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CA85A" w14:textId="0603C761" w:rsidR="00CE67F8" w:rsidRPr="00CE67F8" w:rsidRDefault="0015284C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 xml:space="preserve">February 10, </w:t>
      </w:r>
      <w:proofErr w:type="gramStart"/>
      <w:r>
        <w:rPr>
          <w:b/>
          <w:bCs/>
          <w:sz w:val="20"/>
          <w:u w:val="single"/>
        </w:rPr>
        <w:t>2024</w:t>
      </w:r>
      <w:proofErr w:type="gramEnd"/>
      <w:r>
        <w:rPr>
          <w:b/>
          <w:bCs/>
          <w:sz w:val="20"/>
          <w:u w:val="single"/>
        </w:rPr>
        <w:t xml:space="preserve"> Board </w:t>
      </w:r>
      <w:r w:rsidR="00CE67F8">
        <w:rPr>
          <w:b/>
          <w:bCs/>
          <w:sz w:val="20"/>
          <w:u w:val="single"/>
        </w:rPr>
        <w:t>Meeting of River Trail</w:t>
      </w:r>
      <w:r w:rsidR="00A66DB8">
        <w:rPr>
          <w:b/>
          <w:bCs/>
          <w:sz w:val="20"/>
          <w:u w:val="single"/>
        </w:rPr>
        <w:t xml:space="preserve"> Homeowners Association</w:t>
      </w:r>
    </w:p>
    <w:p w14:paraId="7410D296" w14:textId="51BB90C3" w:rsidR="0097583D" w:rsidRDefault="00FC067C">
      <w:pPr>
        <w:rPr>
          <w:sz w:val="20"/>
        </w:rPr>
      </w:pPr>
      <w:r>
        <w:rPr>
          <w:sz w:val="20"/>
        </w:rPr>
        <w:t xml:space="preserve">President </w:t>
      </w:r>
      <w:r w:rsidR="00CC0C47">
        <w:rPr>
          <w:sz w:val="20"/>
        </w:rPr>
        <w:t xml:space="preserve">Paul Pommer called meeting to order at </w:t>
      </w:r>
      <w:r w:rsidR="0021599C">
        <w:rPr>
          <w:sz w:val="20"/>
        </w:rPr>
        <w:t>9:0</w:t>
      </w:r>
      <w:r w:rsidR="0015284C">
        <w:rPr>
          <w:sz w:val="20"/>
        </w:rPr>
        <w:t>2</w:t>
      </w:r>
      <w:r w:rsidR="0021599C">
        <w:rPr>
          <w:sz w:val="20"/>
        </w:rPr>
        <w:t xml:space="preserve"> AM on </w:t>
      </w:r>
      <w:proofErr w:type="gramStart"/>
      <w:r w:rsidR="0015284C">
        <w:rPr>
          <w:sz w:val="20"/>
        </w:rPr>
        <w:t>2/10/2024</w:t>
      </w:r>
      <w:proofErr w:type="gramEnd"/>
    </w:p>
    <w:p w14:paraId="7594D4A3" w14:textId="186EEBB0" w:rsidR="00C7514B" w:rsidRDefault="0021599C" w:rsidP="00764E77">
      <w:pPr>
        <w:rPr>
          <w:sz w:val="20"/>
        </w:rPr>
      </w:pPr>
      <w:r>
        <w:rPr>
          <w:sz w:val="20"/>
        </w:rPr>
        <w:t xml:space="preserve">In attendance: </w:t>
      </w:r>
      <w:r w:rsidR="00764E77">
        <w:rPr>
          <w:sz w:val="20"/>
        </w:rPr>
        <w:t>Paul Pommer</w:t>
      </w:r>
      <w:r w:rsidR="000D09DB">
        <w:rPr>
          <w:sz w:val="20"/>
        </w:rPr>
        <w:t xml:space="preserve"> (President)</w:t>
      </w:r>
      <w:r w:rsidR="00764E77">
        <w:rPr>
          <w:sz w:val="20"/>
        </w:rPr>
        <w:t>, Kevin Janousek</w:t>
      </w:r>
      <w:r w:rsidR="000D09DB">
        <w:rPr>
          <w:sz w:val="20"/>
        </w:rPr>
        <w:t xml:space="preserve"> (Secretary)</w:t>
      </w:r>
      <w:r w:rsidR="00764E77">
        <w:rPr>
          <w:sz w:val="20"/>
        </w:rPr>
        <w:t>, Larry Showalter</w:t>
      </w:r>
      <w:r w:rsidR="000D09DB">
        <w:rPr>
          <w:sz w:val="20"/>
        </w:rPr>
        <w:t xml:space="preserve"> (Board Member)</w:t>
      </w:r>
      <w:r w:rsidR="00764E77">
        <w:rPr>
          <w:sz w:val="20"/>
        </w:rPr>
        <w:t xml:space="preserve">, </w:t>
      </w:r>
      <w:r w:rsidR="00455DA8">
        <w:rPr>
          <w:sz w:val="20"/>
        </w:rPr>
        <w:t>Harold Blume</w:t>
      </w:r>
      <w:r w:rsidR="000D09DB">
        <w:rPr>
          <w:sz w:val="20"/>
        </w:rPr>
        <w:t xml:space="preserve"> (Treasurer)</w:t>
      </w:r>
      <w:r w:rsidR="00455DA8">
        <w:rPr>
          <w:sz w:val="20"/>
        </w:rPr>
        <w:t xml:space="preserve">, </w:t>
      </w:r>
      <w:r w:rsidR="0015284C">
        <w:rPr>
          <w:sz w:val="20"/>
        </w:rPr>
        <w:t>Tammy Baker</w:t>
      </w:r>
      <w:r w:rsidR="000D09DB">
        <w:rPr>
          <w:sz w:val="20"/>
        </w:rPr>
        <w:t xml:space="preserve"> (Board Member)</w:t>
      </w:r>
      <w:r w:rsidR="0015284C">
        <w:rPr>
          <w:sz w:val="20"/>
        </w:rPr>
        <w:t>, Terri Aldrich</w:t>
      </w:r>
    </w:p>
    <w:p w14:paraId="73B37D91" w14:textId="686BE5FA" w:rsidR="00D03A83" w:rsidRDefault="00D03A83" w:rsidP="00764E77">
      <w:pPr>
        <w:rPr>
          <w:sz w:val="20"/>
        </w:rPr>
      </w:pPr>
    </w:p>
    <w:p w14:paraId="5AC56615" w14:textId="36F24D10" w:rsidR="004C46FC" w:rsidRPr="00A44C58" w:rsidRDefault="00455DA8">
      <w:pPr>
        <w:rPr>
          <w:sz w:val="20"/>
        </w:rPr>
      </w:pPr>
      <w:r w:rsidRPr="00A44C58">
        <w:rPr>
          <w:sz w:val="20"/>
        </w:rPr>
        <w:t xml:space="preserve">Reviewed the minutes of the previous meeting in </w:t>
      </w:r>
      <w:r w:rsidR="0015284C">
        <w:rPr>
          <w:sz w:val="20"/>
        </w:rPr>
        <w:t xml:space="preserve">August. Kevin made motion to approve, Harold second. </w:t>
      </w:r>
      <w:r w:rsidR="00A44C58" w:rsidRPr="00A44C58">
        <w:rPr>
          <w:sz w:val="20"/>
        </w:rPr>
        <w:t>Minutes unanimously approved</w:t>
      </w:r>
      <w:r w:rsidR="0015284C">
        <w:rPr>
          <w:sz w:val="20"/>
        </w:rPr>
        <w:t>.</w:t>
      </w:r>
    </w:p>
    <w:p w14:paraId="0A31482F" w14:textId="77777777" w:rsidR="00A44C58" w:rsidRDefault="00A44C58">
      <w:pPr>
        <w:rPr>
          <w:b/>
          <w:bCs/>
          <w:sz w:val="20"/>
        </w:rPr>
      </w:pPr>
    </w:p>
    <w:p w14:paraId="5DEBBA7E" w14:textId="049171BF" w:rsidR="004C46FC" w:rsidRPr="004C46FC" w:rsidRDefault="003A222B">
      <w:pPr>
        <w:rPr>
          <w:b/>
          <w:bCs/>
          <w:sz w:val="20"/>
          <w:u w:val="single"/>
        </w:rPr>
      </w:pPr>
      <w:r w:rsidRPr="004C46FC">
        <w:rPr>
          <w:b/>
          <w:bCs/>
          <w:sz w:val="20"/>
          <w:u w:val="single"/>
        </w:rPr>
        <w:t xml:space="preserve">Financial </w:t>
      </w:r>
      <w:r w:rsidR="004C46FC" w:rsidRPr="004C46FC">
        <w:rPr>
          <w:b/>
          <w:bCs/>
          <w:sz w:val="20"/>
          <w:u w:val="single"/>
        </w:rPr>
        <w:t>–</w:t>
      </w:r>
      <w:r w:rsidRPr="004C46FC">
        <w:rPr>
          <w:b/>
          <w:bCs/>
          <w:sz w:val="20"/>
          <w:u w:val="single"/>
        </w:rPr>
        <w:t xml:space="preserve"> </w:t>
      </w:r>
    </w:p>
    <w:p w14:paraId="61426A12" w14:textId="30A0E37D" w:rsidR="00C7514B" w:rsidRDefault="00C7514B">
      <w:pPr>
        <w:rPr>
          <w:sz w:val="20"/>
        </w:rPr>
      </w:pPr>
      <w:r>
        <w:rPr>
          <w:sz w:val="20"/>
        </w:rPr>
        <w:t xml:space="preserve">Treasurer report </w:t>
      </w:r>
      <w:r w:rsidR="000907B1">
        <w:rPr>
          <w:sz w:val="20"/>
        </w:rPr>
        <w:t>–</w:t>
      </w:r>
      <w:r>
        <w:rPr>
          <w:sz w:val="20"/>
        </w:rPr>
        <w:t xml:space="preserve"> </w:t>
      </w:r>
      <w:r w:rsidR="0015284C">
        <w:rPr>
          <w:sz w:val="20"/>
        </w:rPr>
        <w:t>Harold reported that all assessments have been collected for 2023. Since 8/19/23 $400 has been collected in assessments, $2892.87 in expenses, mainly mowing.  Balance in checkbook as of 2/10/24 is $2067.51.</w:t>
      </w:r>
    </w:p>
    <w:p w14:paraId="794D4D0C" w14:textId="412607CD" w:rsidR="00A44C58" w:rsidRDefault="0015284C">
      <w:pPr>
        <w:rPr>
          <w:sz w:val="20"/>
        </w:rPr>
      </w:pPr>
      <w:r>
        <w:rPr>
          <w:sz w:val="20"/>
        </w:rPr>
        <w:t xml:space="preserve">Kevin made motion to approve report, Larry second. </w:t>
      </w:r>
      <w:r w:rsidR="00A44C58">
        <w:rPr>
          <w:sz w:val="20"/>
        </w:rPr>
        <w:t>Treasurer’s Report Unanimously approved.</w:t>
      </w:r>
    </w:p>
    <w:p w14:paraId="12ED1B55" w14:textId="388841B9" w:rsidR="00C04851" w:rsidRDefault="00C04851">
      <w:pPr>
        <w:rPr>
          <w:sz w:val="20"/>
        </w:rPr>
      </w:pPr>
    </w:p>
    <w:p w14:paraId="6A4A4F51" w14:textId="77777777" w:rsidR="004C46FC" w:rsidRPr="004C46FC" w:rsidRDefault="00766C4E">
      <w:pPr>
        <w:rPr>
          <w:b/>
          <w:bCs/>
          <w:sz w:val="20"/>
          <w:u w:val="single"/>
        </w:rPr>
      </w:pPr>
      <w:r w:rsidRPr="004C46FC">
        <w:rPr>
          <w:b/>
          <w:bCs/>
          <w:sz w:val="20"/>
          <w:u w:val="single"/>
        </w:rPr>
        <w:t xml:space="preserve">Old Business </w:t>
      </w:r>
    </w:p>
    <w:p w14:paraId="656B6E8D" w14:textId="2A289B70" w:rsidR="0015284C" w:rsidRDefault="0015284C" w:rsidP="00A44C58">
      <w:pPr>
        <w:rPr>
          <w:sz w:val="20"/>
        </w:rPr>
      </w:pPr>
      <w:r>
        <w:rPr>
          <w:sz w:val="20"/>
        </w:rPr>
        <w:t>Kevin reported that the domain for the website has been transferred over to new account, new website is up and running, and fees paid.  This matter is considered complete.</w:t>
      </w:r>
    </w:p>
    <w:p w14:paraId="0F7DBC97" w14:textId="25900CAF" w:rsidR="0015284C" w:rsidRDefault="0015284C" w:rsidP="00A44C58">
      <w:pPr>
        <w:rPr>
          <w:sz w:val="20"/>
        </w:rPr>
      </w:pPr>
      <w:r>
        <w:rPr>
          <w:sz w:val="20"/>
        </w:rPr>
        <w:t xml:space="preserve">Discussed changes to Covenants and By-Laws in preparation for vote at the annual meeting in August.  The only change that needs to be made to the Covenants is </w:t>
      </w:r>
      <w:proofErr w:type="gramStart"/>
      <w:r>
        <w:rPr>
          <w:sz w:val="20"/>
        </w:rPr>
        <w:t>in regards to</w:t>
      </w:r>
      <w:proofErr w:type="gramEnd"/>
      <w:r>
        <w:rPr>
          <w:sz w:val="20"/>
        </w:rPr>
        <w:t xml:space="preserve"> the specific names on the architectural committee that no longer live in the area.  They can assign a replacement w/o any legal changes to the document, so the board will see if they can track them down and have them assign the board as their replacement.</w:t>
      </w:r>
    </w:p>
    <w:p w14:paraId="3216ED2E" w14:textId="28D3BF6F" w:rsidR="000D09DB" w:rsidRDefault="000D09DB" w:rsidP="00A44C58">
      <w:pPr>
        <w:rPr>
          <w:sz w:val="20"/>
        </w:rPr>
      </w:pPr>
      <w:r>
        <w:rPr>
          <w:sz w:val="20"/>
        </w:rPr>
        <w:t xml:space="preserve">As far as changes to the By-Laws, Harold spoke to Clark, Mize, &amp; Linville </w:t>
      </w:r>
      <w:proofErr w:type="spellStart"/>
      <w:r>
        <w:rPr>
          <w:sz w:val="20"/>
        </w:rPr>
        <w:t>Chtd.for</w:t>
      </w:r>
      <w:proofErr w:type="spellEnd"/>
      <w:r>
        <w:rPr>
          <w:sz w:val="20"/>
        </w:rPr>
        <w:t xml:space="preserve"> guidance and handed out his proposed changes.  Most changes are </w:t>
      </w:r>
      <w:proofErr w:type="gramStart"/>
      <w:r>
        <w:rPr>
          <w:sz w:val="20"/>
        </w:rPr>
        <w:t>in regards to</w:t>
      </w:r>
      <w:proofErr w:type="gramEnd"/>
      <w:r>
        <w:rPr>
          <w:sz w:val="20"/>
        </w:rPr>
        <w:t xml:space="preserve"> membership classes that are no longer needed now that the area is completely developed.  The rest of the changes are just updating </w:t>
      </w:r>
      <w:proofErr w:type="gramStart"/>
      <w:r>
        <w:rPr>
          <w:sz w:val="20"/>
        </w:rPr>
        <w:t>out dated</w:t>
      </w:r>
      <w:proofErr w:type="gramEnd"/>
      <w:r>
        <w:rPr>
          <w:sz w:val="20"/>
        </w:rPr>
        <w:t xml:space="preserve"> items, such as a physical address for the HOA, and who can sign checks.  </w:t>
      </w:r>
    </w:p>
    <w:p w14:paraId="33565AE7" w14:textId="3054D96B" w:rsidR="000D09DB" w:rsidRDefault="000D09DB" w:rsidP="00A44C58">
      <w:pPr>
        <w:rPr>
          <w:sz w:val="20"/>
        </w:rPr>
      </w:pPr>
      <w:r>
        <w:rPr>
          <w:sz w:val="20"/>
        </w:rPr>
        <w:t xml:space="preserve">It was decided that we would put the proposed changes on the </w:t>
      </w:r>
      <w:proofErr w:type="gramStart"/>
      <w:r>
        <w:rPr>
          <w:sz w:val="20"/>
        </w:rPr>
        <w:t>website, and</w:t>
      </w:r>
      <w:proofErr w:type="gramEnd"/>
      <w:r>
        <w:rPr>
          <w:sz w:val="20"/>
        </w:rPr>
        <w:t xml:space="preserve"> send out a notice for HOA members to go check those out with the Assessments in April.  The vote for adopting the changes will take place at the August Annual Meeting.</w:t>
      </w:r>
    </w:p>
    <w:p w14:paraId="376B07D0" w14:textId="2590A3F4" w:rsidR="000D09DB" w:rsidRDefault="000D09DB" w:rsidP="00A44C58">
      <w:pPr>
        <w:rPr>
          <w:sz w:val="20"/>
        </w:rPr>
      </w:pPr>
      <w:r>
        <w:rPr>
          <w:sz w:val="20"/>
        </w:rPr>
        <w:t>There was discussion about a survey to check into the drainage issues, and Harold mentioned he talked to HOA member Elliott Harris and his company KLA Environmental Services can do a basic survey for us for $400.  All other bids we have received were well over $1000.  Harold made a motion to contract KLA Environmental Services to perform the survey, Kevin 2</w:t>
      </w:r>
      <w:r w:rsidRPr="000D09DB">
        <w:rPr>
          <w:sz w:val="20"/>
          <w:vertAlign w:val="superscript"/>
        </w:rPr>
        <w:t>nd</w:t>
      </w:r>
      <w:r>
        <w:rPr>
          <w:sz w:val="20"/>
        </w:rPr>
        <w:t>.  Unanimously approved.</w:t>
      </w:r>
    </w:p>
    <w:p w14:paraId="2DF80FB2" w14:textId="77777777" w:rsidR="000D09DB" w:rsidRDefault="000D09DB" w:rsidP="00A44C58">
      <w:pPr>
        <w:rPr>
          <w:sz w:val="20"/>
        </w:rPr>
      </w:pPr>
    </w:p>
    <w:p w14:paraId="41FD1E1F" w14:textId="77777777" w:rsidR="000D09DB" w:rsidRDefault="000D09DB" w:rsidP="00A44C58">
      <w:pPr>
        <w:rPr>
          <w:sz w:val="20"/>
        </w:rPr>
      </w:pPr>
    </w:p>
    <w:p w14:paraId="781C4326" w14:textId="26796A59" w:rsidR="004C46FC" w:rsidRDefault="00B62234" w:rsidP="004C46FC">
      <w:pPr>
        <w:rPr>
          <w:b/>
          <w:bCs/>
          <w:sz w:val="20"/>
          <w:u w:val="single"/>
        </w:rPr>
      </w:pPr>
      <w:r w:rsidRPr="004C46FC">
        <w:rPr>
          <w:b/>
          <w:bCs/>
          <w:sz w:val="20"/>
          <w:u w:val="single"/>
        </w:rPr>
        <w:t>New Business</w:t>
      </w:r>
    </w:p>
    <w:p w14:paraId="556031A2" w14:textId="77777777" w:rsidR="009A4AE8" w:rsidRDefault="009A4AE8" w:rsidP="009A4AE8">
      <w:pPr>
        <w:rPr>
          <w:sz w:val="20"/>
        </w:rPr>
      </w:pPr>
      <w:r>
        <w:rPr>
          <w:sz w:val="20"/>
        </w:rPr>
        <w:t xml:space="preserve">The board received 2 bids for mowing for the 2024 year.  Tammy made a motion to continue with existing contract for another year, </w:t>
      </w:r>
      <w:proofErr w:type="gramStart"/>
      <w:r>
        <w:rPr>
          <w:sz w:val="20"/>
        </w:rPr>
        <w:t>at  $</w:t>
      </w:r>
      <w:proofErr w:type="gramEnd"/>
      <w:r>
        <w:rPr>
          <w:sz w:val="20"/>
        </w:rPr>
        <w:t>450 per mowing (same cost as last year).  Larry second.  Unanimously approved.</w:t>
      </w:r>
    </w:p>
    <w:p w14:paraId="427014A2" w14:textId="66334F3F" w:rsidR="000D09DB" w:rsidRDefault="009A4AE8" w:rsidP="004C46FC">
      <w:pPr>
        <w:rPr>
          <w:sz w:val="20"/>
        </w:rPr>
      </w:pPr>
      <w:r>
        <w:rPr>
          <w:sz w:val="20"/>
        </w:rPr>
        <w:lastRenderedPageBreak/>
        <w:t>Harold proposed the new 2024 budget, and t</w:t>
      </w:r>
      <w:r w:rsidR="000D09DB">
        <w:rPr>
          <w:sz w:val="20"/>
        </w:rPr>
        <w:t xml:space="preserve">here was discussion around increasing dues </w:t>
      </w:r>
      <w:proofErr w:type="gramStart"/>
      <w:r w:rsidR="000D09DB">
        <w:rPr>
          <w:sz w:val="20"/>
        </w:rPr>
        <w:t>based on the fact that</w:t>
      </w:r>
      <w:proofErr w:type="gramEnd"/>
      <w:r w:rsidR="000D09DB">
        <w:rPr>
          <w:sz w:val="20"/>
        </w:rPr>
        <w:t xml:space="preserve"> the HOA </w:t>
      </w:r>
      <w:r>
        <w:rPr>
          <w:sz w:val="20"/>
        </w:rPr>
        <w:t>would be operating at a net loss for 2024 (and has in the past).  Different dues amounts were discussed, as were future expenses, and Kevin made a motion to increase the annual dues to $75 starting with the assessment in April.  Tammy 2</w:t>
      </w:r>
      <w:r w:rsidRPr="009A4AE8">
        <w:rPr>
          <w:sz w:val="20"/>
          <w:vertAlign w:val="superscript"/>
        </w:rPr>
        <w:t>nd</w:t>
      </w:r>
      <w:r>
        <w:rPr>
          <w:sz w:val="20"/>
        </w:rPr>
        <w:t>.  Unanimously approved.</w:t>
      </w:r>
    </w:p>
    <w:p w14:paraId="54950CF0" w14:textId="77777777" w:rsidR="009A4AE8" w:rsidRDefault="009A4AE8" w:rsidP="004C46FC">
      <w:pPr>
        <w:rPr>
          <w:sz w:val="20"/>
        </w:rPr>
      </w:pPr>
    </w:p>
    <w:p w14:paraId="3332688E" w14:textId="62581AF0" w:rsidR="004C46FC" w:rsidRDefault="009A4AE8">
      <w:pPr>
        <w:rPr>
          <w:sz w:val="20"/>
        </w:rPr>
      </w:pPr>
      <w:r>
        <w:rPr>
          <w:sz w:val="20"/>
        </w:rPr>
        <w:t>Next scheduled meeting will be the annual meeting on the third Saturday of August.</w:t>
      </w:r>
    </w:p>
    <w:p w14:paraId="1792DFE8" w14:textId="77777777" w:rsidR="009A4AE8" w:rsidRDefault="009A4AE8">
      <w:pPr>
        <w:rPr>
          <w:sz w:val="20"/>
        </w:rPr>
      </w:pPr>
    </w:p>
    <w:p w14:paraId="3FC6C31B" w14:textId="7F462610" w:rsidR="004C46FC" w:rsidRDefault="004C46FC">
      <w:pPr>
        <w:rPr>
          <w:sz w:val="20"/>
        </w:rPr>
      </w:pPr>
      <w:r>
        <w:rPr>
          <w:sz w:val="20"/>
        </w:rPr>
        <w:t>Paul adjourned Meeting at 9:</w:t>
      </w:r>
      <w:r w:rsidR="00A44C58">
        <w:rPr>
          <w:sz w:val="20"/>
        </w:rPr>
        <w:t>55</w:t>
      </w:r>
    </w:p>
    <w:p w14:paraId="4AEE2EFF" w14:textId="77777777" w:rsidR="00A44C58" w:rsidRDefault="00A44C58">
      <w:pPr>
        <w:rPr>
          <w:sz w:val="20"/>
        </w:rPr>
      </w:pPr>
    </w:p>
    <w:sectPr w:rsidR="00A44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is For Office">
    <w:altName w:val="Calibri"/>
    <w:charset w:val="00"/>
    <w:family w:val="swiss"/>
    <w:pitch w:val="variable"/>
    <w:sig w:usb0="E00002FF" w:usb1="4000205F" w:usb2="0800002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C1"/>
    <w:rsid w:val="00032753"/>
    <w:rsid w:val="000725E3"/>
    <w:rsid w:val="000907B1"/>
    <w:rsid w:val="000B4640"/>
    <w:rsid w:val="000D09DB"/>
    <w:rsid w:val="000E6700"/>
    <w:rsid w:val="000F6FA5"/>
    <w:rsid w:val="00114AA0"/>
    <w:rsid w:val="00140700"/>
    <w:rsid w:val="0015284C"/>
    <w:rsid w:val="00163AAD"/>
    <w:rsid w:val="00165D0A"/>
    <w:rsid w:val="00166246"/>
    <w:rsid w:val="00174BC1"/>
    <w:rsid w:val="00192260"/>
    <w:rsid w:val="00197373"/>
    <w:rsid w:val="001C19FF"/>
    <w:rsid w:val="001C7FC2"/>
    <w:rsid w:val="001E5D8C"/>
    <w:rsid w:val="001F3F6E"/>
    <w:rsid w:val="00212EAD"/>
    <w:rsid w:val="0021599C"/>
    <w:rsid w:val="00243800"/>
    <w:rsid w:val="002566EF"/>
    <w:rsid w:val="00261F7A"/>
    <w:rsid w:val="0027320E"/>
    <w:rsid w:val="002C77FE"/>
    <w:rsid w:val="00306990"/>
    <w:rsid w:val="003505D9"/>
    <w:rsid w:val="0035237A"/>
    <w:rsid w:val="003667C9"/>
    <w:rsid w:val="003667E8"/>
    <w:rsid w:val="0037165E"/>
    <w:rsid w:val="00383EE3"/>
    <w:rsid w:val="00387681"/>
    <w:rsid w:val="00397096"/>
    <w:rsid w:val="003A222B"/>
    <w:rsid w:val="003A2762"/>
    <w:rsid w:val="003C6E51"/>
    <w:rsid w:val="003E038E"/>
    <w:rsid w:val="00412482"/>
    <w:rsid w:val="00455DA8"/>
    <w:rsid w:val="00486133"/>
    <w:rsid w:val="004A159D"/>
    <w:rsid w:val="004A7F86"/>
    <w:rsid w:val="004C46FC"/>
    <w:rsid w:val="004E1E41"/>
    <w:rsid w:val="004F2B57"/>
    <w:rsid w:val="005024CD"/>
    <w:rsid w:val="00532E0E"/>
    <w:rsid w:val="00550252"/>
    <w:rsid w:val="00554155"/>
    <w:rsid w:val="005657EC"/>
    <w:rsid w:val="00577B2A"/>
    <w:rsid w:val="00581DAD"/>
    <w:rsid w:val="005A441C"/>
    <w:rsid w:val="005B06C0"/>
    <w:rsid w:val="005C6055"/>
    <w:rsid w:val="005D04CD"/>
    <w:rsid w:val="00604DC8"/>
    <w:rsid w:val="006067B6"/>
    <w:rsid w:val="006125E4"/>
    <w:rsid w:val="006172DB"/>
    <w:rsid w:val="006556BB"/>
    <w:rsid w:val="006655A8"/>
    <w:rsid w:val="00666D15"/>
    <w:rsid w:val="006A5ED8"/>
    <w:rsid w:val="006C47D9"/>
    <w:rsid w:val="006F23B8"/>
    <w:rsid w:val="006F55BE"/>
    <w:rsid w:val="00722B23"/>
    <w:rsid w:val="0073291F"/>
    <w:rsid w:val="00751933"/>
    <w:rsid w:val="00756465"/>
    <w:rsid w:val="00764E77"/>
    <w:rsid w:val="00766C4E"/>
    <w:rsid w:val="00772C9D"/>
    <w:rsid w:val="007B23B2"/>
    <w:rsid w:val="008137EB"/>
    <w:rsid w:val="008164DF"/>
    <w:rsid w:val="008301B4"/>
    <w:rsid w:val="00861614"/>
    <w:rsid w:val="008A540D"/>
    <w:rsid w:val="008A72E9"/>
    <w:rsid w:val="008B042F"/>
    <w:rsid w:val="008C3AFB"/>
    <w:rsid w:val="009129E4"/>
    <w:rsid w:val="009173D6"/>
    <w:rsid w:val="009570BA"/>
    <w:rsid w:val="00957C8C"/>
    <w:rsid w:val="0097583D"/>
    <w:rsid w:val="00976151"/>
    <w:rsid w:val="009838D7"/>
    <w:rsid w:val="00985BEB"/>
    <w:rsid w:val="009A4AE8"/>
    <w:rsid w:val="009C46B2"/>
    <w:rsid w:val="009D0424"/>
    <w:rsid w:val="009D5958"/>
    <w:rsid w:val="009F54A5"/>
    <w:rsid w:val="00A001FD"/>
    <w:rsid w:val="00A20A61"/>
    <w:rsid w:val="00A2380F"/>
    <w:rsid w:val="00A44C58"/>
    <w:rsid w:val="00A502ED"/>
    <w:rsid w:val="00A554A3"/>
    <w:rsid w:val="00A66DB8"/>
    <w:rsid w:val="00A92FD2"/>
    <w:rsid w:val="00A97E46"/>
    <w:rsid w:val="00AA21B1"/>
    <w:rsid w:val="00AB2A6F"/>
    <w:rsid w:val="00B12B20"/>
    <w:rsid w:val="00B16096"/>
    <w:rsid w:val="00B46EA5"/>
    <w:rsid w:val="00B50BC4"/>
    <w:rsid w:val="00B62234"/>
    <w:rsid w:val="00B62D89"/>
    <w:rsid w:val="00B64D28"/>
    <w:rsid w:val="00B64F0E"/>
    <w:rsid w:val="00B66E12"/>
    <w:rsid w:val="00B76543"/>
    <w:rsid w:val="00B82FEB"/>
    <w:rsid w:val="00B87824"/>
    <w:rsid w:val="00B87B36"/>
    <w:rsid w:val="00B97221"/>
    <w:rsid w:val="00BF4A01"/>
    <w:rsid w:val="00C04851"/>
    <w:rsid w:val="00C0630A"/>
    <w:rsid w:val="00C32838"/>
    <w:rsid w:val="00C34743"/>
    <w:rsid w:val="00C63217"/>
    <w:rsid w:val="00C7514B"/>
    <w:rsid w:val="00CB6E9F"/>
    <w:rsid w:val="00CC0C47"/>
    <w:rsid w:val="00CE5A8E"/>
    <w:rsid w:val="00CE67F8"/>
    <w:rsid w:val="00D03A83"/>
    <w:rsid w:val="00D14ABA"/>
    <w:rsid w:val="00D4708E"/>
    <w:rsid w:val="00D51A04"/>
    <w:rsid w:val="00D55BC6"/>
    <w:rsid w:val="00D916BC"/>
    <w:rsid w:val="00DB73B9"/>
    <w:rsid w:val="00DC7C0A"/>
    <w:rsid w:val="00E023A3"/>
    <w:rsid w:val="00E028DA"/>
    <w:rsid w:val="00E50210"/>
    <w:rsid w:val="00E669FA"/>
    <w:rsid w:val="00E8192A"/>
    <w:rsid w:val="00E92E6D"/>
    <w:rsid w:val="00EB5F1D"/>
    <w:rsid w:val="00EB7AA7"/>
    <w:rsid w:val="00F04581"/>
    <w:rsid w:val="00F148B4"/>
    <w:rsid w:val="00F17F20"/>
    <w:rsid w:val="00F26091"/>
    <w:rsid w:val="00F36607"/>
    <w:rsid w:val="00FC067C"/>
    <w:rsid w:val="00FD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A5C8F"/>
  <w15:chartTrackingRefBased/>
  <w15:docId w15:val="{AD19068F-42A4-47F7-8E21-AB4DAA1B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Novo Nordisk 2020">
      <a:dk1>
        <a:sysClr val="windowText" lastClr="000000"/>
      </a:dk1>
      <a:lt1>
        <a:srgbClr val="FFFFFF"/>
      </a:lt1>
      <a:dk2>
        <a:srgbClr val="001965"/>
      </a:dk2>
      <a:lt2>
        <a:srgbClr val="CCC5BD"/>
      </a:lt2>
      <a:accent1>
        <a:srgbClr val="001965"/>
      </a:accent1>
      <a:accent2>
        <a:srgbClr val="005AD2"/>
      </a:accent2>
      <a:accent3>
        <a:srgbClr val="3B97DE"/>
      </a:accent3>
      <a:accent4>
        <a:srgbClr val="EEA7BF"/>
      </a:accent4>
      <a:accent5>
        <a:srgbClr val="2A918B"/>
      </a:accent5>
      <a:accent6>
        <a:srgbClr val="939AA7"/>
      </a:accent6>
      <a:hlink>
        <a:srgbClr val="005AD2"/>
      </a:hlink>
      <a:folHlink>
        <a:srgbClr val="3B97DE"/>
      </a:folHlink>
    </a:clrScheme>
    <a:fontScheme name="Novo Nordisk 2020">
      <a:majorFont>
        <a:latin typeface="Apis For Office"/>
        <a:ea typeface=""/>
        <a:cs typeface=""/>
      </a:majorFont>
      <a:minorFont>
        <a:latin typeface="Apis For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321521CFDF844BAE38C64CA8C38B3" ma:contentTypeVersion="15" ma:contentTypeDescription="Create a new document." ma:contentTypeScope="" ma:versionID="bace29bb2b58d3d2c5d6f5bf7d2ce491">
  <xsd:schema xmlns:xsd="http://www.w3.org/2001/XMLSchema" xmlns:xs="http://www.w3.org/2001/XMLSchema" xmlns:p="http://schemas.microsoft.com/office/2006/metadata/properties" xmlns:ns1="http://schemas.microsoft.com/sharepoint/v3" xmlns:ns3="7a60916c-0df2-4b3c-a6c0-429dbed52577" xmlns:ns4="43d38367-3cd9-471f-aad4-a363ece316a3" targetNamespace="http://schemas.microsoft.com/office/2006/metadata/properties" ma:root="true" ma:fieldsID="dc3981bdaf0ccc5691d726cd732fd4fb" ns1:_="" ns3:_="" ns4:_="">
    <xsd:import namespace="http://schemas.microsoft.com/sharepoint/v3"/>
    <xsd:import namespace="7a60916c-0df2-4b3c-a6c0-429dbed52577"/>
    <xsd:import namespace="43d38367-3cd9-471f-aad4-a363ece316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0916c-0df2-4b3c-a6c0-429dbed525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8367-3cd9-471f-aad4-a363ece316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A5D382-5E6F-477B-B9D1-66FA0B3D2D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F1ED76-D2FE-49B6-B667-51293F3964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6F3593B-5BE0-4304-BAFA-3DD0C7CD6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60916c-0df2-4b3c-a6c0-429dbed52577"/>
    <ds:schemaRef ds:uri="43d38367-3cd9-471f-aad4-a363ece31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Novo Nordisk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DDSY (Derik Disney)</dc:creator>
  <cp:keywords/>
  <dc:description/>
  <cp:lastModifiedBy>Kevin Janousek</cp:lastModifiedBy>
  <cp:revision>2</cp:revision>
  <dcterms:created xsi:type="dcterms:W3CDTF">2024-02-12T14:49:00Z</dcterms:created>
  <dcterms:modified xsi:type="dcterms:W3CDTF">2024-02-12T14:49:00Z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0x010100696321521CFDF844BAE38C64CA8C38B3</vt:lpwstr>
  </property>
  <property fmtid="{D5CDD505-2E9C-101B-9397-08002B2CF9AE}" pid="3" name="MSIP_Label_958ce304-434b-4123-9700-cecd7b7c8752_Enabled">
    <vt:lpwstr>true</vt:lpwstr>
  </property>
  <property fmtid="{D5CDD505-2E9C-101B-9397-08002B2CF9AE}" pid="4" name="MSIP_Label_958ce304-434b-4123-9700-cecd7b7c8752_SetDate">
    <vt:lpwstr>2023-08-21T14:08:00Z</vt:lpwstr>
  </property>
  <property fmtid="{D5CDD505-2E9C-101B-9397-08002B2CF9AE}" pid="5" name="MSIP_Label_958ce304-434b-4123-9700-cecd7b7c8752_Method">
    <vt:lpwstr>Standard</vt:lpwstr>
  </property>
  <property fmtid="{D5CDD505-2E9C-101B-9397-08002B2CF9AE}" pid="6" name="MSIP_Label_958ce304-434b-4123-9700-cecd7b7c8752_Name">
    <vt:lpwstr>defa4170-0d19-0005-0004-bc88714345d2</vt:lpwstr>
  </property>
  <property fmtid="{D5CDD505-2E9C-101B-9397-08002B2CF9AE}" pid="7" name="MSIP_Label_958ce304-434b-4123-9700-cecd7b7c8752_SiteId">
    <vt:lpwstr>ba8aae22-457e-4503-9b2a-c88847301901</vt:lpwstr>
  </property>
  <property fmtid="{D5CDD505-2E9C-101B-9397-08002B2CF9AE}" pid="8" name="MSIP_Label_958ce304-434b-4123-9700-cecd7b7c8752_ActionId">
    <vt:lpwstr>9262a03a-569d-423c-b2f8-6b4682eb5187</vt:lpwstr>
  </property>
  <property fmtid="{D5CDD505-2E9C-101B-9397-08002B2CF9AE}" pid="9" name="MSIP_Label_958ce304-434b-4123-9700-cecd7b7c8752_ContentBits">
    <vt:lpwstr>0</vt:lpwstr>
  </property>
</Properties>
</file>