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5EB4D" w14:textId="4CC07A30" w:rsidR="00363985" w:rsidRPr="00A17807" w:rsidRDefault="00F07A9D">
      <w:pPr>
        <w:rPr>
          <w:b/>
          <w:bCs/>
          <w:sz w:val="32"/>
          <w:szCs w:val="32"/>
        </w:rPr>
      </w:pPr>
      <w:r w:rsidRPr="00A17807">
        <w:rPr>
          <w:b/>
          <w:bCs/>
          <w:sz w:val="32"/>
          <w:szCs w:val="32"/>
        </w:rPr>
        <w:t>2021 Idaho State Championship July 7-10</w:t>
      </w:r>
      <w:r w:rsidRPr="00A17807">
        <w:rPr>
          <w:b/>
          <w:bCs/>
          <w:sz w:val="32"/>
          <w:szCs w:val="32"/>
          <w:vertAlign w:val="superscript"/>
        </w:rPr>
        <w:t>th</w:t>
      </w:r>
    </w:p>
    <w:p w14:paraId="0F1C629A" w14:textId="20C43CC1" w:rsidR="00F07A9D" w:rsidRDefault="00F07A9D">
      <w:pPr>
        <w:rPr>
          <w:sz w:val="32"/>
          <w:szCs w:val="32"/>
        </w:rPr>
      </w:pPr>
      <w:r>
        <w:rPr>
          <w:sz w:val="32"/>
          <w:szCs w:val="32"/>
        </w:rPr>
        <w:t>With the shortage of ammo and reloading components, the Oregon Trail Rough Riders are going to offer an Adult Buckeroo category (AB) for men and women.</w:t>
      </w:r>
    </w:p>
    <w:p w14:paraId="10AEE5FC" w14:textId="6F0C73EB" w:rsidR="00F07A9D" w:rsidRDefault="00F07A9D">
      <w:pPr>
        <w:rPr>
          <w:sz w:val="32"/>
          <w:szCs w:val="32"/>
        </w:rPr>
      </w:pPr>
      <w:r>
        <w:rPr>
          <w:sz w:val="32"/>
          <w:szCs w:val="32"/>
        </w:rPr>
        <w:t>Adult Buckeroos will shoot .22 caliber pistols and rifles and the shotgun caliber of their choice.</w:t>
      </w:r>
      <w:r w:rsidR="00591A8A">
        <w:rPr>
          <w:sz w:val="32"/>
          <w:szCs w:val="32"/>
        </w:rPr>
        <w:t xml:space="preserve"> ( Period correct guns, of course)</w:t>
      </w:r>
    </w:p>
    <w:p w14:paraId="0AC4E1BD" w14:textId="77777777" w:rsidR="00F07A9D" w:rsidRDefault="00F07A9D">
      <w:pPr>
        <w:rPr>
          <w:sz w:val="32"/>
          <w:szCs w:val="32"/>
        </w:rPr>
      </w:pPr>
      <w:r>
        <w:rPr>
          <w:sz w:val="32"/>
          <w:szCs w:val="32"/>
        </w:rPr>
        <w:t xml:space="preserve">They will be eligible for awards in the AB category but not for the State buckles or the overall champions. </w:t>
      </w:r>
    </w:p>
    <w:p w14:paraId="6D5D4516" w14:textId="2E164020" w:rsidR="00F07A9D" w:rsidRDefault="00F07A9D">
      <w:pPr>
        <w:rPr>
          <w:sz w:val="32"/>
          <w:szCs w:val="32"/>
        </w:rPr>
      </w:pPr>
      <w:r>
        <w:rPr>
          <w:sz w:val="32"/>
          <w:szCs w:val="32"/>
        </w:rPr>
        <w:t>So if you are short of ammo and would like to come and join the fun, please consider this option.</w:t>
      </w:r>
    </w:p>
    <w:p w14:paraId="26A6DA27" w14:textId="2E2693E5" w:rsidR="00F07A9D" w:rsidRDefault="00F07A9D">
      <w:pPr>
        <w:rPr>
          <w:sz w:val="32"/>
          <w:szCs w:val="32"/>
        </w:rPr>
      </w:pPr>
      <w:r>
        <w:rPr>
          <w:sz w:val="32"/>
          <w:szCs w:val="32"/>
        </w:rPr>
        <w:t>Thanks, The OTRR Board Members</w:t>
      </w:r>
    </w:p>
    <w:p w14:paraId="347792DC" w14:textId="77777777" w:rsidR="00F07A9D" w:rsidRPr="00F07A9D" w:rsidRDefault="00F07A9D">
      <w:pPr>
        <w:rPr>
          <w:sz w:val="32"/>
          <w:szCs w:val="32"/>
        </w:rPr>
      </w:pPr>
    </w:p>
    <w:sectPr w:rsidR="00F07A9D" w:rsidRPr="00F07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9D"/>
    <w:rsid w:val="00363985"/>
    <w:rsid w:val="00591A8A"/>
    <w:rsid w:val="00A17807"/>
    <w:rsid w:val="00F0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7845"/>
  <w15:chartTrackingRefBased/>
  <w15:docId w15:val="{CA6026E8-1ED4-497E-B8C7-157F0C77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Pearce</dc:creator>
  <cp:keywords/>
  <dc:description/>
  <cp:lastModifiedBy>GREGORY Pearce</cp:lastModifiedBy>
  <cp:revision>2</cp:revision>
  <cp:lastPrinted>2021-03-24T19:12:00Z</cp:lastPrinted>
  <dcterms:created xsi:type="dcterms:W3CDTF">2021-03-24T19:01:00Z</dcterms:created>
  <dcterms:modified xsi:type="dcterms:W3CDTF">2021-03-24T19:24:00Z</dcterms:modified>
</cp:coreProperties>
</file>