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97DE" w14:textId="77777777" w:rsidR="00236643" w:rsidRDefault="00776720">
      <w:pPr>
        <w:jc w:val="center"/>
        <w:rPr>
          <w:rFonts w:ascii="Arial" w:hAnsi="Arial" w:cs="Arial"/>
          <w:b/>
          <w:color w:val="000000"/>
          <w:sz w:val="40"/>
          <w:szCs w:val="40"/>
        </w:rPr>
      </w:pPr>
      <w:r>
        <w:rPr>
          <w:rFonts w:ascii="Arial" w:hAnsi="Arial" w:cs="Arial"/>
          <w:b/>
          <w:color w:val="000000"/>
          <w:sz w:val="40"/>
          <w:szCs w:val="40"/>
        </w:rPr>
        <w:t>Laketown Town Council Agenda</w:t>
      </w:r>
    </w:p>
    <w:p w14:paraId="2889CE55" w14:textId="017AFC47" w:rsidR="00236643" w:rsidRDefault="002C7ABA">
      <w:pPr>
        <w:jc w:val="center"/>
      </w:pPr>
      <w:r>
        <w:rPr>
          <w:rFonts w:ascii="Arial" w:hAnsi="Arial" w:cs="Arial"/>
          <w:b/>
          <w:color w:val="000000"/>
          <w:sz w:val="40"/>
          <w:szCs w:val="40"/>
        </w:rPr>
        <w:t>April 6, 2022</w:t>
      </w:r>
    </w:p>
    <w:p w14:paraId="49BD4C93" w14:textId="59C14544" w:rsidR="00236643" w:rsidRDefault="00776720">
      <w:pPr>
        <w:ind w:left="360"/>
        <w:jc w:val="center"/>
      </w:pPr>
      <w:r>
        <w:rPr>
          <w:rFonts w:ascii="Arial" w:hAnsi="Arial" w:cs="Arial"/>
          <w:b/>
          <w:bCs/>
          <w:i/>
          <w:color w:val="00000A"/>
          <w:sz w:val="26"/>
          <w:szCs w:val="26"/>
        </w:rPr>
        <w:t xml:space="preserve">Notice is hereby given that the Town of Laketown Town Council will hold their regularly scheduled meeting at </w:t>
      </w:r>
      <w:r>
        <w:rPr>
          <w:rFonts w:ascii="Arial" w:hAnsi="Arial" w:cs="Arial"/>
          <w:b/>
          <w:bCs/>
          <w:i/>
          <w:color w:val="00000A"/>
          <w:sz w:val="26"/>
          <w:szCs w:val="26"/>
          <w:u w:val="single"/>
        </w:rPr>
        <w:t xml:space="preserve">7:00 p.m. on Wednesday </w:t>
      </w:r>
      <w:r w:rsidR="002C7ABA">
        <w:rPr>
          <w:rFonts w:ascii="Arial" w:hAnsi="Arial" w:cs="Arial"/>
          <w:b/>
          <w:bCs/>
          <w:i/>
          <w:color w:val="00000A"/>
          <w:sz w:val="26"/>
          <w:szCs w:val="26"/>
          <w:u w:val="single"/>
        </w:rPr>
        <w:t>April 6, 2022</w:t>
      </w:r>
      <w:r>
        <w:rPr>
          <w:rFonts w:ascii="Arial" w:hAnsi="Arial" w:cs="Arial"/>
          <w:b/>
          <w:bCs/>
          <w:i/>
          <w:color w:val="00000A"/>
          <w:sz w:val="26"/>
          <w:szCs w:val="26"/>
        </w:rPr>
        <w:t xml:space="preserve"> in the Laketown Town Office located at 10 North 200 East Laketown, Utah. </w:t>
      </w:r>
    </w:p>
    <w:p w14:paraId="7E2F77FE" w14:textId="77777777" w:rsidR="00236643" w:rsidRDefault="00236643">
      <w:pPr>
        <w:ind w:left="360"/>
        <w:jc w:val="center"/>
        <w:rPr>
          <w:rFonts w:ascii="Arial" w:hAnsi="Arial" w:cs="Arial"/>
          <w:i/>
          <w:sz w:val="28"/>
          <w:szCs w:val="28"/>
        </w:rPr>
      </w:pPr>
      <w:bookmarkStart w:id="0" w:name="_Hlk41382376"/>
      <w:bookmarkEnd w:id="0"/>
    </w:p>
    <w:p w14:paraId="7E1B4E3F" w14:textId="77777777" w:rsidR="00236643" w:rsidRDefault="00776720">
      <w:pPr>
        <w:ind w:left="360"/>
        <w:rPr>
          <w:rFonts w:ascii="Arial" w:hAnsi="Arial" w:cs="Arial"/>
          <w:b/>
          <w:color w:val="000000"/>
          <w:sz w:val="22"/>
          <w:szCs w:val="22"/>
        </w:rPr>
      </w:pPr>
      <w:r>
        <w:rPr>
          <w:rFonts w:ascii="Arial" w:hAnsi="Arial" w:cs="Arial"/>
          <w:b/>
          <w:color w:val="000000"/>
          <w:sz w:val="22"/>
          <w:szCs w:val="22"/>
        </w:rPr>
        <w:t xml:space="preserve">7:00 p.m. </w:t>
      </w:r>
      <w:r>
        <w:rPr>
          <w:rFonts w:ascii="Arial" w:hAnsi="Arial" w:cs="Arial"/>
          <w:b/>
          <w:color w:val="000000"/>
          <w:sz w:val="22"/>
          <w:szCs w:val="22"/>
        </w:rPr>
        <w:tab/>
        <w:t>REGULAR MEETING AGENDA</w:t>
      </w:r>
    </w:p>
    <w:p w14:paraId="7895B434" w14:textId="77777777" w:rsidR="00236643" w:rsidRDefault="00776720">
      <w:pPr>
        <w:ind w:left="360"/>
        <w:rPr>
          <w:rFonts w:ascii="Arial" w:hAnsi="Arial" w:cs="Arial"/>
          <w:b/>
          <w:color w:val="000000"/>
          <w:sz w:val="22"/>
          <w:szCs w:val="22"/>
        </w:rPr>
      </w:pPr>
      <w:r>
        <w:rPr>
          <w:rFonts w:ascii="Arial" w:hAnsi="Arial" w:cs="Arial"/>
          <w:b/>
          <w:color w:val="000000"/>
          <w:sz w:val="22"/>
          <w:szCs w:val="22"/>
        </w:rPr>
        <w:t>1.  Call to Order – Mayor Burdette Weston</w:t>
      </w:r>
    </w:p>
    <w:p w14:paraId="222F2FB2" w14:textId="77777777" w:rsidR="00236643" w:rsidRDefault="00776720">
      <w:pPr>
        <w:ind w:left="360"/>
        <w:rPr>
          <w:rFonts w:ascii="Arial" w:hAnsi="Arial" w:cs="Arial"/>
          <w:b/>
          <w:color w:val="000000"/>
          <w:sz w:val="22"/>
          <w:szCs w:val="22"/>
        </w:rPr>
      </w:pPr>
      <w:r>
        <w:rPr>
          <w:rFonts w:ascii="Arial" w:hAnsi="Arial" w:cs="Arial"/>
          <w:b/>
          <w:color w:val="000000"/>
          <w:sz w:val="22"/>
          <w:szCs w:val="22"/>
        </w:rPr>
        <w:t>2.  Opening Ceremony – TBD</w:t>
      </w:r>
    </w:p>
    <w:p w14:paraId="07457C6F" w14:textId="77777777" w:rsidR="00236643" w:rsidRDefault="00776720">
      <w:pPr>
        <w:ind w:left="360"/>
        <w:rPr>
          <w:rFonts w:ascii="Arial" w:hAnsi="Arial" w:cs="Arial"/>
          <w:b/>
          <w:color w:val="000000"/>
          <w:sz w:val="22"/>
          <w:szCs w:val="22"/>
        </w:rPr>
      </w:pPr>
      <w:r>
        <w:rPr>
          <w:rFonts w:ascii="Arial" w:hAnsi="Arial" w:cs="Arial"/>
          <w:b/>
          <w:color w:val="000000"/>
          <w:sz w:val="22"/>
          <w:szCs w:val="22"/>
        </w:rPr>
        <w:t>3.  Roll Call</w:t>
      </w:r>
    </w:p>
    <w:p w14:paraId="0FC36DB8" w14:textId="77777777" w:rsidR="00236643" w:rsidRDefault="00776720">
      <w:pPr>
        <w:ind w:left="360"/>
        <w:rPr>
          <w:rFonts w:ascii="Arial" w:hAnsi="Arial" w:cs="Arial"/>
          <w:b/>
          <w:color w:val="000000"/>
          <w:sz w:val="22"/>
          <w:szCs w:val="22"/>
        </w:rPr>
      </w:pPr>
      <w:r>
        <w:rPr>
          <w:rFonts w:ascii="Arial" w:hAnsi="Arial" w:cs="Arial"/>
          <w:b/>
          <w:color w:val="000000"/>
          <w:sz w:val="22"/>
          <w:szCs w:val="22"/>
        </w:rPr>
        <w:t>4.  Approval of Agenda</w:t>
      </w:r>
    </w:p>
    <w:p w14:paraId="5754D295" w14:textId="77777777" w:rsidR="00236643" w:rsidRDefault="00776720">
      <w:pPr>
        <w:ind w:left="360"/>
        <w:rPr>
          <w:rFonts w:ascii="Arial" w:hAnsi="Arial" w:cs="Arial"/>
          <w:b/>
          <w:color w:val="000000"/>
          <w:sz w:val="22"/>
          <w:szCs w:val="22"/>
        </w:rPr>
      </w:pPr>
      <w:r>
        <w:rPr>
          <w:rFonts w:ascii="Arial" w:hAnsi="Arial" w:cs="Arial"/>
          <w:b/>
          <w:color w:val="000000"/>
          <w:sz w:val="22"/>
          <w:szCs w:val="22"/>
        </w:rPr>
        <w:t>5.  Approval of Prior Meeting Minutes</w:t>
      </w:r>
    </w:p>
    <w:p w14:paraId="6C1F7472" w14:textId="77777777" w:rsidR="00236643" w:rsidRDefault="00236643">
      <w:pPr>
        <w:ind w:left="360"/>
        <w:rPr>
          <w:rFonts w:ascii="Arial" w:hAnsi="Arial" w:cs="Arial"/>
          <w:b/>
          <w:color w:val="000000"/>
          <w:sz w:val="22"/>
          <w:szCs w:val="22"/>
        </w:rPr>
      </w:pPr>
    </w:p>
    <w:p w14:paraId="0DC31CD9" w14:textId="77777777" w:rsidR="00236643" w:rsidRDefault="00776720">
      <w:pPr>
        <w:ind w:left="360"/>
        <w:rPr>
          <w:rFonts w:ascii="Arial" w:hAnsi="Arial" w:cs="Arial"/>
          <w:b/>
          <w:color w:val="00000A"/>
          <w:sz w:val="16"/>
          <w:szCs w:val="16"/>
        </w:rPr>
      </w:pPr>
      <w:r>
        <w:rPr>
          <w:rFonts w:ascii="Arial" w:hAnsi="Arial" w:cs="Arial"/>
          <w:b/>
          <w:color w:val="000000"/>
          <w:sz w:val="22"/>
          <w:szCs w:val="22"/>
        </w:rPr>
        <w:t>6.  QUESTIONS AND COMMENTS FOR MAYOR AND COUNCIL:</w:t>
      </w:r>
      <w:r>
        <w:rPr>
          <w:rFonts w:ascii="Arial" w:hAnsi="Arial" w:cs="Arial"/>
          <w:b/>
          <w:color w:val="00000A"/>
          <w:sz w:val="22"/>
          <w:szCs w:val="22"/>
        </w:rPr>
        <w:t xml:space="preserve"> </w:t>
      </w:r>
      <w:r>
        <w:rPr>
          <w:rFonts w:ascii="Arial" w:hAnsi="Arial" w:cs="Arial"/>
          <w:color w:val="00000A"/>
          <w:sz w:val="16"/>
          <w:szCs w:val="16"/>
        </w:rPr>
        <w:t>Any person wishing to comment on any item not otherwise on th</w:t>
      </w:r>
      <w:r>
        <w:rPr>
          <w:rFonts w:ascii="Arial" w:hAnsi="Arial" w:cs="Arial"/>
          <w:color w:val="00000A"/>
          <w:sz w:val="16"/>
          <w:szCs w:val="16"/>
        </w:rPr>
        <w:t>e agenda may address the town council at this point by addressing the mayor and town council and giving his or her name and address for the record. Comments should be limited to not more than three (3) minutes, unless additional time is authorized by the m</w:t>
      </w:r>
      <w:r>
        <w:rPr>
          <w:rFonts w:ascii="Arial" w:hAnsi="Arial" w:cs="Arial"/>
          <w:color w:val="00000A"/>
          <w:sz w:val="16"/>
          <w:szCs w:val="16"/>
        </w:rPr>
        <w:t>ayor. Citizen groups will be asked to appoint a spokesperson. This is the time and place for any person who wishes to comment on non-agenda items. Some items brought forward to the attention of the town council will be turned over to the clerk to provide a</w:t>
      </w:r>
      <w:r>
        <w:rPr>
          <w:rFonts w:ascii="Arial" w:hAnsi="Arial" w:cs="Arial"/>
          <w:color w:val="00000A"/>
          <w:sz w:val="16"/>
          <w:szCs w:val="16"/>
        </w:rPr>
        <w:t xml:space="preserve"> response outside of the town council meeting.</w:t>
      </w:r>
    </w:p>
    <w:p w14:paraId="113665CF" w14:textId="77777777" w:rsidR="00236643" w:rsidRDefault="00236643">
      <w:pPr>
        <w:ind w:left="360"/>
        <w:rPr>
          <w:rFonts w:ascii="Arial" w:hAnsi="Arial" w:cs="Arial"/>
          <w:b/>
          <w:color w:val="000000"/>
          <w:sz w:val="16"/>
          <w:szCs w:val="16"/>
        </w:rPr>
      </w:pPr>
    </w:p>
    <w:p w14:paraId="6EEC79C8" w14:textId="77777777" w:rsidR="00236643" w:rsidRDefault="00776720">
      <w:pPr>
        <w:ind w:left="360"/>
        <w:rPr>
          <w:rFonts w:ascii="Arial" w:hAnsi="Arial" w:cs="Arial"/>
          <w:b/>
          <w:color w:val="000000"/>
          <w:sz w:val="22"/>
          <w:szCs w:val="22"/>
        </w:rPr>
      </w:pPr>
      <w:r>
        <w:rPr>
          <w:rFonts w:ascii="Arial" w:hAnsi="Arial" w:cs="Arial"/>
          <w:b/>
          <w:color w:val="000000"/>
          <w:sz w:val="22"/>
          <w:szCs w:val="22"/>
        </w:rPr>
        <w:t>7.  OTHER ITEMS OF BUSINESS:</w:t>
      </w:r>
    </w:p>
    <w:p w14:paraId="0108E7B8" w14:textId="46210304" w:rsidR="00236643" w:rsidRDefault="00776720">
      <w:pPr>
        <w:ind w:left="360"/>
        <w:rPr>
          <w:rFonts w:ascii="Arial" w:hAnsi="Arial" w:cs="Arial"/>
          <w:b/>
          <w:color w:val="000000"/>
          <w:sz w:val="22"/>
          <w:szCs w:val="22"/>
        </w:rPr>
      </w:pPr>
      <w:r>
        <w:rPr>
          <w:rFonts w:ascii="Arial" w:hAnsi="Arial" w:cs="Arial"/>
          <w:b/>
          <w:color w:val="000000"/>
          <w:sz w:val="22"/>
          <w:szCs w:val="22"/>
        </w:rPr>
        <w:tab/>
        <w:t xml:space="preserve">A. </w:t>
      </w:r>
      <w:r w:rsidR="002C7ABA" w:rsidRPr="00087608">
        <w:rPr>
          <w:rFonts w:ascii="Arial" w:hAnsi="Arial" w:cs="Arial"/>
          <w:bCs/>
          <w:color w:val="000000"/>
          <w:sz w:val="22"/>
          <w:szCs w:val="22"/>
        </w:rPr>
        <w:t>Gary McKee</w:t>
      </w:r>
    </w:p>
    <w:p w14:paraId="4DAE2D46" w14:textId="77777777" w:rsidR="00236643" w:rsidRDefault="00236643">
      <w:pPr>
        <w:ind w:left="360"/>
        <w:rPr>
          <w:rFonts w:ascii="Arial" w:hAnsi="Arial" w:cs="Arial"/>
          <w:b/>
          <w:color w:val="000000"/>
          <w:sz w:val="22"/>
          <w:szCs w:val="22"/>
        </w:rPr>
      </w:pPr>
    </w:p>
    <w:p w14:paraId="26CA6BFE" w14:textId="7DEDDAFC" w:rsidR="00236643" w:rsidRDefault="002C7ABA" w:rsidP="002C7ABA">
      <w:pPr>
        <w:ind w:left="360"/>
        <w:rPr>
          <w:rFonts w:ascii="Arial" w:hAnsi="Arial" w:cs="Arial"/>
          <w:b/>
          <w:color w:val="000000"/>
          <w:sz w:val="22"/>
          <w:szCs w:val="22"/>
        </w:rPr>
      </w:pPr>
      <w:r>
        <w:rPr>
          <w:rFonts w:ascii="Arial" w:hAnsi="Arial" w:cs="Arial"/>
          <w:b/>
          <w:color w:val="000000"/>
          <w:sz w:val="22"/>
          <w:szCs w:val="22"/>
        </w:rPr>
        <w:t>8</w:t>
      </w:r>
      <w:r w:rsidR="00776720">
        <w:rPr>
          <w:rFonts w:ascii="Arial" w:hAnsi="Arial" w:cs="Arial"/>
          <w:b/>
          <w:color w:val="000000"/>
          <w:sz w:val="22"/>
          <w:szCs w:val="22"/>
        </w:rPr>
        <w:t xml:space="preserve">.   COUNCIL BUSINESS: </w:t>
      </w:r>
    </w:p>
    <w:p w14:paraId="3E9DA7FF" w14:textId="2BEDB0D9" w:rsidR="00236643" w:rsidRDefault="00776720">
      <w:pPr>
        <w:ind w:left="720"/>
        <w:rPr>
          <w:rFonts w:ascii="Arial" w:hAnsi="Arial" w:cs="Arial"/>
          <w:b/>
          <w:color w:val="000000"/>
          <w:sz w:val="22"/>
          <w:szCs w:val="22"/>
        </w:rPr>
      </w:pPr>
      <w:r>
        <w:rPr>
          <w:rFonts w:ascii="Arial" w:hAnsi="Arial" w:cs="Arial"/>
          <w:b/>
          <w:color w:val="000000"/>
          <w:sz w:val="22"/>
          <w:szCs w:val="22"/>
        </w:rPr>
        <w:t>A.</w:t>
      </w:r>
      <w:r>
        <w:rPr>
          <w:rFonts w:ascii="Arial" w:hAnsi="Arial" w:cs="Arial"/>
          <w:color w:val="000000"/>
          <w:sz w:val="22"/>
          <w:szCs w:val="22"/>
        </w:rPr>
        <w:t xml:space="preserve"> Planning &amp; Zoning Commission Report on </w:t>
      </w:r>
      <w:r w:rsidR="002C7ABA">
        <w:rPr>
          <w:rFonts w:ascii="Arial" w:hAnsi="Arial" w:cs="Arial"/>
          <w:color w:val="000000"/>
          <w:sz w:val="22"/>
          <w:szCs w:val="22"/>
        </w:rPr>
        <w:t>March 30, 2022</w:t>
      </w:r>
      <w:r>
        <w:rPr>
          <w:rFonts w:ascii="Arial" w:hAnsi="Arial" w:cs="Arial"/>
          <w:color w:val="000000"/>
          <w:sz w:val="22"/>
          <w:szCs w:val="22"/>
        </w:rPr>
        <w:t xml:space="preserve"> meeting and recommendations to the Town Council </w:t>
      </w:r>
      <w:r>
        <w:rPr>
          <w:rFonts w:ascii="Arial" w:hAnsi="Arial" w:cs="Arial"/>
          <w:b/>
          <w:color w:val="000000"/>
          <w:sz w:val="22"/>
          <w:szCs w:val="22"/>
        </w:rPr>
        <w:t>– Chairman Duane Robinson</w:t>
      </w:r>
    </w:p>
    <w:p w14:paraId="4142A85F" w14:textId="4A69CC0A" w:rsidR="00236643" w:rsidRDefault="00776720">
      <w:pPr>
        <w:ind w:left="720"/>
        <w:rPr>
          <w:rFonts w:ascii="Arial" w:hAnsi="Arial" w:cs="Arial"/>
          <w:bCs/>
          <w:color w:val="000000"/>
          <w:sz w:val="22"/>
          <w:szCs w:val="22"/>
        </w:rPr>
      </w:pPr>
      <w:r>
        <w:rPr>
          <w:rFonts w:ascii="Arial" w:hAnsi="Arial" w:cs="Arial"/>
          <w:b/>
          <w:color w:val="000000"/>
          <w:sz w:val="22"/>
          <w:szCs w:val="22"/>
        </w:rPr>
        <w:tab/>
      </w:r>
      <w:r w:rsidR="009D7120">
        <w:rPr>
          <w:rFonts w:ascii="Arial" w:hAnsi="Arial" w:cs="Arial"/>
          <w:bCs/>
          <w:color w:val="000000"/>
          <w:sz w:val="22"/>
          <w:szCs w:val="22"/>
        </w:rPr>
        <w:t>1</w:t>
      </w:r>
      <w:r>
        <w:rPr>
          <w:rFonts w:ascii="Arial" w:hAnsi="Arial" w:cs="Arial"/>
          <w:bCs/>
          <w:color w:val="000000"/>
          <w:sz w:val="22"/>
          <w:szCs w:val="22"/>
        </w:rPr>
        <w:t>. Subdivision Ordinances</w:t>
      </w:r>
    </w:p>
    <w:p w14:paraId="354209F9" w14:textId="77777777" w:rsidR="00236643" w:rsidRDefault="00236643">
      <w:pPr>
        <w:ind w:left="720" w:firstLine="720"/>
        <w:rPr>
          <w:rFonts w:ascii="Arial" w:hAnsi="Arial" w:cs="Arial"/>
          <w:bCs/>
          <w:color w:val="000000"/>
          <w:sz w:val="22"/>
          <w:szCs w:val="22"/>
        </w:rPr>
      </w:pPr>
    </w:p>
    <w:p w14:paraId="4185578B" w14:textId="58A6489A" w:rsidR="00236643" w:rsidRDefault="00776720">
      <w:pPr>
        <w:ind w:left="360" w:firstLine="360"/>
        <w:rPr>
          <w:rFonts w:ascii="Arial" w:hAnsi="Arial" w:cs="Arial"/>
          <w:b/>
          <w:color w:val="000000"/>
          <w:sz w:val="22"/>
          <w:szCs w:val="22"/>
        </w:rPr>
      </w:pPr>
      <w:r>
        <w:rPr>
          <w:rFonts w:ascii="Arial" w:hAnsi="Arial" w:cs="Arial"/>
          <w:b/>
          <w:color w:val="000000"/>
          <w:sz w:val="22"/>
          <w:szCs w:val="22"/>
        </w:rPr>
        <w:t xml:space="preserve">B. </w:t>
      </w:r>
      <w:r>
        <w:rPr>
          <w:rFonts w:ascii="Arial" w:hAnsi="Arial" w:cs="Arial"/>
          <w:color w:val="000000"/>
          <w:sz w:val="22"/>
          <w:szCs w:val="22"/>
        </w:rPr>
        <w:t xml:space="preserve">Water Updates </w:t>
      </w:r>
      <w:r>
        <w:rPr>
          <w:rFonts w:ascii="Arial" w:hAnsi="Arial" w:cs="Arial"/>
          <w:b/>
          <w:color w:val="000000"/>
          <w:sz w:val="22"/>
          <w:szCs w:val="22"/>
        </w:rPr>
        <w:t>– Councilmember Delora Wight</w:t>
      </w:r>
    </w:p>
    <w:p w14:paraId="7E3C18A1" w14:textId="394C21D6" w:rsidR="002C7ABA" w:rsidRPr="000052EF" w:rsidRDefault="002C7ABA">
      <w:pPr>
        <w:ind w:left="360" w:firstLine="360"/>
        <w:rPr>
          <w:rFonts w:ascii="Arial" w:hAnsi="Arial" w:cs="Arial"/>
          <w:bCs/>
          <w:color w:val="000000"/>
          <w:sz w:val="22"/>
          <w:szCs w:val="22"/>
        </w:rPr>
      </w:pPr>
      <w:r>
        <w:rPr>
          <w:rFonts w:ascii="Arial" w:hAnsi="Arial" w:cs="Arial"/>
          <w:b/>
          <w:color w:val="000000"/>
          <w:sz w:val="22"/>
          <w:szCs w:val="22"/>
        </w:rPr>
        <w:tab/>
      </w:r>
      <w:r w:rsidRPr="000052EF">
        <w:rPr>
          <w:rFonts w:ascii="Arial" w:hAnsi="Arial" w:cs="Arial"/>
          <w:bCs/>
          <w:color w:val="000000"/>
          <w:sz w:val="22"/>
          <w:szCs w:val="22"/>
        </w:rPr>
        <w:t xml:space="preserve">1. </w:t>
      </w:r>
      <w:r w:rsidR="000052EF">
        <w:rPr>
          <w:rFonts w:ascii="Arial" w:hAnsi="Arial" w:cs="Arial"/>
          <w:bCs/>
          <w:color w:val="000000"/>
          <w:sz w:val="22"/>
          <w:szCs w:val="22"/>
        </w:rPr>
        <w:t>Business Licenses</w:t>
      </w:r>
    </w:p>
    <w:p w14:paraId="337C5147" w14:textId="07485951" w:rsidR="00236643" w:rsidRDefault="00776720">
      <w:pPr>
        <w:ind w:left="360" w:firstLine="360"/>
        <w:rPr>
          <w:rFonts w:ascii="Arial" w:hAnsi="Arial" w:cs="Arial"/>
          <w:bCs/>
          <w:color w:val="000000"/>
          <w:sz w:val="22"/>
          <w:szCs w:val="22"/>
        </w:rPr>
      </w:pPr>
      <w:r>
        <w:rPr>
          <w:rFonts w:ascii="Arial" w:hAnsi="Arial" w:cs="Arial"/>
          <w:b/>
          <w:color w:val="000000"/>
          <w:sz w:val="22"/>
          <w:szCs w:val="22"/>
        </w:rPr>
        <w:tab/>
      </w:r>
      <w:r w:rsidR="000052EF">
        <w:rPr>
          <w:rFonts w:ascii="Arial" w:hAnsi="Arial" w:cs="Arial"/>
          <w:bCs/>
          <w:color w:val="000000"/>
          <w:sz w:val="22"/>
          <w:szCs w:val="22"/>
        </w:rPr>
        <w:t>2</w:t>
      </w:r>
      <w:r>
        <w:rPr>
          <w:rFonts w:ascii="Arial" w:hAnsi="Arial" w:cs="Arial"/>
          <w:bCs/>
          <w:color w:val="000000"/>
          <w:sz w:val="22"/>
          <w:szCs w:val="22"/>
        </w:rPr>
        <w:t>. Second Water System Operator</w:t>
      </w:r>
    </w:p>
    <w:p w14:paraId="7D971D5D" w14:textId="77777777" w:rsidR="00087608" w:rsidRDefault="00087608">
      <w:pPr>
        <w:ind w:left="360" w:firstLine="360"/>
        <w:rPr>
          <w:rFonts w:ascii="Arial" w:hAnsi="Arial" w:cs="Arial"/>
          <w:bCs/>
          <w:color w:val="000000"/>
          <w:sz w:val="22"/>
          <w:szCs w:val="22"/>
        </w:rPr>
      </w:pPr>
    </w:p>
    <w:p w14:paraId="096F611F" w14:textId="69CD31C6" w:rsidR="00087608" w:rsidRDefault="00BA46D8" w:rsidP="00087608">
      <w:pPr>
        <w:ind w:left="360" w:firstLine="360"/>
      </w:pPr>
      <w:r>
        <w:rPr>
          <w:rFonts w:ascii="Arial" w:hAnsi="Arial" w:cs="Arial"/>
          <w:b/>
          <w:color w:val="000000"/>
          <w:sz w:val="22"/>
          <w:szCs w:val="22"/>
        </w:rPr>
        <w:t xml:space="preserve">C. </w:t>
      </w:r>
      <w:r w:rsidR="00087608">
        <w:rPr>
          <w:rFonts w:ascii="Arial" w:hAnsi="Arial" w:cs="Arial"/>
          <w:color w:val="000000"/>
          <w:sz w:val="22"/>
          <w:szCs w:val="22"/>
        </w:rPr>
        <w:t xml:space="preserve">Roads &amp; Streets Updates </w:t>
      </w:r>
      <w:r w:rsidR="00087608">
        <w:rPr>
          <w:rFonts w:ascii="Arial" w:hAnsi="Arial" w:cs="Arial"/>
          <w:b/>
          <w:color w:val="000000"/>
          <w:sz w:val="22"/>
          <w:szCs w:val="22"/>
        </w:rPr>
        <w:t>– Councilmember Brandon Willis</w:t>
      </w:r>
    </w:p>
    <w:p w14:paraId="12C196C9" w14:textId="7FFB5E01" w:rsidR="008B067A" w:rsidRDefault="008B067A" w:rsidP="00087608">
      <w:pPr>
        <w:ind w:left="720" w:firstLine="720"/>
        <w:rPr>
          <w:rFonts w:ascii="Arial" w:hAnsi="Arial" w:cs="Arial"/>
          <w:bCs/>
          <w:color w:val="000000"/>
          <w:sz w:val="22"/>
          <w:szCs w:val="22"/>
        </w:rPr>
      </w:pPr>
      <w:r w:rsidRPr="008B067A">
        <w:rPr>
          <w:rFonts w:ascii="Arial" w:hAnsi="Arial" w:cs="Arial"/>
          <w:bCs/>
          <w:color w:val="000000"/>
          <w:sz w:val="22"/>
          <w:szCs w:val="22"/>
        </w:rPr>
        <w:t>1.  Cod</w:t>
      </w:r>
      <w:r>
        <w:rPr>
          <w:rFonts w:ascii="Arial" w:hAnsi="Arial" w:cs="Arial"/>
          <w:bCs/>
          <w:color w:val="000000"/>
          <w:sz w:val="22"/>
          <w:szCs w:val="22"/>
        </w:rPr>
        <w:t>e Discussion</w:t>
      </w:r>
    </w:p>
    <w:p w14:paraId="3E6B5CF4" w14:textId="63CF81CF" w:rsidR="008B067A" w:rsidRDefault="008B067A">
      <w:pPr>
        <w:ind w:left="360" w:firstLine="360"/>
        <w:rPr>
          <w:rFonts w:ascii="Arial" w:hAnsi="Arial" w:cs="Arial"/>
          <w:bCs/>
          <w:color w:val="000000"/>
          <w:sz w:val="22"/>
          <w:szCs w:val="22"/>
        </w:rPr>
      </w:pPr>
      <w:r>
        <w:rPr>
          <w:rFonts w:ascii="Arial" w:hAnsi="Arial" w:cs="Arial"/>
          <w:bCs/>
          <w:color w:val="000000"/>
          <w:sz w:val="22"/>
          <w:szCs w:val="22"/>
        </w:rPr>
        <w:tab/>
        <w:t>2.  Water Usage Data</w:t>
      </w:r>
    </w:p>
    <w:p w14:paraId="2AB3E028" w14:textId="6DE3D4F1" w:rsidR="008B067A" w:rsidRPr="008B067A" w:rsidRDefault="008B067A">
      <w:pPr>
        <w:ind w:left="360" w:firstLine="360"/>
        <w:rPr>
          <w:rFonts w:ascii="Arial" w:hAnsi="Arial" w:cs="Arial"/>
          <w:bCs/>
          <w:color w:val="000000"/>
          <w:sz w:val="22"/>
          <w:szCs w:val="22"/>
        </w:rPr>
      </w:pPr>
      <w:r>
        <w:rPr>
          <w:rFonts w:ascii="Arial" w:hAnsi="Arial" w:cs="Arial"/>
          <w:bCs/>
          <w:color w:val="000000"/>
          <w:sz w:val="22"/>
          <w:szCs w:val="22"/>
        </w:rPr>
        <w:t xml:space="preserve">  </w:t>
      </w:r>
      <w:r>
        <w:rPr>
          <w:rFonts w:ascii="Arial" w:hAnsi="Arial" w:cs="Arial"/>
          <w:bCs/>
          <w:color w:val="000000"/>
          <w:sz w:val="22"/>
          <w:szCs w:val="22"/>
        </w:rPr>
        <w:tab/>
        <w:t>3.  Funding for Well/Infrastruc</w:t>
      </w:r>
      <w:bookmarkStart w:id="1" w:name="_Hlk99526583"/>
      <w:r>
        <w:rPr>
          <w:rFonts w:ascii="Arial" w:hAnsi="Arial" w:cs="Arial"/>
          <w:bCs/>
          <w:color w:val="000000"/>
          <w:sz w:val="22"/>
          <w:szCs w:val="22"/>
        </w:rPr>
        <w:t>ture</w:t>
      </w:r>
      <w:bookmarkEnd w:id="1"/>
      <w:r>
        <w:rPr>
          <w:rFonts w:ascii="Arial" w:hAnsi="Arial" w:cs="Arial"/>
          <w:bCs/>
          <w:color w:val="000000"/>
          <w:sz w:val="22"/>
          <w:szCs w:val="22"/>
        </w:rPr>
        <w:t xml:space="preserve"> </w:t>
      </w:r>
    </w:p>
    <w:p w14:paraId="15B83A3E" w14:textId="77777777" w:rsidR="00BA46D8" w:rsidRDefault="00BA46D8">
      <w:pPr>
        <w:ind w:left="360" w:firstLine="360"/>
        <w:rPr>
          <w:rFonts w:ascii="Arial" w:hAnsi="Arial" w:cs="Arial"/>
          <w:b/>
          <w:color w:val="000000"/>
          <w:sz w:val="22"/>
          <w:szCs w:val="22"/>
        </w:rPr>
      </w:pPr>
    </w:p>
    <w:p w14:paraId="319BDD2A" w14:textId="791FC4A6" w:rsidR="00BA46D8" w:rsidRDefault="00BA46D8" w:rsidP="00BA46D8">
      <w:pPr>
        <w:rPr>
          <w:b/>
        </w:rPr>
      </w:pPr>
      <w:r>
        <w:rPr>
          <w:rFonts w:ascii="Arial" w:hAnsi="Arial" w:cs="Arial"/>
          <w:bCs/>
          <w:color w:val="000000"/>
          <w:sz w:val="22"/>
          <w:szCs w:val="22"/>
        </w:rPr>
        <w:t xml:space="preserve">            </w:t>
      </w:r>
      <w:r>
        <w:rPr>
          <w:rFonts w:ascii="Arial" w:hAnsi="Arial" w:cs="Arial"/>
          <w:b/>
          <w:color w:val="000000"/>
          <w:sz w:val="22"/>
          <w:szCs w:val="22"/>
        </w:rPr>
        <w:t xml:space="preserve">D.  </w:t>
      </w:r>
      <w:r w:rsidR="00087608">
        <w:rPr>
          <w:rFonts w:ascii="Arial" w:hAnsi="Arial" w:cs="Arial"/>
          <w:color w:val="000000"/>
          <w:sz w:val="22"/>
          <w:szCs w:val="22"/>
        </w:rPr>
        <w:t>Park &amp; Recreation Updates</w:t>
      </w:r>
      <w:r w:rsidR="00087608">
        <w:rPr>
          <w:rFonts w:ascii="Arial" w:hAnsi="Arial" w:cs="Arial"/>
          <w:b/>
          <w:color w:val="000000"/>
          <w:sz w:val="22"/>
          <w:szCs w:val="22"/>
        </w:rPr>
        <w:t xml:space="preserve"> </w:t>
      </w:r>
      <w:r w:rsidR="00087608">
        <w:rPr>
          <w:rFonts w:ascii="Arial" w:hAnsi="Arial" w:cs="Arial"/>
          <w:b/>
          <w:bCs/>
          <w:color w:val="000000"/>
          <w:sz w:val="22"/>
          <w:szCs w:val="22"/>
        </w:rPr>
        <w:t>–</w:t>
      </w:r>
      <w:r w:rsidR="00087608">
        <w:rPr>
          <w:rFonts w:ascii="Arial" w:hAnsi="Arial" w:cs="Arial"/>
          <w:color w:val="000000"/>
          <w:sz w:val="22"/>
          <w:szCs w:val="22"/>
        </w:rPr>
        <w:t xml:space="preserve"> </w:t>
      </w:r>
      <w:r w:rsidR="00087608">
        <w:rPr>
          <w:rFonts w:ascii="Arial" w:hAnsi="Arial" w:cs="Arial"/>
          <w:b/>
          <w:color w:val="000000"/>
          <w:sz w:val="22"/>
          <w:szCs w:val="22"/>
        </w:rPr>
        <w:t xml:space="preserve">Councilmember </w:t>
      </w:r>
      <w:bookmarkStart w:id="2" w:name="_Hlk99526097"/>
      <w:r w:rsidR="00087608">
        <w:rPr>
          <w:rFonts w:ascii="Arial" w:hAnsi="Arial" w:cs="Arial"/>
          <w:b/>
          <w:color w:val="000000"/>
          <w:sz w:val="22"/>
          <w:szCs w:val="22"/>
        </w:rPr>
        <w:t>Dallas Clark</w:t>
      </w:r>
      <w:bookmarkEnd w:id="2"/>
    </w:p>
    <w:p w14:paraId="0DB636AA" w14:textId="77777777" w:rsidR="008B067A" w:rsidRDefault="008B067A" w:rsidP="00BA46D8">
      <w:pPr>
        <w:rPr>
          <w:rFonts w:ascii="Arial" w:hAnsi="Arial" w:cs="Arial"/>
          <w:bCs/>
          <w:color w:val="000000"/>
          <w:sz w:val="22"/>
          <w:szCs w:val="22"/>
        </w:rPr>
      </w:pPr>
      <w:r>
        <w:rPr>
          <w:b/>
        </w:rPr>
        <w:tab/>
      </w:r>
      <w:r>
        <w:rPr>
          <w:b/>
        </w:rPr>
        <w:tab/>
      </w:r>
      <w:r>
        <w:rPr>
          <w:rFonts w:ascii="Arial" w:hAnsi="Arial" w:cs="Arial"/>
          <w:bCs/>
          <w:color w:val="000000"/>
          <w:sz w:val="22"/>
          <w:szCs w:val="22"/>
        </w:rPr>
        <w:t>1. Commercial vs. Light Industrial Zones</w:t>
      </w:r>
    </w:p>
    <w:p w14:paraId="7BFD86FE" w14:textId="77777777" w:rsidR="008B067A" w:rsidRDefault="008B067A" w:rsidP="00BA46D8">
      <w:pPr>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t xml:space="preserve">2.  Approval Process / Following Code </w:t>
      </w:r>
    </w:p>
    <w:p w14:paraId="69762BBE" w14:textId="36DE6E45" w:rsidR="008B067A" w:rsidRDefault="008B067A" w:rsidP="00BA46D8">
      <w:pPr>
        <w:rPr>
          <w:bCs/>
        </w:rPr>
      </w:pPr>
      <w:r>
        <w:rPr>
          <w:rFonts w:ascii="Arial" w:hAnsi="Arial" w:cs="Arial"/>
          <w:bCs/>
          <w:color w:val="000000"/>
          <w:sz w:val="22"/>
          <w:szCs w:val="22"/>
        </w:rPr>
        <w:tab/>
      </w:r>
      <w:r>
        <w:rPr>
          <w:rFonts w:ascii="Arial" w:hAnsi="Arial" w:cs="Arial"/>
          <w:bCs/>
          <w:color w:val="000000"/>
          <w:sz w:val="22"/>
          <w:szCs w:val="22"/>
        </w:rPr>
        <w:tab/>
        <w:t>3.  Long-term</w:t>
      </w:r>
      <w:r w:rsidR="009D7120">
        <w:rPr>
          <w:rFonts w:ascii="Arial" w:hAnsi="Arial" w:cs="Arial"/>
          <w:bCs/>
          <w:color w:val="000000"/>
          <w:sz w:val="22"/>
          <w:szCs w:val="22"/>
        </w:rPr>
        <w:t xml:space="preserve"> Plan.  What we want the town to look </w:t>
      </w:r>
      <w:bookmarkStart w:id="3" w:name="_Hlk99526715"/>
      <w:r w:rsidR="009D7120">
        <w:rPr>
          <w:rFonts w:ascii="Arial" w:hAnsi="Arial" w:cs="Arial"/>
          <w:bCs/>
          <w:color w:val="000000"/>
          <w:sz w:val="22"/>
          <w:szCs w:val="22"/>
        </w:rPr>
        <w:t>like.</w:t>
      </w:r>
      <w:bookmarkEnd w:id="3"/>
      <w:r w:rsidRPr="008B067A">
        <w:rPr>
          <w:bCs/>
        </w:rPr>
        <w:t xml:space="preserve"> </w:t>
      </w:r>
    </w:p>
    <w:p w14:paraId="0E3924F6" w14:textId="34173CF4" w:rsidR="009D7120" w:rsidRDefault="009D7120" w:rsidP="00BA46D8">
      <w:pPr>
        <w:rPr>
          <w:rFonts w:ascii="Arial" w:hAnsi="Arial" w:cs="Arial"/>
          <w:bCs/>
          <w:color w:val="000000"/>
          <w:sz w:val="22"/>
          <w:szCs w:val="22"/>
        </w:rPr>
      </w:pPr>
      <w:r>
        <w:rPr>
          <w:bCs/>
        </w:rPr>
        <w:tab/>
      </w:r>
      <w:r>
        <w:rPr>
          <w:bCs/>
        </w:rPr>
        <w:tab/>
      </w:r>
      <w:r>
        <w:rPr>
          <w:rFonts w:ascii="Arial" w:hAnsi="Arial" w:cs="Arial"/>
          <w:bCs/>
          <w:color w:val="000000"/>
          <w:sz w:val="22"/>
          <w:szCs w:val="22"/>
        </w:rPr>
        <w:t>4.  Mower</w:t>
      </w:r>
    </w:p>
    <w:p w14:paraId="12804F2F" w14:textId="26ECEAB7" w:rsidR="00087608" w:rsidRDefault="00087608" w:rsidP="00087608">
      <w:pPr>
        <w:ind w:left="360" w:firstLine="360"/>
        <w:rPr>
          <w:rFonts w:ascii="Arial" w:hAnsi="Arial" w:cs="Arial"/>
          <w:bCs/>
          <w:color w:val="000000"/>
          <w:sz w:val="22"/>
          <w:szCs w:val="22"/>
        </w:rPr>
      </w:pPr>
      <w:r>
        <w:rPr>
          <w:rFonts w:ascii="Arial" w:hAnsi="Arial" w:cs="Arial"/>
          <w:bCs/>
          <w:color w:val="000000"/>
          <w:sz w:val="22"/>
          <w:szCs w:val="22"/>
        </w:rPr>
        <w:tab/>
        <w:t xml:space="preserve">5. </w:t>
      </w:r>
      <w:r>
        <w:rPr>
          <w:rFonts w:ascii="Arial" w:hAnsi="Arial" w:cs="Arial"/>
          <w:b/>
          <w:color w:val="000000"/>
          <w:sz w:val="22"/>
          <w:szCs w:val="22"/>
        </w:rPr>
        <w:t xml:space="preserve"> </w:t>
      </w:r>
      <w:r>
        <w:rPr>
          <w:rFonts w:ascii="Arial" w:hAnsi="Arial" w:cs="Arial"/>
          <w:bCs/>
          <w:color w:val="000000"/>
          <w:sz w:val="22"/>
          <w:szCs w:val="22"/>
        </w:rPr>
        <w:t>County Master Plan Steering Committee</w:t>
      </w:r>
    </w:p>
    <w:p w14:paraId="7A8A362D" w14:textId="5F6A687B" w:rsidR="00087608" w:rsidRDefault="00087608" w:rsidP="00BA46D8">
      <w:pPr>
        <w:rPr>
          <w:rFonts w:ascii="Arial" w:hAnsi="Arial" w:cs="Arial"/>
          <w:bCs/>
          <w:color w:val="000000"/>
          <w:sz w:val="22"/>
          <w:szCs w:val="22"/>
        </w:rPr>
      </w:pPr>
      <w:r>
        <w:rPr>
          <w:rFonts w:ascii="Arial" w:hAnsi="Arial" w:cs="Arial"/>
          <w:bCs/>
          <w:color w:val="000000"/>
          <w:sz w:val="22"/>
          <w:szCs w:val="22"/>
        </w:rPr>
        <w:lastRenderedPageBreak/>
        <w:t xml:space="preserve">  </w:t>
      </w:r>
    </w:p>
    <w:p w14:paraId="54C84237" w14:textId="77777777" w:rsidR="00087608" w:rsidRDefault="00087608" w:rsidP="00087608">
      <w:pPr>
        <w:rPr>
          <w:rFonts w:ascii="Arial" w:hAnsi="Arial" w:cs="Arial"/>
          <w:bCs/>
          <w:color w:val="000000"/>
          <w:sz w:val="22"/>
          <w:szCs w:val="22"/>
        </w:rPr>
      </w:pPr>
    </w:p>
    <w:p w14:paraId="7612B5B4" w14:textId="3C9C5727" w:rsidR="00236643" w:rsidRPr="00087608" w:rsidRDefault="00776720" w:rsidP="00087608">
      <w:pPr>
        <w:ind w:firstLine="720"/>
        <w:rPr>
          <w:rFonts w:ascii="Arial" w:hAnsi="Arial" w:cs="Arial"/>
          <w:b/>
          <w:bCs/>
          <w:color w:val="000000"/>
          <w:sz w:val="22"/>
          <w:szCs w:val="22"/>
        </w:rPr>
      </w:pPr>
      <w:r>
        <w:rPr>
          <w:rFonts w:ascii="Arial" w:hAnsi="Arial" w:cs="Arial"/>
          <w:b/>
          <w:bCs/>
          <w:color w:val="000000"/>
          <w:sz w:val="22"/>
          <w:szCs w:val="22"/>
        </w:rPr>
        <w:t>E.</w:t>
      </w:r>
      <w:r>
        <w:rPr>
          <w:rFonts w:ascii="Arial" w:hAnsi="Arial" w:cs="Arial"/>
          <w:b/>
          <w:color w:val="000000"/>
          <w:sz w:val="22"/>
          <w:szCs w:val="22"/>
        </w:rPr>
        <w:t xml:space="preserve"> </w:t>
      </w:r>
      <w:r w:rsidR="00087608">
        <w:rPr>
          <w:rFonts w:ascii="Arial" w:hAnsi="Arial" w:cs="Arial"/>
          <w:color w:val="000000"/>
          <w:sz w:val="22"/>
          <w:szCs w:val="22"/>
        </w:rPr>
        <w:t>Rodeo &amp; Arena Updates</w:t>
      </w:r>
      <w:r w:rsidR="00087608">
        <w:rPr>
          <w:rFonts w:ascii="Arial" w:hAnsi="Arial" w:cs="Arial"/>
          <w:b/>
          <w:color w:val="000000"/>
          <w:sz w:val="22"/>
          <w:szCs w:val="22"/>
        </w:rPr>
        <w:t xml:space="preserve"> –</w:t>
      </w:r>
      <w:r w:rsidR="00087608">
        <w:rPr>
          <w:rFonts w:ascii="Arial" w:hAnsi="Arial" w:cs="Arial"/>
          <w:color w:val="000000"/>
          <w:sz w:val="22"/>
          <w:szCs w:val="22"/>
        </w:rPr>
        <w:t xml:space="preserve"> </w:t>
      </w:r>
      <w:r w:rsidR="00087608">
        <w:rPr>
          <w:rFonts w:ascii="Arial" w:hAnsi="Arial" w:cs="Arial"/>
          <w:b/>
          <w:color w:val="000000"/>
          <w:sz w:val="22"/>
          <w:szCs w:val="22"/>
        </w:rPr>
        <w:t>Councilmember Eldon Robinson</w:t>
      </w:r>
    </w:p>
    <w:p w14:paraId="46D1A204" w14:textId="77777777" w:rsidR="00236643" w:rsidRDefault="00236643">
      <w:pPr>
        <w:ind w:left="990" w:hanging="270"/>
        <w:rPr>
          <w:rFonts w:ascii="Arial" w:hAnsi="Arial" w:cs="Arial"/>
          <w:color w:val="000000"/>
          <w:sz w:val="22"/>
          <w:szCs w:val="22"/>
        </w:rPr>
      </w:pPr>
      <w:bookmarkStart w:id="4" w:name="_Hlk83278833"/>
      <w:bookmarkEnd w:id="4"/>
    </w:p>
    <w:p w14:paraId="73415562" w14:textId="77762163" w:rsidR="00236643" w:rsidRDefault="00776720">
      <w:pPr>
        <w:ind w:firstLine="360"/>
        <w:rPr>
          <w:rFonts w:ascii="Arial" w:hAnsi="Arial" w:cs="Arial"/>
          <w:b/>
          <w:color w:val="000000"/>
          <w:sz w:val="22"/>
          <w:szCs w:val="22"/>
        </w:rPr>
      </w:pPr>
      <w:r>
        <w:rPr>
          <w:rFonts w:ascii="Arial" w:hAnsi="Arial" w:cs="Arial"/>
          <w:b/>
          <w:color w:val="000000"/>
          <w:sz w:val="22"/>
          <w:szCs w:val="22"/>
        </w:rPr>
        <w:t>10. MAYOR</w:t>
      </w:r>
      <w:r>
        <w:rPr>
          <w:rFonts w:ascii="Arial" w:hAnsi="Arial" w:cs="Arial"/>
          <w:b/>
          <w:color w:val="000000"/>
          <w:sz w:val="22"/>
          <w:szCs w:val="22"/>
        </w:rPr>
        <w:t xml:space="preserve"> REPORTS: </w:t>
      </w:r>
    </w:p>
    <w:p w14:paraId="09EBD50B" w14:textId="3C69A3A1" w:rsidR="000052EF" w:rsidRPr="000052EF" w:rsidRDefault="000052EF">
      <w:pPr>
        <w:ind w:firstLine="360"/>
        <w:rPr>
          <w:rFonts w:ascii="Arial" w:hAnsi="Arial" w:cs="Arial"/>
          <w:bCs/>
          <w:color w:val="000000"/>
          <w:sz w:val="22"/>
          <w:szCs w:val="22"/>
        </w:rPr>
      </w:pPr>
      <w:r>
        <w:rPr>
          <w:rFonts w:ascii="Arial" w:hAnsi="Arial" w:cs="Arial"/>
          <w:b/>
          <w:color w:val="000000"/>
          <w:sz w:val="22"/>
          <w:szCs w:val="22"/>
        </w:rPr>
        <w:tab/>
      </w:r>
      <w:r w:rsidR="008B067A">
        <w:rPr>
          <w:rFonts w:ascii="Arial" w:hAnsi="Arial" w:cs="Arial"/>
          <w:b/>
          <w:color w:val="000000"/>
          <w:sz w:val="22"/>
          <w:szCs w:val="22"/>
        </w:rPr>
        <w:t>A</w:t>
      </w:r>
      <w:r>
        <w:rPr>
          <w:rFonts w:ascii="Arial" w:hAnsi="Arial" w:cs="Arial"/>
          <w:b/>
          <w:color w:val="000000"/>
          <w:sz w:val="22"/>
          <w:szCs w:val="22"/>
        </w:rPr>
        <w:t xml:space="preserve">.  </w:t>
      </w:r>
      <w:r>
        <w:rPr>
          <w:rFonts w:ascii="Arial" w:hAnsi="Arial" w:cs="Arial"/>
          <w:bCs/>
          <w:color w:val="000000"/>
          <w:sz w:val="22"/>
          <w:szCs w:val="22"/>
        </w:rPr>
        <w:t>Council Member Assignments</w:t>
      </w:r>
    </w:p>
    <w:p w14:paraId="31B05987" w14:textId="7DC9B6BC" w:rsidR="000052EF" w:rsidRPr="000052EF" w:rsidRDefault="000052EF" w:rsidP="000052EF">
      <w:pPr>
        <w:ind w:firstLine="360"/>
        <w:rPr>
          <w:rFonts w:ascii="Arial" w:hAnsi="Arial" w:cs="Arial"/>
          <w:bCs/>
          <w:color w:val="000000"/>
          <w:sz w:val="22"/>
          <w:szCs w:val="22"/>
        </w:rPr>
      </w:pPr>
      <w:r>
        <w:rPr>
          <w:rFonts w:ascii="Arial" w:hAnsi="Arial" w:cs="Arial"/>
          <w:b/>
          <w:color w:val="000000"/>
          <w:sz w:val="22"/>
          <w:szCs w:val="22"/>
        </w:rPr>
        <w:tab/>
      </w:r>
      <w:r w:rsidR="008B067A">
        <w:rPr>
          <w:rFonts w:ascii="Arial" w:hAnsi="Arial" w:cs="Arial"/>
          <w:b/>
          <w:color w:val="000000"/>
          <w:sz w:val="22"/>
          <w:szCs w:val="22"/>
        </w:rPr>
        <w:t>B</w:t>
      </w:r>
      <w:r w:rsidRPr="000052EF">
        <w:rPr>
          <w:rFonts w:ascii="Arial" w:hAnsi="Arial" w:cs="Arial"/>
          <w:bCs/>
          <w:color w:val="000000"/>
          <w:sz w:val="22"/>
          <w:szCs w:val="22"/>
        </w:rPr>
        <w:t>. New meter reading system – Mayor Burdette Weston</w:t>
      </w:r>
    </w:p>
    <w:p w14:paraId="6E407A0F" w14:textId="0FF30FE3" w:rsidR="000052EF" w:rsidRDefault="000052EF" w:rsidP="000052EF">
      <w:pPr>
        <w:ind w:firstLine="360"/>
        <w:rPr>
          <w:rFonts w:ascii="Arial" w:hAnsi="Arial" w:cs="Arial"/>
          <w:b/>
          <w:color w:val="000000"/>
          <w:sz w:val="22"/>
          <w:szCs w:val="22"/>
        </w:rPr>
      </w:pPr>
      <w:r w:rsidRPr="000052EF">
        <w:rPr>
          <w:rFonts w:ascii="Arial" w:hAnsi="Arial" w:cs="Arial"/>
          <w:bCs/>
          <w:color w:val="000000"/>
          <w:sz w:val="22"/>
          <w:szCs w:val="22"/>
        </w:rPr>
        <w:tab/>
      </w:r>
      <w:r w:rsidR="008B067A">
        <w:rPr>
          <w:rFonts w:ascii="Arial" w:hAnsi="Arial" w:cs="Arial"/>
          <w:b/>
          <w:color w:val="000000"/>
          <w:sz w:val="22"/>
          <w:szCs w:val="22"/>
        </w:rPr>
        <w:t>C</w:t>
      </w:r>
      <w:r w:rsidRPr="000052EF">
        <w:rPr>
          <w:rFonts w:ascii="Arial" w:hAnsi="Arial" w:cs="Arial"/>
          <w:bCs/>
          <w:color w:val="000000"/>
          <w:sz w:val="22"/>
          <w:szCs w:val="22"/>
        </w:rPr>
        <w:t>. Letter for second water source exception request –</w:t>
      </w:r>
      <w:r w:rsidRPr="000052EF">
        <w:rPr>
          <w:rFonts w:ascii="Arial" w:hAnsi="Arial" w:cs="Arial"/>
          <w:b/>
          <w:color w:val="000000"/>
          <w:sz w:val="22"/>
          <w:szCs w:val="22"/>
        </w:rPr>
        <w:t xml:space="preserve"> Mayor Burdette Weston</w:t>
      </w:r>
    </w:p>
    <w:p w14:paraId="2C7579F4" w14:textId="3ED5ED30" w:rsidR="00236643" w:rsidRDefault="00087608">
      <w:pPr>
        <w:ind w:left="360" w:firstLine="360"/>
        <w:rPr>
          <w:rFonts w:ascii="Arial" w:hAnsi="Arial" w:cs="Arial"/>
          <w:b/>
          <w:color w:val="000000"/>
          <w:sz w:val="22"/>
          <w:szCs w:val="22"/>
        </w:rPr>
      </w:pPr>
      <w:r>
        <w:rPr>
          <w:rFonts w:ascii="Arial" w:hAnsi="Arial" w:cs="Arial"/>
          <w:b/>
          <w:color w:val="000000"/>
          <w:sz w:val="22"/>
          <w:szCs w:val="22"/>
        </w:rPr>
        <w:t>D</w:t>
      </w:r>
      <w:r w:rsidR="00776720">
        <w:rPr>
          <w:rFonts w:ascii="Arial" w:hAnsi="Arial" w:cs="Arial"/>
          <w:b/>
          <w:color w:val="000000"/>
          <w:sz w:val="22"/>
          <w:szCs w:val="22"/>
        </w:rPr>
        <w:t xml:space="preserve">. </w:t>
      </w:r>
      <w:r w:rsidR="00776720">
        <w:rPr>
          <w:rFonts w:ascii="Arial" w:hAnsi="Arial" w:cs="Arial"/>
          <w:color w:val="000000"/>
          <w:sz w:val="22"/>
          <w:szCs w:val="22"/>
        </w:rPr>
        <w:t>Bear Lake Regional Commission Report</w:t>
      </w:r>
      <w:r w:rsidR="00776720">
        <w:rPr>
          <w:rFonts w:ascii="Arial" w:hAnsi="Arial" w:cs="Arial"/>
          <w:b/>
          <w:color w:val="000000"/>
          <w:sz w:val="22"/>
          <w:szCs w:val="22"/>
        </w:rPr>
        <w:t xml:space="preserve"> </w:t>
      </w:r>
    </w:p>
    <w:p w14:paraId="37DEEBB5" w14:textId="5E31B5C5" w:rsidR="00236643" w:rsidRDefault="00087608">
      <w:pPr>
        <w:ind w:left="360" w:firstLine="360"/>
        <w:rPr>
          <w:rStyle w:val="Strong"/>
          <w:rFonts w:ascii="Arial" w:hAnsi="Arial" w:cs="Arial"/>
          <w:b w:val="0"/>
          <w:bCs w:val="0"/>
          <w:color w:val="00000A"/>
          <w:sz w:val="22"/>
          <w:szCs w:val="22"/>
        </w:rPr>
      </w:pPr>
      <w:r>
        <w:rPr>
          <w:rFonts w:ascii="Arial" w:hAnsi="Arial" w:cs="Arial"/>
          <w:b/>
          <w:color w:val="000000"/>
          <w:sz w:val="22"/>
          <w:szCs w:val="22"/>
        </w:rPr>
        <w:t>E</w:t>
      </w:r>
      <w:r w:rsidR="00776720">
        <w:rPr>
          <w:rFonts w:ascii="Arial" w:hAnsi="Arial" w:cs="Arial"/>
          <w:b/>
          <w:color w:val="000000"/>
          <w:sz w:val="22"/>
          <w:szCs w:val="22"/>
        </w:rPr>
        <w:t xml:space="preserve">. </w:t>
      </w:r>
      <w:r w:rsidR="00776720">
        <w:rPr>
          <w:rStyle w:val="Strong"/>
          <w:rFonts w:ascii="Arial" w:hAnsi="Arial" w:cs="Arial"/>
          <w:b w:val="0"/>
          <w:bCs w:val="0"/>
          <w:caps/>
          <w:color w:val="00000A"/>
          <w:sz w:val="22"/>
          <w:szCs w:val="22"/>
        </w:rPr>
        <w:t xml:space="preserve">COVID-19 </w:t>
      </w:r>
      <w:r w:rsidR="00776720">
        <w:rPr>
          <w:rStyle w:val="Strong"/>
          <w:rFonts w:ascii="Arial" w:hAnsi="Arial" w:cs="Arial"/>
          <w:b w:val="0"/>
          <w:bCs w:val="0"/>
          <w:color w:val="00000A"/>
          <w:sz w:val="22"/>
          <w:szCs w:val="22"/>
        </w:rPr>
        <w:t>Local Assistance Matching Grant Program</w:t>
      </w:r>
    </w:p>
    <w:p w14:paraId="7D523FDC" w14:textId="77777777" w:rsidR="000052EF" w:rsidRDefault="000052EF">
      <w:pPr>
        <w:ind w:left="360" w:firstLine="360"/>
        <w:rPr>
          <w:rStyle w:val="Strong"/>
          <w:rFonts w:ascii="Arial" w:hAnsi="Arial" w:cs="Arial"/>
          <w:b w:val="0"/>
          <w:bCs w:val="0"/>
          <w:color w:val="00000A"/>
          <w:sz w:val="22"/>
          <w:szCs w:val="22"/>
        </w:rPr>
      </w:pPr>
    </w:p>
    <w:p w14:paraId="7E05458F" w14:textId="77777777" w:rsidR="00236643" w:rsidRDefault="00236643">
      <w:pPr>
        <w:ind w:left="360" w:firstLine="360"/>
        <w:rPr>
          <w:rStyle w:val="Strong"/>
          <w:rFonts w:ascii="Arial" w:hAnsi="Arial" w:cs="Arial"/>
          <w:b w:val="0"/>
          <w:bCs w:val="0"/>
          <w:color w:val="00000A"/>
          <w:sz w:val="22"/>
          <w:szCs w:val="22"/>
        </w:rPr>
      </w:pPr>
    </w:p>
    <w:p w14:paraId="2B4A71BE" w14:textId="77777777" w:rsidR="00236643" w:rsidRDefault="00776720">
      <w:pPr>
        <w:ind w:left="360"/>
        <w:rPr>
          <w:rFonts w:ascii="Arial" w:hAnsi="Arial" w:cs="Arial"/>
          <w:bCs/>
          <w:color w:val="000000"/>
          <w:sz w:val="22"/>
          <w:szCs w:val="22"/>
        </w:rPr>
      </w:pPr>
      <w:r>
        <w:rPr>
          <w:rFonts w:ascii="Arial" w:hAnsi="Arial" w:cs="Arial"/>
          <w:b/>
          <w:color w:val="000000"/>
          <w:sz w:val="22"/>
          <w:szCs w:val="22"/>
        </w:rPr>
        <w:t>11. UPDATES FROM CLERK’S OFFICE</w:t>
      </w:r>
      <w:r>
        <w:rPr>
          <w:rFonts w:ascii="Arial" w:hAnsi="Arial" w:cs="Arial"/>
          <w:bCs/>
          <w:color w:val="000000"/>
          <w:sz w:val="22"/>
          <w:szCs w:val="22"/>
        </w:rPr>
        <w:t xml:space="preserve"> </w:t>
      </w:r>
    </w:p>
    <w:p w14:paraId="34C11B11" w14:textId="47B7739E" w:rsidR="00236643" w:rsidRDefault="008B067A">
      <w:pPr>
        <w:ind w:left="360" w:firstLine="360"/>
        <w:rPr>
          <w:rFonts w:ascii="Arial" w:hAnsi="Arial" w:cs="Arial"/>
          <w:bCs/>
          <w:color w:val="000000"/>
          <w:sz w:val="22"/>
          <w:szCs w:val="22"/>
        </w:rPr>
      </w:pPr>
      <w:r>
        <w:rPr>
          <w:rFonts w:ascii="Arial" w:hAnsi="Arial" w:cs="Arial"/>
          <w:b/>
          <w:color w:val="000000"/>
          <w:sz w:val="22"/>
          <w:szCs w:val="22"/>
        </w:rPr>
        <w:t>A</w:t>
      </w:r>
      <w:r w:rsidR="00776720">
        <w:rPr>
          <w:rFonts w:ascii="Arial" w:hAnsi="Arial" w:cs="Arial"/>
          <w:b/>
          <w:color w:val="000000"/>
          <w:sz w:val="22"/>
          <w:szCs w:val="22"/>
        </w:rPr>
        <w:t>.</w:t>
      </w:r>
      <w:r w:rsidR="00776720">
        <w:rPr>
          <w:rFonts w:ascii="Arial" w:hAnsi="Arial" w:cs="Arial"/>
          <w:bCs/>
          <w:color w:val="000000"/>
          <w:sz w:val="22"/>
          <w:szCs w:val="22"/>
        </w:rPr>
        <w:t xml:space="preserve"> Transient Business Licenses</w:t>
      </w:r>
    </w:p>
    <w:p w14:paraId="6F38377C" w14:textId="69F52C72" w:rsidR="00236643" w:rsidRDefault="008B067A">
      <w:pPr>
        <w:ind w:left="360" w:firstLine="360"/>
        <w:rPr>
          <w:rFonts w:ascii="Arial" w:hAnsi="Arial" w:cs="Arial"/>
          <w:bCs/>
          <w:color w:val="000000"/>
          <w:sz w:val="22"/>
          <w:szCs w:val="22"/>
        </w:rPr>
      </w:pPr>
      <w:r>
        <w:rPr>
          <w:rFonts w:ascii="Arial" w:hAnsi="Arial" w:cs="Arial"/>
          <w:b/>
          <w:color w:val="000000"/>
          <w:sz w:val="22"/>
          <w:szCs w:val="22"/>
        </w:rPr>
        <w:t>B</w:t>
      </w:r>
      <w:r w:rsidR="00776720">
        <w:rPr>
          <w:rFonts w:ascii="Arial" w:hAnsi="Arial" w:cs="Arial"/>
          <w:b/>
          <w:color w:val="000000"/>
          <w:sz w:val="22"/>
          <w:szCs w:val="22"/>
        </w:rPr>
        <w:t>.</w:t>
      </w:r>
      <w:r w:rsidR="00776720">
        <w:rPr>
          <w:rFonts w:ascii="Arial" w:hAnsi="Arial" w:cs="Arial"/>
          <w:bCs/>
          <w:color w:val="000000"/>
          <w:sz w:val="22"/>
          <w:szCs w:val="22"/>
        </w:rPr>
        <w:t xml:space="preserve"> ARPA Funds</w:t>
      </w:r>
    </w:p>
    <w:p w14:paraId="7DB6F391" w14:textId="4FDF5623" w:rsidR="00087608" w:rsidRDefault="00087608">
      <w:pPr>
        <w:ind w:left="360" w:firstLine="360"/>
        <w:rPr>
          <w:rFonts w:ascii="Arial" w:hAnsi="Arial" w:cs="Arial"/>
          <w:bCs/>
          <w:color w:val="000000"/>
          <w:sz w:val="22"/>
          <w:szCs w:val="22"/>
        </w:rPr>
      </w:pPr>
      <w:r>
        <w:rPr>
          <w:rFonts w:ascii="Arial" w:hAnsi="Arial" w:cs="Arial"/>
          <w:b/>
          <w:color w:val="000000"/>
          <w:sz w:val="22"/>
          <w:szCs w:val="22"/>
        </w:rPr>
        <w:t>C.</w:t>
      </w:r>
      <w:r>
        <w:rPr>
          <w:rFonts w:ascii="Arial" w:hAnsi="Arial" w:cs="Arial"/>
          <w:bCs/>
          <w:color w:val="000000"/>
          <w:sz w:val="22"/>
          <w:szCs w:val="22"/>
        </w:rPr>
        <w:t xml:space="preserve">  </w:t>
      </w:r>
      <w:r w:rsidR="00782577">
        <w:rPr>
          <w:rFonts w:ascii="Arial" w:hAnsi="Arial" w:cs="Arial"/>
          <w:bCs/>
          <w:color w:val="000000"/>
          <w:sz w:val="22"/>
          <w:szCs w:val="22"/>
        </w:rPr>
        <w:t xml:space="preserve">Retaining Gary </w:t>
      </w:r>
      <w:proofErr w:type="spellStart"/>
      <w:r w:rsidR="00782577">
        <w:rPr>
          <w:rFonts w:ascii="Arial" w:hAnsi="Arial" w:cs="Arial"/>
          <w:bCs/>
          <w:color w:val="000000"/>
          <w:sz w:val="22"/>
          <w:szCs w:val="22"/>
        </w:rPr>
        <w:t>Teuscher’s</w:t>
      </w:r>
      <w:proofErr w:type="spellEnd"/>
      <w:r w:rsidR="00782577">
        <w:rPr>
          <w:rFonts w:ascii="Arial" w:hAnsi="Arial" w:cs="Arial"/>
          <w:bCs/>
          <w:color w:val="000000"/>
          <w:sz w:val="22"/>
          <w:szCs w:val="22"/>
        </w:rPr>
        <w:t xml:space="preserve"> Firm</w:t>
      </w:r>
    </w:p>
    <w:p w14:paraId="5AB587DB" w14:textId="77777777" w:rsidR="00236643" w:rsidRDefault="00236643">
      <w:pPr>
        <w:ind w:left="360"/>
        <w:rPr>
          <w:rFonts w:ascii="Arial" w:hAnsi="Arial" w:cs="Arial"/>
          <w:b/>
          <w:color w:val="000000"/>
          <w:sz w:val="22"/>
          <w:szCs w:val="22"/>
        </w:rPr>
      </w:pPr>
    </w:p>
    <w:p w14:paraId="0129C77C" w14:textId="77777777" w:rsidR="00236643" w:rsidRDefault="00236643">
      <w:pPr>
        <w:ind w:left="360" w:firstLine="360"/>
        <w:rPr>
          <w:rFonts w:ascii="Arial" w:hAnsi="Arial" w:cs="Arial"/>
          <w:b/>
          <w:color w:val="000000"/>
          <w:sz w:val="22"/>
          <w:szCs w:val="22"/>
        </w:rPr>
      </w:pPr>
    </w:p>
    <w:p w14:paraId="69CD4855" w14:textId="3554DB03" w:rsidR="00236643" w:rsidRDefault="00BA46D8">
      <w:pPr>
        <w:ind w:firstLine="360"/>
        <w:rPr>
          <w:rFonts w:ascii="Arial" w:hAnsi="Arial" w:cs="Arial"/>
          <w:b/>
          <w:color w:val="000000"/>
          <w:sz w:val="22"/>
          <w:szCs w:val="22"/>
          <w:u w:val="single"/>
        </w:rPr>
      </w:pPr>
      <w:r>
        <w:rPr>
          <w:rFonts w:ascii="Arial" w:hAnsi="Arial" w:cs="Arial"/>
          <w:b/>
          <w:color w:val="000000"/>
          <w:sz w:val="22"/>
          <w:szCs w:val="22"/>
        </w:rPr>
        <w:t>12</w:t>
      </w:r>
      <w:r w:rsidR="00776720">
        <w:rPr>
          <w:rFonts w:ascii="Arial" w:hAnsi="Arial" w:cs="Arial"/>
          <w:b/>
          <w:color w:val="000000"/>
          <w:sz w:val="22"/>
          <w:szCs w:val="22"/>
        </w:rPr>
        <w:t>. BUDGET REVIEW</w:t>
      </w:r>
    </w:p>
    <w:p w14:paraId="035CDF8A" w14:textId="05CA91F6" w:rsidR="00236643" w:rsidRDefault="00BA46D8">
      <w:pPr>
        <w:ind w:firstLine="360"/>
        <w:rPr>
          <w:rFonts w:ascii="Arial" w:hAnsi="Arial" w:cs="Arial"/>
          <w:b/>
          <w:color w:val="000000"/>
          <w:sz w:val="22"/>
          <w:szCs w:val="22"/>
        </w:rPr>
      </w:pPr>
      <w:r>
        <w:rPr>
          <w:rFonts w:ascii="Arial" w:hAnsi="Arial" w:cs="Arial"/>
          <w:b/>
          <w:color w:val="000000"/>
          <w:sz w:val="22"/>
          <w:szCs w:val="22"/>
        </w:rPr>
        <w:t>13</w:t>
      </w:r>
      <w:r w:rsidR="00776720">
        <w:rPr>
          <w:rFonts w:ascii="Arial" w:hAnsi="Arial" w:cs="Arial"/>
          <w:b/>
          <w:color w:val="000000"/>
          <w:sz w:val="22"/>
          <w:szCs w:val="22"/>
        </w:rPr>
        <w:t xml:space="preserve">. APPROVAL OF </w:t>
      </w:r>
      <w:r w:rsidR="00776720">
        <w:rPr>
          <w:rFonts w:ascii="Arial" w:hAnsi="Arial" w:cs="Arial"/>
          <w:b/>
          <w:color w:val="000000"/>
          <w:sz w:val="22"/>
          <w:szCs w:val="22"/>
        </w:rPr>
        <w:t>BILLS</w:t>
      </w:r>
    </w:p>
    <w:p w14:paraId="1CF871E0" w14:textId="3E7CBD01" w:rsidR="00236643" w:rsidRDefault="00BA46D8">
      <w:pPr>
        <w:ind w:left="360"/>
        <w:rPr>
          <w:rFonts w:ascii="Arial" w:hAnsi="Arial" w:cs="Arial"/>
          <w:b/>
          <w:color w:val="000000"/>
          <w:sz w:val="22"/>
          <w:szCs w:val="22"/>
        </w:rPr>
      </w:pPr>
      <w:r>
        <w:rPr>
          <w:rFonts w:ascii="Arial" w:hAnsi="Arial" w:cs="Arial"/>
          <w:b/>
          <w:color w:val="000000"/>
          <w:sz w:val="22"/>
          <w:szCs w:val="22"/>
        </w:rPr>
        <w:t>14</w:t>
      </w:r>
      <w:r w:rsidR="00776720">
        <w:rPr>
          <w:rFonts w:ascii="Arial" w:hAnsi="Arial" w:cs="Arial"/>
          <w:b/>
          <w:color w:val="000000"/>
          <w:sz w:val="22"/>
          <w:szCs w:val="22"/>
        </w:rPr>
        <w:t xml:space="preserve">. EXECUTIVE SESSION (if needed) </w:t>
      </w:r>
    </w:p>
    <w:p w14:paraId="02354F75" w14:textId="1DF3CC70" w:rsidR="00236643" w:rsidRDefault="00BA46D8">
      <w:pPr>
        <w:ind w:left="360"/>
        <w:rPr>
          <w:rFonts w:ascii="Arial" w:hAnsi="Arial" w:cs="Arial"/>
          <w:b/>
          <w:color w:val="000000"/>
          <w:sz w:val="22"/>
          <w:szCs w:val="22"/>
        </w:rPr>
      </w:pPr>
      <w:r>
        <w:rPr>
          <w:rFonts w:ascii="Arial" w:hAnsi="Arial" w:cs="Arial"/>
          <w:b/>
          <w:color w:val="000000"/>
          <w:sz w:val="22"/>
          <w:szCs w:val="22"/>
        </w:rPr>
        <w:t>15</w:t>
      </w:r>
      <w:r w:rsidR="00776720">
        <w:rPr>
          <w:rFonts w:ascii="Arial" w:hAnsi="Arial" w:cs="Arial"/>
          <w:b/>
          <w:color w:val="000000"/>
          <w:sz w:val="22"/>
          <w:szCs w:val="22"/>
        </w:rPr>
        <w:t xml:space="preserve">. ADJOURN </w:t>
      </w:r>
    </w:p>
    <w:p w14:paraId="5235EE01" w14:textId="77777777" w:rsidR="00236643" w:rsidRDefault="00236643">
      <w:pPr>
        <w:ind w:left="360"/>
        <w:rPr>
          <w:rFonts w:ascii="Arial" w:hAnsi="Arial" w:cs="Arial"/>
          <w:b/>
          <w:color w:val="000000"/>
          <w:sz w:val="22"/>
          <w:szCs w:val="22"/>
        </w:rPr>
      </w:pPr>
    </w:p>
    <w:p w14:paraId="79F88689" w14:textId="77777777" w:rsidR="00236643" w:rsidRDefault="00776720">
      <w:pPr>
        <w:ind w:left="360"/>
        <w:rPr>
          <w:rFonts w:ascii="Arial" w:hAnsi="Arial" w:cs="Arial"/>
          <w:color w:val="000000"/>
          <w:sz w:val="24"/>
          <w:szCs w:val="24"/>
        </w:rPr>
      </w:pPr>
      <w:r>
        <w:rPr>
          <w:rFonts w:ascii="Arial" w:hAnsi="Arial" w:cs="Arial"/>
          <w:color w:val="000000"/>
          <w:sz w:val="22"/>
          <w:szCs w:val="22"/>
        </w:rPr>
        <w:t>NOTE: The Town Council may vote to go into executive session pursuant to Utah Code 52-4-205</w:t>
      </w:r>
    </w:p>
    <w:p w14:paraId="4E4E355F" w14:textId="77777777" w:rsidR="00236643" w:rsidRDefault="00776720">
      <w:pPr>
        <w:ind w:left="360"/>
        <w:rPr>
          <w:rFonts w:ascii="Arial" w:hAnsi="Arial" w:cs="Arial"/>
          <w:i/>
          <w:color w:val="00000A"/>
        </w:rPr>
      </w:pPr>
      <w:r>
        <w:rPr>
          <w:noProof/>
        </w:rPr>
        <mc:AlternateContent>
          <mc:Choice Requires="wps">
            <w:drawing>
              <wp:inline distT="0" distB="0" distL="114300" distR="114300" wp14:anchorId="6DD8DD08" wp14:editId="33A46DCC">
                <wp:extent cx="1270" cy="19685"/>
                <wp:effectExtent l="0" t="0" r="0" b="0"/>
                <wp:docPr id="1" name="Rectangle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14:paraId="2962643D" w14:textId="07F331B4" w:rsidR="00236643" w:rsidRDefault="00776720">
      <w:pPr>
        <w:ind w:left="360" w:right="-270"/>
      </w:pPr>
      <w:r>
        <w:rPr>
          <w:rFonts w:ascii="Arial" w:hAnsi="Arial" w:cs="Arial"/>
          <w:i/>
          <w:color w:val="00000A"/>
        </w:rPr>
        <w:t xml:space="preserve">On </w:t>
      </w:r>
      <w:r w:rsidR="008B067A">
        <w:rPr>
          <w:rFonts w:ascii="Arial" w:hAnsi="Arial" w:cs="Arial"/>
          <w:i/>
          <w:color w:val="00000A"/>
        </w:rPr>
        <w:t>Wednesday March 30</w:t>
      </w:r>
      <w:r>
        <w:rPr>
          <w:rFonts w:ascii="Arial" w:hAnsi="Arial" w:cs="Arial"/>
          <w:i/>
          <w:color w:val="00000A"/>
        </w:rPr>
        <w:t xml:space="preserve">,2022 at 12;00 </w:t>
      </w:r>
      <w:proofErr w:type="gramStart"/>
      <w:r>
        <w:rPr>
          <w:rFonts w:ascii="Arial" w:hAnsi="Arial" w:cs="Arial"/>
          <w:i/>
          <w:color w:val="00000A"/>
        </w:rPr>
        <w:t>p.m..</w:t>
      </w:r>
      <w:proofErr w:type="gramEnd"/>
      <w:r>
        <w:rPr>
          <w:rFonts w:ascii="Arial" w:hAnsi="Arial" w:cs="Arial"/>
          <w:i/>
          <w:color w:val="00000A"/>
        </w:rPr>
        <w:t xml:space="preserve"> a copy of the foregoing notice was posted on the Utah Public Notice w</w:t>
      </w:r>
      <w:r>
        <w:rPr>
          <w:rFonts w:ascii="Arial" w:hAnsi="Arial" w:cs="Arial"/>
          <w:i/>
          <w:color w:val="00000A"/>
        </w:rPr>
        <w:t xml:space="preserve">ebsite at </w:t>
      </w:r>
      <w:hyperlink r:id="rId8">
        <w:r>
          <w:rPr>
            <w:rStyle w:val="InternetLink"/>
            <w:rFonts w:ascii="Arial" w:hAnsi="Arial" w:cs="Arial"/>
            <w:i/>
            <w:color w:val="00000A"/>
          </w:rPr>
          <w:t>http://pmn.utah.gov</w:t>
        </w:r>
      </w:hyperlink>
      <w:r>
        <w:rPr>
          <w:rFonts w:ascii="Arial" w:hAnsi="Arial" w:cs="Arial"/>
          <w:i/>
          <w:color w:val="00000A"/>
        </w:rPr>
        <w:t xml:space="preserve"> and on the Laketown website at </w:t>
      </w:r>
      <w:hyperlink r:id="rId9">
        <w:r>
          <w:rPr>
            <w:rStyle w:val="InternetLink"/>
            <w:rFonts w:ascii="Arial" w:hAnsi="Arial" w:cs="Arial"/>
            <w:i/>
            <w:color w:val="00000A"/>
          </w:rPr>
          <w:t>www.laketownutah.com</w:t>
        </w:r>
      </w:hyperlink>
      <w:r>
        <w:rPr>
          <w:rFonts w:ascii="Arial" w:hAnsi="Arial" w:cs="Arial"/>
          <w:i/>
          <w:color w:val="00000A"/>
        </w:rPr>
        <w:t xml:space="preserve">. A copy was posted in conspicuous view inside and outside the Laketown Town Office in </w:t>
      </w:r>
      <w:r>
        <w:rPr>
          <w:rFonts w:ascii="Arial" w:hAnsi="Arial" w:cs="Arial"/>
          <w:i/>
          <w:color w:val="00000A"/>
        </w:rPr>
        <w:t xml:space="preserve">Laketown, Utah, and inside and outside of the Laketown post office and at Dee’s Service Station. </w:t>
      </w:r>
    </w:p>
    <w:p w14:paraId="3EAC5320" w14:textId="77777777" w:rsidR="00236643" w:rsidRDefault="00236643">
      <w:pPr>
        <w:ind w:left="360"/>
        <w:rPr>
          <w:rFonts w:ascii="Arial" w:hAnsi="Arial" w:cs="Arial"/>
          <w:color w:val="00000A"/>
        </w:rPr>
      </w:pPr>
    </w:p>
    <w:p w14:paraId="73FDB9BB" w14:textId="32E09758" w:rsidR="00236643" w:rsidRDefault="00776720">
      <w:pPr>
        <w:ind w:left="360"/>
      </w:pPr>
      <w:r>
        <w:rPr>
          <w:rFonts w:ascii="Arial" w:hAnsi="Arial" w:cs="Arial"/>
          <w:i/>
          <w:color w:val="00000A"/>
        </w:rPr>
        <w:t xml:space="preserve">DATED THIS </w:t>
      </w:r>
      <w:r w:rsidR="008B067A">
        <w:rPr>
          <w:rFonts w:ascii="Arial" w:hAnsi="Arial" w:cs="Arial"/>
          <w:i/>
          <w:color w:val="00000A"/>
        </w:rPr>
        <w:t>30</w:t>
      </w:r>
      <w:r w:rsidR="008B067A" w:rsidRPr="008B067A">
        <w:rPr>
          <w:rFonts w:ascii="Arial" w:hAnsi="Arial" w:cs="Arial"/>
          <w:i/>
          <w:color w:val="00000A"/>
          <w:vertAlign w:val="superscript"/>
        </w:rPr>
        <w:t>th</w:t>
      </w:r>
      <w:r w:rsidR="008B067A">
        <w:rPr>
          <w:rFonts w:ascii="Arial" w:hAnsi="Arial" w:cs="Arial"/>
          <w:i/>
          <w:color w:val="00000A"/>
        </w:rPr>
        <w:t xml:space="preserve"> Day of March, 2022</w:t>
      </w:r>
    </w:p>
    <w:p w14:paraId="67CB233B" w14:textId="77777777" w:rsidR="00236643" w:rsidRDefault="00236643">
      <w:pPr>
        <w:ind w:left="360"/>
        <w:rPr>
          <w:rFonts w:ascii="Arial" w:hAnsi="Arial" w:cs="Arial"/>
          <w:i/>
          <w:color w:val="000000"/>
        </w:rPr>
      </w:pPr>
    </w:p>
    <w:p w14:paraId="771388A3" w14:textId="77777777" w:rsidR="00236643" w:rsidRDefault="00776720">
      <w:pPr>
        <w:ind w:left="360"/>
        <w:rPr>
          <w:rFonts w:ascii="Arial" w:hAnsi="Arial" w:cs="Arial"/>
          <w:i/>
          <w:color w:val="00000A"/>
        </w:rPr>
      </w:pPr>
      <w:r>
        <w:rPr>
          <w:rFonts w:ascii="Arial" w:hAnsi="Arial" w:cs="Arial"/>
          <w:i/>
          <w:color w:val="000000"/>
        </w:rPr>
        <w:t>In compliance with the Americans with Disabilities Act, individuals needing special accommodations (including auxiliary communicative aids and services) during this public hearing should notify the Laketown Town Office at (435) 946-9000, 10 North 200 East,</w:t>
      </w:r>
      <w:r>
        <w:rPr>
          <w:rFonts w:ascii="Arial" w:hAnsi="Arial" w:cs="Arial"/>
          <w:i/>
          <w:color w:val="000000"/>
        </w:rPr>
        <w:t xml:space="preserve"> Laketown, Utah, on Monday through Wednesday at least three working days prior to the public hearing. The office hours are 9:00 a.m. to 12:00 p.m. Individuals with speech and/or hearing impairments may call the Relay Utah by dialing 711. Spanish Relay Utah</w:t>
      </w:r>
      <w:r>
        <w:rPr>
          <w:rFonts w:ascii="Arial" w:hAnsi="Arial" w:cs="Arial"/>
          <w:i/>
          <w:color w:val="000000"/>
        </w:rPr>
        <w:t xml:space="preserve"> 1-888-346-3162. </w:t>
      </w:r>
      <w:r>
        <w:rPr>
          <w:rFonts w:ascii="Arial" w:hAnsi="Arial" w:cs="Arial"/>
          <w:i/>
          <w:color w:val="000000"/>
        </w:rPr>
        <w:tab/>
      </w:r>
    </w:p>
    <w:p w14:paraId="436DDF3C" w14:textId="77777777" w:rsidR="00236643" w:rsidRDefault="00236643">
      <w:pPr>
        <w:ind w:left="360"/>
        <w:rPr>
          <w:rFonts w:ascii="Arial" w:hAnsi="Arial" w:cs="Arial"/>
          <w:color w:val="00000A"/>
          <w:sz w:val="22"/>
          <w:szCs w:val="22"/>
        </w:rPr>
      </w:pPr>
    </w:p>
    <w:p w14:paraId="6919CAC0" w14:textId="77777777" w:rsidR="00236643" w:rsidRDefault="00776720">
      <w:pPr>
        <w:ind w:left="360"/>
      </w:pPr>
      <w:r>
        <w:rPr>
          <w:noProof/>
        </w:rPr>
        <mc:AlternateContent>
          <mc:Choice Requires="wps">
            <w:drawing>
              <wp:anchor distT="0" distB="0" distL="114300" distR="114300" simplePos="0" relativeHeight="3" behindDoc="1" locked="0" layoutInCell="1" allowOverlap="1" wp14:anchorId="4615088B" wp14:editId="2FF5A9BE">
                <wp:simplePos x="0" y="0"/>
                <wp:positionH relativeFrom="page">
                  <wp:posOffset>3775710</wp:posOffset>
                </wp:positionH>
                <wp:positionV relativeFrom="page">
                  <wp:posOffset>1831975</wp:posOffset>
                </wp:positionV>
                <wp:extent cx="1829435" cy="753110"/>
                <wp:effectExtent l="3810" t="3175" r="0" b="0"/>
                <wp:wrapNone/>
                <wp:docPr id="2" name="Text Box 57"/>
                <wp:cNvGraphicFramePr/>
                <a:graphic xmlns:a="http://schemas.openxmlformats.org/drawingml/2006/main">
                  <a:graphicData uri="http://schemas.microsoft.com/office/word/2010/wordprocessingShape">
                    <wps:wsp>
                      <wps:cNvSpPr/>
                      <wps:spPr>
                        <a:xfrm>
                          <a:off x="0" y="0"/>
                          <a:ext cx="1828800" cy="752400"/>
                        </a:xfrm>
                        <a:prstGeom prst="rect">
                          <a:avLst/>
                        </a:prstGeom>
                        <a:noFill/>
                        <a:ln>
                          <a:noFill/>
                        </a:ln>
                      </wps:spPr>
                      <wps:style>
                        <a:lnRef idx="0">
                          <a:scrgbClr r="0" g="0" b="0"/>
                        </a:lnRef>
                        <a:fillRef idx="0">
                          <a:scrgbClr r="0" g="0" b="0"/>
                        </a:fillRef>
                        <a:effectRef idx="0">
                          <a:scrgbClr r="0" g="0" b="0"/>
                        </a:effectRef>
                        <a:fontRef idx="minor"/>
                      </wps:style>
                      <wps:txbx>
                        <w:txbxContent>
                          <w:p w14:paraId="111D7F67" w14:textId="77777777" w:rsidR="00236643" w:rsidRDefault="00236643">
                            <w:pPr>
                              <w:pStyle w:val="StreetAddress"/>
                              <w:rPr>
                                <w:color w:val="auto"/>
                              </w:rPr>
                            </w:pPr>
                          </w:p>
                        </w:txbxContent>
                      </wps:txbx>
                      <wps:bodyPr>
                        <a:noAutofit/>
                      </wps:bodyPr>
                    </wps:wsp>
                  </a:graphicData>
                </a:graphic>
              </wp:anchor>
            </w:drawing>
          </mc:Choice>
          <mc:Fallback>
            <w:pict>
              <v:rect w14:anchorId="4615088B" id="Text Box 57" o:spid="_x0000_s1026" style="position:absolute;left:0;text-align:left;margin-left:297.3pt;margin-top:144.25pt;width:144.05pt;height:59.3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" filled="f" stroked="f">
                <v:textbox>
                  <w:txbxContent>
                    <w:p w14:paraId="111D7F67" w14:textId="77777777" w:rsidR="00236643" w:rsidRDefault="00236643">
                      <w:pPr>
                        <w:pStyle w:val="StreetAddress"/>
                        <w:rPr>
                          <w:color w:val="auto"/>
                        </w:rPr>
                      </w:pPr>
                    </w:p>
                  </w:txbxContent>
                </v:textbox>
                <w10:wrap anchorx="page" anchory="page"/>
              </v:rect>
            </w:pict>
          </mc:Fallback>
        </mc:AlternateContent>
      </w:r>
      <w:r>
        <w:rPr>
          <w:rFonts w:ascii="Arial" w:hAnsi="Arial" w:cs="Arial"/>
          <w:color w:val="00000A"/>
          <w:sz w:val="22"/>
          <w:szCs w:val="22"/>
        </w:rPr>
        <w:t>Burdette W. Weston, Mayor</w:t>
      </w:r>
    </w:p>
    <w:p w14:paraId="1D840C4E" w14:textId="77777777" w:rsidR="00236643" w:rsidRDefault="00776720">
      <w:pPr>
        <w:pStyle w:val="LetterText"/>
        <w:ind w:left="360"/>
      </w:pPr>
      <w:r>
        <w:rPr>
          <w:noProof/>
        </w:rPr>
        <w:drawing>
          <wp:inline distT="0" distB="0" distL="0" distR="0" wp14:anchorId="7E7DB16A" wp14:editId="370C3614">
            <wp:extent cx="2941320" cy="266700"/>
            <wp:effectExtent l="0" t="0" r="0" b="0"/>
            <wp:docPr id="4" name="Picture 4" descr="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line"/>
                    <pic:cNvPicPr>
                      <a:picLocks noChangeAspect="1" noChangeArrowheads="1"/>
                    </pic:cNvPicPr>
                  </pic:nvPicPr>
                  <pic:blipFill>
                    <a:blip r:embed="rId10"/>
                    <a:stretch>
                      <a:fillRect/>
                    </a:stretch>
                  </pic:blipFill>
                  <pic:spPr bwMode="auto">
                    <a:xfrm>
                      <a:off x="0" y="0"/>
                      <a:ext cx="2941320" cy="266700"/>
                    </a:xfrm>
                    <a:prstGeom prst="rect">
                      <a:avLst/>
                    </a:prstGeom>
                  </pic:spPr>
                </pic:pic>
              </a:graphicData>
            </a:graphic>
          </wp:inline>
        </w:drawing>
      </w:r>
    </w:p>
    <w:sectPr w:rsidR="00236643">
      <w:headerReference w:type="default" r:id="rId11"/>
      <w:footerReference w:type="default" r:id="rId12"/>
      <w:headerReference w:type="first" r:id="rId13"/>
      <w:footerReference w:type="first" r:id="rId14"/>
      <w:pgSz w:w="12240" w:h="15840"/>
      <w:pgMar w:top="1497" w:right="864" w:bottom="1569" w:left="576" w:header="1440" w:footer="1512" w:gutter="0"/>
      <w:cols w:space="720"/>
      <w:formProt w:val="0"/>
      <w:titlePg/>
      <w:docGrid w:linePitch="245"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F769" w14:textId="77777777" w:rsidR="00776720" w:rsidRDefault="00776720">
      <w:r>
        <w:separator/>
      </w:r>
    </w:p>
  </w:endnote>
  <w:endnote w:type="continuationSeparator" w:id="0">
    <w:p w14:paraId="17FB09B1" w14:textId="77777777" w:rsidR="00776720" w:rsidRDefault="0077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C95D" w14:textId="77777777" w:rsidR="00236643" w:rsidRDefault="0023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6D9" w14:textId="77777777" w:rsidR="00236643" w:rsidRDefault="0023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1B2A" w14:textId="77777777" w:rsidR="00776720" w:rsidRDefault="00776720">
      <w:r>
        <w:separator/>
      </w:r>
    </w:p>
  </w:footnote>
  <w:footnote w:type="continuationSeparator" w:id="0">
    <w:p w14:paraId="47317919" w14:textId="77777777" w:rsidR="00776720" w:rsidRDefault="0077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68BB" w14:textId="77777777" w:rsidR="00236643" w:rsidRDefault="0023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57D" w14:textId="77777777" w:rsidR="00236643" w:rsidRDefault="00776720">
    <w:pPr>
      <w:pStyle w:val="StreetAddress"/>
      <w:spacing w:line="24" w:lineRule="atLeast"/>
      <w:ind w:firstLine="720"/>
      <w:rPr>
        <w:color w:val="00000A"/>
        <w:sz w:val="24"/>
        <w:szCs w:val="24"/>
      </w:rPr>
    </w:pPr>
    <w:r>
      <w:rPr>
        <w:noProof/>
      </w:rPr>
      <w:drawing>
        <wp:anchor distT="0" distB="0" distL="114300" distR="114300" simplePos="0" relativeHeight="2" behindDoc="1" locked="0" layoutInCell="1" allowOverlap="1" wp14:anchorId="61E24ECC" wp14:editId="41F5E34B">
          <wp:simplePos x="0" y="0"/>
          <wp:positionH relativeFrom="column">
            <wp:posOffset>-133985</wp:posOffset>
          </wp:positionH>
          <wp:positionV relativeFrom="paragraph">
            <wp:posOffset>-628650</wp:posOffset>
          </wp:positionV>
          <wp:extent cx="4299585" cy="3094990"/>
          <wp:effectExtent l="0" t="0" r="0" b="0"/>
          <wp:wrapNone/>
          <wp:docPr id="5" name="Picture 3" descr="Flag hea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Flag header art"/>
                  <pic:cNvPicPr>
                    <a:picLocks noChangeAspect="1" noChangeArrowheads="1"/>
                  </pic:cNvPicPr>
                </pic:nvPicPr>
                <pic:blipFill>
                  <a:blip r:embed="rId1"/>
                  <a:stretch>
                    <a:fillRect/>
                  </a:stretch>
                </pic:blipFill>
                <pic:spPr bwMode="auto">
                  <a:xfrm>
                    <a:off x="0" y="0"/>
                    <a:ext cx="4299585" cy="3094990"/>
                  </a:xfrm>
                  <a:prstGeom prst="rect">
                    <a:avLst/>
                  </a:prstGeom>
                </pic:spPr>
              </pic:pic>
            </a:graphicData>
          </a:graphic>
        </wp:anchor>
      </w:drawing>
    </w:r>
    <w:r>
      <w:rPr>
        <w:color w:val="00000A"/>
        <w:sz w:val="24"/>
        <w:szCs w:val="24"/>
      </w:rPr>
      <w:t xml:space="preserve">     Town of Laketown</w:t>
    </w:r>
    <w:r>
      <w:rPr>
        <w:color w:val="00000A"/>
        <w:sz w:val="22"/>
        <w:szCs w:val="22"/>
      </w:rPr>
      <w:t xml:space="preserve">                                        </w:t>
    </w:r>
    <w:r>
      <w:rPr>
        <w:color w:val="00000A"/>
        <w:sz w:val="22"/>
        <w:szCs w:val="22"/>
      </w:rPr>
      <w:tab/>
      <w:t xml:space="preserve">              </w:t>
    </w:r>
    <w:r>
      <w:rPr>
        <w:color w:val="00000A"/>
        <w:sz w:val="20"/>
      </w:rPr>
      <w:t>Mayor Burdette W. Weston</w:t>
    </w:r>
  </w:p>
  <w:p w14:paraId="4C10BEAD" w14:textId="77777777" w:rsidR="00236643" w:rsidRDefault="00776720">
    <w:pPr>
      <w:pStyle w:val="StreetAddress"/>
      <w:spacing w:line="24" w:lineRule="atLeast"/>
      <w:ind w:firstLine="720"/>
      <w:rPr>
        <w:color w:val="00000A"/>
        <w:sz w:val="24"/>
        <w:szCs w:val="24"/>
      </w:rPr>
    </w:pPr>
    <w:r>
      <w:rPr>
        <w:color w:val="00000A"/>
        <w:sz w:val="24"/>
        <w:szCs w:val="24"/>
      </w:rPr>
      <w:t xml:space="preserve">     P.O. Box 118</w:t>
    </w:r>
    <w:r>
      <w:rPr>
        <w:color w:val="00000A"/>
        <w:sz w:val="24"/>
        <w:szCs w:val="24"/>
      </w:rPr>
      <w:tab/>
    </w:r>
    <w:r>
      <w:rPr>
        <w:color w:val="00000A"/>
        <w:sz w:val="24"/>
        <w:szCs w:val="24"/>
      </w:rPr>
      <w:t xml:space="preserve">                                                              </w:t>
    </w:r>
    <w:r>
      <w:rPr>
        <w:color w:val="00000A"/>
        <w:sz w:val="20"/>
      </w:rPr>
      <w:t>Town Council Members:</w:t>
    </w:r>
    <w:r>
      <w:rPr>
        <w:color w:val="00000A"/>
        <w:sz w:val="24"/>
        <w:szCs w:val="24"/>
      </w:rPr>
      <w:t xml:space="preserve">  </w:t>
    </w:r>
  </w:p>
  <w:p w14:paraId="396FCCC3" w14:textId="77777777" w:rsidR="00236643" w:rsidRDefault="00776720">
    <w:pPr>
      <w:pStyle w:val="StreetAddress"/>
      <w:spacing w:line="24" w:lineRule="atLeast"/>
      <w:ind w:firstLine="720"/>
      <w:rPr>
        <w:color w:val="00000A"/>
        <w:sz w:val="24"/>
        <w:szCs w:val="24"/>
      </w:rPr>
    </w:pPr>
    <w:r>
      <w:rPr>
        <w:color w:val="00000A"/>
        <w:sz w:val="24"/>
        <w:szCs w:val="24"/>
      </w:rPr>
      <w:t xml:space="preserve">     10 North 200 East</w:t>
    </w:r>
    <w:r>
      <w:rPr>
        <w:color w:val="00000A"/>
        <w:sz w:val="24"/>
        <w:szCs w:val="24"/>
      </w:rPr>
      <w:tab/>
      <w:t xml:space="preserve">                                                           </w:t>
    </w:r>
    <w:r>
      <w:rPr>
        <w:color w:val="00000A"/>
        <w:sz w:val="22"/>
        <w:szCs w:val="22"/>
      </w:rPr>
      <w:t xml:space="preserve">    </w:t>
    </w:r>
    <w:r>
      <w:rPr>
        <w:color w:val="00000A"/>
        <w:sz w:val="20"/>
      </w:rPr>
      <w:t>Dallas Clark</w:t>
    </w:r>
    <w:r>
      <w:rPr>
        <w:color w:val="00000A"/>
        <w:sz w:val="24"/>
        <w:szCs w:val="24"/>
      </w:rPr>
      <w:t xml:space="preserve">                                   </w:t>
    </w:r>
  </w:p>
  <w:p w14:paraId="110F2D7C" w14:textId="77777777" w:rsidR="00236643" w:rsidRDefault="00776720">
    <w:pPr>
      <w:pStyle w:val="StreetAddress"/>
      <w:spacing w:line="24" w:lineRule="atLeast"/>
      <w:ind w:firstLine="720"/>
      <w:rPr>
        <w:color w:val="00000A"/>
        <w:sz w:val="20"/>
      </w:rPr>
    </w:pPr>
    <w:r>
      <w:rPr>
        <w:color w:val="00000A"/>
        <w:sz w:val="24"/>
        <w:szCs w:val="24"/>
      </w:rPr>
      <w:t xml:space="preserve">     Laketown, UT  84038</w:t>
    </w:r>
    <w:r>
      <w:rPr>
        <w:color w:val="00000A"/>
        <w:sz w:val="24"/>
        <w:szCs w:val="24"/>
      </w:rPr>
      <w:tab/>
      <w:t xml:space="preserve">           </w:t>
    </w:r>
    <w:r>
      <w:rPr>
        <w:color w:val="00000A"/>
        <w:sz w:val="24"/>
        <w:szCs w:val="24"/>
      </w:rPr>
      <w:t xml:space="preserve">                                 </w:t>
    </w:r>
    <w:r>
      <w:rPr>
        <w:color w:val="00000A"/>
        <w:sz w:val="24"/>
        <w:szCs w:val="24"/>
      </w:rPr>
      <w:tab/>
    </w:r>
    <w:r>
      <w:rPr>
        <w:color w:val="00000A"/>
        <w:sz w:val="20"/>
      </w:rPr>
      <w:t>Eldon Robinson</w:t>
    </w:r>
    <w:r>
      <w:rPr>
        <w:color w:val="00000A"/>
        <w:sz w:val="24"/>
        <w:szCs w:val="24"/>
      </w:rPr>
      <w:t xml:space="preserve">              </w:t>
    </w:r>
    <w:r>
      <w:rPr>
        <w:color w:val="00000A"/>
        <w:sz w:val="20"/>
      </w:rPr>
      <w:t xml:space="preserve">                               </w:t>
    </w:r>
  </w:p>
  <w:p w14:paraId="0E509CF5" w14:textId="77777777" w:rsidR="00236643" w:rsidRDefault="00776720">
    <w:pPr>
      <w:pStyle w:val="StreetAddress"/>
      <w:spacing w:line="24" w:lineRule="atLeast"/>
      <w:ind w:firstLine="720"/>
      <w:rPr>
        <w:color w:val="00000A"/>
        <w:sz w:val="24"/>
        <w:szCs w:val="24"/>
      </w:rPr>
    </w:pPr>
    <w:r>
      <w:rPr>
        <w:color w:val="00000A"/>
        <w:sz w:val="24"/>
        <w:szCs w:val="24"/>
      </w:rPr>
      <w:t xml:space="preserve">     (435) 946-9000</w:t>
    </w:r>
    <w:r>
      <w:rPr>
        <w:color w:val="00000A"/>
        <w:sz w:val="24"/>
        <w:szCs w:val="24"/>
      </w:rPr>
      <w:tab/>
      <w:t xml:space="preserve">                                                               </w:t>
    </w:r>
    <w:r>
      <w:rPr>
        <w:color w:val="00000A"/>
        <w:szCs w:val="18"/>
      </w:rPr>
      <w:t xml:space="preserve">     </w:t>
    </w:r>
    <w:r>
      <w:rPr>
        <w:color w:val="00000A"/>
        <w:sz w:val="20"/>
      </w:rPr>
      <w:t>Delora Wight</w:t>
    </w:r>
    <w:r>
      <w:rPr>
        <w:color w:val="00000A"/>
        <w:sz w:val="24"/>
        <w:szCs w:val="24"/>
      </w:rPr>
      <w:t xml:space="preserve">                                          </w:t>
    </w:r>
  </w:p>
  <w:p w14:paraId="45A20B3E" w14:textId="77777777" w:rsidR="00236643" w:rsidRDefault="00776720">
    <w:pPr>
      <w:pStyle w:val="StreetAddress"/>
      <w:spacing w:line="24" w:lineRule="atLeast"/>
      <w:ind w:firstLine="720"/>
    </w:pPr>
    <w:r>
      <w:t xml:space="preserve">      </w:t>
    </w:r>
    <w:hyperlink r:id="rId2">
      <w:r>
        <w:rPr>
          <w:rStyle w:val="InternetLink"/>
          <w:color w:val="00000A"/>
          <w:sz w:val="24"/>
          <w:szCs w:val="24"/>
          <w:u w:val="none"/>
        </w:rPr>
        <w:t>clerk@laketownutah.com</w:t>
      </w:r>
    </w:hyperlink>
    <w:r>
      <w:rPr>
        <w:color w:val="00000A"/>
        <w:sz w:val="24"/>
        <w:szCs w:val="24"/>
      </w:rPr>
      <w:t xml:space="preserve">                                         </w:t>
    </w:r>
    <w:r>
      <w:rPr>
        <w:color w:val="00000A"/>
        <w:sz w:val="16"/>
        <w:szCs w:val="16"/>
      </w:rPr>
      <w:t xml:space="preserve">  </w:t>
    </w:r>
    <w:r>
      <w:rPr>
        <w:color w:val="00000A"/>
        <w:sz w:val="24"/>
        <w:szCs w:val="24"/>
      </w:rPr>
      <w:t xml:space="preserve">   </w:t>
    </w:r>
    <w:r>
      <w:rPr>
        <w:color w:val="00000A"/>
        <w:sz w:val="22"/>
        <w:szCs w:val="22"/>
      </w:rPr>
      <w:t xml:space="preserve">       </w:t>
    </w:r>
    <w:r>
      <w:rPr>
        <w:color w:val="00000A"/>
        <w:sz w:val="20"/>
      </w:rPr>
      <w:t>Brandon Willis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0575"/>
    <w:multiLevelType w:val="multilevel"/>
    <w:tmpl w:val="32EAB6AC"/>
    <w:lvl w:ilvl="0">
      <w:start w:val="5"/>
      <w:numFmt w:val="upperLetter"/>
      <w:lvlText w:val="%1."/>
      <w:lvlJc w:val="left"/>
      <w:pPr>
        <w:ind w:left="1440" w:hanging="360"/>
      </w:pPr>
      <w:rPr>
        <w:rFonts w:ascii="Arial" w:hAnsi="Arial"/>
        <w:b/>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E512E5F"/>
    <w:multiLevelType w:val="multilevel"/>
    <w:tmpl w:val="3A2E4328"/>
    <w:lvl w:ilvl="0">
      <w:start w:val="500"/>
      <w:numFmt w:val="upperRoman"/>
      <w:lvlText w:val="%1."/>
      <w:lvlJc w:val="left"/>
      <w:pPr>
        <w:ind w:left="1800" w:hanging="720"/>
      </w:pPr>
      <w:rPr>
        <w:rFonts w:ascii="Arial" w:hAnsi="Arial"/>
        <w:b/>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87B099B"/>
    <w:multiLevelType w:val="multilevel"/>
    <w:tmpl w:val="80CA6D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43"/>
    <w:rsid w:val="000052EF"/>
    <w:rsid w:val="00087608"/>
    <w:rsid w:val="00236643"/>
    <w:rsid w:val="002C7ABA"/>
    <w:rsid w:val="0057257E"/>
    <w:rsid w:val="00766AE5"/>
    <w:rsid w:val="00776720"/>
    <w:rsid w:val="00782577"/>
    <w:rsid w:val="00852666"/>
    <w:rsid w:val="008B067A"/>
    <w:rsid w:val="009D7120"/>
    <w:rsid w:val="00BA46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4456"/>
  <w15:docId w15:val="{537800EE-9F22-48FD-803C-033D410C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BB5"/>
    <w:rPr>
      <w:rFonts w:ascii="Trebuchet MS" w:hAnsi="Trebuchet MS"/>
      <w:color w:val="000080"/>
      <w:sz w:val="18"/>
    </w:rPr>
  </w:style>
  <w:style w:type="paragraph" w:styleId="Heading1">
    <w:name w:val="heading 1"/>
    <w:basedOn w:val="Normal"/>
    <w:next w:val="Normal"/>
    <w:qFormat/>
    <w:rsid w:val="00561A7D"/>
    <w:pPr>
      <w:outlineLvl w:val="0"/>
    </w:pPr>
    <w:rPr>
      <w:rFonts w:ascii="Century Gothic" w:hAnsi="Century Gothic"/>
      <w:b/>
      <w:color w:val="000066"/>
      <w:spacing w:val="30"/>
      <w:sz w:val="48"/>
      <w:szCs w:val="48"/>
    </w:rPr>
  </w:style>
  <w:style w:type="paragraph" w:styleId="Heading2">
    <w:name w:val="heading 2"/>
    <w:basedOn w:val="Normal"/>
    <w:next w:val="Normal"/>
    <w:qFormat/>
    <w:rsid w:val="00F94A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4A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6654D"/>
    <w:rPr>
      <w:color w:val="0000FF" w:themeColor="hyperlink"/>
      <w:u w:val="single"/>
    </w:rPr>
  </w:style>
  <w:style w:type="character" w:customStyle="1" w:styleId="UnresolvedMention1">
    <w:name w:val="Unresolved Mention1"/>
    <w:basedOn w:val="DefaultParagraphFont"/>
    <w:uiPriority w:val="99"/>
    <w:semiHidden/>
    <w:unhideWhenUsed/>
    <w:qFormat/>
    <w:rsid w:val="0076654D"/>
    <w:rPr>
      <w:color w:val="605E5C"/>
      <w:shd w:val="clear" w:color="auto" w:fill="E1DFDD"/>
    </w:rPr>
  </w:style>
  <w:style w:type="character" w:customStyle="1" w:styleId="TitleChar">
    <w:name w:val="Title Char"/>
    <w:basedOn w:val="DefaultParagraphFont"/>
    <w:link w:val="Title"/>
    <w:uiPriority w:val="10"/>
    <w:qFormat/>
    <w:rsid w:val="00B130BC"/>
    <w:rPr>
      <w:rFonts w:asciiTheme="majorHAnsi" w:eastAsiaTheme="majorEastAsia" w:hAnsiTheme="majorHAnsi" w:cstheme="majorBidi"/>
      <w:spacing w:val="-10"/>
      <w:sz w:val="56"/>
      <w:szCs w:val="56"/>
    </w:rPr>
  </w:style>
  <w:style w:type="character" w:customStyle="1" w:styleId="itwtqi23ioopmk3o6ert">
    <w:name w:val="itwtqi_23ioopmk3o6ert"/>
    <w:basedOn w:val="DefaultParagraphFont"/>
    <w:qFormat/>
    <w:rsid w:val="00894148"/>
  </w:style>
  <w:style w:type="character" w:customStyle="1" w:styleId="ms-button-flexcontainer">
    <w:name w:val="ms-button-flexcontainer"/>
    <w:basedOn w:val="DefaultParagraphFont"/>
    <w:qFormat/>
    <w:rsid w:val="00894148"/>
  </w:style>
  <w:style w:type="character" w:customStyle="1" w:styleId="ms-button-label">
    <w:name w:val="ms-button-label"/>
    <w:basedOn w:val="DefaultParagraphFont"/>
    <w:qFormat/>
    <w:rsid w:val="00894148"/>
  </w:style>
  <w:style w:type="character" w:styleId="Strong">
    <w:name w:val="Strong"/>
    <w:basedOn w:val="DefaultParagraphFont"/>
    <w:uiPriority w:val="22"/>
    <w:qFormat/>
    <w:rsid w:val="00A15412"/>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bCs/>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b/>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semiHidden/>
    <w:qFormat/>
    <w:rsid w:val="006B1496"/>
    <w:rPr>
      <w:rFonts w:ascii="Tahoma" w:hAnsi="Tahoma" w:cs="Tahoma"/>
      <w:sz w:val="16"/>
      <w:szCs w:val="16"/>
    </w:rPr>
  </w:style>
  <w:style w:type="paragraph" w:customStyle="1" w:styleId="LetterText">
    <w:name w:val="Letter Text"/>
    <w:basedOn w:val="Normal"/>
    <w:qFormat/>
    <w:rsid w:val="00477BB5"/>
    <w:pPr>
      <w:spacing w:after="200" w:line="312" w:lineRule="auto"/>
    </w:pPr>
  </w:style>
  <w:style w:type="paragraph" w:customStyle="1" w:styleId="LetterBeginning">
    <w:name w:val="Letter Beginning"/>
    <w:basedOn w:val="LetterText"/>
    <w:qFormat/>
    <w:rsid w:val="00477BB5"/>
    <w:pPr>
      <w:spacing w:after="0"/>
    </w:pPr>
  </w:style>
  <w:style w:type="paragraph" w:customStyle="1" w:styleId="YourName">
    <w:name w:val="Your Name"/>
    <w:basedOn w:val="Normal"/>
    <w:qFormat/>
    <w:rsid w:val="00477BB5"/>
    <w:pPr>
      <w:spacing w:line="312" w:lineRule="auto"/>
    </w:pPr>
    <w:rPr>
      <w:b/>
      <w:caps/>
      <w:color w:val="FF0000"/>
    </w:rPr>
  </w:style>
  <w:style w:type="paragraph" w:customStyle="1" w:styleId="StreetAddress">
    <w:name w:val="Street Address"/>
    <w:basedOn w:val="Normal"/>
    <w:qFormat/>
    <w:rsid w:val="00477BB5"/>
    <w:pPr>
      <w:tabs>
        <w:tab w:val="center" w:pos="4320"/>
        <w:tab w:val="right" w:pos="8640"/>
      </w:tabs>
      <w:spacing w:line="312" w:lineRule="auto"/>
    </w:pPr>
  </w:style>
  <w:style w:type="paragraph" w:customStyle="1" w:styleId="RecipientsName">
    <w:name w:val="Recipient's Name"/>
    <w:basedOn w:val="Normal"/>
    <w:qFormat/>
    <w:rsid w:val="00477BB5"/>
    <w:pPr>
      <w:spacing w:line="312" w:lineRule="auto"/>
    </w:pPr>
    <w:rPr>
      <w:b/>
      <w:caps/>
    </w:rPr>
  </w:style>
  <w:style w:type="paragraph" w:styleId="Header">
    <w:name w:val="header"/>
    <w:basedOn w:val="Normal"/>
    <w:semiHidden/>
    <w:rsid w:val="00477BB5"/>
    <w:pPr>
      <w:tabs>
        <w:tab w:val="center" w:pos="4320"/>
        <w:tab w:val="right" w:pos="8640"/>
      </w:tabs>
    </w:pPr>
  </w:style>
  <w:style w:type="paragraph" w:styleId="Footer">
    <w:name w:val="footer"/>
    <w:basedOn w:val="Normal"/>
    <w:semiHidden/>
    <w:rsid w:val="00477BB5"/>
    <w:pPr>
      <w:tabs>
        <w:tab w:val="center" w:pos="4320"/>
        <w:tab w:val="right" w:pos="8640"/>
      </w:tabs>
    </w:pPr>
  </w:style>
  <w:style w:type="paragraph" w:styleId="EnvelopeReturn">
    <w:name w:val="envelope return"/>
    <w:basedOn w:val="Normal"/>
    <w:qFormat/>
    <w:rsid w:val="001E04F9"/>
    <w:rPr>
      <w:rFonts w:ascii="Arial" w:hAnsi="Arial" w:cs="Arial"/>
      <w:sz w:val="20"/>
    </w:rPr>
  </w:style>
  <w:style w:type="paragraph" w:styleId="ListParagraph">
    <w:name w:val="List Paragraph"/>
    <w:basedOn w:val="Normal"/>
    <w:uiPriority w:val="34"/>
    <w:qFormat/>
    <w:rsid w:val="00B130BC"/>
    <w:pPr>
      <w:ind w:left="720"/>
    </w:pPr>
    <w:rPr>
      <w:rFonts w:ascii="Times New Roman" w:hAnsi="Times New Roman"/>
      <w:color w:val="00000A"/>
      <w:sz w:val="24"/>
      <w:szCs w:val="24"/>
    </w:rPr>
  </w:style>
  <w:style w:type="paragraph" w:styleId="Title">
    <w:name w:val="Title"/>
    <w:basedOn w:val="Normal"/>
    <w:next w:val="Normal"/>
    <w:link w:val="TitleChar"/>
    <w:uiPriority w:val="10"/>
    <w:qFormat/>
    <w:rsid w:val="00B130BC"/>
    <w:pPr>
      <w:contextualSpacing/>
    </w:pPr>
    <w:rPr>
      <w:rFonts w:asciiTheme="majorHAnsi" w:eastAsiaTheme="majorEastAsia" w:hAnsiTheme="majorHAnsi" w:cstheme="majorBidi"/>
      <w:color w:val="00000A"/>
      <w:spacing w:val="-10"/>
      <w:sz w:val="56"/>
      <w:szCs w:val="56"/>
    </w:rPr>
  </w:style>
  <w:style w:type="paragraph" w:customStyle="1" w:styleId="Default">
    <w:name w:val="Default"/>
    <w:qFormat/>
    <w:rsid w:val="004C1921"/>
    <w:rPr>
      <w:color w:val="00000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aketownutah.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lerk@laketownutah.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C1D6-2D94-47E5-A418-9EA6E2D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dc:description/>
  <cp:lastModifiedBy>Amber Droesbeke</cp:lastModifiedBy>
  <cp:revision>2</cp:revision>
  <cp:lastPrinted>2021-10-18T21:02:00Z</cp:lastPrinted>
  <dcterms:created xsi:type="dcterms:W3CDTF">2022-03-30T16:30:00Z</dcterms:created>
  <dcterms:modified xsi:type="dcterms:W3CDTF">2022-03-30T16:30:00Z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TC010219791033</vt:lpwstr>
  </property>
</Properties>
</file>