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FFA" w:rsidRPr="00580E64" w:rsidRDefault="00580E64">
      <w:pPr>
        <w:rPr>
          <w:rFonts w:ascii="Corbel" w:hAnsi="Corbel"/>
          <w:b/>
          <w:bCs/>
          <w:sz w:val="24"/>
          <w:szCs w:val="24"/>
        </w:rPr>
      </w:pPr>
      <w:r w:rsidRPr="00580E64">
        <w:rPr>
          <w:rFonts w:ascii="Corbel" w:hAnsi="Corbel"/>
          <w:b/>
          <w:bCs/>
          <w:sz w:val="24"/>
          <w:szCs w:val="24"/>
        </w:rPr>
        <w:t>PnP 24 – Players Guide to Bandon Dunes</w:t>
      </w:r>
    </w:p>
    <w:p w:rsidR="00580E64" w:rsidRDefault="00580E64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Welcome to the 24</w:t>
      </w:r>
      <w:r w:rsidRPr="00580E64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edition of Pros &amp; Peasants.  While much of this is available on our and/or the Bandon Dunes websites, here’s a snapshot of information you may find helpful.</w:t>
      </w:r>
    </w:p>
    <w:p w:rsidR="00580E64" w:rsidRPr="00580E64" w:rsidRDefault="00580E64">
      <w:pPr>
        <w:rPr>
          <w:rFonts w:ascii="Corbel" w:hAnsi="Corbel"/>
          <w:b/>
          <w:bCs/>
          <w:sz w:val="24"/>
          <w:szCs w:val="24"/>
        </w:rPr>
      </w:pPr>
      <w:r w:rsidRPr="00580E64">
        <w:rPr>
          <w:rFonts w:ascii="Corbel" w:hAnsi="Corbel"/>
          <w:b/>
          <w:bCs/>
          <w:sz w:val="24"/>
          <w:szCs w:val="24"/>
        </w:rPr>
        <w:t>Itinerary</w:t>
      </w:r>
    </w:p>
    <w:p w:rsidR="00580E64" w:rsidRDefault="00580E64" w:rsidP="00580E64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Saturday, June 24</w:t>
      </w:r>
      <w:r w:rsidRPr="00580E64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Sheep Ranch</w:t>
      </w:r>
      <w:r w:rsidR="00C07E00">
        <w:rPr>
          <w:rFonts w:ascii="Corbel" w:hAnsi="Corbel"/>
          <w:sz w:val="24"/>
          <w:szCs w:val="24"/>
        </w:rPr>
        <w:t xml:space="preserve"> AM/ PM</w:t>
      </w:r>
      <w:r w:rsidR="00FC729A">
        <w:rPr>
          <w:rFonts w:ascii="Corbel" w:hAnsi="Corbel"/>
          <w:sz w:val="24"/>
          <w:szCs w:val="24"/>
        </w:rPr>
        <w:t>, Shorty’s, Welcome Dinner @ 6 pm</w:t>
      </w:r>
    </w:p>
    <w:p w:rsidR="00580E64" w:rsidRDefault="00580E64" w:rsidP="00580E64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Sunday, June 25</w:t>
      </w:r>
      <w:r w:rsidRPr="00580E64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Bandon Trails AM, Old Macdonald PM</w:t>
      </w:r>
    </w:p>
    <w:p w:rsidR="00580E64" w:rsidRDefault="00580E64" w:rsidP="00580E64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Monday, June 26</w:t>
      </w:r>
      <w:r w:rsidRPr="00580E64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Pacific Dunes AM, Bandon Trails PM, Bandon Preserve </w:t>
      </w:r>
    </w:p>
    <w:p w:rsidR="00580E64" w:rsidRDefault="00580E64" w:rsidP="00580E64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Tuesday, June 27</w:t>
      </w:r>
      <w:r w:rsidRPr="00580E64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Old Macdonald AM, Pacific Dunes PM, Bandon Preserve</w:t>
      </w:r>
    </w:p>
    <w:p w:rsidR="00580E64" w:rsidRDefault="00580E64" w:rsidP="00580E64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Wednesday, June 28</w:t>
      </w:r>
      <w:r w:rsidRPr="00580E64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Bandon Dunes AM</w:t>
      </w:r>
      <w:r w:rsidR="00FC729A">
        <w:rPr>
          <w:rFonts w:ascii="Corbel" w:hAnsi="Corbel"/>
          <w:sz w:val="24"/>
          <w:szCs w:val="24"/>
        </w:rPr>
        <w:t>, Punchbowl PM, Group Dinner @ 5:30 pm</w:t>
      </w:r>
    </w:p>
    <w:p w:rsidR="004933BD" w:rsidRDefault="004933BD" w:rsidP="004933BD">
      <w:pPr>
        <w:pStyle w:val="ListParagraph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Thursday, June 29</w:t>
      </w:r>
      <w:r w:rsidRPr="004933BD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 – check-out</w:t>
      </w:r>
    </w:p>
    <w:p w:rsidR="00C07E00" w:rsidRDefault="00C07E00" w:rsidP="00580E64">
      <w:p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Lodging</w:t>
      </w:r>
    </w:p>
    <w:p w:rsidR="00C07E00" w:rsidRDefault="00C07E00" w:rsidP="00C07E00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Chrome Lake Rooms, check-in is 4 pm</w:t>
      </w:r>
    </w:p>
    <w:p w:rsidR="00C07E00" w:rsidRDefault="00C07E00" w:rsidP="00C07E00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You can check-in after your round or you may drop your bags at the Front Desk / Guest Services while you are out playing, and then after your round going back and checking in for your room.  </w:t>
      </w:r>
    </w:p>
    <w:p w:rsidR="00C07E00" w:rsidRDefault="00C07E00" w:rsidP="00C07E00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 Tip – stop by the Front Desk when you arrive and they can do a “pre-check-in”, that way they can send you a text when your room is ready.  Guest Services can arrange to deliver your bags to your rooms if you’ve checked them.</w:t>
      </w:r>
    </w:p>
    <w:p w:rsidR="00C07E00" w:rsidRDefault="00C07E00" w:rsidP="00C07E00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Rooming List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Alan (4653) &amp; Wes (3166)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Bert (3176) &amp; Cecil (2898)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Bob (4242) &amp; Chris (3264)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Dave </w:t>
      </w:r>
      <w:r w:rsidR="00FC729A">
        <w:rPr>
          <w:rFonts w:ascii="Corbel" w:hAnsi="Corbel"/>
          <w:sz w:val="24"/>
          <w:szCs w:val="24"/>
        </w:rPr>
        <w:t xml:space="preserve">(7879) </w:t>
      </w:r>
      <w:r>
        <w:rPr>
          <w:rFonts w:ascii="Corbel" w:hAnsi="Corbel"/>
          <w:sz w:val="24"/>
          <w:szCs w:val="24"/>
        </w:rPr>
        <w:t>&amp; Parker</w:t>
      </w:r>
      <w:r w:rsidR="00FC729A">
        <w:rPr>
          <w:rFonts w:ascii="Corbel" w:hAnsi="Corbel"/>
          <w:sz w:val="24"/>
          <w:szCs w:val="24"/>
        </w:rPr>
        <w:t xml:space="preserve"> (2321)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Eric </w:t>
      </w:r>
      <w:r w:rsidR="00FC729A">
        <w:rPr>
          <w:rFonts w:ascii="Corbel" w:hAnsi="Corbel"/>
          <w:sz w:val="24"/>
          <w:szCs w:val="24"/>
        </w:rPr>
        <w:t xml:space="preserve">(1820) </w:t>
      </w:r>
      <w:r>
        <w:rPr>
          <w:rFonts w:ascii="Corbel" w:hAnsi="Corbel"/>
          <w:sz w:val="24"/>
          <w:szCs w:val="24"/>
        </w:rPr>
        <w:t>&amp; Greg</w:t>
      </w:r>
      <w:r w:rsidR="00FC729A">
        <w:rPr>
          <w:rFonts w:ascii="Corbel" w:hAnsi="Corbel"/>
          <w:sz w:val="24"/>
          <w:szCs w:val="24"/>
        </w:rPr>
        <w:t xml:space="preserve"> (0524)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Fabian </w:t>
      </w:r>
      <w:r w:rsidR="00FC729A">
        <w:rPr>
          <w:rFonts w:ascii="Corbel" w:hAnsi="Corbel"/>
          <w:sz w:val="24"/>
          <w:szCs w:val="24"/>
        </w:rPr>
        <w:t xml:space="preserve">(8384) </w:t>
      </w:r>
      <w:r>
        <w:rPr>
          <w:rFonts w:ascii="Corbel" w:hAnsi="Corbel"/>
          <w:sz w:val="24"/>
          <w:szCs w:val="24"/>
        </w:rPr>
        <w:t>&amp; Fred</w:t>
      </w:r>
      <w:r w:rsidR="00FC729A">
        <w:rPr>
          <w:rFonts w:ascii="Corbel" w:hAnsi="Corbel"/>
          <w:sz w:val="24"/>
          <w:szCs w:val="24"/>
        </w:rPr>
        <w:t xml:space="preserve"> (7511)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John </w:t>
      </w:r>
      <w:r w:rsidR="00FC729A">
        <w:rPr>
          <w:rFonts w:ascii="Corbel" w:hAnsi="Corbel"/>
          <w:sz w:val="24"/>
          <w:szCs w:val="24"/>
        </w:rPr>
        <w:t xml:space="preserve">(0757) </w:t>
      </w:r>
      <w:r>
        <w:rPr>
          <w:rFonts w:ascii="Corbel" w:hAnsi="Corbel"/>
          <w:sz w:val="24"/>
          <w:szCs w:val="24"/>
        </w:rPr>
        <w:t>&amp; Steve</w:t>
      </w:r>
      <w:r w:rsidR="00FC729A">
        <w:rPr>
          <w:rFonts w:ascii="Corbel" w:hAnsi="Corbel"/>
          <w:sz w:val="24"/>
          <w:szCs w:val="24"/>
        </w:rPr>
        <w:t xml:space="preserve"> (8666)</w:t>
      </w:r>
    </w:p>
    <w:p w:rsidR="00C07E00" w:rsidRDefault="00C07E00" w:rsidP="00C07E00">
      <w:pPr>
        <w:pStyle w:val="ListParagraph"/>
        <w:numPr>
          <w:ilvl w:val="1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KJ </w:t>
      </w:r>
      <w:r w:rsidR="00FC729A">
        <w:rPr>
          <w:rFonts w:ascii="Corbel" w:hAnsi="Corbel"/>
          <w:sz w:val="24"/>
          <w:szCs w:val="24"/>
        </w:rPr>
        <w:t xml:space="preserve">(0248) </w:t>
      </w:r>
      <w:r>
        <w:rPr>
          <w:rFonts w:ascii="Corbel" w:hAnsi="Corbel"/>
          <w:sz w:val="24"/>
          <w:szCs w:val="24"/>
        </w:rPr>
        <w:t>&amp; Wayne</w:t>
      </w:r>
      <w:r w:rsidR="00FC729A">
        <w:rPr>
          <w:rFonts w:ascii="Corbel" w:hAnsi="Corbel"/>
          <w:sz w:val="24"/>
          <w:szCs w:val="24"/>
        </w:rPr>
        <w:t xml:space="preserve"> (9385)</w:t>
      </w:r>
    </w:p>
    <w:p w:rsidR="006F0380" w:rsidRPr="00C07E00" w:rsidRDefault="006F0380" w:rsidP="006F0380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Rooms have a fridge for storing water and drinks</w:t>
      </w:r>
    </w:p>
    <w:p w:rsidR="00580E64" w:rsidRDefault="00FC729A" w:rsidP="00580E64">
      <w:p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Course / </w:t>
      </w:r>
      <w:r w:rsidR="00580E64" w:rsidRPr="00580E64">
        <w:rPr>
          <w:rFonts w:ascii="Corbel" w:hAnsi="Corbel"/>
          <w:b/>
          <w:bCs/>
          <w:sz w:val="24"/>
          <w:szCs w:val="24"/>
        </w:rPr>
        <w:t>Contact Info</w:t>
      </w:r>
    </w:p>
    <w:p w:rsidR="00580E64" w:rsidRDefault="00580E64" w:rsidP="00580E64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Caddie Services:  541.347.5909</w:t>
      </w:r>
    </w:p>
    <w:p w:rsidR="00580E64" w:rsidRDefault="00580E64" w:rsidP="00580E64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 Shops:</w:t>
      </w:r>
    </w:p>
    <w:p w:rsidR="00580E64" w:rsidRDefault="00580E64" w:rsidP="00580E64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Bandon Dunes:  541.347.5888</w:t>
      </w:r>
    </w:p>
    <w:p w:rsidR="00580E64" w:rsidRDefault="00580E64" w:rsidP="00580E64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Pacific Dunes:  541.347.5831/5832</w:t>
      </w:r>
    </w:p>
    <w:p w:rsidR="00580E64" w:rsidRDefault="00580E64" w:rsidP="00580E64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Bandon Trails / Bandon Preserve:  541.347.5958</w:t>
      </w:r>
    </w:p>
    <w:p w:rsidR="00580E64" w:rsidRDefault="00580E64" w:rsidP="00580E64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Old Macdonald:  541.347.5935</w:t>
      </w:r>
    </w:p>
    <w:p w:rsidR="00580E64" w:rsidRDefault="00580E64" w:rsidP="00580E64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Sheep Ranch:  541.347.5985</w:t>
      </w:r>
    </w:p>
    <w:p w:rsidR="00580E64" w:rsidRDefault="00580E64" w:rsidP="00580E64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Group Coordinator – Krysta Cook:  541.347.5647</w:t>
      </w:r>
    </w:p>
    <w:p w:rsidR="00FC729A" w:rsidRDefault="00FC729A" w:rsidP="00580E64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FC729A">
        <w:rPr>
          <w:rFonts w:ascii="Corbel" w:hAnsi="Corbel"/>
          <w:sz w:val="24"/>
          <w:szCs w:val="24"/>
        </w:rPr>
        <w:t xml:space="preserve">Practice Center </w:t>
      </w:r>
    </w:p>
    <w:p w:rsidR="00FC729A" w:rsidRPr="00FC729A" w:rsidRDefault="00FC729A" w:rsidP="00FC729A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 w:rsidRPr="00FC729A">
        <w:rPr>
          <w:rFonts w:ascii="Corbel" w:hAnsi="Corbel"/>
          <w:sz w:val="24"/>
          <w:szCs w:val="24"/>
        </w:rPr>
        <w:t>Shorty’s – 9-hole collection of par 3’s</w:t>
      </w:r>
      <w:r>
        <w:rPr>
          <w:rFonts w:ascii="Corbel" w:hAnsi="Corbel"/>
          <w:sz w:val="24"/>
          <w:szCs w:val="24"/>
        </w:rPr>
        <w:t xml:space="preserve">, </w:t>
      </w:r>
      <w:r w:rsidRPr="00FC729A">
        <w:rPr>
          <w:rFonts w:ascii="Corbel" w:hAnsi="Corbel"/>
          <w:sz w:val="24"/>
          <w:szCs w:val="24"/>
        </w:rPr>
        <w:t>open Thurs</w:t>
      </w:r>
      <w:r>
        <w:rPr>
          <w:rFonts w:ascii="Corbel" w:hAnsi="Corbel"/>
          <w:sz w:val="24"/>
          <w:szCs w:val="24"/>
        </w:rPr>
        <w:t>day - Sunday</w:t>
      </w:r>
    </w:p>
    <w:p w:rsidR="00FC729A" w:rsidRDefault="00FC729A" w:rsidP="00FC729A">
      <w:pPr>
        <w:pStyle w:val="ListParagraph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Punchbowl – </w:t>
      </w:r>
      <w:proofErr w:type="gramStart"/>
      <w:r>
        <w:rPr>
          <w:rFonts w:ascii="Corbel" w:hAnsi="Corbel"/>
          <w:sz w:val="24"/>
          <w:szCs w:val="24"/>
        </w:rPr>
        <w:t>this 100,000 square foot</w:t>
      </w:r>
      <w:proofErr w:type="gramEnd"/>
      <w:r>
        <w:rPr>
          <w:rFonts w:ascii="Corbel" w:hAnsi="Corbel"/>
          <w:sz w:val="24"/>
          <w:szCs w:val="24"/>
        </w:rPr>
        <w:t xml:space="preserve"> putting green features a</w:t>
      </w:r>
      <w:r w:rsidR="000713F6">
        <w:rPr>
          <w:rFonts w:ascii="Corbel" w:hAnsi="Corbel"/>
          <w:sz w:val="24"/>
          <w:szCs w:val="24"/>
        </w:rPr>
        <w:t>n 18 or</w:t>
      </w:r>
      <w:r>
        <w:rPr>
          <w:rFonts w:ascii="Corbel" w:hAnsi="Corbel"/>
          <w:sz w:val="24"/>
          <w:szCs w:val="24"/>
        </w:rPr>
        <w:t xml:space="preserve"> 36-hole layout; opens daily at 2 pm.</w:t>
      </w:r>
    </w:p>
    <w:p w:rsidR="00580E64" w:rsidRDefault="00580E64" w:rsidP="00580E64">
      <w:p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Golf Genius </w:t>
      </w:r>
    </w:p>
    <w:p w:rsidR="00580E64" w:rsidRDefault="00580E64" w:rsidP="00580E64">
      <w:pPr>
        <w:pStyle w:val="ListParagraph"/>
        <w:numPr>
          <w:ilvl w:val="0"/>
          <w:numId w:val="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GGID:  PNP24</w:t>
      </w:r>
    </w:p>
    <w:p w:rsidR="00580E64" w:rsidRPr="00580E64" w:rsidRDefault="00580E64" w:rsidP="00580E64">
      <w:pPr>
        <w:pStyle w:val="ListParagraph"/>
        <w:numPr>
          <w:ilvl w:val="0"/>
          <w:numId w:val="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Tee times and pairings may be found </w:t>
      </w:r>
      <w:r w:rsidR="002E14D1">
        <w:rPr>
          <w:rFonts w:ascii="Corbel" w:hAnsi="Corbel"/>
          <w:sz w:val="24"/>
          <w:szCs w:val="24"/>
        </w:rPr>
        <w:t>via the app</w:t>
      </w:r>
    </w:p>
    <w:p w:rsidR="00580E64" w:rsidRDefault="00580E64" w:rsidP="00580E64">
      <w:pPr>
        <w:pStyle w:val="ListParagraph"/>
        <w:numPr>
          <w:ilvl w:val="0"/>
          <w:numId w:val="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Scoring will be enabled, however, scores will NOT automatically post to GHIN</w:t>
      </w:r>
    </w:p>
    <w:p w:rsidR="002E14D1" w:rsidRDefault="002E14D1" w:rsidP="00580E64">
      <w:pPr>
        <w:pStyle w:val="ListParagraph"/>
        <w:numPr>
          <w:ilvl w:val="0"/>
          <w:numId w:val="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 traditional PnP games but you’ll be able to use the Leaderboard to see how everyone else is playing</w:t>
      </w:r>
    </w:p>
    <w:p w:rsidR="004933BD" w:rsidRDefault="004933BD" w:rsidP="004933BD">
      <w:p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Adding / Canceling Rounds</w:t>
      </w:r>
      <w:r w:rsidR="003005A8">
        <w:rPr>
          <w:rFonts w:ascii="Corbel" w:hAnsi="Corbel"/>
          <w:b/>
          <w:bCs/>
          <w:sz w:val="24"/>
          <w:szCs w:val="24"/>
        </w:rPr>
        <w:t xml:space="preserve"> / Caddies</w:t>
      </w:r>
    </w:p>
    <w:p w:rsidR="004933BD" w:rsidRDefault="004933BD" w:rsidP="004933BD">
      <w:pPr>
        <w:pStyle w:val="ListParagraph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All rounds are walking only!  Pull carts are complimentary.  </w:t>
      </w:r>
    </w:p>
    <w:p w:rsidR="003005A8" w:rsidRPr="003005A8" w:rsidRDefault="003005A8" w:rsidP="004933BD">
      <w:pPr>
        <w:pStyle w:val="ListParagraph"/>
        <w:numPr>
          <w:ilvl w:val="0"/>
          <w:numId w:val="5"/>
        </w:numPr>
        <w:rPr>
          <w:rFonts w:ascii="Corbel" w:hAnsi="Corbel"/>
          <w:sz w:val="24"/>
          <w:szCs w:val="24"/>
        </w:rPr>
      </w:pPr>
      <w:r w:rsidRPr="003005A8">
        <w:rPr>
          <w:rFonts w:ascii="Corbel" w:hAnsi="Corbel"/>
          <w:sz w:val="24"/>
          <w:szCs w:val="24"/>
        </w:rPr>
        <w:t xml:space="preserve">Caddies:  if you would like to request a caddie for one or more rounds, please contact </w:t>
      </w:r>
      <w:hyperlink r:id="rId5" w:history="1">
        <w:r w:rsidRPr="003005A8">
          <w:rPr>
            <w:sz w:val="24"/>
            <w:szCs w:val="24"/>
          </w:rPr>
          <w:t>Caddie Services</w:t>
        </w:r>
      </w:hyperlink>
      <w:r w:rsidRPr="003005A8">
        <w:rPr>
          <w:rFonts w:ascii="Corbel" w:hAnsi="Corbel"/>
          <w:sz w:val="24"/>
          <w:szCs w:val="24"/>
        </w:rPr>
        <w:t xml:space="preserve"> at (541) 347-5909.  All caddie fees are to be paid directly to the caddie.  The caddie fee is $100 per bag, per round plus gratuity.  Caddies typically carry two bags. </w:t>
      </w:r>
    </w:p>
    <w:p w:rsidR="004933BD" w:rsidRDefault="004933BD" w:rsidP="004933BD">
      <w:pPr>
        <w:pStyle w:val="ListParagraph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Additional rounds may be added on a space available basis; replay rate is $165</w:t>
      </w:r>
    </w:p>
    <w:p w:rsidR="00FC729A" w:rsidRDefault="00FC729A" w:rsidP="00FC729A">
      <w:pPr>
        <w:pStyle w:val="ListParagraph"/>
        <w:numPr>
          <w:ilvl w:val="0"/>
          <w:numId w:val="5"/>
        </w:numPr>
        <w:rPr>
          <w:rFonts w:ascii="Corbel" w:hAnsi="Corbel"/>
          <w:sz w:val="24"/>
          <w:szCs w:val="24"/>
        </w:rPr>
      </w:pPr>
      <w:r w:rsidRPr="000713F6">
        <w:rPr>
          <w:rFonts w:ascii="Corbel" w:hAnsi="Corbel"/>
          <w:sz w:val="24"/>
          <w:szCs w:val="24"/>
        </w:rPr>
        <w:t xml:space="preserve">Replays:  you will have the option to add or cancel a replay round up to the time of play by contacting the pro shop.  </w:t>
      </w:r>
      <w:r w:rsidRPr="000713F6">
        <w:rPr>
          <w:rFonts w:ascii="Corbel" w:hAnsi="Corbel"/>
          <w:i/>
          <w:iCs/>
          <w:color w:val="FF0000"/>
          <w:sz w:val="24"/>
          <w:szCs w:val="24"/>
        </w:rPr>
        <w:t xml:space="preserve">If you find yourself unable / unwilling to play a scheduled replay round and wish to cancel, it is YOUR responsibility to notify the pro shop </w:t>
      </w:r>
      <w:r w:rsidRPr="000713F6">
        <w:rPr>
          <w:rFonts w:ascii="Corbel" w:hAnsi="Corbel"/>
          <w:i/>
          <w:iCs/>
          <w:color w:val="FF0000"/>
          <w:sz w:val="24"/>
          <w:szCs w:val="24"/>
          <w:u w:val="single"/>
        </w:rPr>
        <w:t>prior to</w:t>
      </w:r>
      <w:r w:rsidRPr="000713F6">
        <w:rPr>
          <w:rFonts w:ascii="Corbel" w:hAnsi="Corbel"/>
          <w:i/>
          <w:iCs/>
          <w:color w:val="FF0000"/>
          <w:sz w:val="24"/>
          <w:szCs w:val="24"/>
        </w:rPr>
        <w:t xml:space="preserve"> your scheduled tee time.</w:t>
      </w:r>
      <w:r w:rsidRPr="000713F6">
        <w:rPr>
          <w:rFonts w:ascii="Corbel" w:hAnsi="Corbel"/>
          <w:sz w:val="24"/>
          <w:szCs w:val="24"/>
        </w:rPr>
        <w:t xml:space="preserve">  </w:t>
      </w:r>
      <w:r w:rsidRPr="000713F6">
        <w:rPr>
          <w:rFonts w:ascii="Corbel" w:hAnsi="Corbel"/>
          <w:sz w:val="24"/>
          <w:szCs w:val="24"/>
        </w:rPr>
        <w:t xml:space="preserve">Refunds are provided in the form of a </w:t>
      </w:r>
      <w:r w:rsidR="003005A8" w:rsidRPr="000713F6">
        <w:rPr>
          <w:rFonts w:ascii="Corbel" w:hAnsi="Corbel"/>
          <w:sz w:val="24"/>
          <w:szCs w:val="24"/>
        </w:rPr>
        <w:t xml:space="preserve">voucher good for future travel or to purchase swag in the pro shops.  </w:t>
      </w:r>
    </w:p>
    <w:p w:rsidR="000713F6" w:rsidRPr="000713F6" w:rsidRDefault="000713F6" w:rsidP="00FC729A">
      <w:pPr>
        <w:pStyle w:val="ListParagraph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If you play two rounds in a day, the third round will be free.  And Bandon will pay you $100 if you play a fourth round in one day.</w:t>
      </w:r>
    </w:p>
    <w:p w:rsidR="003005A8" w:rsidRPr="003005A8" w:rsidRDefault="003005A8" w:rsidP="00FC729A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3005A8">
        <w:rPr>
          <w:rFonts w:ascii="Corbel" w:hAnsi="Corbel"/>
          <w:sz w:val="24"/>
          <w:szCs w:val="24"/>
        </w:rPr>
        <w:t xml:space="preserve">The Preserve:  pairings have not been assigned. </w:t>
      </w:r>
      <w:r w:rsidRPr="003005A8">
        <w:rPr>
          <w:rFonts w:ascii="Corbel" w:hAnsi="Corbel"/>
          <w:sz w:val="24"/>
          <w:szCs w:val="24"/>
        </w:rPr>
        <w:t xml:space="preserve"> Check with the starter if you’d like to play as one large group.  </w:t>
      </w:r>
    </w:p>
    <w:p w:rsidR="004933BD" w:rsidRPr="003005A8" w:rsidRDefault="004933BD" w:rsidP="003005A8">
      <w:pPr>
        <w:pStyle w:val="ListParagraph"/>
        <w:numPr>
          <w:ilvl w:val="0"/>
          <w:numId w:val="5"/>
        </w:numPr>
        <w:rPr>
          <w:rFonts w:ascii="Corbel" w:hAnsi="Corbel"/>
          <w:sz w:val="24"/>
          <w:szCs w:val="24"/>
        </w:rPr>
      </w:pPr>
      <w:r w:rsidRPr="003005A8">
        <w:rPr>
          <w:rFonts w:ascii="Corbel" w:hAnsi="Corbel"/>
          <w:sz w:val="24"/>
          <w:szCs w:val="24"/>
        </w:rPr>
        <w:t xml:space="preserve">Bandon Crossings (541.347.3232) - located about 15 minutes south of Bandon Dunes, it’s a great option if you’re interested in playing another </w:t>
      </w:r>
      <w:r w:rsidR="003005A8">
        <w:rPr>
          <w:rFonts w:ascii="Corbel" w:hAnsi="Corbel"/>
          <w:sz w:val="24"/>
          <w:szCs w:val="24"/>
        </w:rPr>
        <w:t>18</w:t>
      </w:r>
      <w:r w:rsidRPr="003005A8">
        <w:rPr>
          <w:rFonts w:ascii="Corbel" w:hAnsi="Corbel"/>
          <w:sz w:val="24"/>
          <w:szCs w:val="24"/>
        </w:rPr>
        <w:t xml:space="preserve"> but don’t have the energy or desire to walk another </w:t>
      </w:r>
      <w:r w:rsidR="003005A8">
        <w:rPr>
          <w:rFonts w:ascii="Corbel" w:hAnsi="Corbel"/>
          <w:sz w:val="24"/>
          <w:szCs w:val="24"/>
        </w:rPr>
        <w:t xml:space="preserve">round. </w:t>
      </w:r>
      <w:r w:rsidRPr="003005A8">
        <w:rPr>
          <w:rFonts w:ascii="Corbel" w:hAnsi="Corbel"/>
          <w:sz w:val="24"/>
          <w:szCs w:val="24"/>
        </w:rPr>
        <w:t xml:space="preserve">  </w:t>
      </w:r>
    </w:p>
    <w:p w:rsidR="002E14D1" w:rsidRPr="002E14D1" w:rsidRDefault="002E14D1" w:rsidP="002E14D1">
      <w:pPr>
        <w:rPr>
          <w:rFonts w:ascii="Corbel" w:hAnsi="Corbel"/>
          <w:b/>
          <w:bCs/>
          <w:sz w:val="24"/>
          <w:szCs w:val="24"/>
        </w:rPr>
      </w:pPr>
      <w:r w:rsidRPr="002E14D1">
        <w:rPr>
          <w:rFonts w:ascii="Corbel" w:hAnsi="Corbel"/>
          <w:b/>
          <w:bCs/>
          <w:sz w:val="24"/>
          <w:szCs w:val="24"/>
        </w:rPr>
        <w:t>Dining</w:t>
      </w:r>
    </w:p>
    <w:p w:rsidR="002E14D1" w:rsidRDefault="002E14D1" w:rsidP="002E14D1">
      <w:pPr>
        <w:pStyle w:val="ListParagraph"/>
        <w:numPr>
          <w:ilvl w:val="0"/>
          <w:numId w:val="6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Group Dinners are our first and last nights</w:t>
      </w:r>
    </w:p>
    <w:p w:rsidR="002E14D1" w:rsidRDefault="002E14D1" w:rsidP="002E14D1">
      <w:pPr>
        <w:pStyle w:val="ListParagraph"/>
        <w:numPr>
          <w:ilvl w:val="0"/>
          <w:numId w:val="6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Other meals you’re on your own, consider reservations if dining on property</w:t>
      </w:r>
    </w:p>
    <w:p w:rsidR="002E14D1" w:rsidRDefault="002E14D1" w:rsidP="002E14D1">
      <w:pPr>
        <w:pStyle w:val="ListParagraph"/>
        <w:numPr>
          <w:ilvl w:val="0"/>
          <w:numId w:val="6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town of Bandon has additional dining options if looking to explore / go off property </w:t>
      </w:r>
    </w:p>
    <w:p w:rsidR="002E14D1" w:rsidRDefault="002E14D1" w:rsidP="002E14D1">
      <w:pPr>
        <w:rPr>
          <w:rFonts w:ascii="Corbel" w:hAnsi="Corbel"/>
          <w:sz w:val="24"/>
          <w:szCs w:val="24"/>
        </w:rPr>
      </w:pPr>
      <w:r w:rsidRPr="002E14D1">
        <w:rPr>
          <w:rFonts w:ascii="Corbel" w:hAnsi="Corbel"/>
          <w:b/>
          <w:bCs/>
          <w:sz w:val="24"/>
          <w:szCs w:val="24"/>
        </w:rPr>
        <w:t xml:space="preserve">Weather </w:t>
      </w:r>
    </w:p>
    <w:p w:rsidR="002E14D1" w:rsidRDefault="002E14D1" w:rsidP="002E14D1">
      <w:pPr>
        <w:pStyle w:val="ListParagraph"/>
        <w:numPr>
          <w:ilvl w:val="0"/>
          <w:numId w:val="7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Be prepared for anything or as Bandon’s tag line reads…Golf </w:t>
      </w:r>
      <w:proofErr w:type="gramStart"/>
      <w:r>
        <w:rPr>
          <w:rFonts w:ascii="Corbel" w:hAnsi="Corbel"/>
          <w:sz w:val="24"/>
          <w:szCs w:val="24"/>
        </w:rPr>
        <w:t>As</w:t>
      </w:r>
      <w:proofErr w:type="gramEnd"/>
      <w:r>
        <w:rPr>
          <w:rFonts w:ascii="Corbel" w:hAnsi="Corbel"/>
          <w:sz w:val="24"/>
          <w:szCs w:val="24"/>
        </w:rPr>
        <w:t xml:space="preserve"> It Was Meant To Be</w:t>
      </w:r>
    </w:p>
    <w:p w:rsidR="00C07E00" w:rsidRDefault="00C07E00" w:rsidP="002E14D1">
      <w:pPr>
        <w:pStyle w:val="ListParagraph"/>
        <w:numPr>
          <w:ilvl w:val="0"/>
          <w:numId w:val="7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Current forecast appears to be seasonal with overnight lows in the low 50s and daytime highs in the low to mid 60s</w:t>
      </w:r>
    </w:p>
    <w:p w:rsidR="002E14D1" w:rsidRDefault="002E14D1" w:rsidP="002E14D1">
      <w:pPr>
        <w:pStyle w:val="ListParagraph"/>
        <w:numPr>
          <w:ilvl w:val="0"/>
          <w:numId w:val="7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Check the forecast and layer accordingly</w:t>
      </w:r>
    </w:p>
    <w:p w:rsidR="003005A8" w:rsidRPr="003005A8" w:rsidRDefault="003005A8" w:rsidP="003005A8">
      <w:pPr>
        <w:rPr>
          <w:rFonts w:ascii="Corbel" w:hAnsi="Corbel"/>
          <w:b/>
          <w:bCs/>
          <w:sz w:val="24"/>
          <w:szCs w:val="24"/>
        </w:rPr>
      </w:pPr>
      <w:r w:rsidRPr="003005A8">
        <w:rPr>
          <w:rFonts w:ascii="Corbel" w:hAnsi="Corbel"/>
          <w:b/>
          <w:bCs/>
          <w:sz w:val="24"/>
          <w:szCs w:val="24"/>
        </w:rPr>
        <w:t>Miscellaneous / Websites</w:t>
      </w:r>
    </w:p>
    <w:p w:rsidR="003005A8" w:rsidRPr="00620242" w:rsidRDefault="003005A8" w:rsidP="003005A8">
      <w:pPr>
        <w:rPr>
          <w:rFonts w:ascii="Corbel" w:hAnsi="Corbel"/>
          <w:sz w:val="24"/>
          <w:szCs w:val="24"/>
        </w:rPr>
      </w:pPr>
      <w:r w:rsidRPr="00620242">
        <w:rPr>
          <w:rFonts w:ascii="Corbel" w:hAnsi="Corbel"/>
          <w:sz w:val="24"/>
          <w:szCs w:val="24"/>
        </w:rPr>
        <w:t>If you’ve not already done so, take some time to check out the Bandon Dunes website where you’ll find property maps, dining options, course tours, course cameras, videos, resort amenities and more.</w:t>
      </w:r>
    </w:p>
    <w:p w:rsidR="002E14D1" w:rsidRDefault="003005A8" w:rsidP="002E14D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following links provide a level of insight into getting around Bandon (use the shuttle service), what you need to bring for golf (comfortable shoes), what to bring for the trip </w:t>
      </w:r>
      <w:r w:rsidR="006F0380">
        <w:rPr>
          <w:rFonts w:ascii="Corbel" w:hAnsi="Corbel"/>
          <w:sz w:val="24"/>
          <w:szCs w:val="24"/>
        </w:rPr>
        <w:t xml:space="preserve">(water, snacks) </w:t>
      </w:r>
      <w:r>
        <w:rPr>
          <w:rFonts w:ascii="Corbel" w:hAnsi="Corbel"/>
          <w:sz w:val="24"/>
          <w:szCs w:val="24"/>
        </w:rPr>
        <w:t>and what not to bring (laptop).</w:t>
      </w:r>
      <w:r w:rsidR="00620242">
        <w:rPr>
          <w:rFonts w:ascii="Corbel" w:hAnsi="Corbel"/>
          <w:sz w:val="24"/>
          <w:szCs w:val="24"/>
        </w:rPr>
        <w:t xml:space="preserve">  </w:t>
      </w:r>
    </w:p>
    <w:p w:rsidR="003005A8" w:rsidRDefault="003005A8" w:rsidP="003005A8">
      <w:pPr>
        <w:pStyle w:val="ListParagraph"/>
        <w:numPr>
          <w:ilvl w:val="0"/>
          <w:numId w:val="10"/>
        </w:numPr>
      </w:pPr>
      <w:hyperlink r:id="rId6" w:history="1">
        <w:r w:rsidRPr="006A77C9">
          <w:rPr>
            <w:rStyle w:val="Hyperlink"/>
          </w:rPr>
          <w:t>https://bigballfirst.com/bandon-dunes-golf-resort-definitive-trip-guide/</w:t>
        </w:r>
      </w:hyperlink>
    </w:p>
    <w:p w:rsidR="003005A8" w:rsidRDefault="003005A8" w:rsidP="003005A8">
      <w:pPr>
        <w:pStyle w:val="ListParagraph"/>
        <w:numPr>
          <w:ilvl w:val="0"/>
          <w:numId w:val="10"/>
        </w:numPr>
      </w:pPr>
      <w:hyperlink r:id="rId7" w:history="1">
        <w:r w:rsidRPr="006A77C9">
          <w:rPr>
            <w:rStyle w:val="Hyperlink"/>
          </w:rPr>
          <w:t>https://golfaficionadomag.com/insider-guide-to-bandon-dunes-golf-resort/</w:t>
        </w:r>
      </w:hyperlink>
    </w:p>
    <w:p w:rsidR="003005A8" w:rsidRDefault="003005A8" w:rsidP="003005A8">
      <w:pPr>
        <w:pStyle w:val="ListParagraph"/>
        <w:numPr>
          <w:ilvl w:val="0"/>
          <w:numId w:val="10"/>
        </w:numPr>
      </w:pPr>
      <w:hyperlink r:id="rId8" w:history="1">
        <w:r w:rsidRPr="006A77C9">
          <w:rPr>
            <w:rStyle w:val="Hyperlink"/>
          </w:rPr>
          <w:t>https://pluggedingolf.com/packing-for-bandon-dunes-golf-gear/</w:t>
        </w:r>
      </w:hyperlink>
    </w:p>
    <w:p w:rsidR="003005A8" w:rsidRDefault="003005A8" w:rsidP="003005A8">
      <w:pPr>
        <w:pStyle w:val="ListParagraph"/>
        <w:numPr>
          <w:ilvl w:val="0"/>
          <w:numId w:val="10"/>
        </w:numPr>
      </w:pPr>
      <w:hyperlink r:id="rId9" w:history="1">
        <w:r w:rsidRPr="006A77C9">
          <w:rPr>
            <w:rStyle w:val="Hyperlink"/>
          </w:rPr>
          <w:t>https://www.golfdigest.com/gallery/bandon-dunes-18-things-you-must-know-before-planning-your-trip</w:t>
        </w:r>
      </w:hyperlink>
    </w:p>
    <w:p w:rsidR="003005A8" w:rsidRDefault="003005A8" w:rsidP="003005A8">
      <w:pPr>
        <w:pStyle w:val="ListParagraph"/>
        <w:numPr>
          <w:ilvl w:val="0"/>
          <w:numId w:val="10"/>
        </w:numPr>
      </w:pPr>
      <w:hyperlink r:id="rId10" w:history="1">
        <w:r w:rsidRPr="006A77C9">
          <w:rPr>
            <w:rStyle w:val="Hyperlink"/>
          </w:rPr>
          <w:t>https://www.shanebacongolf.com/blog/bandon-dunes-a-guide-to-enjoying-the-best-place-on-the-planet/</w:t>
        </w:r>
      </w:hyperlink>
    </w:p>
    <w:p w:rsidR="00620242" w:rsidRDefault="00620242" w:rsidP="002E14D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Takeaways from the links above:</w:t>
      </w:r>
    </w:p>
    <w:p w:rsidR="00620242" w:rsidRDefault="00620242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Each golf course has its own golf shop, plus you have a large gift shop in The Lodge</w:t>
      </w:r>
    </w:p>
    <w:p w:rsidR="000713F6" w:rsidRDefault="000713F6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The food is great!  Don’t miss the pancakes.  </w:t>
      </w:r>
    </w:p>
    <w:p w:rsidR="00620242" w:rsidRDefault="00620242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Review the pack list (first link)</w:t>
      </w:r>
      <w:r w:rsidR="000713F6">
        <w:rPr>
          <w:rFonts w:ascii="Corbel" w:hAnsi="Corbel"/>
          <w:sz w:val="24"/>
          <w:szCs w:val="24"/>
        </w:rPr>
        <w:t xml:space="preserve"> – sunscreen, lip balm, lots of balls, etc.</w:t>
      </w:r>
    </w:p>
    <w:p w:rsidR="000713F6" w:rsidRDefault="000713F6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Pack rain gear and two pairs of golf shoes; dress in layers, warm-up in the morning</w:t>
      </w:r>
    </w:p>
    <w:p w:rsidR="000713F6" w:rsidRDefault="000713F6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When you play Old Mac, take a minute or two to checkout the halfway house after the seventh green; maybe have a beer and enjoy the view.</w:t>
      </w:r>
    </w:p>
    <w:p w:rsidR="000713F6" w:rsidRDefault="000713F6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Fish tacos at Bandon Trails’ Trails End or in town at Tony’s Crab Shack</w:t>
      </w:r>
    </w:p>
    <w:p w:rsidR="003005A8" w:rsidRDefault="00620242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620242">
        <w:rPr>
          <w:rFonts w:ascii="Corbel" w:hAnsi="Corbel"/>
          <w:sz w:val="24"/>
          <w:szCs w:val="24"/>
        </w:rPr>
        <w:t>For those playing Bandon Preserve, get a margarita at the little halfway house</w:t>
      </w:r>
      <w:r>
        <w:rPr>
          <w:rFonts w:ascii="Corbel" w:hAnsi="Corbel"/>
          <w:sz w:val="24"/>
          <w:szCs w:val="24"/>
        </w:rPr>
        <w:t>, carry your bag, bring a Bluetooth speaker and remember, the only rule at the Preserve is everyone has to hit putter off the tee of the final hole, the 13</w:t>
      </w:r>
      <w:r w:rsidRPr="00620242">
        <w:rPr>
          <w:rFonts w:ascii="Corbel" w:hAnsi="Corbel"/>
          <w:sz w:val="24"/>
          <w:szCs w:val="24"/>
          <w:vertAlign w:val="superscript"/>
        </w:rPr>
        <w:t>th</w:t>
      </w:r>
      <w:r>
        <w:rPr>
          <w:rFonts w:ascii="Corbel" w:hAnsi="Corbel"/>
          <w:sz w:val="24"/>
          <w:szCs w:val="24"/>
        </w:rPr>
        <w:t xml:space="preserve">.  </w:t>
      </w:r>
    </w:p>
    <w:p w:rsidR="000713F6" w:rsidRPr="00620242" w:rsidRDefault="000713F6" w:rsidP="00620242">
      <w:pPr>
        <w:pStyle w:val="ListParagraph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Beverage Barn in Bandon has everything you’ll need to satisfy your </w:t>
      </w:r>
      <w:r w:rsidR="006F0380">
        <w:rPr>
          <w:rFonts w:ascii="Corbel" w:hAnsi="Corbel"/>
          <w:sz w:val="24"/>
          <w:szCs w:val="24"/>
        </w:rPr>
        <w:t>drinking desires</w:t>
      </w:r>
    </w:p>
    <w:p w:rsidR="002E14D1" w:rsidRDefault="002E14D1" w:rsidP="002E14D1">
      <w:pPr>
        <w:rPr>
          <w:rFonts w:ascii="Corbel" w:hAnsi="Corbel"/>
          <w:sz w:val="24"/>
          <w:szCs w:val="24"/>
        </w:rPr>
      </w:pPr>
    </w:p>
    <w:p w:rsidR="002E14D1" w:rsidRPr="002E14D1" w:rsidRDefault="002E14D1" w:rsidP="002E14D1">
      <w:pPr>
        <w:rPr>
          <w:rFonts w:ascii="Corbel" w:hAnsi="Corbel"/>
          <w:sz w:val="24"/>
          <w:szCs w:val="24"/>
        </w:rPr>
      </w:pPr>
    </w:p>
    <w:p w:rsidR="00580E64" w:rsidRPr="00580E64" w:rsidRDefault="00580E64" w:rsidP="00580E64">
      <w:pPr>
        <w:rPr>
          <w:rFonts w:ascii="Corbel" w:hAnsi="Corbel"/>
          <w:sz w:val="24"/>
          <w:szCs w:val="24"/>
        </w:rPr>
      </w:pPr>
    </w:p>
    <w:p w:rsidR="00580E64" w:rsidRPr="00580E64" w:rsidRDefault="00580E64">
      <w:pPr>
        <w:rPr>
          <w:rFonts w:ascii="Corbel" w:hAnsi="Corbel"/>
          <w:sz w:val="24"/>
          <w:szCs w:val="24"/>
        </w:rPr>
      </w:pPr>
    </w:p>
    <w:sectPr w:rsidR="00580E64" w:rsidRPr="0058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FAF"/>
    <w:multiLevelType w:val="hybridMultilevel"/>
    <w:tmpl w:val="7FE0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3AF"/>
    <w:multiLevelType w:val="hybridMultilevel"/>
    <w:tmpl w:val="8E30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292"/>
    <w:multiLevelType w:val="hybridMultilevel"/>
    <w:tmpl w:val="C80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F74"/>
    <w:multiLevelType w:val="hybridMultilevel"/>
    <w:tmpl w:val="03FA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CC"/>
    <w:multiLevelType w:val="hybridMultilevel"/>
    <w:tmpl w:val="2F4C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46C2B"/>
    <w:multiLevelType w:val="hybridMultilevel"/>
    <w:tmpl w:val="E18A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25F0"/>
    <w:multiLevelType w:val="hybridMultilevel"/>
    <w:tmpl w:val="2F3A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2AA7"/>
    <w:multiLevelType w:val="hybridMultilevel"/>
    <w:tmpl w:val="2BCC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F15DF"/>
    <w:multiLevelType w:val="hybridMultilevel"/>
    <w:tmpl w:val="8326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63F9"/>
    <w:multiLevelType w:val="hybridMultilevel"/>
    <w:tmpl w:val="160A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07D6"/>
    <w:multiLevelType w:val="hybridMultilevel"/>
    <w:tmpl w:val="A20E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8076">
    <w:abstractNumId w:val="10"/>
  </w:num>
  <w:num w:numId="2" w16cid:durableId="1484738151">
    <w:abstractNumId w:val="1"/>
  </w:num>
  <w:num w:numId="3" w16cid:durableId="1626153310">
    <w:abstractNumId w:val="5"/>
  </w:num>
  <w:num w:numId="4" w16cid:durableId="1834028360">
    <w:abstractNumId w:val="4"/>
  </w:num>
  <w:num w:numId="5" w16cid:durableId="1127823066">
    <w:abstractNumId w:val="0"/>
  </w:num>
  <w:num w:numId="6" w16cid:durableId="1388457141">
    <w:abstractNumId w:val="9"/>
  </w:num>
  <w:num w:numId="7" w16cid:durableId="1989430882">
    <w:abstractNumId w:val="6"/>
  </w:num>
  <w:num w:numId="8" w16cid:durableId="1448624047">
    <w:abstractNumId w:val="8"/>
  </w:num>
  <w:num w:numId="9" w16cid:durableId="1240024528">
    <w:abstractNumId w:val="7"/>
  </w:num>
  <w:num w:numId="10" w16cid:durableId="1512601559">
    <w:abstractNumId w:val="3"/>
  </w:num>
  <w:num w:numId="11" w16cid:durableId="41478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64"/>
    <w:rsid w:val="000713F6"/>
    <w:rsid w:val="002E14D1"/>
    <w:rsid w:val="003005A8"/>
    <w:rsid w:val="004933BD"/>
    <w:rsid w:val="00580E64"/>
    <w:rsid w:val="00614080"/>
    <w:rsid w:val="00620242"/>
    <w:rsid w:val="006F0380"/>
    <w:rsid w:val="00723031"/>
    <w:rsid w:val="00AA1FFA"/>
    <w:rsid w:val="00C07E00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08D4"/>
  <w15:chartTrackingRefBased/>
  <w15:docId w15:val="{CBEB80DB-57BF-4986-B6D7-7CF9171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ggedingolf.com/packing-for-bandon-dunes-golf-ge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lfaficionadomag.com/insider-guide-to-bandon-dunes-golf-res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ballfirst.com/bandon-dunes-golf-resort-definitive-trip-guid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ndondunesgolf.com/golf/golf-services/bandon-dunes-caddies/" TargetMode="External"/><Relationship Id="rId10" Type="http://schemas.openxmlformats.org/officeDocument/2006/relationships/hyperlink" Target="https://www.shanebacongolf.com/blog/bandon-dunes-a-guide-to-enjoying-the-best-place-on-the-pla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lfdigest.com/gallery/bandon-dunes-18-things-you-must-know-before-planning-your-tr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Zeller</dc:creator>
  <cp:keywords/>
  <dc:description/>
  <cp:lastModifiedBy>Fabian Zeller</cp:lastModifiedBy>
  <cp:revision>1</cp:revision>
  <dcterms:created xsi:type="dcterms:W3CDTF">2023-06-20T11:57:00Z</dcterms:created>
  <dcterms:modified xsi:type="dcterms:W3CDTF">2023-06-20T13:30:00Z</dcterms:modified>
</cp:coreProperties>
</file>