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1E3B79" w:rsidR="00836260" w:rsidRPr="00632D22" w:rsidRDefault="00632D22">
      <w:pPr>
        <w:pStyle w:val="Heading2"/>
        <w:spacing w:before="0" w:after="0"/>
        <w:ind w:right="360"/>
        <w:rPr>
          <w:rFonts w:asciiTheme="majorHAnsi" w:hAnsiTheme="majorHAnsi" w:cstheme="majorHAnsi"/>
          <w:b w:val="0"/>
          <w:color w:val="000000"/>
          <w:sz w:val="24"/>
          <w:szCs w:val="24"/>
        </w:rPr>
      </w:pPr>
      <w:r w:rsidRPr="00473710">
        <w:rPr>
          <w:noProof/>
        </w:rPr>
        <w:drawing>
          <wp:anchor distT="0" distB="0" distL="114300" distR="114300" simplePos="0" relativeHeight="251659264" behindDoc="0" locked="0" layoutInCell="1" allowOverlap="1" wp14:anchorId="41B699CF" wp14:editId="2732A169">
            <wp:simplePos x="0" y="0"/>
            <wp:positionH relativeFrom="column">
              <wp:posOffset>2312558</wp:posOffset>
            </wp:positionH>
            <wp:positionV relativeFrom="paragraph">
              <wp:posOffset>0</wp:posOffset>
            </wp:positionV>
            <wp:extent cx="1028065" cy="1047750"/>
            <wp:effectExtent l="0" t="0" r="0" b="0"/>
            <wp:wrapSquare wrapText="bothSides"/>
            <wp:docPr id="3" name="Picture 3" descr="C:\Users\Administrator.SAL-PC\Pictures\New Folder\SRT Search Group Logo WEB-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AL-PC\Pictures\New Folder\SRT Search Group Logo WEB-White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065" cy="1047750"/>
                    </a:xfrm>
                    <a:prstGeom prst="rect">
                      <a:avLst/>
                    </a:prstGeom>
                    <a:noFill/>
                    <a:ln>
                      <a:noFill/>
                    </a:ln>
                  </pic:spPr>
                </pic:pic>
              </a:graphicData>
            </a:graphic>
          </wp:anchor>
        </w:drawing>
      </w:r>
    </w:p>
    <w:p w14:paraId="59AB98F3" w14:textId="2E604AB1" w:rsidR="00632D22" w:rsidRDefault="00632D22">
      <w:pPr>
        <w:pBdr>
          <w:top w:val="nil"/>
          <w:left w:val="nil"/>
          <w:bottom w:val="nil"/>
          <w:right w:val="nil"/>
          <w:between w:val="nil"/>
        </w:pBdr>
        <w:spacing w:before="60" w:after="360"/>
        <w:ind w:right="360"/>
        <w:rPr>
          <w:rFonts w:asciiTheme="majorHAnsi" w:hAnsiTheme="majorHAnsi" w:cstheme="majorHAnsi"/>
          <w:color w:val="1F1F1F"/>
          <w:sz w:val="24"/>
          <w:szCs w:val="24"/>
        </w:rPr>
      </w:pPr>
    </w:p>
    <w:p w14:paraId="4B185B89" w14:textId="77777777" w:rsidR="00632D22" w:rsidRDefault="00632D22">
      <w:pPr>
        <w:pBdr>
          <w:top w:val="nil"/>
          <w:left w:val="nil"/>
          <w:bottom w:val="nil"/>
          <w:right w:val="nil"/>
          <w:between w:val="nil"/>
        </w:pBdr>
        <w:spacing w:before="60" w:after="360"/>
        <w:ind w:right="360"/>
        <w:rPr>
          <w:rFonts w:asciiTheme="majorHAnsi" w:hAnsiTheme="majorHAnsi" w:cstheme="majorHAnsi"/>
          <w:color w:val="1F1F1F"/>
          <w:sz w:val="24"/>
          <w:szCs w:val="24"/>
        </w:rPr>
      </w:pPr>
    </w:p>
    <w:p w14:paraId="59806CD9" w14:textId="77777777" w:rsidR="00632D22" w:rsidRDefault="00632D22">
      <w:pPr>
        <w:pBdr>
          <w:top w:val="nil"/>
          <w:left w:val="nil"/>
          <w:bottom w:val="nil"/>
          <w:right w:val="nil"/>
          <w:between w:val="nil"/>
        </w:pBdr>
        <w:spacing w:before="60" w:after="360"/>
        <w:ind w:right="360"/>
        <w:rPr>
          <w:rFonts w:asciiTheme="majorHAnsi" w:hAnsiTheme="majorHAnsi" w:cstheme="majorHAnsi"/>
          <w:color w:val="1F1F1F"/>
          <w:sz w:val="24"/>
          <w:szCs w:val="24"/>
        </w:rPr>
      </w:pPr>
    </w:p>
    <w:p w14:paraId="00000002" w14:textId="48FAD313" w:rsidR="00836260" w:rsidRPr="00632D22" w:rsidRDefault="004332DC" w:rsidP="00632D22">
      <w:pPr>
        <w:pBdr>
          <w:top w:val="nil"/>
          <w:left w:val="nil"/>
          <w:bottom w:val="nil"/>
          <w:right w:val="nil"/>
          <w:between w:val="nil"/>
        </w:pBdr>
        <w:spacing w:before="60" w:after="360"/>
        <w:ind w:right="360"/>
        <w:jc w:val="center"/>
        <w:rPr>
          <w:rFonts w:asciiTheme="majorHAnsi" w:hAnsiTheme="majorHAnsi" w:cstheme="majorHAnsi"/>
          <w:b/>
          <w:bCs/>
          <w:color w:val="1F1F1F"/>
          <w:sz w:val="32"/>
          <w:szCs w:val="32"/>
        </w:rPr>
      </w:pPr>
      <w:r w:rsidRPr="00632D22">
        <w:rPr>
          <w:rFonts w:asciiTheme="majorHAnsi" w:hAnsiTheme="majorHAnsi" w:cstheme="majorHAnsi"/>
          <w:b/>
          <w:bCs/>
          <w:color w:val="1F1F1F"/>
          <w:sz w:val="32"/>
          <w:szCs w:val="32"/>
        </w:rPr>
        <w:t>V</w:t>
      </w:r>
      <w:r w:rsidR="00632D22" w:rsidRPr="00632D22">
        <w:rPr>
          <w:rFonts w:asciiTheme="majorHAnsi" w:hAnsiTheme="majorHAnsi" w:cstheme="majorHAnsi"/>
          <w:b/>
          <w:bCs/>
          <w:color w:val="1F1F1F"/>
          <w:sz w:val="32"/>
          <w:szCs w:val="32"/>
        </w:rPr>
        <w:t xml:space="preserve">ice </w:t>
      </w:r>
      <w:r w:rsidRPr="00632D22">
        <w:rPr>
          <w:rFonts w:asciiTheme="majorHAnsi" w:hAnsiTheme="majorHAnsi" w:cstheme="majorHAnsi"/>
          <w:b/>
          <w:bCs/>
          <w:color w:val="1F1F1F"/>
          <w:sz w:val="32"/>
          <w:szCs w:val="32"/>
        </w:rPr>
        <w:t>P</w:t>
      </w:r>
      <w:r w:rsidR="00632D22" w:rsidRPr="00632D22">
        <w:rPr>
          <w:rFonts w:asciiTheme="majorHAnsi" w:hAnsiTheme="majorHAnsi" w:cstheme="majorHAnsi"/>
          <w:b/>
          <w:bCs/>
          <w:color w:val="1F1F1F"/>
          <w:sz w:val="32"/>
          <w:szCs w:val="32"/>
        </w:rPr>
        <w:t>resident</w:t>
      </w:r>
      <w:r w:rsidRPr="00632D22">
        <w:rPr>
          <w:rFonts w:asciiTheme="majorHAnsi" w:hAnsiTheme="majorHAnsi" w:cstheme="majorHAnsi"/>
          <w:b/>
          <w:bCs/>
          <w:color w:val="1F1F1F"/>
          <w:sz w:val="32"/>
          <w:szCs w:val="32"/>
        </w:rPr>
        <w:t xml:space="preserve"> of Sales and General Manager</w:t>
      </w:r>
    </w:p>
    <w:p w14:paraId="582338CA" w14:textId="1F072E65" w:rsidR="00632D22" w:rsidRPr="006776EA" w:rsidRDefault="00632D22" w:rsidP="00632D22">
      <w:pPr>
        <w:pBdr>
          <w:top w:val="nil"/>
          <w:left w:val="nil"/>
          <w:bottom w:val="nil"/>
          <w:right w:val="nil"/>
          <w:between w:val="nil"/>
        </w:pBdr>
        <w:spacing w:after="360"/>
        <w:ind w:right="360"/>
        <w:jc w:val="both"/>
        <w:rPr>
          <w:rFonts w:asciiTheme="majorHAnsi" w:hAnsiTheme="majorHAnsi" w:cstheme="majorHAnsi"/>
          <w:color w:val="1F1F1F"/>
          <w:sz w:val="24"/>
          <w:szCs w:val="24"/>
        </w:rPr>
      </w:pPr>
      <w:r w:rsidRPr="006776EA">
        <w:rPr>
          <w:rFonts w:asciiTheme="majorHAnsi" w:hAnsiTheme="majorHAnsi" w:cstheme="majorHAnsi"/>
          <w:color w:val="1F1F1F"/>
          <w:sz w:val="24"/>
          <w:szCs w:val="24"/>
        </w:rPr>
        <w:t xml:space="preserve">Our client is seeking a highly motivated and results-oriented individual to join </w:t>
      </w:r>
      <w:r w:rsidR="006776EA" w:rsidRPr="006776EA">
        <w:rPr>
          <w:rFonts w:asciiTheme="majorHAnsi" w:hAnsiTheme="majorHAnsi" w:cstheme="majorHAnsi"/>
          <w:color w:val="1F1F1F"/>
          <w:sz w:val="24"/>
          <w:szCs w:val="24"/>
        </w:rPr>
        <w:t xml:space="preserve">the </w:t>
      </w:r>
      <w:r w:rsidRPr="006776EA">
        <w:rPr>
          <w:rFonts w:asciiTheme="majorHAnsi" w:hAnsiTheme="majorHAnsi" w:cstheme="majorHAnsi"/>
          <w:color w:val="1F1F1F"/>
          <w:sz w:val="24"/>
          <w:szCs w:val="24"/>
        </w:rPr>
        <w:t xml:space="preserve">Leadership Team as Vice President of Sales and General Manager. This strategic leadership role will be responsible for driving sales growth, overseeing all aspects of our sales and operations teams, and contributing to the overall success of the company.  </w:t>
      </w:r>
    </w:p>
    <w:p w14:paraId="4585A4E6" w14:textId="71C43BDC" w:rsidR="00632D22" w:rsidRPr="006776EA" w:rsidRDefault="00632D22" w:rsidP="00632D22">
      <w:pPr>
        <w:pStyle w:val="BodyText"/>
        <w:spacing w:before="22" w:line="237" w:lineRule="auto"/>
        <w:ind w:left="0"/>
        <w:jc w:val="both"/>
        <w:rPr>
          <w:rFonts w:asciiTheme="majorHAnsi" w:hAnsiTheme="majorHAnsi" w:cstheme="majorHAnsi"/>
          <w:sz w:val="24"/>
          <w:szCs w:val="24"/>
        </w:rPr>
      </w:pPr>
      <w:r w:rsidRPr="006776EA">
        <w:rPr>
          <w:rFonts w:asciiTheme="majorHAnsi" w:hAnsiTheme="majorHAnsi" w:cstheme="majorHAnsi"/>
          <w:sz w:val="24"/>
          <w:szCs w:val="24"/>
        </w:rPr>
        <w:t xml:space="preserve">They are a leading manufacturer in the machine tool industry.  For nearly 90 years they have been family-owned and </w:t>
      </w:r>
      <w:r w:rsidR="004332DC">
        <w:rPr>
          <w:rFonts w:asciiTheme="majorHAnsi" w:hAnsiTheme="majorHAnsi" w:cstheme="majorHAnsi"/>
          <w:sz w:val="24"/>
          <w:szCs w:val="24"/>
        </w:rPr>
        <w:t xml:space="preserve">are now a </w:t>
      </w:r>
      <w:r w:rsidRPr="006776EA">
        <w:rPr>
          <w:rFonts w:asciiTheme="majorHAnsi" w:hAnsiTheme="majorHAnsi" w:cstheme="majorHAnsi"/>
          <w:sz w:val="24"/>
          <w:szCs w:val="24"/>
        </w:rPr>
        <w:t>global leader in gearless head drills.  They design and produce products for multiple industries including automotive, aerospace, electrical, electronic, propulsion, off-road construction, hydraulic, pneumatic and general job shop clients. This position reports to the CEO.</w:t>
      </w:r>
    </w:p>
    <w:p w14:paraId="32F48610" w14:textId="77777777" w:rsidR="006776EA" w:rsidRPr="006776EA" w:rsidRDefault="006776EA" w:rsidP="006776EA">
      <w:pPr>
        <w:pStyle w:val="NoSpacing"/>
        <w:rPr>
          <w:rFonts w:asciiTheme="majorHAnsi" w:hAnsiTheme="majorHAnsi" w:cstheme="majorHAnsi"/>
          <w:sz w:val="24"/>
          <w:szCs w:val="24"/>
        </w:rPr>
      </w:pPr>
    </w:p>
    <w:p w14:paraId="718B9D40" w14:textId="070DAEB8" w:rsidR="006776EA" w:rsidRDefault="006776EA" w:rsidP="006776EA">
      <w:pPr>
        <w:pStyle w:val="NoSpacing"/>
        <w:rPr>
          <w:rFonts w:asciiTheme="majorHAnsi" w:hAnsiTheme="majorHAnsi" w:cstheme="majorHAnsi"/>
          <w:sz w:val="24"/>
          <w:szCs w:val="24"/>
        </w:rPr>
      </w:pPr>
      <w:r w:rsidRPr="006776EA">
        <w:rPr>
          <w:rFonts w:asciiTheme="majorHAnsi" w:hAnsiTheme="majorHAnsi" w:cstheme="majorHAnsi"/>
          <w:sz w:val="24"/>
          <w:szCs w:val="24"/>
        </w:rPr>
        <w:t>Strong candidates will have an entrepreneurial mindset and be motivated by the opportunity to lead and be rewarded for:</w:t>
      </w:r>
    </w:p>
    <w:p w14:paraId="5F724B24" w14:textId="77777777" w:rsidR="006776EA" w:rsidRPr="006776EA" w:rsidRDefault="006776EA" w:rsidP="006776EA">
      <w:pPr>
        <w:pStyle w:val="NoSpacing"/>
        <w:rPr>
          <w:rFonts w:asciiTheme="majorHAnsi" w:hAnsiTheme="majorHAnsi" w:cstheme="majorHAnsi"/>
          <w:sz w:val="24"/>
          <w:szCs w:val="24"/>
        </w:rPr>
      </w:pPr>
    </w:p>
    <w:p w14:paraId="5150A6EE" w14:textId="3E118826" w:rsidR="00A45CC6" w:rsidRPr="006776EA" w:rsidRDefault="00A45CC6"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sz w:val="24"/>
          <w:szCs w:val="24"/>
        </w:rPr>
        <w:t>Possessing and applying complete autonomy in decision-making and execution</w:t>
      </w:r>
    </w:p>
    <w:p w14:paraId="4664C8B4" w14:textId="695A8942" w:rsidR="00ED7132" w:rsidRPr="006776EA" w:rsidRDefault="00ED7132"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Growing the company's revenue and profitability</w:t>
      </w:r>
    </w:p>
    <w:p w14:paraId="23747D41" w14:textId="4451E0A2" w:rsidR="00ED7132" w:rsidRPr="006776EA" w:rsidRDefault="00ED7132"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Building strong and successful </w:t>
      </w:r>
      <w:r w:rsidR="00EB53CA" w:rsidRPr="006776EA">
        <w:rPr>
          <w:rFonts w:asciiTheme="majorHAnsi" w:hAnsiTheme="majorHAnsi" w:cstheme="majorHAnsi"/>
          <w:color w:val="1F1F1F"/>
          <w:sz w:val="24"/>
          <w:szCs w:val="24"/>
        </w:rPr>
        <w:t xml:space="preserve">inside </w:t>
      </w:r>
      <w:r w:rsidR="00A45CC6" w:rsidRPr="006776EA">
        <w:rPr>
          <w:rFonts w:asciiTheme="majorHAnsi" w:hAnsiTheme="majorHAnsi" w:cstheme="majorHAnsi"/>
          <w:color w:val="1F1F1F"/>
          <w:sz w:val="24"/>
          <w:szCs w:val="24"/>
        </w:rPr>
        <w:t xml:space="preserve">sales </w:t>
      </w:r>
      <w:r w:rsidRPr="006776EA">
        <w:rPr>
          <w:rFonts w:asciiTheme="majorHAnsi" w:hAnsiTheme="majorHAnsi" w:cstheme="majorHAnsi"/>
          <w:color w:val="1F1F1F"/>
          <w:sz w:val="24"/>
          <w:szCs w:val="24"/>
        </w:rPr>
        <w:t>team</w:t>
      </w:r>
      <w:r w:rsidR="00A45CC6" w:rsidRPr="006776EA">
        <w:rPr>
          <w:rFonts w:asciiTheme="majorHAnsi" w:hAnsiTheme="majorHAnsi" w:cstheme="majorHAnsi"/>
          <w:color w:val="1F1F1F"/>
          <w:sz w:val="24"/>
          <w:szCs w:val="24"/>
        </w:rPr>
        <w:t xml:space="preserve"> and </w:t>
      </w:r>
      <w:r w:rsidR="00EB53CA" w:rsidRPr="006776EA">
        <w:rPr>
          <w:rFonts w:asciiTheme="majorHAnsi" w:hAnsiTheme="majorHAnsi" w:cstheme="majorHAnsi"/>
          <w:color w:val="1F1F1F"/>
          <w:sz w:val="24"/>
          <w:szCs w:val="24"/>
        </w:rPr>
        <w:t>functional</w:t>
      </w:r>
      <w:r w:rsidR="00A45CC6" w:rsidRPr="006776EA">
        <w:rPr>
          <w:rFonts w:asciiTheme="majorHAnsi" w:hAnsiTheme="majorHAnsi" w:cstheme="majorHAnsi"/>
          <w:color w:val="1F1F1F"/>
          <w:sz w:val="24"/>
          <w:szCs w:val="24"/>
        </w:rPr>
        <w:t xml:space="preserve"> teams</w:t>
      </w:r>
    </w:p>
    <w:p w14:paraId="46F5F49D" w14:textId="305DB9DD" w:rsidR="00ED7132" w:rsidRPr="006776EA" w:rsidRDefault="00ED7132"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Increasing customer satisfaction</w:t>
      </w:r>
    </w:p>
    <w:p w14:paraId="64B6083E" w14:textId="28DCE0E4" w:rsidR="00ED7132" w:rsidRPr="006776EA" w:rsidRDefault="00ED7132"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Improving operational efficiency and effectiveness</w:t>
      </w:r>
    </w:p>
    <w:p w14:paraId="3667313A" w14:textId="35E22333" w:rsidR="00ED7132" w:rsidRPr="006776EA" w:rsidRDefault="00ED7132" w:rsidP="00ED7132">
      <w:pPr>
        <w:numPr>
          <w:ilvl w:val="0"/>
          <w:numId w:val="3"/>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Achieving the company's strategic goals</w:t>
      </w:r>
    </w:p>
    <w:p w14:paraId="2FD85DD4" w14:textId="05334AA9" w:rsidR="00ED7132" w:rsidRPr="006776EA" w:rsidRDefault="00ED7132" w:rsidP="00ED7132">
      <w:pPr>
        <w:numPr>
          <w:ilvl w:val="0"/>
          <w:numId w:val="3"/>
        </w:numPr>
        <w:pBdr>
          <w:top w:val="nil"/>
          <w:left w:val="nil"/>
          <w:bottom w:val="nil"/>
          <w:right w:val="nil"/>
          <w:between w:val="nil"/>
        </w:pBdr>
        <w:spacing w:after="150"/>
        <w:ind w:right="360"/>
        <w:rPr>
          <w:rFonts w:asciiTheme="majorHAnsi" w:hAnsiTheme="majorHAnsi" w:cstheme="majorHAnsi"/>
          <w:sz w:val="24"/>
          <w:szCs w:val="24"/>
        </w:rPr>
      </w:pPr>
      <w:r w:rsidRPr="006776EA">
        <w:rPr>
          <w:rFonts w:asciiTheme="majorHAnsi" w:hAnsiTheme="majorHAnsi" w:cstheme="majorHAnsi"/>
          <w:color w:val="1F1F1F"/>
          <w:sz w:val="24"/>
          <w:szCs w:val="24"/>
        </w:rPr>
        <w:t>Transforming the company from a 20</w:t>
      </w:r>
      <w:r w:rsidRPr="006776EA">
        <w:rPr>
          <w:rFonts w:asciiTheme="majorHAnsi" w:hAnsiTheme="majorHAnsi" w:cstheme="majorHAnsi"/>
          <w:color w:val="1F1F1F"/>
          <w:sz w:val="24"/>
          <w:szCs w:val="24"/>
          <w:vertAlign w:val="superscript"/>
        </w:rPr>
        <w:t>th</w:t>
      </w:r>
      <w:r w:rsidRPr="006776EA">
        <w:rPr>
          <w:rFonts w:asciiTheme="majorHAnsi" w:hAnsiTheme="majorHAnsi" w:cstheme="majorHAnsi"/>
          <w:color w:val="1F1F1F"/>
          <w:sz w:val="24"/>
          <w:szCs w:val="24"/>
        </w:rPr>
        <w:t xml:space="preserve"> century apex competitor to a 21</w:t>
      </w:r>
      <w:r w:rsidRPr="006776EA">
        <w:rPr>
          <w:rFonts w:asciiTheme="majorHAnsi" w:hAnsiTheme="majorHAnsi" w:cstheme="majorHAnsi"/>
          <w:color w:val="1F1F1F"/>
          <w:sz w:val="24"/>
          <w:szCs w:val="24"/>
          <w:vertAlign w:val="superscript"/>
        </w:rPr>
        <w:t>st</w:t>
      </w:r>
      <w:r w:rsidRPr="006776EA">
        <w:rPr>
          <w:rFonts w:asciiTheme="majorHAnsi" w:hAnsiTheme="majorHAnsi" w:cstheme="majorHAnsi"/>
          <w:color w:val="1F1F1F"/>
          <w:sz w:val="24"/>
          <w:szCs w:val="24"/>
        </w:rPr>
        <w:t xml:space="preserve"> century apex competitor second to none</w:t>
      </w:r>
    </w:p>
    <w:p w14:paraId="00000008" w14:textId="27B61783" w:rsidR="00836260" w:rsidRPr="006776EA" w:rsidRDefault="00632D22">
      <w:pPr>
        <w:pBdr>
          <w:top w:val="nil"/>
          <w:left w:val="nil"/>
          <w:bottom w:val="nil"/>
          <w:right w:val="nil"/>
          <w:between w:val="nil"/>
        </w:pBdr>
        <w:spacing w:after="360"/>
        <w:ind w:right="360"/>
        <w:rPr>
          <w:rFonts w:asciiTheme="majorHAnsi" w:hAnsiTheme="majorHAnsi" w:cstheme="majorHAnsi"/>
          <w:b/>
          <w:color w:val="1F1F1F"/>
          <w:sz w:val="24"/>
          <w:szCs w:val="24"/>
        </w:rPr>
      </w:pPr>
      <w:r w:rsidRPr="006776EA">
        <w:rPr>
          <w:rFonts w:asciiTheme="majorHAnsi" w:hAnsiTheme="majorHAnsi" w:cstheme="majorHAnsi"/>
          <w:b/>
          <w:color w:val="1F1F1F"/>
          <w:sz w:val="24"/>
          <w:szCs w:val="24"/>
        </w:rPr>
        <w:t>Sales Responsibilities:</w:t>
      </w:r>
    </w:p>
    <w:p w14:paraId="0000000A" w14:textId="77777777" w:rsidR="00836260" w:rsidRPr="006776EA" w:rsidRDefault="004332DC">
      <w:pPr>
        <w:numPr>
          <w:ilvl w:val="0"/>
          <w:numId w:val="5"/>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Develop and implement a </w:t>
      </w:r>
      <w:r w:rsidRPr="006776EA">
        <w:rPr>
          <w:rFonts w:asciiTheme="majorHAnsi" w:hAnsiTheme="majorHAnsi" w:cstheme="majorHAnsi"/>
          <w:color w:val="1F1F1F"/>
          <w:sz w:val="24"/>
          <w:szCs w:val="24"/>
        </w:rPr>
        <w:t>comprehensive sales strategy to achieve or exceed revenue goals.</w:t>
      </w:r>
    </w:p>
    <w:p w14:paraId="0000000C" w14:textId="77777777" w:rsidR="00836260" w:rsidRPr="006776EA" w:rsidRDefault="004332DC">
      <w:pPr>
        <w:numPr>
          <w:ilvl w:val="0"/>
          <w:numId w:val="5"/>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Build strong relationships with key customers and partners.</w:t>
      </w:r>
    </w:p>
    <w:p w14:paraId="7833CCC7" w14:textId="0CE9C6CD" w:rsidR="00A45CC6" w:rsidRPr="006776EA" w:rsidRDefault="00A45CC6" w:rsidP="00EB53CA">
      <w:pPr>
        <w:numPr>
          <w:ilvl w:val="0"/>
          <w:numId w:val="5"/>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Recruit, build, lead and motivate</w:t>
      </w:r>
      <w:r w:rsidR="00EB53CA" w:rsidRPr="006776EA">
        <w:rPr>
          <w:rFonts w:asciiTheme="majorHAnsi" w:hAnsiTheme="majorHAnsi" w:cstheme="majorHAnsi"/>
          <w:color w:val="1F1F1F"/>
          <w:sz w:val="24"/>
          <w:szCs w:val="24"/>
        </w:rPr>
        <w:t xml:space="preserve"> inside and outside</w:t>
      </w:r>
      <w:r w:rsidRPr="006776EA">
        <w:rPr>
          <w:rFonts w:asciiTheme="majorHAnsi" w:hAnsiTheme="majorHAnsi" w:cstheme="majorHAnsi"/>
          <w:color w:val="1F1F1F"/>
          <w:sz w:val="24"/>
          <w:szCs w:val="24"/>
        </w:rPr>
        <w:t xml:space="preserve"> sales </w:t>
      </w:r>
      <w:r w:rsidR="00EB53CA" w:rsidRPr="006776EA">
        <w:rPr>
          <w:rFonts w:asciiTheme="majorHAnsi" w:hAnsiTheme="majorHAnsi" w:cstheme="majorHAnsi"/>
          <w:color w:val="1F1F1F"/>
          <w:sz w:val="24"/>
          <w:szCs w:val="24"/>
        </w:rPr>
        <w:t>teams</w:t>
      </w:r>
      <w:r w:rsidRPr="006776EA">
        <w:rPr>
          <w:rFonts w:asciiTheme="majorHAnsi" w:hAnsiTheme="majorHAnsi" w:cstheme="majorHAnsi"/>
          <w:color w:val="1F1F1F"/>
          <w:sz w:val="24"/>
          <w:szCs w:val="24"/>
        </w:rPr>
        <w:t>.</w:t>
      </w:r>
    </w:p>
    <w:p w14:paraId="0000000D" w14:textId="437088E6" w:rsidR="00836260" w:rsidRPr="006776EA" w:rsidRDefault="004332DC">
      <w:pPr>
        <w:numPr>
          <w:ilvl w:val="0"/>
          <w:numId w:val="5"/>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Identify and pursue new market opportunities</w:t>
      </w:r>
      <w:r w:rsidR="00301ED3" w:rsidRPr="006776EA">
        <w:rPr>
          <w:rFonts w:asciiTheme="majorHAnsi" w:hAnsiTheme="majorHAnsi" w:cstheme="majorHAnsi"/>
          <w:color w:val="1F1F1F"/>
          <w:sz w:val="24"/>
          <w:szCs w:val="24"/>
        </w:rPr>
        <w:t xml:space="preserve"> with particular emphasis on Value-add Resellers and Distributors</w:t>
      </w:r>
    </w:p>
    <w:p w14:paraId="0000000F" w14:textId="77777777" w:rsidR="00836260" w:rsidRPr="006776EA" w:rsidRDefault="004332DC">
      <w:pPr>
        <w:numPr>
          <w:ilvl w:val="0"/>
          <w:numId w:val="5"/>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Analyze sales data and make strategic decisions.</w:t>
      </w:r>
    </w:p>
    <w:p w14:paraId="00000010" w14:textId="77777777" w:rsidR="00836260" w:rsidRPr="006776EA" w:rsidRDefault="004332DC" w:rsidP="00EB53CA">
      <w:pPr>
        <w:numPr>
          <w:ilvl w:val="0"/>
          <w:numId w:val="5"/>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Travel 20-40% of the time to meet with customers and attend industry events.</w:t>
      </w:r>
    </w:p>
    <w:p w14:paraId="00000011" w14:textId="77777777" w:rsidR="00836260" w:rsidRPr="006776EA" w:rsidRDefault="004332DC">
      <w:pPr>
        <w:pBdr>
          <w:top w:val="nil"/>
          <w:left w:val="nil"/>
          <w:bottom w:val="nil"/>
          <w:right w:val="nil"/>
          <w:between w:val="nil"/>
        </w:pBdr>
        <w:spacing w:before="360" w:after="360"/>
        <w:ind w:right="360"/>
        <w:rPr>
          <w:rFonts w:asciiTheme="majorHAnsi" w:hAnsiTheme="majorHAnsi" w:cstheme="majorHAnsi"/>
          <w:b/>
          <w:color w:val="1F1F1F"/>
          <w:sz w:val="24"/>
          <w:szCs w:val="24"/>
        </w:rPr>
      </w:pPr>
      <w:r w:rsidRPr="006776EA">
        <w:rPr>
          <w:rFonts w:asciiTheme="majorHAnsi" w:hAnsiTheme="majorHAnsi" w:cstheme="majorHAnsi"/>
          <w:b/>
          <w:color w:val="1F1F1F"/>
          <w:sz w:val="24"/>
          <w:szCs w:val="24"/>
        </w:rPr>
        <w:lastRenderedPageBreak/>
        <w:t>General Management:</w:t>
      </w:r>
    </w:p>
    <w:p w14:paraId="00000012" w14:textId="7F35C317" w:rsidR="00836260" w:rsidRPr="006776EA" w:rsidRDefault="004332DC">
      <w:pPr>
        <w:numPr>
          <w:ilvl w:val="0"/>
          <w:numId w:val="6"/>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Oversee all aspects of the company's operations, including </w:t>
      </w:r>
      <w:r w:rsidR="005C6E92" w:rsidRPr="006776EA">
        <w:rPr>
          <w:rFonts w:asciiTheme="majorHAnsi" w:hAnsiTheme="majorHAnsi" w:cstheme="majorHAnsi"/>
          <w:color w:val="1F1F1F"/>
          <w:sz w:val="24"/>
          <w:szCs w:val="24"/>
        </w:rPr>
        <w:t xml:space="preserve">engineering, </w:t>
      </w:r>
      <w:r w:rsidRPr="006776EA">
        <w:rPr>
          <w:rFonts w:asciiTheme="majorHAnsi" w:hAnsiTheme="majorHAnsi" w:cstheme="majorHAnsi"/>
          <w:color w:val="1F1F1F"/>
          <w:sz w:val="24"/>
          <w:szCs w:val="24"/>
        </w:rPr>
        <w:t>production, quality control, and customer service.</w:t>
      </w:r>
    </w:p>
    <w:p w14:paraId="00000013" w14:textId="77777777" w:rsidR="00836260" w:rsidRPr="006776EA" w:rsidRDefault="004332DC">
      <w:pPr>
        <w:numPr>
          <w:ilvl w:val="0"/>
          <w:numId w:val="6"/>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Develop and implement operational plans to achieve efficiency and profitability.</w:t>
      </w:r>
    </w:p>
    <w:p w14:paraId="00000016" w14:textId="77777777" w:rsidR="00836260" w:rsidRPr="006776EA" w:rsidRDefault="004332DC" w:rsidP="009F480E">
      <w:pPr>
        <w:numPr>
          <w:ilvl w:val="0"/>
          <w:numId w:val="5"/>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sz w:val="24"/>
          <w:szCs w:val="24"/>
        </w:rPr>
        <w:t xml:space="preserve">Foster a positive and productive work </w:t>
      </w:r>
      <w:r w:rsidRPr="006776EA">
        <w:rPr>
          <w:rFonts w:asciiTheme="majorHAnsi" w:hAnsiTheme="majorHAnsi" w:cstheme="majorHAnsi"/>
          <w:sz w:val="24"/>
          <w:szCs w:val="24"/>
        </w:rPr>
        <w:t>environment.</w:t>
      </w:r>
    </w:p>
    <w:p w14:paraId="5C04287B" w14:textId="77777777" w:rsidR="009F480E" w:rsidRPr="006776EA" w:rsidRDefault="004332DC" w:rsidP="009F480E">
      <w:pPr>
        <w:numPr>
          <w:ilvl w:val="0"/>
          <w:numId w:val="5"/>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sz w:val="24"/>
          <w:szCs w:val="24"/>
        </w:rPr>
        <w:t>Contribute to the development and implementation of the company's overall strategic plan.</w:t>
      </w:r>
    </w:p>
    <w:p w14:paraId="32196AC1" w14:textId="4C3190C4" w:rsidR="00301ED3" w:rsidRPr="006776EA" w:rsidRDefault="00301ED3" w:rsidP="009F480E">
      <w:pPr>
        <w:numPr>
          <w:ilvl w:val="0"/>
          <w:numId w:val="5"/>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sz w:val="24"/>
          <w:szCs w:val="24"/>
        </w:rPr>
        <w:t xml:space="preserve">Work closely with Controller/CFO to achieve desired operational efficiencies and </w:t>
      </w:r>
      <w:r w:rsidR="009F480E" w:rsidRPr="006776EA">
        <w:rPr>
          <w:rFonts w:asciiTheme="majorHAnsi" w:hAnsiTheme="majorHAnsi" w:cstheme="majorHAnsi"/>
          <w:sz w:val="24"/>
          <w:szCs w:val="24"/>
        </w:rPr>
        <w:t>cost controls</w:t>
      </w:r>
    </w:p>
    <w:p w14:paraId="00000018" w14:textId="77777777" w:rsidR="00836260" w:rsidRPr="006776EA" w:rsidRDefault="004332DC">
      <w:pPr>
        <w:pBdr>
          <w:top w:val="nil"/>
          <w:left w:val="nil"/>
          <w:bottom w:val="nil"/>
          <w:right w:val="nil"/>
          <w:between w:val="nil"/>
        </w:pBdr>
        <w:spacing w:before="360" w:after="360"/>
        <w:ind w:right="360"/>
        <w:rPr>
          <w:rFonts w:asciiTheme="majorHAnsi" w:hAnsiTheme="majorHAnsi" w:cstheme="majorHAnsi"/>
          <w:b/>
          <w:color w:val="1F1F1F"/>
          <w:sz w:val="24"/>
          <w:szCs w:val="24"/>
        </w:rPr>
      </w:pPr>
      <w:r w:rsidRPr="006776EA">
        <w:rPr>
          <w:rFonts w:asciiTheme="majorHAnsi" w:hAnsiTheme="majorHAnsi" w:cstheme="majorHAnsi"/>
          <w:b/>
          <w:color w:val="1F1F1F"/>
          <w:sz w:val="24"/>
          <w:szCs w:val="24"/>
        </w:rPr>
        <w:t>Qualifications:</w:t>
      </w:r>
    </w:p>
    <w:p w14:paraId="00000019"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Bachelor's degree in Business </w:t>
      </w:r>
      <w:r w:rsidRPr="006776EA">
        <w:rPr>
          <w:rFonts w:asciiTheme="majorHAnsi" w:hAnsiTheme="majorHAnsi" w:cstheme="majorHAnsi"/>
          <w:color w:val="1F1F1F"/>
          <w:sz w:val="24"/>
          <w:szCs w:val="24"/>
        </w:rPr>
        <w:t>Administration or related field (MBA preferred)</w:t>
      </w:r>
    </w:p>
    <w:p w14:paraId="0000001A" w14:textId="64E5BDF0" w:rsidR="00836260" w:rsidRPr="006776EA" w:rsidRDefault="00756CB4">
      <w:pPr>
        <w:numPr>
          <w:ilvl w:val="0"/>
          <w:numId w:val="7"/>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5+ years of experience in sales and marketing, with a proven track record of success</w:t>
      </w:r>
    </w:p>
    <w:p w14:paraId="75346589" w14:textId="0CA6781C" w:rsidR="00A45CC6" w:rsidRPr="006776EA" w:rsidRDefault="00A45CC6" w:rsidP="003D67FC">
      <w:pPr>
        <w:numPr>
          <w:ilvl w:val="0"/>
          <w:numId w:val="7"/>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Experience leading and managing a team of sales representatives</w:t>
      </w:r>
    </w:p>
    <w:p w14:paraId="0000001B" w14:textId="6417841E"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Experience leading and managing </w:t>
      </w:r>
      <w:r w:rsidR="00ED7132" w:rsidRPr="006776EA">
        <w:rPr>
          <w:rFonts w:asciiTheme="majorHAnsi" w:hAnsiTheme="majorHAnsi" w:cstheme="majorHAnsi"/>
          <w:color w:val="1F1F1F"/>
          <w:sz w:val="24"/>
          <w:szCs w:val="24"/>
        </w:rPr>
        <w:t>cross-functional teams and efforts</w:t>
      </w:r>
    </w:p>
    <w:p w14:paraId="0000001C"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Strong understanding of the machine manufacturing industry and its key players</w:t>
      </w:r>
    </w:p>
    <w:p w14:paraId="0000001D"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Excellent communication, interpersonal, and leadership skills</w:t>
      </w:r>
    </w:p>
    <w:p w14:paraId="0000001E"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Proven ability to develop and implement effective sales strategies</w:t>
      </w:r>
    </w:p>
    <w:p w14:paraId="0000001F"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Ability to travel 20-40% of the time</w:t>
      </w:r>
    </w:p>
    <w:p w14:paraId="00000020" w14:textId="77777777" w:rsidR="00836260" w:rsidRPr="006776EA" w:rsidRDefault="004332D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Strong analytical and problem-solving skills</w:t>
      </w:r>
    </w:p>
    <w:p w14:paraId="00000021" w14:textId="77777777" w:rsidR="00836260" w:rsidRPr="006776EA" w:rsidRDefault="004332DC">
      <w:pPr>
        <w:numPr>
          <w:ilvl w:val="0"/>
          <w:numId w:val="7"/>
        </w:numPr>
        <w:pBdr>
          <w:top w:val="nil"/>
          <w:left w:val="nil"/>
          <w:bottom w:val="nil"/>
          <w:right w:val="nil"/>
          <w:between w:val="nil"/>
        </w:pBdr>
        <w:spacing w:after="150"/>
        <w:ind w:right="360"/>
        <w:rPr>
          <w:rFonts w:asciiTheme="majorHAnsi" w:hAnsiTheme="majorHAnsi" w:cstheme="majorHAnsi"/>
          <w:sz w:val="24"/>
          <w:szCs w:val="24"/>
        </w:rPr>
      </w:pPr>
      <w:r w:rsidRPr="006776EA">
        <w:rPr>
          <w:rFonts w:asciiTheme="majorHAnsi" w:hAnsiTheme="majorHAnsi" w:cstheme="majorHAnsi"/>
          <w:color w:val="1F1F1F"/>
          <w:sz w:val="24"/>
          <w:szCs w:val="24"/>
        </w:rPr>
        <w:t>Passion for building and maintaining customer relationships</w:t>
      </w:r>
    </w:p>
    <w:p w14:paraId="00000038" w14:textId="77777777" w:rsidR="00836260" w:rsidRPr="006776EA" w:rsidRDefault="004332DC">
      <w:pPr>
        <w:pBdr>
          <w:top w:val="nil"/>
          <w:left w:val="nil"/>
          <w:bottom w:val="nil"/>
          <w:right w:val="nil"/>
          <w:between w:val="nil"/>
        </w:pBdr>
        <w:spacing w:before="360" w:after="360"/>
        <w:ind w:right="360"/>
        <w:rPr>
          <w:rFonts w:asciiTheme="majorHAnsi" w:hAnsiTheme="majorHAnsi" w:cstheme="majorHAnsi"/>
          <w:b/>
          <w:color w:val="1F1F1F"/>
          <w:sz w:val="24"/>
          <w:szCs w:val="24"/>
        </w:rPr>
      </w:pPr>
      <w:r w:rsidRPr="006776EA">
        <w:rPr>
          <w:rFonts w:asciiTheme="majorHAnsi" w:hAnsiTheme="majorHAnsi" w:cstheme="majorHAnsi"/>
          <w:b/>
          <w:color w:val="1F1F1F"/>
          <w:sz w:val="24"/>
          <w:szCs w:val="24"/>
        </w:rPr>
        <w:t>Benefits:</w:t>
      </w:r>
    </w:p>
    <w:p w14:paraId="00000039" w14:textId="77777777" w:rsidR="00836260" w:rsidRPr="006776EA" w:rsidRDefault="004332DC">
      <w:pPr>
        <w:numPr>
          <w:ilvl w:val="0"/>
          <w:numId w:val="4"/>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Competitive salary and benefits package</w:t>
      </w:r>
    </w:p>
    <w:p w14:paraId="4550CA1E" w14:textId="39B15BB2" w:rsidR="00ED7132" w:rsidRPr="006776EA" w:rsidRDefault="00ED7132" w:rsidP="00ED7132">
      <w:pPr>
        <w:numPr>
          <w:ilvl w:val="1"/>
          <w:numId w:val="4"/>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Base salary </w:t>
      </w:r>
    </w:p>
    <w:p w14:paraId="145ADDCB" w14:textId="6E78B131" w:rsidR="00ED7132" w:rsidRPr="006776EA" w:rsidRDefault="00ED7132" w:rsidP="00ED7132">
      <w:pPr>
        <w:numPr>
          <w:ilvl w:val="1"/>
          <w:numId w:val="4"/>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Uncapped commissions</w:t>
      </w:r>
    </w:p>
    <w:p w14:paraId="141320B3" w14:textId="07CB0B85" w:rsidR="00756CB4" w:rsidRPr="006776EA" w:rsidRDefault="00756CB4" w:rsidP="00756CB4">
      <w:pPr>
        <w:numPr>
          <w:ilvl w:val="0"/>
          <w:numId w:val="4"/>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 xml:space="preserve">Cell phone and </w:t>
      </w:r>
      <w:r w:rsidR="003D67FC" w:rsidRPr="006776EA">
        <w:rPr>
          <w:rFonts w:asciiTheme="majorHAnsi" w:hAnsiTheme="majorHAnsi" w:cstheme="majorHAnsi"/>
          <w:color w:val="1F1F1F"/>
          <w:sz w:val="24"/>
          <w:szCs w:val="24"/>
        </w:rPr>
        <w:t>vehicle</w:t>
      </w:r>
      <w:r w:rsidRPr="006776EA">
        <w:rPr>
          <w:rFonts w:asciiTheme="majorHAnsi" w:hAnsiTheme="majorHAnsi" w:cstheme="majorHAnsi"/>
          <w:color w:val="1F1F1F"/>
          <w:sz w:val="24"/>
          <w:szCs w:val="24"/>
        </w:rPr>
        <w:t xml:space="preserve"> allowance</w:t>
      </w:r>
    </w:p>
    <w:p w14:paraId="0000003A" w14:textId="442C38D2" w:rsidR="00836260" w:rsidRPr="006776EA" w:rsidRDefault="004332DC" w:rsidP="003D67FC">
      <w:pPr>
        <w:numPr>
          <w:ilvl w:val="0"/>
          <w:numId w:val="7"/>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 xml:space="preserve">Opportunity to </w:t>
      </w:r>
      <w:r w:rsidR="00ED7132" w:rsidRPr="006776EA">
        <w:rPr>
          <w:rFonts w:asciiTheme="majorHAnsi" w:hAnsiTheme="majorHAnsi" w:cstheme="majorHAnsi"/>
          <w:color w:val="1F1F1F"/>
          <w:sz w:val="24"/>
          <w:szCs w:val="24"/>
        </w:rPr>
        <w:t>transform the product and service offering mix and sales channels</w:t>
      </w:r>
    </w:p>
    <w:p w14:paraId="0000003C" w14:textId="0C48A902" w:rsidR="00836260" w:rsidRPr="006776EA" w:rsidRDefault="004332DC" w:rsidP="003D67FC">
      <w:pPr>
        <w:numPr>
          <w:ilvl w:val="0"/>
          <w:numId w:val="7"/>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Work</w:t>
      </w:r>
      <w:r w:rsidR="00ED7132" w:rsidRPr="006776EA">
        <w:rPr>
          <w:rFonts w:asciiTheme="majorHAnsi" w:hAnsiTheme="majorHAnsi" w:cstheme="majorHAnsi"/>
          <w:color w:val="1F1F1F"/>
          <w:sz w:val="24"/>
          <w:szCs w:val="24"/>
        </w:rPr>
        <w:t>ing</w:t>
      </w:r>
      <w:r w:rsidRPr="006776EA">
        <w:rPr>
          <w:rFonts w:asciiTheme="majorHAnsi" w:hAnsiTheme="majorHAnsi" w:cstheme="majorHAnsi"/>
          <w:color w:val="1F1F1F"/>
          <w:sz w:val="24"/>
          <w:szCs w:val="24"/>
        </w:rPr>
        <w:t xml:space="preserve"> with a talented and dedicated team</w:t>
      </w:r>
    </w:p>
    <w:p w14:paraId="0000003D" w14:textId="7A30BBDB" w:rsidR="00836260" w:rsidRPr="006776EA" w:rsidRDefault="004332DC" w:rsidP="003D67FC">
      <w:pPr>
        <w:numPr>
          <w:ilvl w:val="0"/>
          <w:numId w:val="7"/>
        </w:numPr>
        <w:pBdr>
          <w:top w:val="nil"/>
          <w:left w:val="nil"/>
          <w:bottom w:val="nil"/>
          <w:right w:val="nil"/>
          <w:between w:val="nil"/>
        </w:pBdr>
        <w:ind w:right="360"/>
        <w:rPr>
          <w:rFonts w:asciiTheme="majorHAnsi" w:hAnsiTheme="majorHAnsi" w:cstheme="majorHAnsi"/>
          <w:color w:val="1F1F1F"/>
          <w:sz w:val="24"/>
          <w:szCs w:val="24"/>
        </w:rPr>
      </w:pPr>
      <w:r w:rsidRPr="006776EA">
        <w:rPr>
          <w:rFonts w:asciiTheme="majorHAnsi" w:hAnsiTheme="majorHAnsi" w:cstheme="majorHAnsi"/>
          <w:color w:val="1F1F1F"/>
          <w:sz w:val="24"/>
          <w:szCs w:val="24"/>
        </w:rPr>
        <w:t>Be part of a company with a rich history and tradition</w:t>
      </w:r>
      <w:r w:rsidR="00ED7132" w:rsidRPr="006776EA">
        <w:rPr>
          <w:rFonts w:asciiTheme="majorHAnsi" w:hAnsiTheme="majorHAnsi" w:cstheme="majorHAnsi"/>
          <w:color w:val="1F1F1F"/>
          <w:sz w:val="24"/>
          <w:szCs w:val="24"/>
        </w:rPr>
        <w:t xml:space="preserve"> in American manufacturing</w:t>
      </w:r>
    </w:p>
    <w:p w14:paraId="36BC6F73" w14:textId="3F89614C" w:rsidR="00ED7132" w:rsidRPr="006776EA" w:rsidRDefault="00ED7132" w:rsidP="003D67FC">
      <w:pPr>
        <w:numPr>
          <w:ilvl w:val="0"/>
          <w:numId w:val="7"/>
        </w:numPr>
        <w:pBdr>
          <w:top w:val="nil"/>
          <w:left w:val="nil"/>
          <w:bottom w:val="nil"/>
          <w:right w:val="nil"/>
          <w:between w:val="nil"/>
        </w:pBdr>
        <w:ind w:right="360"/>
        <w:rPr>
          <w:rFonts w:asciiTheme="majorHAnsi" w:hAnsiTheme="majorHAnsi" w:cstheme="majorHAnsi"/>
          <w:sz w:val="24"/>
          <w:szCs w:val="24"/>
        </w:rPr>
      </w:pPr>
      <w:r w:rsidRPr="006776EA">
        <w:rPr>
          <w:rFonts w:asciiTheme="majorHAnsi" w:hAnsiTheme="majorHAnsi" w:cstheme="majorHAnsi"/>
          <w:color w:val="1F1F1F"/>
          <w:sz w:val="24"/>
          <w:szCs w:val="24"/>
        </w:rPr>
        <w:t>Full health and retirement benefits</w:t>
      </w:r>
    </w:p>
    <w:sectPr w:rsidR="00ED7132" w:rsidRPr="006776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5B9"/>
    <w:multiLevelType w:val="multilevel"/>
    <w:tmpl w:val="5BE61F9E"/>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904063D"/>
    <w:multiLevelType w:val="multilevel"/>
    <w:tmpl w:val="F6687B54"/>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DCA3FDF"/>
    <w:multiLevelType w:val="multilevel"/>
    <w:tmpl w:val="2030252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E550D18"/>
    <w:multiLevelType w:val="multilevel"/>
    <w:tmpl w:val="ECDE8DDC"/>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49D828E1"/>
    <w:multiLevelType w:val="multilevel"/>
    <w:tmpl w:val="1804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B0946"/>
    <w:multiLevelType w:val="multilevel"/>
    <w:tmpl w:val="F4C8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55221"/>
    <w:multiLevelType w:val="multilevel"/>
    <w:tmpl w:val="0D74748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687C19A9"/>
    <w:multiLevelType w:val="multilevel"/>
    <w:tmpl w:val="25BAD6A2"/>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6D17623D"/>
    <w:multiLevelType w:val="multilevel"/>
    <w:tmpl w:val="F25AF18A"/>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504369569">
    <w:abstractNumId w:val="6"/>
  </w:num>
  <w:num w:numId="2" w16cid:durableId="1189176232">
    <w:abstractNumId w:val="3"/>
  </w:num>
  <w:num w:numId="3" w16cid:durableId="1777604285">
    <w:abstractNumId w:val="7"/>
  </w:num>
  <w:num w:numId="4" w16cid:durableId="1776511407">
    <w:abstractNumId w:val="8"/>
  </w:num>
  <w:num w:numId="5" w16cid:durableId="1021667935">
    <w:abstractNumId w:val="0"/>
  </w:num>
  <w:num w:numId="6" w16cid:durableId="1416440464">
    <w:abstractNumId w:val="1"/>
  </w:num>
  <w:num w:numId="7" w16cid:durableId="1108041200">
    <w:abstractNumId w:val="2"/>
  </w:num>
  <w:num w:numId="8" w16cid:durableId="1886678615">
    <w:abstractNumId w:val="4"/>
  </w:num>
  <w:num w:numId="9" w16cid:durableId="1706057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0"/>
    <w:rsid w:val="00301ED3"/>
    <w:rsid w:val="003D67FC"/>
    <w:rsid w:val="004332DC"/>
    <w:rsid w:val="005C6E92"/>
    <w:rsid w:val="00632D22"/>
    <w:rsid w:val="006776EA"/>
    <w:rsid w:val="00756CB4"/>
    <w:rsid w:val="00836260"/>
    <w:rsid w:val="009F480E"/>
    <w:rsid w:val="00A45CC6"/>
    <w:rsid w:val="00EB53CA"/>
    <w:rsid w:val="00ED06DF"/>
    <w:rsid w:val="00ED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235"/>
  <w15:docId w15:val="{79AC41DA-E70A-4180-B8C3-48640945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632D22"/>
    <w:pPr>
      <w:ind w:left="109"/>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632D22"/>
    <w:rPr>
      <w:rFonts w:ascii="Times New Roman" w:eastAsia="Times New Roman" w:hAnsi="Times New Roman" w:cstheme="minorBidi"/>
    </w:rPr>
  </w:style>
  <w:style w:type="paragraph" w:styleId="NoSpacing">
    <w:name w:val="No Spacing"/>
    <w:uiPriority w:val="1"/>
    <w:qFormat/>
    <w:rsid w:val="0067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8719">
      <w:bodyDiv w:val="1"/>
      <w:marLeft w:val="0"/>
      <w:marRight w:val="0"/>
      <w:marTop w:val="0"/>
      <w:marBottom w:val="0"/>
      <w:divBdr>
        <w:top w:val="none" w:sz="0" w:space="0" w:color="auto"/>
        <w:left w:val="none" w:sz="0" w:space="0" w:color="auto"/>
        <w:bottom w:val="none" w:sz="0" w:space="0" w:color="auto"/>
        <w:right w:val="none" w:sz="0" w:space="0" w:color="auto"/>
      </w:divBdr>
    </w:div>
    <w:div w:id="105862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Lheritier</dc:creator>
  <cp:lastModifiedBy>Salvatore Gaglione</cp:lastModifiedBy>
  <cp:revision>4</cp:revision>
  <dcterms:created xsi:type="dcterms:W3CDTF">2023-12-13T13:35:00Z</dcterms:created>
  <dcterms:modified xsi:type="dcterms:W3CDTF">2023-12-21T19:43:00Z</dcterms:modified>
</cp:coreProperties>
</file>