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spacing w:before="0" w:line="240" w:lineRule="auto"/>
        <w:ind w:left="0" w:right="0" w:firstLine="0"/>
        <w:jc w:val="left"/>
        <w:rPr>
          <w:rtl w:val="0"/>
        </w:rPr>
      </w:pPr>
      <w:r>
        <w:rPr>
          <w:outline w:val="0"/>
          <w:color w:val="412511"/>
          <w:sz w:val="32"/>
          <w:szCs w:val="32"/>
          <w:shd w:val="clear" w:color="auto" w:fill="ffffff"/>
          <w:rtl w:val="0"/>
          <w:lang w:val="en-US"/>
          <w14:textFill>
            <w14:solidFill>
              <w14:srgbClr w14:val="422511"/>
            </w14:solidFill>
          </w14:textFill>
        </w:rPr>
        <w:t xml:space="preserve">Ann Ramsey is a </w:t>
      </w:r>
      <w:r>
        <w:rPr>
          <w:outline w:val="0"/>
          <w:color w:val="412511"/>
          <w:sz w:val="32"/>
          <w:szCs w:val="32"/>
          <w:shd w:val="clear" w:color="auto" w:fill="ffffff"/>
          <w:rtl w:val="0"/>
          <w:lang w:val="en-US"/>
          <w14:textFill>
            <w14:solidFill>
              <w14:srgbClr w14:val="422511"/>
            </w14:solidFill>
          </w14:textFill>
        </w:rPr>
        <w:t>musically trained, Delaware-based singer-</w:t>
      </w:r>
      <w:r>
        <w:rPr>
          <w:outline w:val="0"/>
          <w:color w:val="412511"/>
          <w:sz w:val="32"/>
          <w:szCs w:val="32"/>
          <w:shd w:val="clear" w:color="auto" w:fill="ffffff"/>
          <w:rtl w:val="0"/>
          <w:lang w:val="en-US"/>
          <w14:textFill>
            <w14:solidFill>
              <w14:srgbClr w14:val="422511"/>
            </w14:solidFill>
          </w14:textFill>
        </w:rPr>
        <w:t>songwriter from Wilmington DE, who s</w:t>
      </w:r>
      <w:r>
        <w:rPr>
          <w:outline w:val="0"/>
          <w:color w:val="412511"/>
          <w:sz w:val="32"/>
          <w:szCs w:val="32"/>
          <w:shd w:val="clear" w:color="auto" w:fill="ffffff"/>
          <w:rtl w:val="0"/>
          <w:lang w:val="en-US"/>
          <w14:textFill>
            <w14:solidFill>
              <w14:srgbClr w14:val="422511"/>
            </w14:solidFill>
          </w14:textFill>
        </w:rPr>
        <w:t xml:space="preserve">pecializes in Americana and Anglo-Celtic genres. She has a background in history, and loves to set her many story-songs in unusual eras and locales. She also </w:t>
      </w:r>
      <w:r>
        <w:rPr>
          <w:outline w:val="0"/>
          <w:color w:val="412511"/>
          <w:sz w:val="32"/>
          <w:szCs w:val="32"/>
          <w:shd w:val="clear" w:color="auto" w:fill="ffffff"/>
          <w:rtl w:val="0"/>
          <w:lang w:val="en-US"/>
          <w14:textFill>
            <w14:solidFill>
              <w14:srgbClr w14:val="422511"/>
            </w14:solidFill>
          </w14:textFill>
        </w:rPr>
        <w:t xml:space="preserve">enjoys playing in alternative tunings, modal keys, and unusual time signatures. </w:t>
      </w:r>
      <w:r>
        <w:rPr>
          <w:outline w:val="0"/>
          <w:color w:val="412511"/>
          <w:sz w:val="32"/>
          <w:szCs w:val="32"/>
          <w:shd w:val="clear" w:color="auto" w:fill="ffffff"/>
          <w:rtl w:val="0"/>
          <w:lang w:val="en-US"/>
          <w14:textFill>
            <w14:solidFill>
              <w14:srgbClr w14:val="422511"/>
            </w14:solidFill>
          </w14:textFill>
        </w:rPr>
        <w:t xml:space="preserve">Listeners often compare her delivery to Sandy Denny, Joan Baez and Judy Collins. She freely admits the influences of Richard Thompson and Eliza Gilkyson, from each of whom she has received instruction, on her writing and musicality. </w:t>
      </w:r>
      <w:r>
        <w:rPr>
          <w:outline w:val="0"/>
          <w:color w:val="412511"/>
          <w:sz w:val="32"/>
          <w:szCs w:val="32"/>
          <w:shd w:val="clear" w:color="auto" w:fill="ffffff"/>
          <w:rtl w:val="0"/>
          <w:lang w:val="en-US"/>
          <w14:textFill>
            <w14:solidFill>
              <w14:srgbClr w14:val="422511"/>
            </w14:solidFill>
          </w14:textFill>
        </w:rPr>
        <w:t>She</w:t>
      </w:r>
      <w:r>
        <w:rPr>
          <w:outline w:val="0"/>
          <w:color w:val="412511"/>
          <w:sz w:val="32"/>
          <w:szCs w:val="32"/>
          <w:shd w:val="clear" w:color="auto" w:fill="ffffff"/>
          <w:rtl w:val="1"/>
          <w14:textFill>
            <w14:solidFill>
              <w14:srgbClr w14:val="422511"/>
            </w14:solidFill>
          </w14:textFill>
        </w:rPr>
        <w:t>’</w:t>
      </w:r>
      <w:r>
        <w:rPr>
          <w:outline w:val="0"/>
          <w:color w:val="412511"/>
          <w:sz w:val="32"/>
          <w:szCs w:val="32"/>
          <w:shd w:val="clear" w:color="auto" w:fill="ffffff"/>
          <w:rtl w:val="0"/>
          <w:lang w:val="en-US"/>
          <w14:textFill>
            <w14:solidFill>
              <w14:srgbClr w14:val="422511"/>
            </w14:solidFill>
          </w14:textFill>
        </w:rPr>
        <w:t xml:space="preserve">s active in the Philadelphia Area Songwriters Alliance (PASA), and the Philadelphia Folksong Society </w:t>
      </w:r>
      <w:r>
        <w:rPr>
          <w:outline w:val="0"/>
          <w:color w:val="412511"/>
          <w:sz w:val="32"/>
          <w:szCs w:val="32"/>
          <w:shd w:val="clear" w:color="auto" w:fill="ffffff"/>
          <w:rtl w:val="0"/>
          <w:lang w:val="en-US"/>
          <w14:textFill>
            <w14:solidFill>
              <w14:srgbClr w14:val="422511"/>
            </w14:solidFill>
          </w14:textFill>
        </w:rPr>
        <w:t>Musical Artists Cooperative (PFS MAC)</w:t>
      </w:r>
      <w:r>
        <w:rPr>
          <w:outline w:val="0"/>
          <w:color w:val="412511"/>
          <w:sz w:val="32"/>
          <w:szCs w:val="32"/>
          <w:shd w:val="clear" w:color="auto" w:fill="ffffff"/>
          <w:rtl w:val="0"/>
          <w:lang w:val="en-US"/>
          <w14:textFill>
            <w14:solidFill>
              <w14:srgbClr w14:val="422511"/>
            </w14:solidFill>
          </w14:textFill>
        </w:rPr>
        <w:t>. She</w:t>
      </w:r>
      <w:r>
        <w:rPr>
          <w:outline w:val="0"/>
          <w:color w:val="412511"/>
          <w:sz w:val="32"/>
          <w:szCs w:val="32"/>
          <w:shd w:val="clear" w:color="auto" w:fill="ffffff"/>
          <w:rtl w:val="1"/>
          <w14:textFill>
            <w14:solidFill>
              <w14:srgbClr w14:val="422511"/>
            </w14:solidFill>
          </w14:textFill>
        </w:rPr>
        <w:t>’</w:t>
      </w:r>
      <w:r>
        <w:rPr>
          <w:outline w:val="0"/>
          <w:color w:val="412511"/>
          <w:sz w:val="32"/>
          <w:szCs w:val="32"/>
          <w:shd w:val="clear" w:color="auto" w:fill="ffffff"/>
          <w:rtl w:val="0"/>
          <w:lang w:val="en-US"/>
          <w14:textFill>
            <w14:solidFill>
              <w14:srgbClr w14:val="422511"/>
            </w14:solidFill>
          </w14:textFill>
        </w:rPr>
        <w:t xml:space="preserve">s listed on the artists roster of the Delaware Division of the Arts, from which she was awarded Artist Opportunity grants for FY 2023 &amp; 2025. She </w:t>
      </w:r>
      <w:r>
        <w:rPr>
          <w:outline w:val="0"/>
          <w:color w:val="412511"/>
          <w:sz w:val="32"/>
          <w:szCs w:val="32"/>
          <w:shd w:val="clear" w:color="auto" w:fill="ffffff"/>
          <w:rtl w:val="0"/>
          <w:lang w:val="en-US"/>
          <w14:textFill>
            <w14:solidFill>
              <w14:srgbClr w14:val="422511"/>
            </w14:solidFill>
          </w14:textFill>
        </w:rPr>
        <w:t xml:space="preserve">recently completed </w:t>
      </w:r>
      <w:r>
        <w:rPr>
          <w:outline w:val="0"/>
          <w:color w:val="412511"/>
          <w:sz w:val="32"/>
          <w:szCs w:val="32"/>
          <w:shd w:val="clear" w:color="auto" w:fill="ffffff"/>
          <w:rtl w:val="0"/>
          <w:lang w:val="en-US"/>
          <w14:textFill>
            <w14:solidFill>
              <w14:srgbClr w14:val="422511"/>
            </w14:solidFill>
          </w14:textFill>
        </w:rPr>
        <w:t>her first LP, releas</w:t>
      </w:r>
      <w:r>
        <w:rPr>
          <w:outline w:val="0"/>
          <w:color w:val="412511"/>
          <w:sz w:val="32"/>
          <w:szCs w:val="32"/>
          <w:shd w:val="clear" w:color="auto" w:fill="ffffff"/>
          <w:rtl w:val="0"/>
          <w:lang w:val="en-US"/>
          <w14:textFill>
            <w14:solidFill>
              <w14:srgbClr w14:val="422511"/>
            </w14:solidFill>
          </w14:textFill>
        </w:rPr>
        <w:t>ing</w:t>
      </w:r>
      <w:r>
        <w:rPr>
          <w:outline w:val="0"/>
          <w:color w:val="412511"/>
          <w:sz w:val="32"/>
          <w:szCs w:val="32"/>
          <w:shd w:val="clear" w:color="auto" w:fill="ffffff"/>
          <w:rtl w:val="0"/>
          <w14:textFill>
            <w14:solidFill>
              <w14:srgbClr w14:val="422511"/>
            </w14:solidFill>
          </w14:textFill>
        </w:rPr>
        <w:t xml:space="preserve"> </w:t>
      </w:r>
      <w:r>
        <w:rPr>
          <w:outline w:val="0"/>
          <w:color w:val="412511"/>
          <w:sz w:val="32"/>
          <w:szCs w:val="32"/>
          <w:shd w:val="clear" w:color="auto" w:fill="ffffff"/>
          <w:rtl w:val="0"/>
          <w:lang w:val="en-US"/>
          <w14:textFill>
            <w14:solidFill>
              <w14:srgbClr w14:val="422511"/>
            </w14:solidFill>
          </w14:textFill>
        </w:rPr>
        <w:t xml:space="preserve">October 1st, </w:t>
      </w:r>
      <w:r>
        <w:rPr>
          <w:outline w:val="0"/>
          <w:color w:val="412511"/>
          <w:sz w:val="32"/>
          <w:szCs w:val="32"/>
          <w:shd w:val="clear" w:color="auto" w:fill="ffffff"/>
          <w:rtl w:val="0"/>
          <w14:textFill>
            <w14:solidFill>
              <w14:srgbClr w14:val="422511"/>
            </w14:solidFill>
          </w14:textFill>
        </w:rPr>
        <w:t xml:space="preserve"> 2025.</w:t>
      </w:r>
      <w:r>
        <w:rPr>
          <w:outline w:val="0"/>
          <w:color w:val="412511"/>
          <w:sz w:val="32"/>
          <w:szCs w:val="32"/>
          <w:shd w:val="clear" w:color="auto" w:fill="ffffff"/>
          <w:rtl w:val="0"/>
          <w:lang w:val="en-US"/>
          <w14:textFill>
            <w14:solidFill>
              <w14:srgbClr w14:val="422511"/>
            </w14:solidFill>
          </w14:textFill>
        </w:rPr>
        <w:t xml:space="preserve"> Performing a solo set at the 2025 Philadelphia Folk Festival.  </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