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Part 2</w:t>
      </w:r>
    </w:p>
  </w:body>
  <w:body>
    <w:p>
      <w:pPr/>
    </w:p>
  </w:body>
  <w:body>
    <w:p>
      <w:pPr>
        <w:pStyle w:val="BlockSeparator"/>
      </w:pPr>
    </w:p>
  </w:body>
  <w:body>
    <w:p>
      <w:pPr>
        <w:pStyle w:val="BlockStartLabel"/>
      </w:pPr>
      <w:r>
        <w:t>Start of Block: ID</w:t>
      </w:r>
    </w:p>
  </w:body>
  <w:body>
    <w:tbl>
      <w:tblPr>
        <w:tblStyle w:val="QQuestionIconTable"/>
        <w:tblW w:w="0" w:type="auto"/>
        <w:tblLook w:firstRow="true" w:lastRow="true" w:firstCol="true" w:lastCol="true"/>
      </w:tblPr>
      <w:tblGrid/>
    </w:tbl>
    <w:p/>
  </w:body>
  <w:body>
    <w:p>
      <w:pPr>
        <w:keepNext/>
      </w:pPr>
      <w:r>
        <w:rPr/>
        <w:t xml:space="preserve"> Please enter your participant ID (last four digits of DAWG tag; for researcher use only).</w:t>
      </w:r>
    </w:p>
  </w:body>
  <w:body>
    <w:p>
      <w:pPr>
        <w:pStyle w:val="TextEntryLine"/>
        <w:ind w:firstLine="400"/>
      </w:pPr>
      <w:r>
        <w:t>________________________________________________________________</w:t>
      </w:r>
    </w:p>
  </w:body>
  <w:body>
    <w:p>
      <w:pPr/>
    </w:p>
  </w:body>
  <w:body>
    <w:p>
      <w:pPr>
        <w:pStyle w:val="BlockEndLabel"/>
      </w:pPr>
      <w:r>
        <w:t>End of Block: ID</w:t>
      </w:r>
    </w:p>
  </w:body>
  <w:body>
    <w:p>
      <w:pPr>
        <w:pStyle w:val="BlockSeparator"/>
      </w:pPr>
    </w:p>
  </w:body>
  <w:body>
    <w:p>
      <w:pPr>
        <w:pStyle w:val="BlockStartLabel"/>
      </w:pPr>
      <w:r>
        <w:t>Start of Block: Informed Consent P2</w:t>
      </w:r>
    </w:p>
  </w:body>
  <w:body>
    <w:tbl>
      <w:tblPr>
        <w:tblStyle w:val="QQuestionIconTable"/>
        <w:tblW w:w="0" w:type="auto"/>
        <w:tblLook w:firstRow="true" w:lastRow="true" w:firstCol="true" w:lastCol="true"/>
      </w:tblPr>
      <w:tblGrid/>
    </w:tbl>
    <w:p/>
  </w:body>
  <w:body>
    <w:p>
      <w:pPr>
        <w:keepNext/>
      </w:pPr>
      <w:r>
        <w:rPr/>
        <w:t xml:space="preserve">Q5 </w:t>
      </w:r>
      <w:r>
        <w:rPr>
          <w:b w:val="on"/>
        </w:rPr>
        <w:t xml:space="preserve">Part 2 Informed Consent</w:t>
      </w:r>
      <w:r>
        <w:rPr/>
        <w:t xml:space="preserve">
</w:t>
      </w:r>
      <w:r>
        <w:rPr/>
        <w:br/>
      </w:r>
      <w:r>
        <w:rPr/>
        <w:t xml:space="preserve">
</w:t>
      </w:r>
      <w:r>
        <w:rPr>
          <w:b w:val="on"/>
        </w:rPr>
        <w:t xml:space="preserve">Introduction:</w:t>
      </w:r>
      <w:r>
        <w:rPr/>
        <w:t xml:space="preserve"> My name is Bryant Stone and I am doing this research study which is designed to increase our knowledge of the ways people think and behave, and their emotional experiences in the Psychology Department at Southern Illinois University. This project is being supervised by Dr. David Gilbert in the Psychology Department at Southern Illinois University. The minimum age to participate is 18 years of age.</w:t>
      </w:r>
      <w:r>
        <w:rPr/>
        <w:br/>
      </w:r>
      <w:r>
        <w:rPr/>
        <w:t xml:space="preserve">
</w:t>
      </w:r>
      <w:r>
        <w:rPr/>
        <w:br/>
      </w:r>
      <w:r>
        <w:rPr/>
        <w:t xml:space="preserve">
I am asking you to participate in my research study. The purpose of my study is to increase our knowledge of the ways people think and behave, and their emotional experiences over time. This is part 2 of the study, “The Influence of Self-Reflection on Emotions.”</w:t>
      </w:r>
      <w:r>
        <w:rPr/>
        <w:br/>
      </w:r>
      <w:r>
        <w:rPr/>
        <w:t xml:space="preserve">
</w:t>
      </w:r>
      <w:r>
        <w:rPr/>
        <w:br/>
      </w:r>
      <w:r>
        <w:rPr/>
        <w:t xml:space="preserve">
Participation is voluntary. If you choose to participate in the study, it will take approximately 20 minutes of your time. You will answer some questions about your thoughts and behaviors over the last week. The minimum age to participate is 18 years of age.</w:t>
      </w:r>
      <w:r>
        <w:rPr/>
        <w:br/>
      </w:r>
      <w:r>
        <w:rPr/>
        <w:t xml:space="preserve">
</w:t>
      </w:r>
      <w:r>
        <w:rPr/>
        <w:br/>
      </w:r>
      <w:r>
        <w:rPr/>
        <w:t xml:space="preserve">
There is no penalty for not participating or for withdrawing from the study and there will be no effect on grades/standing if you choose not to participate or to withdraw. If you want to withdraw, you should close your browser, click EXIT. No further action is required as the researcher will check to see when the unfinished survey was exited.  </w:t>
      </w:r>
      <w:r>
        <w:rPr/>
        <w:br/>
      </w:r>
      <w:r>
        <w:rPr/>
        <w:t xml:space="preserve">
</w:t>
      </w:r>
      <w:r>
        <w:rPr/>
        <w:br/>
      </w:r>
      <w:r>
        <w:rPr/>
        <w:t xml:space="preserve">
All your responses will be kept confidential within reasonable limits. Only those directly involved with this project will have access to the data. I will take all reasonable steps to protect your identity.</w:t>
      </w:r>
      <w:r>
        <w:rPr/>
        <w:br/>
      </w:r>
      <w:r>
        <w:rPr/>
        <w:t xml:space="preserve">
</w:t>
      </w:r>
      <w:r>
        <w:rPr/>
        <w:br/>
      </w:r>
      <w:r>
        <w:rPr/>
        <w:t xml:space="preserve">
You may skip any question that you would prefer not to answer.</w:t>
      </w:r>
      <w:r>
        <w:rPr/>
        <w:br/>
      </w:r>
      <w:r>
        <w:rPr/>
        <w:t xml:space="preserve">
</w:t>
      </w:r>
      <w:r>
        <w:rPr/>
        <w:br/>
      </w:r>
      <w:r>
        <w:rPr/>
        <w:t xml:space="preserve">
Your participation in this study does not involve any risk to you beyond that of everyday life. Taking part in this research study may not benefit you personally, but we may learn new things that could help others.</w:t>
      </w:r>
      <w:r>
        <w:rPr/>
        <w:br/>
      </w:r>
      <w:r>
        <w:rPr/>
        <w:t xml:space="preserve">
</w:t>
      </w:r>
      <w:r>
        <w:rPr/>
        <w:br/>
      </w:r>
      <w:r>
        <w:rPr/>
        <w:t xml:space="preserve">
Compensation in the amount of 0.5 credits for class and will be offered if you successfully complete parts 2 and 3 of this study.</w:t>
      </w:r>
      <w:r>
        <w:rPr/>
        <w:br/>
      </w:r>
      <w:r>
        <w:rPr/>
        <w:t xml:space="preserve">
</w:t>
      </w:r>
      <w:r>
        <w:rPr/>
        <w:br/>
      </w:r>
      <w:r>
        <w:rPr/>
        <w:t xml:space="preserve">
If you have any questions about the study, please contact me. </w:t>
      </w:r>
      <w:r>
        <w:rPr/>
        <w:br/>
      </w:r>
      <w:r>
        <w:rPr/>
        <w:t xml:space="preserve">
</w:t>
      </w:r>
      <w:r>
        <w:rPr/>
        <w:br/>
      </w:r>
      <w:r>
        <w:rPr/>
        <w:t xml:space="preserve">
If you have any questions about this study, you may contact the main researcher, Bryant Stone at bryant.stone@siu.edu or Dr. David Gilbert at 618-453-3527 or dgilbert@siu.edu for more information.</w:t>
      </w:r>
      <w:r>
        <w:rPr/>
        <w:br/>
      </w:r>
      <w:r>
        <w:rPr/>
        <w:t xml:space="preserve">
</w:t>
      </w:r>
      <w:r>
        <w:rPr/>
        <w:br/>
      </w:r>
      <w:r>
        <w:rPr/>
        <w:t xml:space="preserve">
Thank you for taking the time to assist me with this research.</w:t>
      </w:r>
      <w:r>
        <w:rPr/>
        <w:br/>
      </w:r>
      <w:r>
        <w:rPr/>
        <w:t xml:space="preserve">
</w:t>
      </w:r>
      <w:r>
        <w:rPr/>
        <w:br/>
      </w:r>
      <w:r>
        <w:rPr/>
        <w:t xml:space="preserve">
By clicking NEXT below, I affirm that I am of the age of 18 or older and voluntarily consent to participate in this survey.</w:t>
      </w:r>
      <w:r>
        <w:rPr/>
        <w:br/>
      </w:r>
      <w:r>
        <w:rPr/>
        <w:t xml:space="preserve">
</w:t>
      </w:r>
      <w:r>
        <w:rPr/>
        <w:br/>
      </w:r>
      <w:r>
        <w:rPr/>
        <w:t xml:space="preserve">
This project has been reviewed and approved by the SIUC Institutional Review Board. Questions concerning your rights as a participant in this research may be addressed to the committee chairperson, Office of Research Compliance, SIUC, Carbondale, IL 62901. Phone (618)453-4534. E-mail: </w:t>
      </w:r>
      <w:r>
        <w:rPr/>
      </w:r>
      <w:hyperlink r:id="rId10">
        <w:r>
          <w:rPr>
            <w:rStyle w:val="Hyperlink"/>
            <w:u w:val="single"/>
            <w:color w:val="007AC0"/>
          </w:rPr>
          <w:t>siuhsc@siu.edu</w:t>
        </w:r>
      </w:hyperlink>
      <w:r>
        <w:rPr/>
        <w:t xml:space="preserve">
</w:t>
      </w:r>
    </w:p>
  </w:body>
  <w:body>
    <w:p>
      <w:pPr/>
    </w:p>
  </w:body>
  <w:body>
    <w:p>
      <w:pPr>
        <w:pStyle w:val="BlockEndLabel"/>
      </w:pPr>
      <w:r>
        <w:t>End of Block: Informed Consent P2</w:t>
      </w:r>
    </w:p>
  </w:body>
  <w:body>
    <w:p>
      <w:pPr>
        <w:pStyle w:val="BlockSeparator"/>
      </w:pPr>
    </w:p>
  </w:body>
  <w:body>
    <w:p>
      <w:pPr>
        <w:pStyle w:val="BlockStartLabel"/>
      </w:pPr>
      <w:r>
        <w:t>Start of Block: Block 57</w:t>
      </w:r>
    </w:p>
  </w:body>
  <w:body>
    <w:tbl>
      <w:tblPr>
        <w:tblStyle w:val="QQuestionIconTable"/>
        <w:tblW w:w="0" w:type="auto"/>
        <w:tblLook w:firstRow="true" w:lastRow="true" w:firstCol="true" w:lastCol="true"/>
      </w:tblPr>
      <w:tblGrid/>
    </w:tbl>
    <w:p/>
  </w:body>
  <w:body>
    <w:p>
      <w:pPr>
        <w:keepNext/>
      </w:pPr>
      <w:r>
        <w:rPr/>
        <w:t xml:space="preserve">Q114 Take a moment to briefly tell me in a sentence or two about your experiences with yesterday's activity over the last 24 hours. How did it go? </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Block 57</w:t>
      </w:r>
    </w:p>
  </w:body>
  <w:body>
    <w:p>
      <w:pPr>
        <w:pStyle w:val="BlockSeparator"/>
      </w:pPr>
    </w:p>
  </w:body>
  <w:body>
    <w:p>
      <w:pPr>
        <w:pStyle w:val="BlockStartLabel"/>
      </w:pPr>
      <w:r>
        <w:t>Start of Block: PANAS</w:t>
      </w:r>
    </w:p>
  </w:body>
  <w:body>
    <w:tbl>
      <w:tblPr>
        <w:tblStyle w:val="QQuestionIconTable"/>
        <w:tblW w:w="0" w:type="auto"/>
        <w:tblLook w:firstRow="true" w:lastRow="true" w:firstCol="true" w:lastCol="true"/>
      </w:tblPr>
      <w:tblGrid/>
    </w:tbl>
    <w:p/>
  </w:body>
  <w:body>
    <w:p>
      <w:pPr>
        <w:keepNext/>
      </w:pPr>
      <w:r>
        <w:rPr/>
        <w:t xml:space="preserve">Q6 This scale consists of a number of words that describe different feelings and emotions. Read each item and then list the number from the scale below next to each word. Indicate to what extent you feel this way </w:t>
      </w:r>
      <w:r>
        <w:rPr>
          <w:b w:val="on"/>
        </w:rPr>
        <w:t xml:space="preserve">right now, that is, at the present moment.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Very slightly or Not at All (1)</w:t>
            </w:r>
          </w:p>
        </w:tc>
        <w:tc>
          <w:tcPr>
            <w:tcW w:w="1596" w:type="dxa"/>
          </w:tcPr>
          <w:p>
            <w:pPr>
              <w:pStyle w:val="Normal"/>
            </w:pPr>
            <w:r>
              <w:rPr/>
              <w:t xml:space="preserve">A little (2)</w:t>
            </w:r>
          </w:p>
        </w:tc>
        <w:tc>
          <w:tcPr>
            <w:tcW w:w="1596" w:type="dxa"/>
          </w:tcPr>
          <w:p>
            <w:pPr>
              <w:pStyle w:val="Normal"/>
            </w:pPr>
            <w:r>
              <w:rPr/>
              <w:t xml:space="preserve">Moderately (3)</w:t>
            </w:r>
          </w:p>
        </w:tc>
        <w:tc>
          <w:tcPr>
            <w:tcW w:w="1596" w:type="dxa"/>
          </w:tcPr>
          <w:p>
            <w:pPr>
              <w:pStyle w:val="Normal"/>
            </w:pPr>
            <w:r>
              <w:rPr/>
              <w:t xml:space="preserve">Quite a bit (4)</w:t>
            </w:r>
          </w:p>
        </w:tc>
        <w:tc>
          <w:tcPr>
            <w:tcW w:w="1596" w:type="dxa"/>
          </w:tcPr>
          <w:p>
            <w:pPr>
              <w:pStyle w:val="Normal"/>
            </w:pPr>
            <w:r>
              <w:rPr/>
              <w:t xml:space="preserve">Extremely (5)</w:t>
            </w:r>
          </w:p>
        </w:tc>
      </w:tr>
      <w:tr>
        <w:tc>
          <w:tcPr>
            <w:tcW w:w="1596" w:type="dxa"/>
          </w:tcPr>
          <w:p>
            <w:pPr>
              <w:keepNext/>
              <w:pStyle w:val="Normal"/>
            </w:pPr>
            <w:r>
              <w:rPr/>
              <w:t xml:space="preserve">Interested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Distressed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Excited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Upset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Strong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Guilty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Scared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Hostile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Enthusiastic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Proud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Irritable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Alert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Ashamed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Inspired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Nervous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Determined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Attentive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Jittery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Active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Afraid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PANAS</w:t>
      </w:r>
    </w:p>
  </w:body>
  <w:body>
    <w:p>
      <w:pPr>
        <w:pStyle w:val="BlockSeparator"/>
      </w:pPr>
    </w:p>
  </w:body>
  <w:body>
    <w:p>
      <w:pPr>
        <w:pStyle w:val="BlockStartLabel"/>
      </w:pPr>
      <w:r>
        <w:t>Start of Block: SRET</w:t>
      </w:r>
    </w:p>
  </w:body>
  <w:body>
    <w:tbl>
      <w:tblPr>
        <w:tblStyle w:val="QQuestionIconTable"/>
        <w:tblW w:w="0" w:type="auto"/>
        <w:tblLook w:firstRow="true" w:lastRow="true" w:firstCol="true" w:lastCol="true"/>
      </w:tblPr>
      <w:tblGrid/>
    </w:tbl>
    <w:p/>
  </w:body>
  <w:body>
    <w:p>
      <w:pPr>
        <w:keepNext/>
      </w:pPr>
      <w:r>
        <w:rPr/>
        <w:t xml:space="preserve">Q2 In this section of the study, you will be asked if you identify with the following adjectives. You will choose between "yes" indicating that you identify with the word and "no" indicating that you do not identify with the word. If you have any questions please raise your hand. </w:t>
      </w:r>
    </w:p>
  </w:body>
  <w:body>
    <w:p>
      <w:pPr/>
    </w:p>
  </w:body>
  <w:body>
    <w:p>
      <w:pPr>
        <w:pStyle w:val="BlockEndLabel"/>
      </w:pPr>
      <w:r>
        <w:t>End of Block: SRET</w:t>
      </w:r>
    </w:p>
  </w:body>
  <w:body>
    <w:p>
      <w:pPr>
        <w:pStyle w:val="BlockSeparator"/>
      </w:pPr>
    </w:p>
  </w:body>
  <w:body>
    <w:p>
      <w:pPr>
        <w:pStyle w:val="BlockStartLabel"/>
      </w:pPr>
      <w:r>
        <w:t>Start of Block: N1</w:t>
      </w:r>
    </w:p>
  </w:body>
  <w:body>
    <w:tbl>
      <w:tblPr>
        <w:tblStyle w:val="QQuestionIconTable"/>
        <w:tblW w:w="0" w:type="auto"/>
        <w:tblLook w:firstRow="true" w:lastRow="true" w:firstCol="true" w:lastCol="true"/>
      </w:tblPr>
      <w:tblGrid/>
    </w:tbl>
    <w:p/>
  </w:body>
  <w:body>
    <w:p>
      <w:pPr>
        <w:keepNext/>
      </w:pPr>
      <w:r>
        <w:rPr/>
        <w:t xml:space="preserve">Q9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Beast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N1</w:t>
      </w:r>
    </w:p>
  </w:body>
  <w:body>
    <w:p>
      <w:pPr>
        <w:pStyle w:val="BlockSeparator"/>
      </w:pPr>
    </w:p>
  </w:body>
  <w:body>
    <w:p>
      <w:pPr>
        <w:pStyle w:val="BlockStartLabel"/>
      </w:pPr>
      <w:r>
        <w:t>Start of Block: N2</w:t>
      </w:r>
    </w:p>
  </w:body>
  <w:body>
    <w:tbl>
      <w:tblPr>
        <w:tblStyle w:val="QQuestionIconTable"/>
        <w:tblW w:w="0" w:type="auto"/>
        <w:tblLook w:firstRow="true" w:lastRow="true" w:firstCol="true" w:lastCol="true"/>
      </w:tblPr>
      <w:tblGrid/>
    </w:tbl>
    <w:p/>
  </w:body>
  <w:body>
    <w:p>
      <w:pPr>
        <w:keepNext/>
      </w:pPr>
      <w:r>
        <w:rPr/>
        <w:t xml:space="preserve">Q11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Idol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N2</w:t>
      </w:r>
    </w:p>
  </w:body>
  <w:body>
    <w:p>
      <w:pPr>
        <w:pStyle w:val="BlockSeparator"/>
      </w:pPr>
    </w:p>
  </w:body>
  <w:body>
    <w:p>
      <w:pPr>
        <w:pStyle w:val="BlockStartLabel"/>
      </w:pPr>
      <w:r>
        <w:t>Start of Block: Ne1</w:t>
      </w:r>
    </w:p>
  </w:body>
  <w:body>
    <w:tbl>
      <w:tblPr>
        <w:tblStyle w:val="QQuestionIconTable"/>
        <w:tblW w:w="0" w:type="auto"/>
        <w:tblLook w:firstRow="true" w:lastRow="true" w:firstCol="true" w:lastCol="true"/>
      </w:tblPr>
      <w:tblGrid/>
    </w:tbl>
    <w:p/>
  </w:body>
  <w:body>
    <w:p>
      <w:pPr>
        <w:keepNext/>
      </w:pPr>
      <w:r>
        <w:rPr/>
        <w:t xml:space="preserve">Q18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Q19 Arrogant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w:t>
      </w:r>
    </w:p>
  </w:body>
  <w:body>
    <w:p>
      <w:pPr>
        <w:pStyle w:val="BlockSeparator"/>
      </w:pPr>
    </w:p>
  </w:body>
  <w:body>
    <w:p>
      <w:pPr>
        <w:pStyle w:val="BlockStartLabel"/>
      </w:pPr>
      <w:r>
        <w:t>Start of Block: Ne2</w:t>
      </w:r>
    </w:p>
  </w:body>
  <w:body>
    <w:tbl>
      <w:tblPr>
        <w:tblStyle w:val="QQuestionIconTable"/>
        <w:tblW w:w="0" w:type="auto"/>
        <w:tblLook w:firstRow="true" w:lastRow="true" w:firstCol="true" w:lastCol="true"/>
      </w:tblPr>
      <w:tblGrid/>
    </w:tbl>
    <w:p/>
  </w:body>
  <w:body>
    <w:p>
      <w:pPr>
        <w:keepNext/>
      </w:pPr>
      <w:r>
        <w:rPr/>
        <w:t xml:space="preserve">Q20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Q21 Rotten</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Ne2</w:t>
      </w:r>
    </w:p>
  </w:body>
  <w:body>
    <w:p>
      <w:pPr>
        <w:pStyle w:val="BlockSeparator"/>
      </w:pPr>
    </w:p>
  </w:body>
  <w:body>
    <w:p>
      <w:pPr>
        <w:pStyle w:val="BlockStartLabel"/>
      </w:pPr>
      <w:r>
        <w:t>Start of Block: Ne3</w:t>
      </w:r>
    </w:p>
  </w:body>
  <w:body>
    <w:tbl>
      <w:tblPr>
        <w:tblStyle w:val="QQuestionIconTable"/>
        <w:tblW w:w="0" w:type="auto"/>
        <w:tblLook w:firstRow="true" w:lastRow="true" w:firstCol="true" w:lastCol="true"/>
      </w:tblPr>
      <w:tblGrid/>
    </w:tbl>
    <w:p/>
  </w:body>
  <w:body>
    <w:p>
      <w:pPr>
        <w:keepNext/>
      </w:pPr>
      <w:r>
        <w:rPr/>
        <w:t xml:space="preserve">Q22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Q23 Coward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Ne3</w:t>
      </w:r>
    </w:p>
  </w:body>
  <w:body>
    <w:p>
      <w:pPr>
        <w:pStyle w:val="BlockSeparator"/>
      </w:pPr>
    </w:p>
  </w:body>
  <w:body>
    <w:p>
      <w:pPr>
        <w:pStyle w:val="BlockStartLabel"/>
      </w:pPr>
      <w:r>
        <w:t>Start of Block: Ne4</w:t>
      </w:r>
    </w:p>
  </w:body>
  <w:body>
    <w:tbl>
      <w:tblPr>
        <w:tblStyle w:val="QQuestionIconTable"/>
        <w:tblW w:w="0" w:type="auto"/>
        <w:tblLook w:firstRow="true" w:lastRow="true" w:firstCol="true" w:lastCol="true"/>
      </w:tblPr>
      <w:tblGrid/>
    </w:tbl>
    <w:p/>
  </w:body>
  <w:body>
    <w:p>
      <w:pPr>
        <w:keepNext/>
      </w:pPr>
      <w:r>
        <w:rPr/>
        <w:t xml:space="preserve">Q24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Q25 Depressed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Ne4</w:t>
      </w:r>
    </w:p>
  </w:body>
  <w:body>
    <w:p>
      <w:pPr>
        <w:pStyle w:val="BlockSeparator"/>
      </w:pPr>
    </w:p>
  </w:body>
  <w:body>
    <w:p>
      <w:pPr>
        <w:pStyle w:val="BlockStartLabel"/>
      </w:pPr>
      <w:r>
        <w:t>Start of Block: Ne5</w:t>
      </w:r>
    </w:p>
  </w:body>
  <w:body>
    <w:tbl>
      <w:tblPr>
        <w:tblStyle w:val="QQuestionIconTable"/>
        <w:tblW w:w="0" w:type="auto"/>
        <w:tblLook w:firstRow="true" w:lastRow="true" w:firstCol="true" w:lastCol="true"/>
      </w:tblPr>
      <w:tblGrid/>
    </w:tbl>
    <w:p/>
  </w:body>
  <w:body>
    <w:p>
      <w:pPr>
        <w:keepNext/>
      </w:pPr>
      <w:r>
        <w:rPr/>
        <w:t xml:space="preserve">Q26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Q27 Embarrassed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Ne5</w:t>
      </w:r>
    </w:p>
  </w:body>
  <w:body>
    <w:p>
      <w:pPr>
        <w:pStyle w:val="BlockSeparator"/>
      </w:pPr>
    </w:p>
  </w:body>
  <w:body>
    <w:p>
      <w:pPr>
        <w:pStyle w:val="BlockStartLabel"/>
      </w:pPr>
      <w:r>
        <w:t>Start of Block: Ne6</w:t>
      </w:r>
    </w:p>
  </w:body>
  <w:body>
    <w:tbl>
      <w:tblPr>
        <w:tblStyle w:val="QQuestionIconTable"/>
        <w:tblW w:w="0" w:type="auto"/>
        <w:tblLook w:firstRow="true" w:lastRow="true" w:firstCol="true" w:lastCol="true"/>
      </w:tblPr>
      <w:tblGrid/>
    </w:tbl>
    <w:p/>
  </w:body>
  <w:body>
    <w:p>
      <w:pPr>
        <w:keepNext/>
      </w:pPr>
      <w:r>
        <w:rPr/>
        <w:t xml:space="preserve">Q28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 Failure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Ne6</w:t>
      </w:r>
    </w:p>
  </w:body>
  <w:body>
    <w:p>
      <w:pPr>
        <w:pStyle w:val="BlockSeparator"/>
      </w:pPr>
    </w:p>
  </w:body>
  <w:body>
    <w:p>
      <w:pPr>
        <w:pStyle w:val="BlockStartLabel"/>
      </w:pPr>
      <w:r>
        <w:t>Start of Block: Ne7</w:t>
      </w:r>
    </w:p>
  </w:body>
  <w:body>
    <w:tbl>
      <w:tblPr>
        <w:tblStyle w:val="QQuestionIconTable"/>
        <w:tblW w:w="0" w:type="auto"/>
        <w:tblLook w:firstRow="true" w:lastRow="true" w:firstCol="true" w:lastCol="true"/>
      </w:tblPr>
      <w:tblGrid/>
    </w:tbl>
    <w:p/>
  </w:body>
  <w:body>
    <w:p>
      <w:pPr>
        <w:keepNext/>
      </w:pPr>
      <w:r>
        <w:rPr/>
        <w:t xml:space="preserve">Q30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 Guilty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Ne7</w:t>
      </w:r>
    </w:p>
  </w:body>
  <w:body>
    <w:p>
      <w:pPr>
        <w:pStyle w:val="BlockSeparator"/>
      </w:pPr>
    </w:p>
  </w:body>
  <w:body>
    <w:p>
      <w:pPr>
        <w:pStyle w:val="BlockStartLabel"/>
      </w:pPr>
      <w:r>
        <w:t>Start of Block: Ne8</w:t>
      </w:r>
    </w:p>
  </w:body>
  <w:body>
    <w:tbl>
      <w:tblPr>
        <w:tblStyle w:val="QQuestionIconTable"/>
        <w:tblW w:w="0" w:type="auto"/>
        <w:tblLook w:firstRow="true" w:lastRow="true" w:firstCol="true" w:lastCol="true"/>
      </w:tblPr>
      <w:tblGrid/>
    </w:tbl>
    <w:p/>
  </w:body>
  <w:body>
    <w:p>
      <w:pPr>
        <w:keepNext/>
      </w:pPr>
      <w:r>
        <w:rPr/>
        <w:t xml:space="preserve">Q32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 Helpless</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Ne8</w:t>
      </w:r>
    </w:p>
  </w:body>
  <w:body>
    <w:p>
      <w:pPr>
        <w:pStyle w:val="BlockSeparator"/>
      </w:pPr>
    </w:p>
  </w:body>
  <w:body>
    <w:p>
      <w:pPr>
        <w:pStyle w:val="BlockStartLabel"/>
      </w:pPr>
      <w:r>
        <w:t>Start of Block: Ne9</w:t>
      </w:r>
    </w:p>
  </w:body>
  <w:body>
    <w:tbl>
      <w:tblPr>
        <w:tblStyle w:val="QQuestionIconTable"/>
        <w:tblW w:w="0" w:type="auto"/>
        <w:tblLook w:firstRow="true" w:lastRow="true" w:firstCol="true" w:lastCol="true"/>
      </w:tblPr>
      <w:tblGrid/>
    </w:tbl>
    <w:p/>
  </w:body>
  <w:body>
    <w:p>
      <w:pPr>
        <w:keepNext/>
      </w:pPr>
      <w:r>
        <w:rPr/>
        <w:t xml:space="preserve">Q34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 Insecure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Ne9</w:t>
      </w:r>
    </w:p>
  </w:body>
  <w:body>
    <w:p>
      <w:pPr>
        <w:pStyle w:val="BlockSeparator"/>
      </w:pPr>
    </w:p>
  </w:body>
  <w:body>
    <w:p>
      <w:pPr>
        <w:pStyle w:val="BlockStartLabel"/>
      </w:pPr>
      <w:r>
        <w:t>Start of Block: Ne10</w:t>
      </w:r>
    </w:p>
  </w:body>
  <w:body>
    <w:tbl>
      <w:tblPr>
        <w:tblStyle w:val="QQuestionIconTable"/>
        <w:tblW w:w="0" w:type="auto"/>
        <w:tblLook w:firstRow="true" w:lastRow="true" w:firstCol="true" w:lastCol="true"/>
      </w:tblPr>
      <w:tblGrid/>
    </w:tbl>
    <w:p/>
  </w:body>
  <w:body>
    <w:p>
      <w:pPr>
        <w:keepNext/>
      </w:pPr>
      <w:r>
        <w:rPr/>
        <w:t xml:space="preserve">Q36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 Angry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Ne10</w:t>
      </w:r>
    </w:p>
  </w:body>
  <w:body>
    <w:p>
      <w:pPr>
        <w:pStyle w:val="BlockSeparator"/>
      </w:pPr>
    </w:p>
  </w:body>
  <w:body>
    <w:p>
      <w:pPr>
        <w:pStyle w:val="BlockStartLabel"/>
      </w:pPr>
      <w:r>
        <w:t>Start of Block: Ne11</w:t>
      </w:r>
    </w:p>
  </w:body>
  <w:body>
    <w:tbl>
      <w:tblPr>
        <w:tblStyle w:val="QQuestionIconTable"/>
        <w:tblW w:w="0" w:type="auto"/>
        <w:tblLook w:firstRow="true" w:lastRow="true" w:firstCol="true" w:lastCol="true"/>
      </w:tblPr>
      <w:tblGrid/>
    </w:tbl>
    <w:p/>
  </w:body>
  <w:body>
    <w:p>
      <w:pPr>
        <w:keepNext/>
      </w:pPr>
      <w:r>
        <w:rPr/>
        <w:t xml:space="preserve">Q38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Q39 Regretful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Ne11</w:t>
      </w:r>
    </w:p>
  </w:body>
  <w:body>
    <w:p>
      <w:pPr>
        <w:pStyle w:val="BlockSeparator"/>
      </w:pPr>
    </w:p>
  </w:body>
  <w:body>
    <w:p>
      <w:pPr>
        <w:pStyle w:val="BlockStartLabel"/>
      </w:pPr>
      <w:r>
        <w:t>Start of Block: Ne12</w:t>
      </w:r>
    </w:p>
  </w:body>
  <w:body>
    <w:tbl>
      <w:tblPr>
        <w:tblStyle w:val="QQuestionIconTable"/>
        <w:tblW w:w="0" w:type="auto"/>
        <w:tblLook w:firstRow="true" w:lastRow="true" w:firstCol="true" w:lastCol="true"/>
      </w:tblPr>
      <w:tblGrid/>
    </w:tbl>
    <w:p/>
  </w:body>
  <w:body>
    <w:p>
      <w:pPr>
        <w:keepNext/>
      </w:pPr>
      <w:r>
        <w:rPr/>
        <w:t xml:space="preserve">Q40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Q41 Loser</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Ne12</w:t>
      </w:r>
    </w:p>
  </w:body>
  <w:body>
    <w:p>
      <w:pPr>
        <w:pStyle w:val="BlockSeparator"/>
      </w:pPr>
    </w:p>
  </w:body>
  <w:body>
    <w:p>
      <w:pPr>
        <w:pStyle w:val="BlockStartLabel"/>
      </w:pPr>
      <w:r>
        <w:t>Start of Block: Ne13</w:t>
      </w:r>
    </w:p>
  </w:body>
  <w:body>
    <w:tbl>
      <w:tblPr>
        <w:tblStyle w:val="QQuestionIconTable"/>
        <w:tblW w:w="0" w:type="auto"/>
        <w:tblLook w:firstRow="true" w:lastRow="true" w:firstCol="true" w:lastCol="true"/>
      </w:tblPr>
      <w:tblGrid/>
    </w:tbl>
    <w:p/>
  </w:body>
  <w:body>
    <w:p>
      <w:pPr>
        <w:keepNext/>
      </w:pPr>
      <w:r>
        <w:rPr/>
        <w:t xml:space="preserve">Q42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Q43 Mad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Ne13</w:t>
      </w:r>
    </w:p>
  </w:body>
  <w:body>
    <w:p>
      <w:pPr>
        <w:pStyle w:val="BlockSeparator"/>
      </w:pPr>
    </w:p>
  </w:body>
  <w:body>
    <w:p>
      <w:pPr>
        <w:pStyle w:val="BlockStartLabel"/>
      </w:pPr>
      <w:r>
        <w:t>Start of Block: Ne14</w:t>
      </w:r>
    </w:p>
  </w:body>
  <w:body>
    <w:tbl>
      <w:tblPr>
        <w:tblStyle w:val="QQuestionIconTable"/>
        <w:tblW w:w="0" w:type="auto"/>
        <w:tblLook w:firstRow="true" w:lastRow="true" w:firstCol="true" w:lastCol="true"/>
      </w:tblPr>
      <w:tblGrid/>
    </w:tbl>
    <w:p/>
  </w:body>
  <w:body>
    <w:p>
      <w:pPr>
        <w:keepNext/>
      </w:pPr>
      <w:r>
        <w:rPr/>
        <w:t xml:space="preserve">Q44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Q45 Terrified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Ne14</w:t>
      </w:r>
    </w:p>
  </w:body>
  <w:body>
    <w:p>
      <w:pPr>
        <w:pStyle w:val="BlockSeparator"/>
      </w:pPr>
    </w:p>
  </w:body>
  <w:body>
    <w:p>
      <w:pPr>
        <w:pStyle w:val="BlockStartLabel"/>
      </w:pPr>
      <w:r>
        <w:t>Start of Block: Ne15</w:t>
      </w:r>
    </w:p>
  </w:body>
  <w:body>
    <w:tbl>
      <w:tblPr>
        <w:tblStyle w:val="QQuestionIconTable"/>
        <w:tblW w:w="0" w:type="auto"/>
        <w:tblLook w:firstRow="true" w:lastRow="true" w:firstCol="true" w:lastCol="true"/>
      </w:tblPr>
      <w:tblGrid/>
    </w:tbl>
    <w:p/>
  </w:body>
  <w:body>
    <w:p>
      <w:pPr>
        <w:keepNext/>
      </w:pPr>
      <w:r>
        <w:rPr/>
        <w:t xml:space="preserve">Q46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Q47 Useless</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Ne15</w:t>
      </w:r>
    </w:p>
  </w:body>
  <w:body>
    <w:p>
      <w:pPr>
        <w:pStyle w:val="BlockSeparator"/>
      </w:pPr>
    </w:p>
  </w:body>
  <w:body>
    <w:p>
      <w:pPr>
        <w:pStyle w:val="BlockStartLabel"/>
      </w:pPr>
      <w:r>
        <w:t>Start of Block: Ne16</w:t>
      </w:r>
    </w:p>
  </w:body>
  <w:body>
    <w:tbl>
      <w:tblPr>
        <w:tblStyle w:val="QQuestionIconTable"/>
        <w:tblW w:w="0" w:type="auto"/>
        <w:tblLook w:firstRow="true" w:lastRow="true" w:firstCol="true" w:lastCol="true"/>
      </w:tblPr>
      <w:tblGrid/>
    </w:tbl>
    <w:p/>
  </w:body>
  <w:body>
    <w:p>
      <w:pPr>
        <w:keepNext/>
      </w:pPr>
      <w:r>
        <w:rPr/>
        <w:t xml:space="preserve">Q48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Q49 Ugly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Ne16</w:t>
      </w:r>
    </w:p>
  </w:body>
  <w:body>
    <w:p>
      <w:pPr>
        <w:pStyle w:val="BlockSeparator"/>
      </w:pPr>
    </w:p>
  </w:body>
  <w:body>
    <w:p>
      <w:pPr>
        <w:pStyle w:val="BlockStartLabel"/>
      </w:pPr>
      <w:r>
        <w:t>Start of Block: Ne17</w:t>
      </w:r>
    </w:p>
  </w:body>
  <w:body>
    <w:tbl>
      <w:tblPr>
        <w:tblStyle w:val="QQuestionIconTable"/>
        <w:tblW w:w="0" w:type="auto"/>
        <w:tblLook w:firstRow="true" w:lastRow="true" w:firstCol="true" w:lastCol="true"/>
      </w:tblPr>
      <w:tblGrid/>
    </w:tbl>
    <w:p/>
  </w:body>
  <w:body>
    <w:p>
      <w:pPr>
        <w:keepNext/>
      </w:pPr>
      <w:r>
        <w:rPr/>
        <w:t xml:space="preserve">Q50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Q51 Lonely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Ne17</w:t>
      </w:r>
    </w:p>
  </w:body>
  <w:body>
    <w:p>
      <w:pPr>
        <w:pStyle w:val="BlockSeparator"/>
      </w:pPr>
    </w:p>
  </w:body>
  <w:body>
    <w:p>
      <w:pPr>
        <w:pStyle w:val="BlockStartLabel"/>
      </w:pPr>
      <w:r>
        <w:t>Start of Block: Ne18</w:t>
      </w:r>
    </w:p>
  </w:body>
  <w:body>
    <w:tbl>
      <w:tblPr>
        <w:tblStyle w:val="QQuestionIconTable"/>
        <w:tblW w:w="0" w:type="auto"/>
        <w:tblLook w:firstRow="true" w:lastRow="true" w:firstCol="true" w:lastCol="true"/>
      </w:tblPr>
      <w:tblGrid/>
    </w:tbl>
    <w:p/>
  </w:body>
  <w:body>
    <w:p>
      <w:pPr>
        <w:keepNext/>
      </w:pPr>
      <w:r>
        <w:rPr/>
        <w:t xml:space="preserve">Q52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Q53 Rude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Ne18</w:t>
      </w:r>
    </w:p>
  </w:body>
  <w:body>
    <w:p>
      <w:pPr>
        <w:pStyle w:val="BlockSeparator"/>
      </w:pPr>
    </w:p>
  </w:body>
  <w:body>
    <w:p>
      <w:pPr>
        <w:pStyle w:val="BlockStartLabel"/>
      </w:pPr>
      <w:r>
        <w:t>Start of Block: Ne19</w:t>
      </w:r>
    </w:p>
  </w:body>
  <w:body>
    <w:tbl>
      <w:tblPr>
        <w:tblStyle w:val="QQuestionIconTable"/>
        <w:tblW w:w="0" w:type="auto"/>
        <w:tblLook w:firstRow="true" w:lastRow="true" w:firstCol="true" w:lastCol="true"/>
      </w:tblPr>
      <w:tblGrid/>
    </w:tbl>
    <w:p/>
  </w:body>
  <w:body>
    <w:p>
      <w:pPr>
        <w:keepNext/>
      </w:pPr>
      <w:r>
        <w:rPr/>
        <w:t xml:space="preserve">Q54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Q55 Sad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Ne19</w:t>
      </w:r>
    </w:p>
  </w:body>
  <w:body>
    <w:p>
      <w:pPr>
        <w:pStyle w:val="BlockSeparator"/>
      </w:pPr>
    </w:p>
  </w:body>
  <w:body>
    <w:p>
      <w:pPr>
        <w:pStyle w:val="BlockStartLabel"/>
      </w:pPr>
      <w:r>
        <w:t>Start of Block: Ne20</w:t>
      </w:r>
    </w:p>
  </w:body>
  <w:body>
    <w:tbl>
      <w:tblPr>
        <w:tblStyle w:val="QQuestionIconTable"/>
        <w:tblW w:w="0" w:type="auto"/>
        <w:tblLook w:firstRow="true" w:lastRow="true" w:firstCol="true" w:lastCol="true"/>
      </w:tblPr>
      <w:tblGrid/>
    </w:tbl>
    <w:p/>
  </w:body>
  <w:body>
    <w:p>
      <w:pPr>
        <w:keepNext/>
      </w:pPr>
      <w:r>
        <w:rPr/>
        <w:t xml:space="preserve">Q56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Q57 Terrified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Ne20</w:t>
      </w:r>
    </w:p>
  </w:body>
  <w:body>
    <w:p>
      <w:pPr>
        <w:pStyle w:val="BlockSeparator"/>
      </w:pPr>
    </w:p>
  </w:body>
  <w:body>
    <w:p>
      <w:pPr>
        <w:pStyle w:val="BlockStartLabel"/>
      </w:pPr>
      <w:r>
        <w:t>Start of Block: Ne21</w:t>
      </w:r>
    </w:p>
  </w:body>
  <w:body>
    <w:tbl>
      <w:tblPr>
        <w:tblStyle w:val="QQuestionIconTable"/>
        <w:tblW w:w="0" w:type="auto"/>
        <w:tblLook w:firstRow="true" w:lastRow="true" w:firstCol="true" w:lastCol="true"/>
      </w:tblPr>
      <w:tblGrid/>
    </w:tbl>
    <w:p/>
  </w:body>
  <w:body>
    <w:p>
      <w:pPr>
        <w:keepNext/>
      </w:pPr>
      <w:r>
        <w:rPr/>
        <w:t xml:space="preserve">Q58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Q59 Unhappy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Ne21</w:t>
      </w:r>
    </w:p>
  </w:body>
  <w:body>
    <w:p>
      <w:pPr>
        <w:pStyle w:val="BlockSeparator"/>
      </w:pPr>
    </w:p>
  </w:body>
  <w:body>
    <w:p>
      <w:pPr>
        <w:pStyle w:val="BlockStartLabel"/>
      </w:pPr>
      <w:r>
        <w:t>Start of Block: Ne22</w:t>
      </w:r>
    </w:p>
  </w:body>
  <w:body>
    <w:tbl>
      <w:tblPr>
        <w:tblStyle w:val="QQuestionIconTable"/>
        <w:tblW w:w="0" w:type="auto"/>
        <w:tblLook w:firstRow="true" w:lastRow="true" w:firstCol="true" w:lastCol="true"/>
      </w:tblPr>
      <w:tblGrid/>
    </w:tbl>
    <w:p/>
  </w:body>
  <w:body>
    <w:p>
      <w:pPr>
        <w:keepNext/>
      </w:pPr>
      <w:r>
        <w:rPr/>
        <w:t xml:space="preserve">Q60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Q61 Victim</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Ne22</w:t>
      </w:r>
    </w:p>
  </w:body>
  <w:body>
    <w:p>
      <w:pPr>
        <w:pStyle w:val="BlockSeparator"/>
      </w:pPr>
    </w:p>
  </w:body>
  <w:body>
    <w:p>
      <w:pPr>
        <w:pStyle w:val="BlockStartLabel"/>
      </w:pPr>
      <w:r>
        <w:t>Start of Block: Ne23</w:t>
      </w:r>
    </w:p>
  </w:body>
  <w:body>
    <w:tbl>
      <w:tblPr>
        <w:tblStyle w:val="QQuestionIconTable"/>
        <w:tblW w:w="0" w:type="auto"/>
        <w:tblLook w:firstRow="true" w:lastRow="true" w:firstCol="true" w:lastCol="true"/>
      </w:tblPr>
      <w:tblGrid/>
    </w:tbl>
    <w:p/>
  </w:body>
  <w:body>
    <w:p>
      <w:pPr>
        <w:keepNext/>
      </w:pPr>
      <w:r>
        <w:rPr/>
        <w:t xml:space="preserve">Q62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Q63 Insecure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Ne23</w:t>
      </w:r>
    </w:p>
  </w:body>
  <w:body>
    <w:p>
      <w:pPr>
        <w:pStyle w:val="BlockSeparator"/>
      </w:pPr>
    </w:p>
  </w:body>
  <w:body>
    <w:p>
      <w:pPr>
        <w:pStyle w:val="BlockStartLabel"/>
      </w:pPr>
      <w:r>
        <w:t>Start of Block: P1</w:t>
      </w:r>
    </w:p>
  </w:body>
  <w:body>
    <w:tbl>
      <w:tblPr>
        <w:tblStyle w:val="QQuestionIconTable"/>
        <w:tblW w:w="0" w:type="auto"/>
        <w:tblLook w:firstRow="true" w:lastRow="true" w:firstCol="true" w:lastCol="true"/>
      </w:tblPr>
      <w:tblGrid/>
    </w:tbl>
    <w:p/>
  </w:body>
  <w:body>
    <w:p>
      <w:pPr>
        <w:keepNext/>
      </w:pPr>
      <w:r>
        <w:rPr/>
        <w:t xml:space="preserve">Q64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Q65 Adorable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w:t>
      </w:r>
    </w:p>
  </w:body>
  <w:body>
    <w:p>
      <w:pPr>
        <w:pStyle w:val="BlockSeparator"/>
      </w:pPr>
    </w:p>
  </w:body>
  <w:body>
    <w:p>
      <w:pPr>
        <w:pStyle w:val="BlockStartLabel"/>
      </w:pPr>
      <w:r>
        <w:t>Start of Block: P2</w:t>
      </w:r>
    </w:p>
  </w:body>
  <w:body>
    <w:tbl>
      <w:tblPr>
        <w:tblStyle w:val="QQuestionIconTable"/>
        <w:tblW w:w="0" w:type="auto"/>
        <w:tblLook w:firstRow="true" w:lastRow="true" w:firstCol="true" w:lastCol="true"/>
      </w:tblPr>
      <w:tblGrid/>
    </w:tbl>
    <w:p/>
  </w:body>
  <w:body>
    <w:p>
      <w:pPr>
        <w:keepNext/>
      </w:pPr>
      <w:r>
        <w:rPr/>
        <w:t xml:space="preserve">Q66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Q67 Beautiful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P2</w:t>
      </w:r>
    </w:p>
  </w:body>
  <w:body>
    <w:p>
      <w:pPr>
        <w:pStyle w:val="BlockSeparator"/>
      </w:pPr>
    </w:p>
  </w:body>
  <w:body>
    <w:p>
      <w:pPr>
        <w:pStyle w:val="BlockStartLabel"/>
      </w:pPr>
      <w:r>
        <w:t>Start of Block: P3</w:t>
      </w:r>
    </w:p>
  </w:body>
  <w:body>
    <w:tbl>
      <w:tblPr>
        <w:tblStyle w:val="QQuestionIconTable"/>
        <w:tblW w:w="0" w:type="auto"/>
        <w:tblLook w:firstRow="true" w:lastRow="true" w:firstCol="true" w:lastCol="true"/>
      </w:tblPr>
      <w:tblGrid/>
    </w:tbl>
    <w:p/>
  </w:body>
  <w:body>
    <w:p>
      <w:pPr>
        <w:keepNext/>
      </w:pPr>
      <w:r>
        <w:rPr/>
        <w:t xml:space="preserve">Q68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Q69 Confident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P3</w:t>
      </w:r>
    </w:p>
  </w:body>
  <w:body>
    <w:p>
      <w:pPr>
        <w:pStyle w:val="BlockSeparator"/>
      </w:pPr>
    </w:p>
  </w:body>
  <w:body>
    <w:p>
      <w:pPr>
        <w:pStyle w:val="BlockStartLabel"/>
      </w:pPr>
      <w:r>
        <w:t>Start of Block: P4</w:t>
      </w:r>
    </w:p>
  </w:body>
  <w:body>
    <w:tbl>
      <w:tblPr>
        <w:tblStyle w:val="QQuestionIconTable"/>
        <w:tblW w:w="0" w:type="auto"/>
        <w:tblLook w:firstRow="true" w:lastRow="true" w:firstCol="true" w:lastCol="true"/>
      </w:tblPr>
      <w:tblGrid/>
    </w:tbl>
    <w:p/>
  </w:body>
  <w:body>
    <w:p>
      <w:pPr>
        <w:keepNext/>
      </w:pPr>
      <w:r>
        <w:rPr/>
        <w:t xml:space="preserve">Q70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Q71 Devoted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P4</w:t>
      </w:r>
    </w:p>
  </w:body>
  <w:body>
    <w:p>
      <w:pPr>
        <w:pStyle w:val="BlockSeparator"/>
      </w:pPr>
    </w:p>
  </w:body>
  <w:body>
    <w:p>
      <w:pPr>
        <w:pStyle w:val="BlockStartLabel"/>
      </w:pPr>
      <w:r>
        <w:t>Start of Block: P5</w:t>
      </w:r>
    </w:p>
  </w:body>
  <w:body>
    <w:tbl>
      <w:tblPr>
        <w:tblStyle w:val="QQuestionIconTable"/>
        <w:tblW w:w="0" w:type="auto"/>
        <w:tblLook w:firstRow="true" w:lastRow="true" w:firstCol="true" w:lastCol="true"/>
      </w:tblPr>
      <w:tblGrid/>
    </w:tbl>
    <w:p/>
  </w:body>
  <w:body>
    <w:p>
      <w:pPr>
        <w:keepNext/>
      </w:pPr>
      <w:r>
        <w:rPr/>
        <w:t xml:space="preserve">Q72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Q73 Excellence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P5</w:t>
      </w:r>
    </w:p>
  </w:body>
  <w:body>
    <w:p>
      <w:pPr>
        <w:pStyle w:val="BlockSeparator"/>
      </w:pPr>
    </w:p>
  </w:body>
  <w:body>
    <w:p>
      <w:pPr>
        <w:pStyle w:val="BlockStartLabel"/>
      </w:pPr>
      <w:r>
        <w:t>Start of Block: P6</w:t>
      </w:r>
    </w:p>
  </w:body>
  <w:body>
    <w:tbl>
      <w:tblPr>
        <w:tblStyle w:val="QQuestionIconTable"/>
        <w:tblW w:w="0" w:type="auto"/>
        <w:tblLook w:firstRow="true" w:lastRow="true" w:firstCol="true" w:lastCol="true"/>
      </w:tblPr>
      <w:tblGrid/>
    </w:tbl>
    <w:p/>
  </w:body>
  <w:body>
    <w:p>
      <w:pPr>
        <w:keepNext/>
      </w:pPr>
      <w:r>
        <w:rPr/>
        <w:t xml:space="preserve">Q74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Q75 Friendly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P6</w:t>
      </w:r>
    </w:p>
  </w:body>
  <w:body>
    <w:p>
      <w:pPr>
        <w:pStyle w:val="BlockSeparator"/>
      </w:pPr>
    </w:p>
  </w:body>
  <w:body>
    <w:p>
      <w:pPr>
        <w:pStyle w:val="BlockStartLabel"/>
      </w:pPr>
      <w:r>
        <w:t>Start of Block: P7</w:t>
      </w:r>
    </w:p>
  </w:body>
  <w:body>
    <w:tbl>
      <w:tblPr>
        <w:tblStyle w:val="QQuestionIconTable"/>
        <w:tblW w:w="0" w:type="auto"/>
        <w:tblLook w:firstRow="true" w:lastRow="true" w:firstCol="true" w:lastCol="true"/>
      </w:tblPr>
      <w:tblGrid/>
    </w:tbl>
    <w:p/>
  </w:body>
  <w:body>
    <w:p>
      <w:pPr>
        <w:keepNext/>
      </w:pPr>
      <w:r>
        <w:rPr/>
        <w:t xml:space="preserve">Q76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Q77 Grateful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P7</w:t>
      </w:r>
    </w:p>
  </w:body>
  <w:body>
    <w:p>
      <w:pPr>
        <w:pStyle w:val="BlockSeparator"/>
      </w:pPr>
    </w:p>
  </w:body>
  <w:body>
    <w:p>
      <w:pPr>
        <w:pStyle w:val="BlockStartLabel"/>
      </w:pPr>
      <w:r>
        <w:t>Start of Block: P8</w:t>
      </w:r>
    </w:p>
  </w:body>
  <w:body>
    <w:tbl>
      <w:tblPr>
        <w:tblStyle w:val="QQuestionIconTable"/>
        <w:tblW w:w="0" w:type="auto"/>
        <w:tblLook w:firstRow="true" w:lastRow="true" w:firstCol="true" w:lastCol="true"/>
      </w:tblPr>
      <w:tblGrid/>
    </w:tbl>
    <w:p/>
  </w:body>
  <w:body>
    <w:p>
      <w:pPr>
        <w:keepNext/>
      </w:pPr>
      <w:r>
        <w:rPr/>
        <w:t xml:space="preserve">Q78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Q79 Hopeful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P8</w:t>
      </w:r>
    </w:p>
  </w:body>
  <w:body>
    <w:p>
      <w:pPr>
        <w:pStyle w:val="BlockSeparator"/>
      </w:pPr>
    </w:p>
  </w:body>
  <w:body>
    <w:p>
      <w:pPr>
        <w:pStyle w:val="BlockStartLabel"/>
      </w:pPr>
      <w:r>
        <w:t>Start of Block: P9</w:t>
      </w:r>
    </w:p>
  </w:body>
  <w:body>
    <w:tbl>
      <w:tblPr>
        <w:tblStyle w:val="QQuestionIconTable"/>
        <w:tblW w:w="0" w:type="auto"/>
        <w:tblLook w:firstRow="true" w:lastRow="true" w:firstCol="true" w:lastCol="true"/>
      </w:tblPr>
      <w:tblGrid/>
    </w:tbl>
    <w:p/>
  </w:body>
  <w:body>
    <w:p>
      <w:pPr>
        <w:keepNext/>
      </w:pPr>
      <w:r>
        <w:rPr/>
        <w:t xml:space="preserve">Q80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Q81 Innocent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P9</w:t>
      </w:r>
    </w:p>
  </w:body>
  <w:body>
    <w:p>
      <w:pPr>
        <w:pStyle w:val="BlockSeparator"/>
      </w:pPr>
    </w:p>
  </w:body>
  <w:body>
    <w:p>
      <w:pPr>
        <w:pStyle w:val="BlockStartLabel"/>
      </w:pPr>
      <w:r>
        <w:t>Start of Block: P10</w:t>
      </w:r>
    </w:p>
  </w:body>
  <w:body>
    <w:tbl>
      <w:tblPr>
        <w:tblStyle w:val="QQuestionIconTable"/>
        <w:tblW w:w="0" w:type="auto"/>
        <w:tblLook w:firstRow="true" w:lastRow="true" w:firstCol="true" w:lastCol="true"/>
      </w:tblPr>
      <w:tblGrid/>
    </w:tbl>
    <w:p/>
  </w:body>
  <w:body>
    <w:p>
      <w:pPr>
        <w:keepNext/>
      </w:pPr>
      <w:r>
        <w:rPr/>
        <w:t xml:space="preserve">Q82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Q83 Joyful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P10</w:t>
      </w:r>
    </w:p>
  </w:body>
  <w:body>
    <w:p>
      <w:pPr>
        <w:pStyle w:val="BlockSeparator"/>
      </w:pPr>
    </w:p>
  </w:body>
  <w:body>
    <w:p>
      <w:pPr>
        <w:pStyle w:val="BlockStartLabel"/>
      </w:pPr>
      <w:r>
        <w:t>Start of Block: P11</w:t>
      </w:r>
    </w:p>
  </w:body>
  <w:body>
    <w:tbl>
      <w:tblPr>
        <w:tblStyle w:val="QQuestionIconTable"/>
        <w:tblW w:w="0" w:type="auto"/>
        <w:tblLook w:firstRow="true" w:lastRow="true" w:firstCol="true" w:lastCol="true"/>
      </w:tblPr>
      <w:tblGrid/>
    </w:tbl>
    <w:p/>
  </w:body>
  <w:body>
    <w:p>
      <w:pPr>
        <w:keepNext/>
      </w:pPr>
      <w:r>
        <w:rPr/>
        <w:t xml:space="preserve">Q84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Q85 Confident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P11</w:t>
      </w:r>
    </w:p>
  </w:body>
  <w:body>
    <w:p>
      <w:pPr>
        <w:pStyle w:val="BlockSeparator"/>
      </w:pPr>
    </w:p>
  </w:body>
  <w:body>
    <w:p>
      <w:pPr>
        <w:pStyle w:val="BlockStartLabel"/>
      </w:pPr>
      <w:r>
        <w:t>Start of Block: P12</w:t>
      </w:r>
    </w:p>
  </w:body>
  <w:body>
    <w:tbl>
      <w:tblPr>
        <w:tblStyle w:val="QQuestionIconTable"/>
        <w:tblW w:w="0" w:type="auto"/>
        <w:tblLook w:firstRow="true" w:lastRow="true" w:firstCol="true" w:lastCol="true"/>
      </w:tblPr>
      <w:tblGrid/>
    </w:tbl>
    <w:p/>
  </w:body>
  <w:body>
    <w:p>
      <w:pPr>
        <w:keepNext/>
      </w:pPr>
      <w:r>
        <w:rPr/>
        <w:t xml:space="preserve">Q86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Q87 Loyal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P12</w:t>
      </w:r>
    </w:p>
  </w:body>
  <w:body>
    <w:p>
      <w:pPr>
        <w:pStyle w:val="BlockSeparator"/>
      </w:pPr>
    </w:p>
  </w:body>
  <w:body>
    <w:p>
      <w:pPr>
        <w:pStyle w:val="BlockStartLabel"/>
      </w:pPr>
      <w:r>
        <w:t>Start of Block: P13</w:t>
      </w:r>
    </w:p>
  </w:body>
  <w:body>
    <w:tbl>
      <w:tblPr>
        <w:tblStyle w:val="QQuestionIconTable"/>
        <w:tblW w:w="0" w:type="auto"/>
        <w:tblLook w:firstRow="true" w:lastRow="true" w:firstCol="true" w:lastCol="true"/>
      </w:tblPr>
      <w:tblGrid/>
    </w:tbl>
    <w:p/>
  </w:body>
  <w:body>
    <w:p>
      <w:pPr>
        <w:keepNext/>
      </w:pPr>
      <w:r>
        <w:rPr/>
        <w:t xml:space="preserve">Q88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Q89 Mighty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P13</w:t>
      </w:r>
    </w:p>
  </w:body>
  <w:body>
    <w:p>
      <w:pPr>
        <w:pStyle w:val="BlockSeparator"/>
      </w:pPr>
    </w:p>
  </w:body>
  <w:body>
    <w:p>
      <w:pPr>
        <w:pStyle w:val="BlockStartLabel"/>
      </w:pPr>
      <w:r>
        <w:t>Start of Block: P14</w:t>
      </w:r>
    </w:p>
  </w:body>
  <w:body>
    <w:tbl>
      <w:tblPr>
        <w:tblStyle w:val="QQuestionIconTable"/>
        <w:tblW w:w="0" w:type="auto"/>
        <w:tblLook w:firstRow="true" w:lastRow="true" w:firstCol="true" w:lastCol="true"/>
      </w:tblPr>
      <w:tblGrid/>
    </w:tbl>
    <w:p/>
  </w:body>
  <w:body>
    <w:p>
      <w:pPr>
        <w:keepNext/>
      </w:pPr>
      <w:r>
        <w:rPr/>
        <w:t xml:space="preserve">Q90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Q91 Respectful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P14</w:t>
      </w:r>
    </w:p>
  </w:body>
  <w:body>
    <w:p>
      <w:pPr>
        <w:pStyle w:val="BlockSeparator"/>
      </w:pPr>
    </w:p>
  </w:body>
  <w:body>
    <w:p>
      <w:pPr>
        <w:pStyle w:val="BlockStartLabel"/>
      </w:pPr>
      <w:r>
        <w:t>Start of Block: P15</w:t>
      </w:r>
    </w:p>
  </w:body>
  <w:body>
    <w:tbl>
      <w:tblPr>
        <w:tblStyle w:val="QQuestionIconTable"/>
        <w:tblW w:w="0" w:type="auto"/>
        <w:tblLook w:firstRow="true" w:lastRow="true" w:firstCol="true" w:lastCol="true"/>
      </w:tblPr>
      <w:tblGrid/>
    </w:tbl>
    <w:p/>
  </w:body>
  <w:body>
    <w:p>
      <w:pPr>
        <w:keepNext/>
      </w:pPr>
      <w:r>
        <w:rPr/>
        <w:t xml:space="preserve">Q92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Q93 Masterful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P15</w:t>
      </w:r>
    </w:p>
  </w:body>
  <w:body>
    <w:p>
      <w:pPr>
        <w:pStyle w:val="BlockSeparator"/>
      </w:pPr>
    </w:p>
  </w:body>
  <w:body>
    <w:p>
      <w:pPr>
        <w:pStyle w:val="BlockStartLabel"/>
      </w:pPr>
      <w:r>
        <w:t>Start of Block: P16</w:t>
      </w:r>
    </w:p>
  </w:body>
  <w:body>
    <w:tbl>
      <w:tblPr>
        <w:tblStyle w:val="QQuestionIconTable"/>
        <w:tblW w:w="0" w:type="auto"/>
        <w:tblLook w:firstRow="true" w:lastRow="true" w:firstCol="true" w:lastCol="true"/>
      </w:tblPr>
      <w:tblGrid/>
    </w:tbl>
    <w:p/>
  </w:body>
  <w:body>
    <w:p>
      <w:pPr>
        <w:keepNext/>
      </w:pPr>
      <w:r>
        <w:rPr/>
        <w:t xml:space="preserve">Q94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Q95 Bright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P16</w:t>
      </w:r>
    </w:p>
  </w:body>
  <w:body>
    <w:p>
      <w:pPr>
        <w:pStyle w:val="BlockSeparator"/>
      </w:pPr>
    </w:p>
  </w:body>
  <w:body>
    <w:p>
      <w:pPr>
        <w:pStyle w:val="BlockStartLabel"/>
      </w:pPr>
      <w:r>
        <w:t>Start of Block: P17</w:t>
      </w:r>
    </w:p>
  </w:body>
  <w:body>
    <w:tbl>
      <w:tblPr>
        <w:tblStyle w:val="QQuestionIconTable"/>
        <w:tblW w:w="0" w:type="auto"/>
        <w:tblLook w:firstRow="true" w:lastRow="true" w:firstCol="true" w:lastCol="true"/>
      </w:tblPr>
      <w:tblGrid/>
    </w:tbl>
    <w:p/>
  </w:body>
  <w:body>
    <w:p>
      <w:pPr>
        <w:keepNext/>
      </w:pPr>
      <w:r>
        <w:rPr/>
        <w:t xml:space="preserve">Q96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Q97 Quick</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P17</w:t>
      </w:r>
    </w:p>
  </w:body>
  <w:body>
    <w:p>
      <w:pPr>
        <w:pStyle w:val="BlockSeparator"/>
      </w:pPr>
    </w:p>
  </w:body>
  <w:body>
    <w:p>
      <w:pPr>
        <w:pStyle w:val="BlockStartLabel"/>
      </w:pPr>
      <w:r>
        <w:t>Start of Block: P18</w:t>
      </w:r>
    </w:p>
  </w:body>
  <w:body>
    <w:tbl>
      <w:tblPr>
        <w:tblStyle w:val="QQuestionIconTable"/>
        <w:tblW w:w="0" w:type="auto"/>
        <w:tblLook w:firstRow="true" w:lastRow="true" w:firstCol="true" w:lastCol="true"/>
      </w:tblPr>
      <w:tblGrid/>
    </w:tbl>
    <w:p/>
  </w:body>
  <w:body>
    <w:p>
      <w:pPr>
        <w:keepNext/>
      </w:pPr>
      <w:r>
        <w:rPr/>
        <w:t xml:space="preserve">Q98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Q99 Romantic</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P18</w:t>
      </w:r>
    </w:p>
  </w:body>
  <w:body>
    <w:p>
      <w:pPr>
        <w:pStyle w:val="BlockSeparator"/>
      </w:pPr>
    </w:p>
  </w:body>
  <w:body>
    <w:p>
      <w:pPr>
        <w:pStyle w:val="BlockStartLabel"/>
      </w:pPr>
      <w:r>
        <w:t>Start of Block: P19</w:t>
      </w:r>
    </w:p>
  </w:body>
  <w:body>
    <w:tbl>
      <w:tblPr>
        <w:tblStyle w:val="QQuestionIconTable"/>
        <w:tblW w:w="0" w:type="auto"/>
        <w:tblLook w:firstRow="true" w:lastRow="true" w:firstCol="true" w:lastCol="true"/>
      </w:tblPr>
      <w:tblGrid/>
    </w:tbl>
    <w:p/>
  </w:body>
  <w:body>
    <w:p>
      <w:pPr>
        <w:keepNext/>
      </w:pPr>
      <w:r>
        <w:rPr/>
        <w:t xml:space="preserve">Q100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Q101 Sexy</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P19</w:t>
      </w:r>
    </w:p>
  </w:body>
  <w:body>
    <w:p>
      <w:pPr>
        <w:pStyle w:val="BlockSeparator"/>
      </w:pPr>
    </w:p>
  </w:body>
  <w:body>
    <w:p>
      <w:pPr>
        <w:pStyle w:val="BlockStartLabel"/>
      </w:pPr>
      <w:r>
        <w:t>Start of Block: P20</w:t>
      </w:r>
    </w:p>
  </w:body>
  <w:body>
    <w:tbl>
      <w:tblPr>
        <w:tblStyle w:val="QQuestionIconTable"/>
        <w:tblW w:w="0" w:type="auto"/>
        <w:tblLook w:firstRow="true" w:lastRow="true" w:firstCol="true" w:lastCol="true"/>
      </w:tblPr>
      <w:tblGrid/>
    </w:tbl>
    <w:p/>
  </w:body>
  <w:body>
    <w:p>
      <w:pPr>
        <w:keepNext/>
      </w:pPr>
      <w:r>
        <w:rPr/>
        <w:t xml:space="preserve">Q102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Q103 Tender</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P20</w:t>
      </w:r>
    </w:p>
  </w:body>
  <w:body>
    <w:p>
      <w:pPr>
        <w:pStyle w:val="BlockSeparator"/>
      </w:pPr>
    </w:p>
  </w:body>
  <w:body>
    <w:p>
      <w:pPr>
        <w:pStyle w:val="BlockStartLabel"/>
      </w:pPr>
      <w:r>
        <w:t>Start of Block: P21</w:t>
      </w:r>
    </w:p>
  </w:body>
  <w:body>
    <w:tbl>
      <w:tblPr>
        <w:tblStyle w:val="QQuestionIconTable"/>
        <w:tblW w:w="0" w:type="auto"/>
        <w:tblLook w:firstRow="true" w:lastRow="true" w:firstCol="true" w:lastCol="true"/>
      </w:tblPr>
      <w:tblGrid/>
    </w:tbl>
    <w:p/>
  </w:body>
  <w:body>
    <w:p>
      <w:pPr>
        <w:keepNext/>
      </w:pPr>
      <w:r>
        <w:rPr/>
        <w:t xml:space="preserve">Q104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Q105 Useful</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P21</w:t>
      </w:r>
    </w:p>
  </w:body>
  <w:body>
    <w:p>
      <w:pPr>
        <w:pStyle w:val="BlockSeparator"/>
      </w:pPr>
    </w:p>
  </w:body>
  <w:body>
    <w:p>
      <w:pPr>
        <w:pStyle w:val="BlockStartLabel"/>
      </w:pPr>
      <w:r>
        <w:t>Start of Block: P22</w:t>
      </w:r>
    </w:p>
  </w:body>
  <w:body>
    <w:tbl>
      <w:tblPr>
        <w:tblStyle w:val="QQuestionIconTable"/>
        <w:tblW w:w="0" w:type="auto"/>
        <w:tblLook w:firstRow="true" w:lastRow="true" w:firstCol="true" w:lastCol="true"/>
      </w:tblPr>
      <w:tblGrid/>
    </w:tbl>
    <w:p/>
  </w:body>
  <w:body>
    <w:p>
      <w:pPr>
        <w:keepNext/>
      </w:pPr>
      <w:r>
        <w:rPr/>
        <w:t xml:space="preserve">Q106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Q107 Untroubled</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P22</w:t>
      </w:r>
    </w:p>
  </w:body>
  <w:body>
    <w:p>
      <w:pPr>
        <w:pStyle w:val="BlockSeparator"/>
      </w:pPr>
    </w:p>
  </w:body>
  <w:body>
    <w:p>
      <w:pPr>
        <w:pStyle w:val="BlockStartLabel"/>
      </w:pPr>
      <w:r>
        <w:t>Start of Block: P23</w:t>
      </w:r>
    </w:p>
  </w:body>
  <w:body>
    <w:tbl>
      <w:tblPr>
        <w:tblStyle w:val="QQuestionIconTable"/>
        <w:tblW w:w="0" w:type="auto"/>
        <w:tblLook w:firstRow="true" w:lastRow="true" w:firstCol="true" w:lastCol="true"/>
      </w:tblPr>
      <w:tblGrid/>
    </w:tbl>
    <w:p/>
  </w:body>
  <w:body>
    <w:p>
      <w:pPr>
        <w:keepNext/>
      </w:pPr>
      <w:r>
        <w:rPr/>
        <w:t xml:space="preserve">Q108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Q109 Wise</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P23</w:t>
      </w:r>
    </w:p>
  </w:body>
  <w:body>
    <w:p>
      <w:pPr>
        <w:pStyle w:val="BlockSeparator"/>
      </w:pPr>
    </w:p>
  </w:body>
  <w:body>
    <w:p>
      <w:pPr>
        <w:pStyle w:val="BlockStartLabel"/>
      </w:pPr>
      <w:r>
        <w:t>Start of Block: N3</w:t>
      </w:r>
    </w:p>
  </w:body>
  <w:body>
    <w:tbl>
      <w:tblPr>
        <w:tblStyle w:val="QQuestionIconTable"/>
        <w:tblW w:w="0" w:type="auto"/>
        <w:tblLook w:firstRow="true" w:lastRow="true" w:firstCol="true" w:lastCol="true"/>
      </w:tblPr>
      <w:tblGrid/>
    </w:tbl>
    <w:p/>
  </w:body>
  <w:body>
    <w:p>
      <w:pPr>
        <w:keepNext/>
      </w:pPr>
      <w:r>
        <w:rPr/>
        <w:t xml:space="preserve">Q14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Contempt</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N3</w:t>
      </w:r>
    </w:p>
  </w:body>
  <w:body>
    <w:p>
      <w:pPr>
        <w:pStyle w:val="BlockSeparator"/>
      </w:pPr>
    </w:p>
  </w:body>
  <w:body>
    <w:p>
      <w:pPr>
        <w:pStyle w:val="BlockStartLabel"/>
      </w:pPr>
      <w:r>
        <w:t>Start of Block: N4</w:t>
      </w:r>
    </w:p>
  </w:body>
  <w:body>
    <w:tbl>
      <w:tblPr>
        <w:tblStyle w:val="QQuestionIconTable"/>
        <w:tblW w:w="0" w:type="auto"/>
        <w:tblLook w:firstRow="true" w:lastRow="true" w:firstCol="true" w:lastCol="true"/>
      </w:tblPr>
      <w:tblGrid/>
    </w:tbl>
    <w:p/>
  </w:body>
  <w:body>
    <w:p>
      <w:pPr>
        <w:keepNext/>
      </w:pPr>
      <w:r>
        <w:rPr/>
        <w:t xml:space="preserve">Q16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Q17 Aloof</w:t>
      </w:r>
    </w:p>
  </w:body>
  <w:body>
    <w:p>
      <w:pPr>
        <w:keepNext/>
        <w:pStyle w:val="ListParagraph"/>
        <w:numPr>
          <w:ilvl w:val="0"/>
          <w:numId w:val="4"/>
        </w:numPr>
      </w:pPr>
      <w:r>
        <w:rPr/>
        <w:t xml:space="preserve">Yes, this word describes me  (1) </w:t>
      </w:r>
    </w:p>
  </w:body>
  <w:body>
    <w:p>
      <w:pPr>
        <w:keepNext/>
        <w:pStyle w:val="ListParagraph"/>
        <w:numPr>
          <w:ilvl w:val="0"/>
          <w:numId w:val="4"/>
        </w:numPr>
      </w:pPr>
      <w:r>
        <w:rPr/>
        <w:t xml:space="preserve">No, this word does not describe me  (2) </w:t>
      </w:r>
    </w:p>
  </w:body>
  <w:body>
    <w:p>
      <w:pPr/>
    </w:p>
  </w:body>
  <w:body>
    <w:p>
      <w:pPr>
        <w:pStyle w:val="BlockEndLabel"/>
      </w:pPr>
      <w:r>
        <w:t>End of Block: N4</w:t>
      </w:r>
    </w:p>
  </w:body>
  <w:body>
    <w:p>
      <w:pPr>
        <w:pStyle w:val="BlockSeparator"/>
      </w:pPr>
    </w:p>
  </w:body>
  <w:body>
    <w:p>
      <w:pPr>
        <w:pStyle w:val="BlockStartLabel"/>
      </w:pPr>
      <w:r>
        <w:t>Start of Block: Break</w:t>
      </w:r>
    </w:p>
  </w:body>
  <w:body>
    <w:tbl>
      <w:tblPr>
        <w:tblStyle w:val="QQuestionIconTable"/>
        <w:tblW w:w="0" w:type="auto"/>
        <w:tblLook w:firstRow="true" w:lastRow="true" w:firstCol="true" w:lastCol="true"/>
      </w:tblPr>
      <w:tblGrid/>
    </w:tbl>
    <w:p/>
  </w:body>
  <w:body>
    <w:p>
      <w:pPr>
        <w:keepNext/>
      </w:pPr>
      <w:r>
        <w:rPr/>
        <w:t xml:space="preserve">Q111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Q110 Time for a break. Please wait for the timer to hit zero then hit the next button.</w:t>
      </w:r>
    </w:p>
  </w:body>
  <w:body>
    <w:p>
      <w:pPr/>
    </w:p>
  </w:body>
  <w:body>
    <w:p>
      <w:pPr>
        <w:pStyle w:val="BlockEndLabel"/>
      </w:pPr>
      <w:r>
        <w:t>End of Block: Break</w:t>
      </w:r>
    </w:p>
  </w:body>
  <w:body>
    <w:p>
      <w:pPr>
        <w:pStyle w:val="BlockSeparator"/>
      </w:pPr>
    </w:p>
  </w:body>
  <w:body>
    <w:p>
      <w:pPr>
        <w:pStyle w:val="BlockStartLabel"/>
      </w:pPr>
      <w:r>
        <w:t>Start of Block: Responses</w:t>
      </w:r>
    </w:p>
  </w:body>
  <w:body>
    <w:tbl>
      <w:tblPr>
        <w:tblStyle w:val="QQuestionIconTable"/>
        <w:tblW w:w="0" w:type="auto"/>
        <w:tblLook w:firstRow="true" w:lastRow="true" w:firstCol="true" w:lastCol="true"/>
      </w:tblPr>
      <w:tblGrid/>
    </w:tbl>
    <w:p/>
  </w:body>
  <w:body>
    <w:p>
      <w:pPr>
        <w:keepNext/>
      </w:pPr>
      <w:r>
        <w:rPr/>
        <w:t xml:space="preserve">Q113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Q112 Please record as many words from the previous section as you can remember. Spelling is not important. You have 3 minutes.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Responses</w:t>
      </w:r>
    </w:p>
  </w:body>
  <w:body>
    <w:p>
      <w:pPr>
        <w:pStyle w:val="BlockSeparator"/>
      </w:pPr>
    </w:p>
  </w:body>
  <w:body>
    <w:p>
      <w:pPr>
        <w:pStyle w:val="BlockStartLabel"/>
      </w:pPr>
      <w:r>
        <w:t>Start of Block: Done</w:t>
      </w:r>
    </w:p>
  </w:body>
  <w:body>
    <w:tbl>
      <w:tblPr>
        <w:tblStyle w:val="QQuestionIconTable"/>
        <w:tblW w:w="0" w:type="auto"/>
        <w:tblLook w:firstRow="true" w:lastRow="true" w:firstCol="true" w:lastCol="true"/>
      </w:tblPr>
      <w:tblGrid/>
    </w:tbl>
    <w:p/>
  </w:body>
  <w:body>
    <w:p>
      <w:pPr>
        <w:keepNext/>
      </w:pPr>
      <w:r>
        <w:rPr/>
        <w:t xml:space="preserve">Q7 Please raise your hand to indicate you have finished the study</w:t>
      </w:r>
    </w:p>
  </w:body>
  <w:body>
    <w:p>
      <w:pPr/>
    </w:p>
  </w:body>
  <w:body>
    <w:p>
      <w:pPr>
        <w:pStyle w:val="BlockEndLabel"/>
      </w:pPr>
      <w:r>
        <w:t>End of Block: Done</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hyperlink" Target="mailto:siuhsc@siu.edu" TargetMode="Externa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2</dc:title>
  <dc:subject/>
  <dc:creator>Qualtrics</dc:creator>
  <cp:keywords/>
  <dc:description/>
  <cp:lastModifiedBy>Qualtrics</cp:lastModifiedBy>
  <cp:revision>1</cp:revision>
  <dcterms:created xsi:type="dcterms:W3CDTF">2022-06-26T18:34:02Z</dcterms:created>
  <dcterms:modified xsi:type="dcterms:W3CDTF">2022-06-26T18:34:02Z</dcterms:modified>
</cp:coreProperties>
</file>