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document.xml" ContentType="application/vnd.openxmlformats-officedocument.wordprocessingml.document.main+xml"/>
  <Override PartName="/docprops/core.xml" ContentType="application/vnd.openxmlformats-package.core-propertie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xmlns:m="http://schemas.openxmlformats.org/officeDocument/2006/math" xmlns:wne="http://schemas.microsoft.com/office/word/2006/wordml" xmlns:a="http://schemas.openxmlformats.org/drawingml/2006/main" xmlns:wp14="http://schemas.microsoft.com/office/word/2010/wordprocessingDrawing" xmlns:w14="http://schemas.microsoft.com/office/word/2010/wordml" xmlns:wpi="http://schemas.microsoft.com/office/word/2010/wordprocessingInk" xmlns:aink="http://schemas.microsoft.com/office/drawing/2016/ink">
  <w:body>
    <w:p>
      <w:pPr>
        <w:pStyle w:val="Bodytext|1"/>
        <w:keepNext w:val="off"/>
        <w:keepLines w:val="off"/>
        <w:widowControl w:val="off"/>
        <w:shd w:val="clear" w:color="auto" w:fill="auto"/>
        <w:bidi w:val="off"/>
        <w:spacing w:before="0" w:after="0" w:line="240" w:lineRule="auto"/>
        <w:ind w:left="0" w:right="0" w:firstLine="0"/>
        <w:jc w:val="center"/>
        <w:rPr>
          <w:sz w:val="22"/>
          <w:szCs w:val="22"/>
        </w:rPr>
      </w:pPr>
      <w:r>
        <w:rPr>
          <w:rStyle w:val="Bodytext|1_"/>
          <w:color w:val="000000"/>
          <w:sz w:val="22"/>
          <w:szCs w:val="22"/>
        </w:rPr>
        <w:t>Heritage Hills Homeowners Association</w:t>
      </w:r>
    </w:p>
    <w:p>
      <w:pPr>
        <w:pStyle w:val="Bodytext|1"/>
        <w:keepNext w:val="off"/>
        <w:keepLines w:val="off"/>
        <w:widowControl w:val="off"/>
        <w:shd w:val="clear" w:color="auto" w:fill="auto"/>
        <w:bidi w:val="off"/>
        <w:spacing w:before="0" w:after="0" w:line="240" w:lineRule="auto"/>
        <w:ind w:left="0" w:right="0" w:firstLine="0"/>
        <w:jc w:val="center"/>
        <w:rPr>
          <w:sz w:val="22"/>
          <w:szCs w:val="22"/>
        </w:rPr>
      </w:pPr>
      <w:r>
        <w:rPr>
          <w:rStyle w:val="Bodytext|1_"/>
          <w:color w:val="000000"/>
          <w:sz w:val="22"/>
          <w:szCs w:val="22"/>
        </w:rPr>
        <w:t>May 2022 Meeting Minutes (via ZOOM - Residents Only)</w:t>
      </w:r>
    </w:p>
    <w:p>
      <w:pPr>
        <w:pStyle w:val="Bodytext|1"/>
        <w:keepNext w:val="off"/>
        <w:keepLines w:val="off"/>
        <w:widowControl w:val="off"/>
        <w:shd w:val="clear" w:color="auto" w:fill="auto"/>
        <w:bidi w:val="off"/>
        <w:spacing w:before="0" w:after="0" w:line="240" w:lineRule="auto"/>
        <w:ind w:left="0" w:right="0" w:firstLine="0"/>
        <w:jc w:val="center"/>
        <w:rPr>
          <w:sz w:val="22"/>
          <w:szCs w:val="22"/>
        </w:rPr>
      </w:pPr>
      <w:r>
        <w:rPr>
          <w:rStyle w:val="Bodytext|1_"/>
          <w:color w:val="000000"/>
          <w:sz w:val="22"/>
          <w:szCs w:val="22"/>
        </w:rPr>
        <w:t>Wednesday, May 25, 2022</w:t>
      </w:r>
    </w:p>
    <w:p>
      <w:pPr>
        <w:pStyle w:val="Bodytext|1"/>
        <w:keepNext w:val="off"/>
        <w:keepLines w:val="off"/>
        <w:widowControl w:val="off"/>
        <w:shd w:val="clear" w:color="auto" w:fill="auto"/>
        <w:bidi w:val="off"/>
        <w:spacing w:before="0" w:after="300" w:line="240" w:lineRule="auto"/>
        <w:ind w:left="0" w:right="0" w:firstLine="0"/>
        <w:jc w:val="center"/>
        <w:rPr>
          <w:sz w:val="22"/>
          <w:szCs w:val="22"/>
        </w:rPr>
      </w:pPr>
      <w:r>
        <w:rPr>
          <w:rStyle w:val="Bodytext|1_"/>
          <w:color w:val="000000"/>
          <w:sz w:val="22"/>
          <w:szCs w:val="22"/>
        </w:rPr>
        <w:t>7:00PM~8:30PM</w:t>
      </w:r>
    </w:p>
    <w:p>
      <w:pPr>
        <w:pStyle w:val="Bodytext|1"/>
        <w:keepNext w:val="off"/>
        <w:keepLines w:val="off"/>
        <w:widowControl w:val="off"/>
        <w:numPr>
          <w:ilvl w:val="0"/>
          <w:numId w:val="1"/>
        </w:numPr>
        <w:shd w:val="clear" w:color="auto" w:fill="auto"/>
        <w:tabs>
          <w:tab w:val="left" w:pos="325"/>
        </w:tabs>
        <w:bidi w:val="off"/>
        <w:spacing w:before="0" w:after="0"/>
        <w:ind w:left="0" w:right="0" w:firstLine="0"/>
        <w:jc w:val="left"/>
        <w:rPr/>
      </w:pPr>
      <w:r>
        <w:rPr>
          <w:rStyle w:val="Bodytext|1_"/>
          <w:color w:val="000000"/>
        </w:rPr>
        <w:t>7:00PM - Roll Call, Opening Comments (Dan !zzo/Joe B.)</w:t>
      </w:r>
    </w:p>
    <w:p>
      <w:pPr>
        <w:pStyle w:val="Bodytext|1"/>
        <w:keepNext w:val="off"/>
        <w:keepLines w:val="off"/>
        <w:widowControl w:val="off"/>
        <w:shd w:val="clear" w:color="auto" w:fill="auto"/>
        <w:bidi w:val="off"/>
        <w:spacing w:before="0" w:after="0"/>
        <w:ind w:left="0" w:right="0" w:firstLine="740"/>
        <w:jc w:val="left"/>
        <w:rPr/>
      </w:pPr>
      <w:r>
        <w:rPr>
          <w:rStyle w:val="Bodytext|1_"/>
        </w:rPr>
        <w:t xml:space="preserve">Dan Izzo, Joe Babcock, Seymour Wolfson, Jason Cox, El Peoples-Terrell, Jason Charnas, Steve Pien, Steve </w:t>
      </w:r>
      <w:r>
        <w:rPr>
          <w:rStyle w:val="Bodytext|1_"/>
        </w:rPr>
        <w:t>Wosina</w:t>
      </w:r>
      <w:r>
        <w:rPr>
          <w:rStyle w:val="Bodytext|1_"/>
        </w:rPr>
        <w:t>, Butch Carrington, Jodie Mason Dressler, Marcia Kahn, Ben Lachman</w:t>
      </w:r>
    </w:p>
    <w:p>
      <w:pPr>
        <w:pStyle w:val="Bodytext|1"/>
        <w:keepNext w:val="off"/>
        <w:keepLines w:val="off"/>
        <w:widowControl w:val="off"/>
        <w:shd w:val="clear" w:color="auto" w:fill="auto"/>
        <w:bidi w:val="off"/>
        <w:spacing w:before="0" w:after="0"/>
        <w:ind w:left="0" w:right="0" w:firstLine="740"/>
        <w:jc w:val="left"/>
        <w:rPr/>
      </w:pPr>
      <w:r>
        <w:rPr>
          <w:rStyle w:val="Bodytext|1_"/>
        </w:rPr>
        <w:t>No: Ryan, Sandy, Erica,</w:t>
      </w:r>
    </w:p>
    <w:p>
      <w:pPr>
        <w:pStyle w:val="Bodytext|1"/>
        <w:keepNext w:val="off"/>
        <w:keepLines w:val="off"/>
        <w:widowControl w:val="off"/>
        <w:shd w:val="clear" w:color="auto" w:fill="auto"/>
        <w:bidi w:val="off"/>
        <w:spacing w:before="0" w:after="0"/>
        <w:ind w:left="0" w:right="0" w:firstLine="740"/>
        <w:jc w:val="left"/>
        <w:rPr/>
      </w:pPr>
      <w:r>
        <w:rPr>
          <w:rStyle w:val="Bodytext|1_"/>
        </w:rPr>
        <w:t>Resigning: Mike Krafchak</w:t>
      </w:r>
    </w:p>
    <w:p>
      <w:pPr>
        <w:pStyle w:val="Bodytext|1"/>
        <w:keepNext w:val="off"/>
        <w:keepLines w:val="off"/>
        <w:widowControl w:val="off"/>
        <w:shd w:val="clear" w:color="auto" w:fill="auto"/>
        <w:bidi w:val="off"/>
        <w:spacing w:before="0" w:after="240"/>
        <w:ind w:left="0" w:right="0" w:firstLine="740"/>
        <w:jc w:val="left"/>
        <w:rPr/>
      </w:pPr>
      <w:r>
        <w:rPr>
          <w:rStyle w:val="Bodytext|1_"/>
        </w:rPr>
        <w:t>Replacing Mike: Alan Vosko on Unanimous Consent</w:t>
      </w:r>
    </w:p>
    <w:p>
      <w:pPr>
        <w:pStyle w:val="Bodytext|1"/>
        <w:keepNext w:val="off"/>
        <w:keepLines w:val="off"/>
        <w:widowControl w:val="off"/>
        <w:numPr>
          <w:ilvl w:val="0"/>
          <w:numId w:val="1"/>
        </w:numPr>
        <w:shd w:val="clear" w:color="auto" w:fill="auto"/>
        <w:tabs>
          <w:tab w:val="left" w:pos="344"/>
        </w:tabs>
        <w:bidi w:val="off"/>
        <w:spacing w:before="0" w:after="0"/>
        <w:ind w:left="0" w:right="0" w:firstLine="0"/>
        <w:jc w:val="left"/>
        <w:rPr/>
      </w:pPr>
      <w:r>
        <w:rPr>
          <w:rStyle w:val="Bodytext|1_"/>
          <w:color w:val="000000"/>
        </w:rPr>
        <w:t>7:10PM - Motion for Board Vote to approve the May Meeting Minutes</w:t>
      </w:r>
    </w:p>
    <w:p>
      <w:pPr>
        <w:pStyle w:val="Bodytext|1"/>
        <w:keepNext w:val="off"/>
        <w:keepLines w:val="off"/>
        <w:widowControl w:val="off"/>
        <w:shd w:val="clear" w:color="auto" w:fill="auto"/>
        <w:bidi w:val="off"/>
        <w:spacing w:before="0" w:after="0"/>
        <w:ind w:left="0" w:right="0" w:firstLine="740"/>
        <w:jc w:val="left"/>
        <w:rPr/>
      </w:pPr>
      <w:r>
        <w:rPr>
          <w:rStyle w:val="Bodytext|1_"/>
        </w:rPr>
        <w:t>Replacing Mike: Alan Vosko on Unanimous Consent</w:t>
      </w:r>
    </w:p>
    <w:p>
      <w:pPr>
        <w:pStyle w:val="Bodytext|1"/>
        <w:keepNext w:val="off"/>
        <w:keepLines w:val="off"/>
        <w:widowControl w:val="off"/>
        <w:shd w:val="clear" w:color="auto" w:fill="auto"/>
        <w:bidi w:val="off"/>
        <w:spacing w:before="0" w:after="240"/>
        <w:ind w:left="0" w:right="0" w:firstLine="740"/>
        <w:jc w:val="left"/>
        <w:rPr/>
      </w:pPr>
      <w:r>
        <w:rPr>
          <w:rStyle w:val="Bodytext|1_"/>
        </w:rPr>
        <w:t>Motion: Within 7 days following each Board Meeting,The minutes of the Board meetings shall be submitted for consideration to the Board. Within an additional 7 days, if no one has any objections to the minutes, these shall be distributed immediately to all Homeowners using the Homeowners mailing list as preliminarily approved until they can be officially voted into record at the next meeting. .</w:t>
      </w:r>
    </w:p>
    <w:p>
      <w:pPr>
        <w:pStyle w:val="Bodytext|1"/>
        <w:keepNext w:val="off"/>
        <w:keepLines w:val="off"/>
        <w:widowControl w:val="off"/>
        <w:numPr>
          <w:ilvl w:val="0"/>
          <w:numId w:val="1"/>
        </w:numPr>
        <w:shd w:val="clear" w:color="auto" w:fill="auto"/>
        <w:tabs>
          <w:tab w:val="left" w:pos="339"/>
        </w:tabs>
        <w:bidi w:val="off"/>
        <w:spacing w:before="0" w:after="240"/>
        <w:ind w:left="0" w:right="0" w:firstLine="0"/>
        <w:jc w:val="left"/>
        <w:rPr/>
      </w:pPr>
      <w:r>
        <w:rPr>
          <w:rStyle w:val="Bodytext|1_"/>
          <w:color w:val="000000"/>
        </w:rPr>
        <w:t>7:15PM - Financials (Joe B. and Steve Pien). [Financial Report included in this email]</w:t>
      </w:r>
    </w:p>
    <w:p>
      <w:pPr>
        <w:pStyle w:val="Bodytext|1"/>
        <w:keepNext w:val="off"/>
        <w:keepLines w:val="off"/>
        <w:widowControl w:val="off"/>
        <w:numPr>
          <w:ilvl w:val="0"/>
          <w:numId w:val="2"/>
        </w:numPr>
        <w:shd w:val="clear" w:color="auto" w:fill="auto"/>
        <w:tabs>
          <w:tab w:val="left" w:pos="1079"/>
        </w:tabs>
        <w:bidi w:val="off"/>
        <w:spacing w:before="0" w:after="0"/>
        <w:ind w:left="0" w:right="0" w:firstLine="740"/>
        <w:jc w:val="left"/>
        <w:rPr/>
      </w:pPr>
      <w:r>
        <w:rPr>
          <w:rStyle w:val="Bodytext|1_"/>
          <w:color w:val="000000"/>
        </w:rPr>
        <w:t>Review April Financial Report</w:t>
      </w:r>
    </w:p>
    <w:p>
      <w:pPr>
        <w:pStyle w:val="Bodytext|1"/>
        <w:keepNext w:val="off"/>
        <w:keepLines w:val="off"/>
        <w:widowControl w:val="off"/>
        <w:shd w:val="clear" w:color="auto" w:fill="auto"/>
        <w:bidi w:val="off"/>
        <w:spacing w:before="0" w:after="0"/>
        <w:ind w:left="740" w:right="0" w:firstLine="0"/>
        <w:jc w:val="left"/>
        <w:rPr/>
      </w:pPr>
      <w:r>
        <w:rPr>
          <w:rStyle w:val="Bodytext|1_"/>
        </w:rPr>
        <w:t>We will be reconciling against the bank statement to make sure everything matches appropriately. Three new residents</w:t>
      </w:r>
    </w:p>
    <w:p>
      <w:pPr>
        <w:pStyle w:val="Bodytext|1"/>
        <w:keepNext w:val="off"/>
        <w:keepLines w:val="off"/>
        <w:widowControl w:val="off"/>
        <w:shd w:val="clear" w:color="auto" w:fill="auto"/>
        <w:bidi w:val="off"/>
        <w:spacing w:before="0" w:after="0"/>
        <w:ind w:left="0" w:right="0" w:firstLine="740"/>
        <w:jc w:val="left"/>
        <w:rPr/>
      </w:pPr>
      <w:r>
        <w:rPr>
          <w:rStyle w:val="Bodytext|1_"/>
        </w:rPr>
        <w:t>10 commitments to pay by the weekend</w:t>
      </w:r>
    </w:p>
    <w:p>
      <w:pPr>
        <w:pStyle w:val="Bodytext|1"/>
        <w:keepNext w:val="off"/>
        <w:keepLines w:val="off"/>
        <w:widowControl w:val="off"/>
        <w:shd w:val="clear" w:color="auto" w:fill="auto"/>
        <w:bidi w:val="off"/>
        <w:spacing w:before="0" w:after="0"/>
        <w:ind w:left="0" w:right="0" w:firstLine="740"/>
        <w:jc w:val="left"/>
        <w:rPr/>
      </w:pPr>
      <w:r>
        <w:rPr>
          <w:rStyle w:val="Bodytext|1_"/>
        </w:rPr>
        <w:t>290 folks are paid up.</w:t>
      </w:r>
    </w:p>
    <w:p>
      <w:pPr>
        <w:pStyle w:val="Bodytext|1"/>
        <w:keepNext w:val="off"/>
        <w:keepLines w:val="off"/>
        <w:widowControl w:val="off"/>
        <w:shd w:val="clear" w:color="auto" w:fill="auto"/>
        <w:bidi w:val="off"/>
        <w:spacing w:before="0" w:after="0"/>
        <w:ind w:left="0" w:right="0" w:firstLine="740"/>
        <w:jc w:val="left"/>
        <w:rPr/>
      </w:pPr>
      <w:r>
        <w:rPr>
          <w:rStyle w:val="Bodytext|1_"/>
        </w:rPr>
        <w:t>We have D&amp;O insurance in place for the board. USLI is our provider - Joe contacted USLI and then KGI (our insurance folks) issued a binder. We will end up under budget on this account.</w:t>
      </w:r>
    </w:p>
    <w:p>
      <w:pPr>
        <w:pStyle w:val="Bodytext|1"/>
        <w:keepNext w:val="off"/>
        <w:keepLines w:val="off"/>
        <w:widowControl w:val="off"/>
        <w:shd w:val="clear" w:color="auto" w:fill="auto"/>
        <w:bidi w:val="off"/>
        <w:spacing w:before="0" w:after="0"/>
        <w:ind w:left="0" w:right="0" w:firstLine="740"/>
        <w:jc w:val="left"/>
        <w:rPr/>
      </w:pPr>
      <w:r>
        <w:rPr>
          <w:rStyle w:val="Bodytext|1_"/>
        </w:rPr>
        <w:t>Alan Vosko - concerned that Joe has been handling statements and payments- Joe has been progressively transferring that information and responsibility to Steve.</w:t>
      </w:r>
    </w:p>
    <w:p>
      <w:pPr>
        <w:pStyle w:val="Bodytext|1"/>
        <w:keepNext w:val="off"/>
        <w:keepLines w:val="off"/>
        <w:widowControl w:val="off"/>
        <w:shd w:val="clear" w:color="auto" w:fill="auto"/>
        <w:bidi w:val="off"/>
        <w:spacing w:before="0" w:after="0"/>
        <w:ind w:left="0" w:right="0" w:firstLine="740"/>
        <w:jc w:val="left"/>
        <w:rPr/>
      </w:pPr>
      <w:r>
        <w:rPr>
          <w:rStyle w:val="Bodytext|1_"/>
        </w:rPr>
        <w:t>Account access is fixed. DCFU does not allow 2 signatures on a check, but do allow 2 signatories on the account.</w:t>
      </w:r>
    </w:p>
    <w:p>
      <w:pPr>
        <w:pStyle w:val="Bodytext|1"/>
        <w:keepNext w:val="off"/>
        <w:keepLines w:val="off"/>
        <w:widowControl w:val="off"/>
        <w:shd w:val="clear" w:color="auto" w:fill="auto"/>
        <w:bidi w:val="off"/>
        <w:spacing w:before="0" w:after="0"/>
        <w:ind w:left="0" w:right="0" w:firstLine="740"/>
        <w:jc w:val="left"/>
        <w:rPr/>
      </w:pPr>
      <w:r>
        <w:rPr>
          <w:rStyle w:val="Bodytext|1_"/>
        </w:rPr>
        <w:t>We need to confirm that 2021 tax returns were filed.</w:t>
      </w:r>
    </w:p>
    <w:p>
      <w:pPr>
        <w:pStyle w:val="Bodytext|1"/>
        <w:keepNext w:val="off"/>
        <w:keepLines w:val="off"/>
        <w:widowControl w:val="off"/>
        <w:shd w:val="clear" w:color="auto" w:fill="auto"/>
        <w:bidi w:val="off"/>
        <w:spacing w:before="0" w:after="0"/>
        <w:ind w:left="0" w:right="0" w:firstLine="740"/>
        <w:jc w:val="left"/>
        <w:rPr/>
      </w:pPr>
      <w:r>
        <w:rPr>
          <w:rStyle w:val="Bodytext|1_"/>
        </w:rPr>
        <w:t>We shall create a monthly and an annual task list and calendar, or some blend of the two.</w:t>
      </w:r>
    </w:p>
    <w:p>
      <w:pPr>
        <w:pStyle w:val="Bodytext|1"/>
        <w:keepNext w:val="off"/>
        <w:keepLines w:val="off"/>
        <w:widowControl w:val="off"/>
        <w:shd w:val="clear" w:color="auto" w:fill="auto"/>
        <w:bidi w:val="off"/>
        <w:spacing w:before="0" w:after="240"/>
        <w:ind w:left="0" w:right="0" w:firstLine="740"/>
        <w:jc w:val="left"/>
        <w:rPr/>
      </w:pPr>
      <w:r>
        <w:rPr>
          <w:rStyle w:val="Bodytext|1_"/>
        </w:rPr>
        <w:t>Motion: Board will determine tax payment status and hire a third party CPA to prepare subdivision tax returns. This was required by USLI (insurance) at the end of 2021.</w:t>
      </w:r>
    </w:p>
    <w:p>
      <w:pPr>
        <w:pStyle w:val="Bodytext|1"/>
        <w:keepNext w:val="off"/>
        <w:keepLines w:val="off"/>
        <w:widowControl w:val="off"/>
        <w:numPr>
          <w:ilvl w:val="0"/>
          <w:numId w:val="2"/>
        </w:numPr>
        <w:shd w:val="clear" w:color="auto" w:fill="auto"/>
        <w:tabs>
          <w:tab w:val="left" w:pos="1074"/>
        </w:tabs>
        <w:bidi w:val="off"/>
        <w:spacing w:before="0" w:after="0"/>
        <w:ind w:left="0" w:right="0" w:firstLine="740"/>
        <w:jc w:val="left"/>
        <w:rPr/>
      </w:pPr>
      <w:r>
        <w:rPr>
          <w:rStyle w:val="Bodytext|1_"/>
          <w:color w:val="000000"/>
        </w:rPr>
        <w:t>Review Budget Adjustments, per Seymour Recommendations</w:t>
      </w:r>
    </w:p>
    <w:p>
      <w:pPr>
        <w:pStyle w:val="Bodytext|1"/>
        <w:keepNext w:val="off"/>
        <w:keepLines w:val="off"/>
        <w:widowControl w:val="off"/>
        <w:shd w:val="clear" w:color="auto" w:fill="auto"/>
        <w:bidi w:val="off"/>
        <w:spacing w:before="0" w:after="240"/>
        <w:ind w:left="0" w:right="0" w:firstLine="740"/>
        <w:jc w:val="left"/>
        <w:rPr/>
      </w:pPr>
      <w:r>
        <w:rPr>
          <w:rStyle w:val="Bodytext|1_"/>
        </w:rPr>
        <w:t>Will be addressed in separate meeting</w:t>
      </w:r>
    </w:p>
    <w:p>
      <w:pPr>
        <w:pStyle w:val="Bodytext|1"/>
        <w:keepNext w:val="off"/>
        <w:keepLines w:val="off"/>
        <w:widowControl w:val="off"/>
        <w:numPr>
          <w:ilvl w:val="0"/>
          <w:numId w:val="2"/>
        </w:numPr>
        <w:shd w:val="clear" w:color="auto" w:fill="auto"/>
        <w:tabs>
          <w:tab w:val="left" w:pos="1070"/>
        </w:tabs>
        <w:bidi w:val="off"/>
        <w:spacing w:before="0" w:after="0"/>
        <w:ind w:left="0" w:right="0" w:firstLine="740"/>
        <w:jc w:val="left"/>
        <w:rPr/>
      </w:pPr>
      <w:r>
        <w:rPr>
          <w:rStyle w:val="Bodytext|1_"/>
          <w:color w:val="000000"/>
        </w:rPr>
        <w:t>Board Vote on Budget Adjustments to balance budget</w:t>
      </w:r>
    </w:p>
    <w:p>
      <w:pPr>
        <w:pStyle w:val="Bodytext|1"/>
        <w:keepNext w:val="off"/>
        <w:keepLines w:val="off"/>
        <w:widowControl w:val="off"/>
        <w:shd w:val="clear" w:color="auto" w:fill="auto"/>
        <w:bidi w:val="off"/>
        <w:spacing w:before="0" w:after="240"/>
        <w:ind w:left="0" w:right="0" w:firstLine="740"/>
        <w:jc w:val="left"/>
        <w:rPr/>
      </w:pPr>
      <w:r>
        <w:rPr>
          <w:rStyle w:val="Bodytext|1_"/>
        </w:rPr>
        <w:t>Held pending meeting</w:t>
      </w:r>
    </w:p>
    <w:p>
      <w:pPr>
        <w:pStyle w:val="Bodytext|1"/>
        <w:keepNext w:val="off"/>
        <w:keepLines w:val="off"/>
        <w:widowControl w:val="off"/>
        <w:numPr>
          <w:ilvl w:val="0"/>
          <w:numId w:val="1"/>
        </w:numPr>
        <w:shd w:val="clear" w:color="auto" w:fill="auto"/>
        <w:tabs>
          <w:tab w:val="left" w:pos="344"/>
        </w:tabs>
        <w:bidi w:val="off"/>
        <w:spacing w:before="0" w:after="0"/>
        <w:ind w:left="0" w:right="0" w:firstLine="0"/>
        <w:jc w:val="left"/>
        <w:rPr/>
      </w:pPr>
      <w:r>
        <w:rPr>
          <w:rStyle w:val="Bodytext|1_"/>
          <w:color w:val="000000"/>
        </w:rPr>
        <w:t>7:35PM - 2022 Projects</w:t>
      </w:r>
    </w:p>
    <w:p>
      <w:pPr>
        <w:pStyle w:val="Bodytext|1"/>
        <w:keepNext w:val="off"/>
        <w:keepLines w:val="off"/>
        <w:widowControl w:val="off"/>
        <w:numPr>
          <w:ilvl w:val="0"/>
          <w:numId w:val="3"/>
        </w:numPr>
        <w:shd w:val="clear" w:color="auto" w:fill="auto"/>
        <w:tabs>
          <w:tab w:val="left" w:pos="1079"/>
        </w:tabs>
        <w:bidi w:val="off"/>
        <w:spacing w:before="0" w:after="0"/>
        <w:ind w:left="0" w:right="0" w:firstLine="740"/>
        <w:jc w:val="left"/>
        <w:rPr/>
      </w:pPr>
      <w:r>
        <w:rPr>
          <w:rStyle w:val="Bodytext|1_"/>
          <w:color w:val="000000"/>
        </w:rPr>
        <w:t>Sprinkler repairs at Heritage Hills and Carriage Hill entrances</w:t>
      </w:r>
    </w:p>
    <w:p>
      <w:pPr>
        <w:pStyle w:val="Bodytext|1"/>
        <w:keepNext w:val="off"/>
        <w:keepLines w:val="off"/>
        <w:widowControl w:val="off"/>
        <w:shd w:val="clear" w:color="auto" w:fill="auto"/>
        <w:bidi w:val="off"/>
        <w:spacing w:before="0" w:after="240"/>
        <w:ind w:left="0" w:right="0" w:firstLine="740"/>
        <w:jc w:val="left"/>
        <w:rPr/>
      </w:pPr>
      <w:r>
        <w:rPr>
          <w:rStyle w:val="Bodytext|1_"/>
        </w:rPr>
        <w:t>City has been contacted</w:t>
      </w:r>
    </w:p>
    <w:p>
      <w:pPr>
        <w:pStyle w:val="Bodytext|1"/>
        <w:keepNext w:val="off"/>
        <w:keepLines w:val="off"/>
        <w:widowControl w:val="off"/>
        <w:numPr>
          <w:ilvl w:val="0"/>
          <w:numId w:val="3"/>
        </w:numPr>
        <w:shd w:val="clear" w:color="auto" w:fill="auto"/>
        <w:tabs>
          <w:tab w:val="left" w:pos="1074"/>
        </w:tabs>
        <w:bidi w:val="off"/>
        <w:spacing w:before="0" w:after="0"/>
        <w:ind w:left="740" w:right="0" w:firstLine="0"/>
        <w:jc w:val="left"/>
        <w:rPr/>
        <w:sectPr>
          <w:footnotePr/>
          <w:pgSz w:w="12240" w:h="15840"/>
          <w:pgMar w:top="1426" w:right="1435" w:bottom="1620" w:left="1411" w:header="998" w:footer="1192" w:gutter="0"/>
          <w:pgNumType w:start="1"/>
          <w:cols w:space="720"/>
        </w:sectPr>
      </w:pPr>
      <w:r>
        <w:rPr>
          <w:rStyle w:val="Bodytext|1_"/>
          <w:color w:val="000000"/>
        </w:rPr>
        <w:t xml:space="preserve">Landscaping (flowers/plants/trees/and regular maintenance) at our entrances has begun </w:t>
      </w:r>
      <w:r>
        <w:rPr>
          <w:rStyle w:val="Bodytext|1_"/>
        </w:rPr>
        <w:t>Flowers will be going in soon.</w:t>
      </w:r>
    </w:p>
    <w:p>
      <w:pPr>
        <w:pStyle w:val="Bodytext|1"/>
        <w:keepNext w:val="off"/>
        <w:keepLines w:val="off"/>
        <w:widowControl w:val="off"/>
        <w:numPr>
          <w:ilvl w:val="0"/>
          <w:numId w:val="3"/>
        </w:numPr>
        <w:shd w:val="clear" w:color="auto" w:fill="auto"/>
        <w:tabs>
          <w:tab w:val="left" w:pos="1050"/>
        </w:tabs>
        <w:bidi w:val="off"/>
        <w:spacing w:before="0" w:after="0"/>
        <w:ind w:left="0" w:right="0" w:firstLine="740"/>
        <w:jc w:val="left"/>
        <w:rPr/>
      </w:pPr>
      <w:r>
        <w:rPr>
          <w:rStyle w:val="Bodytext|1_"/>
          <w:color w:val="000000"/>
        </w:rPr>
        <w:t>Davey - Please ensure cul-de-sac maintenance and park trash pickup (Especially Carriage Hill Court, Old Timber west end, and Westwood Court, which have perennially been overlooked on occasion)</w:t>
      </w:r>
    </w:p>
    <w:p>
      <w:pPr>
        <w:pStyle w:val="Bodytext|1"/>
        <w:keepNext w:val="off"/>
        <w:keepLines w:val="off"/>
        <w:widowControl w:val="off"/>
        <w:shd w:val="clear" w:color="auto" w:fill="auto"/>
        <w:bidi w:val="off"/>
        <w:spacing w:before="0" w:after="260"/>
        <w:ind w:left="0" w:right="0" w:firstLine="740"/>
        <w:jc w:val="left"/>
        <w:rPr/>
      </w:pPr>
      <w:r>
        <w:rPr>
          <w:rStyle w:val="Bodytext|1_"/>
        </w:rPr>
        <w:t>They’ve mowed the last two Thursdays. Butch will talk to Jim.</w:t>
      </w:r>
    </w:p>
    <w:p>
      <w:pPr>
        <w:pStyle w:val="Bodytext|1"/>
        <w:keepNext w:val="off"/>
        <w:keepLines w:val="off"/>
        <w:widowControl w:val="off"/>
        <w:numPr>
          <w:ilvl w:val="0"/>
          <w:numId w:val="3"/>
        </w:numPr>
        <w:shd w:val="clear" w:color="auto" w:fill="auto"/>
        <w:tabs>
          <w:tab w:val="left" w:pos="1084"/>
        </w:tabs>
        <w:bidi w:val="off"/>
        <w:spacing w:before="0" w:after="260"/>
        <w:ind w:left="740" w:right="0" w:firstLine="0"/>
        <w:jc w:val="left"/>
        <w:rPr/>
      </w:pPr>
      <w:r>
        <w:rPr>
          <w:rStyle w:val="Bodytext|1_"/>
          <w:color w:val="000000"/>
        </w:rPr>
        <w:t xml:space="preserve">TruGreen - work confirmation (Butch) </w:t>
      </w:r>
      <w:r>
        <w:rPr>
          <w:rStyle w:val="Bodytext|1_"/>
        </w:rPr>
        <w:t>Butch will confirm.</w:t>
      </w:r>
    </w:p>
    <w:p>
      <w:pPr>
        <w:pStyle w:val="Bodytext|1"/>
        <w:keepNext w:val="off"/>
        <w:keepLines w:val="off"/>
        <w:widowControl w:val="off"/>
        <w:numPr>
          <w:ilvl w:val="0"/>
          <w:numId w:val="3"/>
        </w:numPr>
        <w:shd w:val="clear" w:color="auto" w:fill="auto"/>
        <w:tabs>
          <w:tab w:val="left" w:pos="1079"/>
        </w:tabs>
        <w:bidi w:val="off"/>
        <w:spacing w:before="0" w:after="0"/>
        <w:ind w:left="0" w:right="0" w:firstLine="740"/>
        <w:jc w:val="left"/>
        <w:rPr/>
      </w:pPr>
      <w:r>
        <w:rPr>
          <w:rStyle w:val="Bodytext|1_"/>
          <w:color w:val="000000"/>
        </w:rPr>
        <w:t>Tree work - basic cleanup (Butch)</w:t>
      </w:r>
    </w:p>
    <w:p>
      <w:pPr>
        <w:pStyle w:val="Bodytext|1"/>
        <w:keepNext w:val="off"/>
        <w:keepLines w:val="off"/>
        <w:widowControl w:val="off"/>
        <w:shd w:val="clear" w:color="auto" w:fill="auto"/>
        <w:bidi w:val="off"/>
        <w:spacing w:before="0" w:after="0"/>
        <w:ind w:left="0" w:right="0" w:firstLine="740"/>
        <w:jc w:val="left"/>
        <w:rPr/>
      </w:pPr>
      <w:r>
        <w:rPr>
          <w:rStyle w:val="Bodytext|1_"/>
        </w:rPr>
        <w:t>The grassy areas are too wet and soft right now for tree teimming trucks to do access. Joe and Butch confirmed what trees need work. City won’t let us cut down any ‘healthy’ trees unless a certified arborist checks it first. Butch will go to zoning department. Jason has marked some trees in Park 2 - dead ones that need be taken down and stump ground. Willow trees by the creek, there will also be a general cleanup along the edge of the forest. Also identified trees in Park 1. Jason obtained estimates. Recommends All American Tree Service based on obtaining 4 estimates.</w:t>
      </w:r>
    </w:p>
    <w:p>
      <w:pPr>
        <w:pStyle w:val="Bodytext|1"/>
        <w:keepNext w:val="off"/>
        <w:keepLines w:val="off"/>
        <w:widowControl w:val="off"/>
        <w:shd w:val="clear" w:color="auto" w:fill="auto"/>
        <w:bidi w:val="off"/>
        <w:spacing w:before="0" w:after="260"/>
        <w:ind w:left="0" w:right="0" w:firstLine="740"/>
        <w:jc w:val="left"/>
        <w:rPr/>
      </w:pPr>
      <w:r>
        <w:rPr>
          <w:rStyle w:val="Bodytext|1_"/>
        </w:rPr>
        <w:t>MOTION: Reserves will be allocated to this project as proposed by Jason. Motion carried.</w:t>
      </w:r>
    </w:p>
    <w:p>
      <w:pPr>
        <w:pStyle w:val="Bodytext|1"/>
        <w:keepNext w:val="off"/>
        <w:keepLines w:val="off"/>
        <w:widowControl w:val="off"/>
        <w:numPr>
          <w:ilvl w:val="0"/>
          <w:numId w:val="3"/>
        </w:numPr>
        <w:shd w:val="clear" w:color="auto" w:fill="auto"/>
        <w:tabs>
          <w:tab w:val="left" w:pos="1002"/>
        </w:tabs>
        <w:bidi w:val="off"/>
        <w:spacing w:before="0" w:after="0"/>
        <w:ind w:left="0" w:right="0" w:firstLine="740"/>
        <w:jc w:val="left"/>
        <w:rPr/>
      </w:pPr>
      <w:r>
        <w:rPr>
          <w:rStyle w:val="Bodytext|1_"/>
          <w:color w:val="000000"/>
        </w:rPr>
        <w:t>Path repair and/or replacement and sealcoating in several areas - Planning to vote in special meeting in next week or two - Propose date now</w:t>
      </w:r>
    </w:p>
    <w:p>
      <w:pPr>
        <w:pStyle w:val="Bodytext|1"/>
        <w:keepNext w:val="off"/>
        <w:keepLines w:val="off"/>
        <w:widowControl w:val="off"/>
        <w:shd w:val="clear" w:color="auto" w:fill="auto"/>
        <w:bidi w:val="off"/>
        <w:spacing w:before="0" w:after="260"/>
        <w:ind w:left="0" w:right="0" w:firstLine="740"/>
        <w:jc w:val="left"/>
        <w:rPr/>
      </w:pPr>
      <w:r>
        <w:rPr>
          <w:rStyle w:val="Bodytext|1_"/>
        </w:rPr>
        <w:t>Estimates are being pulled together so we can vote on a final plan. We want to avoid losing any mature trees if at all possible.</w:t>
      </w:r>
    </w:p>
    <w:p>
      <w:pPr>
        <w:pStyle w:val="Bodytext|1"/>
        <w:keepNext w:val="off"/>
        <w:keepLines w:val="off"/>
        <w:widowControl w:val="off"/>
        <w:numPr>
          <w:ilvl w:val="0"/>
          <w:numId w:val="3"/>
        </w:numPr>
        <w:shd w:val="clear" w:color="auto" w:fill="auto"/>
        <w:tabs>
          <w:tab w:val="left" w:pos="1059"/>
        </w:tabs>
        <w:bidi w:val="off"/>
        <w:spacing w:before="0" w:after="0"/>
        <w:ind w:left="0" w:right="0" w:firstLine="740"/>
        <w:jc w:val="left"/>
        <w:rPr/>
      </w:pPr>
      <w:r>
        <w:rPr>
          <w:rStyle w:val="Bodytext|1_"/>
          <w:color w:val="000000"/>
        </w:rPr>
        <w:t>Parks 1, 2, and 4 Bridges - Further Repairs (Butch to get bid for getting bids for repairs to current bridges; Butch looking into steel tube bridges like Park 3.)</w:t>
      </w:r>
    </w:p>
    <w:p>
      <w:pPr>
        <w:pStyle w:val="Bodytext|1"/>
        <w:keepNext w:val="off"/>
        <w:keepLines w:val="off"/>
        <w:widowControl w:val="off"/>
        <w:shd w:val="clear" w:color="auto" w:fill="auto"/>
        <w:bidi w:val="off"/>
        <w:spacing w:before="0" w:after="260"/>
        <w:ind w:left="0" w:right="0" w:firstLine="740"/>
        <w:jc w:val="left"/>
        <w:rPr/>
      </w:pPr>
      <w:r>
        <w:rPr>
          <w:rStyle w:val="Bodytext|1_"/>
        </w:rPr>
        <w:t>We need them to expedite this bid - we have had no progress since last meeting.</w:t>
      </w:r>
    </w:p>
    <w:p>
      <w:pPr>
        <w:pStyle w:val="Bodytext|1"/>
        <w:keepNext w:val="off"/>
        <w:keepLines w:val="off"/>
        <w:widowControl w:val="off"/>
        <w:numPr>
          <w:ilvl w:val="0"/>
          <w:numId w:val="3"/>
        </w:numPr>
        <w:shd w:val="clear" w:color="auto" w:fill="auto"/>
        <w:tabs>
          <w:tab w:val="left" w:pos="1074"/>
        </w:tabs>
        <w:bidi w:val="off"/>
        <w:spacing w:before="0" w:after="260"/>
        <w:ind w:left="0" w:right="0" w:firstLine="740"/>
        <w:jc w:val="left"/>
        <w:rPr/>
      </w:pPr>
      <w:r>
        <w:rPr>
          <w:rStyle w:val="Bodytext|1_"/>
          <w:color w:val="000000"/>
        </w:rPr>
        <w:t>Park 1 lawn and creek repairs</w:t>
      </w:r>
    </w:p>
    <w:p>
      <w:pPr>
        <w:pStyle w:val="Bodytext|1"/>
        <w:keepNext w:val="off"/>
        <w:keepLines w:val="off"/>
        <w:widowControl w:val="off"/>
        <w:numPr>
          <w:ilvl w:val="0"/>
          <w:numId w:val="1"/>
        </w:numPr>
        <w:shd w:val="clear" w:color="auto" w:fill="auto"/>
        <w:tabs>
          <w:tab w:val="left" w:pos="339"/>
        </w:tabs>
        <w:bidi w:val="off"/>
        <w:spacing w:before="0" w:after="0"/>
        <w:ind w:left="0" w:right="0" w:firstLine="0"/>
        <w:jc w:val="left"/>
        <w:rPr/>
      </w:pPr>
      <w:r>
        <w:rPr>
          <w:rStyle w:val="Bodytext|1_"/>
          <w:color w:val="000000"/>
        </w:rPr>
        <w:t>8:00PM - Propose to re-paint all entrance signs (Joe B.)</w:t>
      </w:r>
    </w:p>
    <w:p>
      <w:pPr>
        <w:pStyle w:val="Bodytext|1"/>
        <w:keepNext w:val="off"/>
        <w:keepLines w:val="off"/>
        <w:widowControl w:val="off"/>
        <w:shd w:val="clear" w:color="auto" w:fill="auto"/>
        <w:bidi w:val="off"/>
        <w:spacing w:before="0" w:after="0"/>
        <w:ind w:left="0" w:right="0" w:firstLine="740"/>
        <w:jc w:val="left"/>
        <w:rPr/>
      </w:pPr>
      <w:r>
        <w:rPr>
          <w:rStyle w:val="Bodytext|1_"/>
          <w:color w:val="000000"/>
        </w:rPr>
        <w:t>a. Need volunteer to get bids</w:t>
      </w:r>
    </w:p>
    <w:p>
      <w:pPr>
        <w:pStyle w:val="Bodytext|1"/>
        <w:keepNext w:val="off"/>
        <w:keepLines w:val="off"/>
        <w:widowControl w:val="off"/>
        <w:shd w:val="clear" w:color="auto" w:fill="auto"/>
        <w:bidi w:val="off"/>
        <w:spacing w:before="0" w:after="260"/>
        <w:ind w:left="0" w:right="0" w:firstLine="740"/>
        <w:jc w:val="left"/>
        <w:rPr/>
      </w:pPr>
      <w:r>
        <w:rPr>
          <w:rStyle w:val="Bodytext|1_"/>
        </w:rPr>
        <w:t>Ben is willing to get some bids - so MOTION: Bids to be solicited. Motion carries.</w:t>
      </w:r>
    </w:p>
    <w:p>
      <w:pPr>
        <w:pStyle w:val="Bodytext|1"/>
        <w:keepNext w:val="off"/>
        <w:keepLines w:val="off"/>
        <w:widowControl w:val="off"/>
        <w:numPr>
          <w:ilvl w:val="0"/>
          <w:numId w:val="1"/>
        </w:numPr>
        <w:shd w:val="clear" w:color="auto" w:fill="auto"/>
        <w:tabs>
          <w:tab w:val="left" w:pos="339"/>
        </w:tabs>
        <w:bidi w:val="off"/>
        <w:spacing w:before="0" w:after="260"/>
        <w:ind w:left="0" w:right="0" w:firstLine="0"/>
        <w:jc w:val="left"/>
        <w:rPr/>
      </w:pPr>
      <w:r>
        <w:rPr>
          <w:rStyle w:val="Bodytext|1_"/>
          <w:color w:val="000000"/>
        </w:rPr>
        <w:t>8:05PM - Comments or Questions</w:t>
      </w:r>
    </w:p>
    <w:p>
      <w:pPr>
        <w:pStyle w:val="Bodytext|1"/>
        <w:keepNext w:val="off"/>
        <w:keepLines w:val="off"/>
        <w:widowControl w:val="off"/>
        <w:shd w:val="clear" w:color="auto" w:fill="auto"/>
        <w:bidi w:val="off"/>
        <w:spacing w:before="0" w:after="500"/>
        <w:ind w:left="0" w:right="0" w:firstLine="740"/>
        <w:jc w:val="left"/>
        <w:rPr/>
      </w:pPr>
      <w:r>
        <w:rPr>
          <w:rStyle w:val="Bodytext|1_"/>
        </w:rPr>
        <w:t>The delinquency situation was addressed. Jodie and Joe have been hand delivering notices to past due residents. We will give this plan an additional14 days, and then we proceed to collections. Alan is particularly concerned about the amount of delinquencies. Alan believes we need to utilize mailings more effectively. He also insists on the need a complete resident directory, per the bylaws. MOTION: in two weeks any delinquents that are not under approved contracts, be turned over to an attorney for collection. Motion carries.</w:t>
      </w:r>
    </w:p>
    <w:p>
      <w:pPr>
        <w:pStyle w:val="Bodytext|1"/>
        <w:keepNext w:val="off"/>
        <w:keepLines w:val="off"/>
        <w:widowControl w:val="off"/>
        <w:numPr>
          <w:ilvl w:val="0"/>
          <w:numId w:val="1"/>
        </w:numPr>
        <w:shd w:val="clear" w:color="auto" w:fill="auto"/>
        <w:tabs>
          <w:tab w:val="left" w:pos="339"/>
        </w:tabs>
        <w:bidi w:val="off"/>
        <w:spacing w:before="0" w:after="260" w:line="240" w:lineRule="auto"/>
        <w:ind w:left="0" w:right="0" w:firstLine="0"/>
        <w:jc w:val="left"/>
        <w:rPr/>
      </w:pPr>
      <w:r>
        <w:rPr>
          <w:rStyle w:val="Bodytext|1_"/>
          <w:color w:val="000000"/>
        </w:rPr>
        <w:t>8:25PM - Next Meetings and Important Dates: 6/29, 7/26, 8/17. - Annual Picnic is 8/21 (3-7pm)</w:t>
      </w:r>
    </w:p>
    <w:p>
      <w:pPr>
        <w:pStyle w:val="Bodytext|1"/>
        <w:keepNext w:val="off"/>
        <w:keepLines w:val="off"/>
        <w:widowControl w:val="off"/>
        <w:numPr>
          <w:ilvl w:val="0"/>
          <w:numId w:val="1"/>
        </w:numPr>
        <w:shd w:val="clear" w:color="auto" w:fill="auto"/>
        <w:tabs>
          <w:tab w:val="left" w:pos="339"/>
        </w:tabs>
        <w:bidi w:val="off"/>
        <w:spacing w:before="0" w:after="260" w:line="240" w:lineRule="auto"/>
        <w:ind w:left="0" w:right="0" w:firstLine="0"/>
        <w:jc w:val="left"/>
        <w:rPr/>
      </w:pPr>
      <w:r>
        <w:rPr>
          <w:rStyle w:val="Bodytext|1_"/>
          <w:color w:val="000000"/>
        </w:rPr>
        <w:t>10:00PM - Meeting Adjourned</w:t>
      </w:r>
    </w:p>
    <w:p>
      <w:pPr>
        <w:pStyle w:val="Bodytext|1"/>
        <w:keepNext w:val="off"/>
        <w:keepLines w:val="off"/>
        <w:widowControl w:val="off"/>
        <w:shd w:val="clear" w:color="auto" w:fill="auto"/>
        <w:bidi w:val="off"/>
        <w:spacing w:before="0" w:after="0" w:line="240" w:lineRule="auto"/>
        <w:ind w:left="0" w:right="0" w:firstLine="0"/>
        <w:jc w:val="left"/>
        <w:rPr/>
      </w:pPr>
      <w:r>
        <w:rPr>
          <w:rStyle w:val="Bodytext|1_"/>
          <w:color w:val="000000"/>
        </w:rPr>
        <w:t>NOTES:</w:t>
      </w:r>
    </w:p>
    <w:p>
      <w:pPr>
        <w:pStyle w:val="Bodytext|1"/>
        <w:keepNext w:val="off"/>
        <w:keepLines w:val="off"/>
        <w:widowControl w:val="off"/>
        <w:shd w:val="clear" w:color="auto" w:fill="auto"/>
        <w:bidi w:val="off"/>
        <w:spacing w:before="0" w:after="260" w:line="240" w:lineRule="auto"/>
        <w:ind w:left="0" w:right="0" w:firstLine="0"/>
        <w:jc w:val="left"/>
        <w:rPr/>
      </w:pPr>
      <w:r>
        <w:rPr>
          <w:rStyle w:val="Bodytext|1_"/>
          <w:color w:val="000000"/>
        </w:rPr>
        <w:t xml:space="preserve">For any questions, please send an email to </w:t>
      </w:r>
      <w:r>
        <w:fldChar w:fldCharType="begin"/>
      </w:r>
      <w:r>
        <w:instrText xml:space="preserve"> HYPERLINK "mailto:HeritageHills48331@gmail.com" </w:instrText>
      </w:r>
      <w:r>
        <w:fldChar w:fldCharType="separate"/>
      </w:r>
      <w:r>
        <w:rPr>
          <w:rStyle w:val="Bodytext|1_"/>
          <w:color w:val="000000"/>
        </w:rPr>
        <w:t>HeritageHills48331@gmail.com</w:t>
      </w:r>
      <w:r>
        <w:fldChar w:fldCharType="end"/>
      </w:r>
      <w:r>
        <w:rPr>
          <w:rStyle w:val="Bodytext|1_"/>
          <w:color w:val="000000"/>
        </w:rPr>
        <w:t>.</w:t>
      </w:r>
    </w:p>
    <w:p>
      <w:pPr>
        <w:pStyle w:val="Bodytext|1"/>
        <w:keepNext w:val="off"/>
        <w:keepLines w:val="off"/>
        <w:widowControl w:val="off"/>
        <w:shd w:val="clear" w:color="auto" w:fill="auto"/>
        <w:bidi w:val="off"/>
        <w:spacing w:before="0" w:after="260" w:line="240" w:lineRule="auto"/>
        <w:ind w:left="0" w:right="0" w:firstLine="0"/>
        <w:jc w:val="left"/>
        <w:rPr/>
      </w:pPr>
      <w:r>
        <w:rPr>
          <w:rStyle w:val="Bodytext|1_"/>
          <w:color w:val="000000"/>
        </w:rPr>
        <w:t>Call or Text Joe Babcock: 248-885-7691</w:t>
      </w:r>
    </w:p>
    <w:p>
      <w:pPr>
        <w:pStyle w:val="Bodytext|1"/>
        <w:keepNext w:val="off"/>
        <w:keepLines w:val="off"/>
        <w:widowControl w:val="off"/>
        <w:shd w:val="clear" w:color="auto" w:fill="auto"/>
        <w:bidi w:val="off"/>
        <w:spacing w:before="0" w:after="0"/>
        <w:ind w:left="0" w:right="0" w:firstLine="0"/>
        <w:jc w:val="left"/>
        <w:rPr/>
      </w:pPr>
      <w:r>
        <w:rPr>
          <w:rStyle w:val="Bodytext|1_"/>
          <w:color w:val="000000"/>
        </w:rPr>
        <w:t>Our Mailing Address: Heritage Hills HOA,</w:t>
      </w:r>
    </w:p>
    <w:p>
      <w:pPr>
        <w:pStyle w:val="Bodytext|1"/>
        <w:keepNext w:val="off"/>
        <w:keepLines w:val="off"/>
        <w:widowControl w:val="off"/>
        <w:shd w:val="clear" w:color="auto" w:fill="auto"/>
        <w:bidi w:val="off"/>
        <w:spacing w:before="0" w:after="0"/>
        <w:ind w:left="0" w:right="0" w:firstLine="0"/>
        <w:jc w:val="left"/>
        <w:rPr/>
      </w:pPr>
      <w:r>
        <w:rPr>
          <w:rStyle w:val="Bodytext|1_"/>
          <w:color w:val="000000"/>
        </w:rPr>
        <w:t>4301 Orchard Lake Road, Suite 180-144,</w:t>
      </w:r>
    </w:p>
    <w:p>
      <w:pPr>
        <w:pStyle w:val="Bodytext|1"/>
        <w:keepNext w:val="off"/>
        <w:keepLines w:val="off"/>
        <w:widowControl w:val="off"/>
        <w:shd w:val="clear" w:color="auto" w:fill="auto"/>
        <w:bidi w:val="off"/>
        <w:spacing w:before="0" w:after="240"/>
        <w:ind w:left="0" w:right="0" w:firstLine="0"/>
        <w:jc w:val="left"/>
        <w:rPr/>
      </w:pPr>
      <w:r>
        <w:rPr>
          <w:rStyle w:val="Bodytext|1_"/>
          <w:color w:val="000000"/>
        </w:rPr>
        <w:t>West Bloomfield, MI 48323</w:t>
      </w:r>
    </w:p>
    <w:p>
      <w:pPr>
        <w:pStyle w:val="Bodytext|1"/>
        <w:keepNext w:val="off"/>
        <w:keepLines w:val="off"/>
        <w:widowControl w:val="off"/>
        <w:shd w:val="clear" w:color="auto" w:fill="auto"/>
        <w:bidi w:val="off"/>
        <w:spacing w:before="0" w:after="0"/>
        <w:ind w:left="0" w:right="0" w:firstLine="0"/>
        <w:jc w:val="left"/>
        <w:rPr/>
      </w:pPr>
      <w:r>
        <w:rPr>
          <w:rStyle w:val="Bodytext|1_"/>
          <w:color w:val="000000"/>
        </w:rPr>
        <w:t xml:space="preserve">Please monitor </w:t>
      </w:r>
      <w:r>
        <w:fldChar w:fldCharType="begin"/>
      </w:r>
      <w:r>
        <w:instrText xml:space="preserve"> HYPERLINK "https://rollingoaks-fh.org" </w:instrText>
      </w:r>
      <w:r>
        <w:fldChar w:fldCharType="separate"/>
      </w:r>
      <w:r>
        <w:rPr>
          <w:rStyle w:val="Bodytext|1_"/>
          <w:color w:val="000000"/>
        </w:rPr>
        <w:t>https://rollingoaks-fh.org</w:t>
      </w:r>
      <w:r>
        <w:fldChar w:fldCharType="end"/>
      </w:r>
      <w:r>
        <w:rPr>
          <w:rStyle w:val="Bodytext|1_"/>
          <w:color w:val="000000"/>
        </w:rPr>
        <w:t xml:space="preserve"> for calendar and event updates, copies of approved meeting minutes, neighborhood blog, etc. Look in the Heritage Hills tab, especially.</w:t>
      </w:r>
    </w:p>
    <w:sectPr>
      <w:footnotePr/>
      <w:pgSz w:w="12240" w:h="15840"/>
      <w:pgMar w:top="1426" w:right="1493" w:bottom="1236" w:left="1411" w:header="998" w:footer="808"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xmlns:m="http://schemas.openxmlformats.org/officeDocument/2006/math" xmlns:wne="http://schemas.microsoft.com/office/word/2006/wordml" xmlns:a="http://schemas.openxmlformats.org/drawingml/2006/main" xmlns:wp14="http://schemas.microsoft.com/office/word/2010/wordprocessingDrawing" xmlns:w14="http://schemas.microsoft.com/office/word/2010/wordml" xmlns:wpi="http://schemas.microsoft.com/office/word/2010/wordprocessingInk" xmlns:aink="http://schemas.microsoft.com/office/drawing/2016/ink">
  <w:footnote w:type="separator" w:id="0">
    <w:p/>
  </w:footnote>
  <w:footnote w:type="continuationSeparator" w:id="1">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rPr>
        <w:rFonts w:ascii="Arial" w:cs="Arial" w:eastAsia="Arial" w:hAnsi="Arial"/>
        <w:b w:val="off"/>
        <w:bCs w:val="off"/>
        <w:i w:val="off"/>
        <w:iCs w:val="off"/>
        <w:smallCaps w:val="off"/>
        <w:color w:val="000000"/>
        <w:spacing w:val="0"/>
        <w:w w:val="100"/>
        <w:position w:val="0"/>
        <w:sz w:val="20"/>
        <w:szCs w:val="20"/>
        <w:u w:val="none"/>
        <w:shd w:val="clear" w:color="auto" w:fill="auto"/>
        <w:lang w:val="en-US" w:bidi="en-US" w:eastAsia="en-US"/>
      </w:rPr>
    </w:lvl>
  </w:abstractNum>
  <w:abstractNum w:abstractNumId="1">
    <w:multiLevelType w:val="multilevel"/>
    <w:lvl w:ilvl="0" w:tentative="0">
      <w:start w:val="1"/>
      <w:numFmt w:val="lowerLetter"/>
      <w:lvlText w:val="%1."/>
      <w:rPr>
        <w:rFonts w:ascii="Arial" w:cs="Arial" w:eastAsia="Arial" w:hAnsi="Arial"/>
        <w:b w:val="off"/>
        <w:bCs w:val="off"/>
        <w:i w:val="off"/>
        <w:iCs w:val="off"/>
        <w:smallCaps w:val="off"/>
        <w:color w:val="000000"/>
        <w:spacing w:val="0"/>
        <w:w w:val="100"/>
        <w:position w:val="0"/>
        <w:sz w:val="20"/>
        <w:szCs w:val="20"/>
        <w:u w:val="none"/>
        <w:shd w:val="clear" w:color="auto" w:fill="auto"/>
        <w:lang w:val="en-US" w:bidi="en-US" w:eastAsia="en-US"/>
      </w:rPr>
    </w:lvl>
  </w:abstractNum>
  <w:abstractNum w:abstractNumId="2">
    <w:multiLevelType w:val="multilevel"/>
    <w:lvl w:ilvl="0" w:tentative="0">
      <w:start w:val="1"/>
      <w:numFmt w:val="lowerLetter"/>
      <w:lvlText w:val="%1."/>
      <w:rPr>
        <w:rFonts w:ascii="Arial" w:cs="Arial" w:eastAsia="Arial" w:hAnsi="Arial"/>
        <w:b w:val="off"/>
        <w:bCs w:val="off"/>
        <w:i w:val="off"/>
        <w:iCs w:val="off"/>
        <w:smallCaps w:val="off"/>
        <w:color w:val="000000"/>
        <w:spacing w:val="0"/>
        <w:w w:val="100"/>
        <w:position w:val="0"/>
        <w:sz w:val="20"/>
        <w:szCs w:val="20"/>
        <w:u w:val="none"/>
        <w:shd w:val="clear" w:color="auto" w:fill="auto"/>
        <w:lang w:val="en-US" w:bidi="en-US" w:eastAsia="en-US"/>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5"/>
  </w:compat>
  <w:footnotePr>
    <w:footnote w:id="0"/>
    <w:footnote w:id="1"/>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en-US" w:bidi="en-US" w:eastAsia="en-US"/>
      </w:rPr>
    </w:rPrDefault>
    <w:pPrDefault>
      <w:pPr>
        <w:keepNext w:val="off"/>
        <w:keepLines w:val="off"/>
        <w:widowControl w:val="off"/>
        <w:shd w:val="clear" w:color="auto" w:fill="auto"/>
        <w:bidi w:val="off"/>
        <w:spacing w:before="0" w:after="0" w:line="240" w:lineRule="auto"/>
        <w:ind w:left="0" w:right="0" w:firstLine="0"/>
        <w:jc w:val="left"/>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pPr>
      <w:keepNext w:val="off"/>
      <w:keepLines w:val="off"/>
      <w:widowControl w:val="off"/>
      <w:shd w:val="clear" w:color="auto" w:fill="auto"/>
      <w:bidi w:val="off"/>
      <w:spacing w:before="0" w:after="0" w:line="240" w:lineRule="auto"/>
      <w:ind w:left="0" w:right="0" w:firstLine="0"/>
      <w:jc w:val="left"/>
    </w:pPr>
    <w:rPr>
      <w:rFonts w:ascii="Times New Roman" w:cs="Times New Roman" w:eastAsia="Times New Roman" w:hAnsi="Times New Roman"/>
      <w:color w:val="000000"/>
      <w:spacing w:val="0"/>
      <w:w w:val="100"/>
      <w:position w:val="0"/>
      <w:sz w:val="24"/>
      <w:szCs w:val="24"/>
      <w:shd w:val="clear" w:color="auto" w:fill="auto"/>
      <w:lang w:val="en-US" w:bidi="en-US" w:eastAsia="en-US"/>
    </w:rPr>
  </w:style>
  <w:style w:type="character" w:default="1" w:styleId="DefaultParagraphFont">
    <w:name w:val="Default Paragraph Font"/>
    <w:uiPriority w:val="99"/>
    <w:rPr>
      <w:rFonts w:ascii="Times New Roman" w:cs="Times New Roman" w:eastAsia="Times New Roman" w:hAnsi="Times New Roman"/>
      <w:color w:val="000000"/>
      <w:spacing w:val="0"/>
      <w:w w:val="100"/>
      <w:position w:val="0"/>
      <w:sz w:val="24"/>
      <w:szCs w:val="24"/>
      <w:shd w:val="clear" w:color="auto" w:fill="auto"/>
      <w:lang w:val="en-US" w:bidi="en-US" w:eastAsia="en-US"/>
    </w:rPr>
  </w:style>
  <w:style w:type="character" w:customStyle="1" w:styleId="Bodytext|1_">
    <w:name w:val="Body text|1_"/>
    <w:basedOn w:val="DefaultParagraphFont"/>
    <w:link w:val="Bodytext|1"/>
    <w:uiPriority w:val="99"/>
    <w:rPr>
      <w:rFonts w:ascii="Arial" w:cs="Arial" w:eastAsia="Arial" w:hAnsi="Arial"/>
      <w:b w:val="off"/>
      <w:bCs w:val="off"/>
      <w:i w:val="off"/>
      <w:iCs w:val="off"/>
      <w:smallCaps w:val="off"/>
      <w:color w:val="ff0000"/>
      <w:sz w:val="20"/>
      <w:szCs w:val="20"/>
      <w:u w:val="none"/>
    </w:rPr>
  </w:style>
  <w:style w:type="paragraph" w:customStyle="1" w:styleId="Bodytext|1">
    <w:name w:val="Body text|1"/>
    <w:basedOn w:val="Normal"/>
    <w:link w:val="Bodytext|1_"/>
    <w:uiPriority w:val="99"/>
    <w:pPr>
      <w:widowControl w:val="off"/>
      <w:shd w:val="clear" w:color="auto" w:fill="auto"/>
      <w:spacing w:line="276" w:lineRule="auto"/>
      <w:ind w:firstLine="400"/>
    </w:pPr>
    <w:rPr>
      <w:rFonts w:ascii="Arial" w:cs="Arial" w:eastAsia="Arial" w:hAnsi="Arial"/>
      <w:b w:val="off"/>
      <w:bCs w:val="off"/>
      <w:i w:val="off"/>
      <w:iCs w:val="off"/>
      <w:smallCaps w:val="off"/>
      <w:color w:val="ff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fontTable" Target="fontTable.xml"/></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2022_05_25_HHHOA Meeting Minutes</dc:title>
  <dc:creator>Joseph Babcock</dc:creator>
  <cp:lastModifiedBy>Joseph Babcock</cp:lastModifiedBy>
</cp:coreProperties>
</file>