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COLONY HIGH SCHOOL</w:t>
      </w:r>
      <w:r w:rsidDel="00000000" w:rsidR="00000000" w:rsidRPr="00000000">
        <w:drawing>
          <wp:anchor allowOverlap="1" behindDoc="1" distB="0" distT="0" distL="0" distR="0" hidden="0" layoutInCell="1" locked="0" relativeHeight="0" simplePos="0">
            <wp:simplePos x="0" y="0"/>
            <wp:positionH relativeFrom="column">
              <wp:posOffset>5577840</wp:posOffset>
            </wp:positionH>
            <wp:positionV relativeFrom="paragraph">
              <wp:posOffset>-106676</wp:posOffset>
            </wp:positionV>
            <wp:extent cx="1051560" cy="10668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51560" cy="1066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-62858</wp:posOffset>
            </wp:positionH>
            <wp:positionV relativeFrom="paragraph">
              <wp:posOffset>-134614</wp:posOffset>
            </wp:positionV>
            <wp:extent cx="847090" cy="1016635"/>
            <wp:effectExtent b="0" l="0" r="0" t="0"/>
            <wp:wrapNone/>
            <wp:docPr descr="jrotc" id="2" name="image2.png"/>
            <a:graphic>
              <a:graphicData uri="http://schemas.openxmlformats.org/drawingml/2006/picture">
                <pic:pic>
                  <pic:nvPicPr>
                    <pic:cNvPr descr="jrotc" id="0" name="image2.png"/>
                    <pic:cNvPicPr preferRelativeResize="0"/>
                  </pic:nvPicPr>
                  <pic:blipFill>
                    <a:blip r:embed="rId7"/>
                    <a:srcRect b="0" l="0" r="0" t="0"/>
                    <a:stretch>
                      <a:fillRect/>
                    </a:stretch>
                  </pic:blipFill>
                  <pic:spPr>
                    <a:xfrm>
                      <a:off x="0" y="0"/>
                      <a:ext cx="847090" cy="1016635"/>
                    </a:xfrm>
                    <a:prstGeom prst="rect"/>
                    <a:ln/>
                  </pic:spPr>
                </pic:pic>
              </a:graphicData>
            </a:graphic>
          </wp:anchor>
        </w:drawing>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SY 2025-2026 COURSE SYLLABUS</w:t>
      </w:r>
    </w:p>
    <w:p w:rsidR="00000000" w:rsidDel="00000000" w:rsidP="00000000" w:rsidRDefault="00000000" w:rsidRPr="00000000" w14:paraId="00000003">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JROTC LET 1-4</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MAJ Brent Richey, US Army, Retired</w:t>
      </w:r>
    </w:p>
    <w:p w:rsidR="00000000" w:rsidDel="00000000" w:rsidP="00000000" w:rsidRDefault="00000000" w:rsidRPr="00000000" w14:paraId="0000000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SFC Peter Trevino, US Army, Retired.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Info: </w:t>
      </w:r>
      <w:hyperlink r:id="rId8">
        <w:r w:rsidDel="00000000" w:rsidR="00000000" w:rsidRPr="00000000">
          <w:rPr>
            <w:rFonts w:ascii="Times New Roman" w:cs="Times New Roman" w:eastAsia="Times New Roman" w:hAnsi="Times New Roman"/>
            <w:color w:val="0000ff"/>
            <w:sz w:val="24"/>
            <w:szCs w:val="24"/>
            <w:u w:val="single"/>
            <w:rtl w:val="0"/>
          </w:rPr>
          <w:t xml:space="preserve">brent.richey@matsuk12.us</w:t>
        </w:r>
      </w:hyperlink>
      <w:r w:rsidDel="00000000" w:rsidR="00000000" w:rsidRPr="00000000">
        <w:rPr>
          <w:rFonts w:ascii="Times New Roman" w:cs="Times New Roman" w:eastAsia="Times New Roman" w:hAnsi="Times New Roman"/>
          <w:sz w:val="24"/>
          <w:szCs w:val="24"/>
          <w:rtl w:val="0"/>
        </w:rPr>
        <w:t xml:space="preserve"> ; Office: (907)861-5542</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0000ff"/>
            <w:sz w:val="24"/>
            <w:szCs w:val="24"/>
            <w:u w:val="single"/>
            <w:rtl w:val="0"/>
          </w:rPr>
          <w:t xml:space="preserve">peter.trevino@matsuk12.us</w:t>
        </w:r>
      </w:hyperlink>
      <w:r w:rsidDel="00000000" w:rsidR="00000000" w:rsidRPr="00000000">
        <w:rPr>
          <w:rFonts w:ascii="Times New Roman" w:cs="Times New Roman" w:eastAsia="Times New Roman" w:hAnsi="Times New Roman"/>
          <w:sz w:val="24"/>
          <w:szCs w:val="24"/>
          <w:rtl w:val="0"/>
        </w:rPr>
        <w:t xml:space="preserve"> ; Office: (907) 861-5549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YEAR 2025-2026</w:t>
        <w:tab/>
        <w:tab/>
        <w:tab/>
        <w:tab/>
        <w:tab/>
        <w:tab/>
        <w:tab/>
        <w:tab/>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r>
      <w:r w:rsidDel="00000000" w:rsidR="00000000" w:rsidRPr="00000000">
        <w:rPr>
          <w:rFonts w:ascii="Times New Roman" w:cs="Times New Roman" w:eastAsia="Times New Roman" w:hAnsi="Times New Roman"/>
          <w:b w:val="1"/>
          <w:sz w:val="24"/>
          <w:szCs w:val="24"/>
          <w:u w:val="single"/>
          <w:rtl w:val="0"/>
        </w:rPr>
        <w:t xml:space="preserve">COURSE TITLE</w:t>
      </w:r>
      <w:r w:rsidDel="00000000" w:rsidR="00000000" w:rsidRPr="00000000">
        <w:rPr>
          <w:rFonts w:ascii="Times New Roman" w:cs="Times New Roman" w:eastAsia="Times New Roman" w:hAnsi="Times New Roman"/>
          <w:sz w:val="24"/>
          <w:szCs w:val="24"/>
          <w:rtl w:val="0"/>
        </w:rPr>
        <w:t xml:space="preserve">:  Junior Reserve Officer Training Corps (JROTC)</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u w:val="single"/>
          <w:rtl w:val="0"/>
        </w:rPr>
        <w:t xml:space="preserve">RECOMMENDED OR REQUIRED GRADE LEVEL</w:t>
      </w:r>
      <w:r w:rsidDel="00000000" w:rsidR="00000000" w:rsidRPr="00000000">
        <w:rPr>
          <w:rFonts w:ascii="Times New Roman" w:cs="Times New Roman" w:eastAsia="Times New Roman" w:hAnsi="Times New Roman"/>
          <w:sz w:val="24"/>
          <w:szCs w:val="24"/>
          <w:rtl w:val="0"/>
        </w:rPr>
        <w:t xml:space="preserve">: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grades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u w:val="single"/>
          <w:rtl w:val="0"/>
        </w:rPr>
        <w:t xml:space="preserve">COURSE OUTCOMES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provides Cadets the opportunity to further develop and build upon the life skills they will learn in JROTC Leadership Education and Training, Levels 1 - 4 (LET I - IV).  The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through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year (LET I-IV) Cadet will demonstrate Citizenship Skills by: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Applying leadership characteristics, traits, principles, and techniques. </w:t>
      </w:r>
    </w:p>
    <w:p w:rsidR="00000000" w:rsidDel="00000000" w:rsidP="00000000" w:rsidRDefault="00000000" w:rsidRPr="00000000" w14:paraId="0000001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Understanding healthy life choices with health, nutrition, </w:t>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Effective communication (both oral and written) with other people.</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 Leading and participating in a Battalion service-learning project.</w:t>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Meeting the physical fitness standards for the Cadet Challenge.</w:t>
        <w:tab/>
        <w:t xml:space="preserve"> </w:t>
      </w:r>
    </w:p>
    <w:p w:rsidR="00000000" w:rsidDel="00000000" w:rsidP="00000000" w:rsidRDefault="00000000" w:rsidRPr="00000000" w14:paraId="0000001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Taking action to prevent and/or stop sexual harassment and assault.</w:t>
      </w:r>
    </w:p>
    <w:p w:rsidR="00000000" w:rsidDel="00000000" w:rsidP="00000000" w:rsidRDefault="00000000" w:rsidRPr="00000000" w14:paraId="0000001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Applying critical thinking and decision-making techniques.</w:t>
      </w:r>
    </w:p>
    <w:p w:rsidR="00000000" w:rsidDel="00000000" w:rsidP="00000000" w:rsidRDefault="00000000" w:rsidRPr="00000000" w14:paraId="0000001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Learning to negotiate a win/win solution for a given situation and conflict resolution.  </w:t>
        <w:tab/>
      </w:r>
    </w:p>
    <w:p w:rsidR="00000000" w:rsidDel="00000000" w:rsidP="00000000" w:rsidRDefault="00000000" w:rsidRPr="00000000" w14:paraId="0000001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F">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With the uncertainty of possible school closures due to unforeseen things, sickness, weather, etc. the Google Classroom (GCR), “Colony JROTC School Work SY 25-26”, will be the central location for all assignments.  The GCR code is: </w:t>
      </w:r>
      <w:r w:rsidDel="00000000" w:rsidR="00000000" w:rsidRPr="00000000">
        <w:rPr>
          <w:rFonts w:ascii="Times New Roman" w:cs="Times New Roman" w:eastAsia="Times New Roman" w:hAnsi="Times New Roman"/>
          <w:b w:val="1"/>
          <w:color w:val="ff0000"/>
          <w:sz w:val="36"/>
          <w:szCs w:val="36"/>
          <w:rtl w:val="0"/>
        </w:rPr>
        <w:t xml:space="preserve">nkpqjs7</w:t>
      </w:r>
      <w:r w:rsidDel="00000000" w:rsidR="00000000" w:rsidRPr="00000000">
        <w:rPr>
          <w:rtl w:val="0"/>
        </w:rPr>
      </w:r>
    </w:p>
    <w:p w:rsidR="00000000" w:rsidDel="00000000" w:rsidP="00000000" w:rsidRDefault="00000000" w:rsidRPr="00000000" w14:paraId="00000020">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Roboto" w:cs="Roboto" w:eastAsia="Roboto" w:hAnsi="Roboto"/>
          <w:b w:val="1"/>
          <w:color w:val="00b050"/>
          <w:sz w:val="36"/>
          <w:szCs w:val="36"/>
          <w:highlight w:val="white"/>
        </w:rPr>
      </w:pPr>
      <w:r w:rsidDel="00000000" w:rsidR="00000000" w:rsidRPr="00000000">
        <w:rPr>
          <w:rFonts w:ascii="Times New Roman" w:cs="Times New Roman" w:eastAsia="Times New Roman" w:hAnsi="Times New Roman"/>
          <w:sz w:val="24"/>
          <w:szCs w:val="24"/>
          <w:rtl w:val="0"/>
        </w:rPr>
        <w:tab/>
        <w:t xml:space="preserve">The Google Classroom code for </w:t>
      </w:r>
      <w:r w:rsidDel="00000000" w:rsidR="00000000" w:rsidRPr="00000000">
        <w:rPr>
          <w:rFonts w:ascii="Times New Roman" w:cs="Times New Roman" w:eastAsia="Times New Roman" w:hAnsi="Times New Roman"/>
          <w:b w:val="1"/>
          <w:sz w:val="24"/>
          <w:szCs w:val="24"/>
          <w:rtl w:val="0"/>
        </w:rPr>
        <w:t xml:space="preserve">“Colony JROTC Announcements SY 25-26” </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Roboto" w:cs="Roboto" w:eastAsia="Roboto" w:hAnsi="Roboto"/>
          <w:b w:val="1"/>
          <w:color w:val="00b050"/>
          <w:sz w:val="36"/>
          <w:szCs w:val="36"/>
          <w:highlight w:val="white"/>
          <w:rtl w:val="0"/>
        </w:rPr>
        <w:t xml:space="preserve">osvid4b</w:t>
      </w:r>
    </w:p>
    <w:p w:rsidR="00000000" w:rsidDel="00000000" w:rsidP="00000000" w:rsidRDefault="00000000" w:rsidRPr="00000000" w14:paraId="00000022">
      <w:pPr>
        <w:ind w:left="720"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3">
      <w:pPr>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u w:val="single"/>
          <w:rtl w:val="0"/>
        </w:rPr>
        <w:t xml:space="preserve">Parent Square</w:t>
      </w:r>
      <w:r w:rsidDel="00000000" w:rsidR="00000000" w:rsidRPr="00000000">
        <w:rPr>
          <w:rFonts w:ascii="Times New Roman" w:cs="Times New Roman" w:eastAsia="Times New Roman" w:hAnsi="Times New Roman"/>
          <w:b w:val="1"/>
          <w:sz w:val="24"/>
          <w:szCs w:val="24"/>
          <w:highlight w:val="white"/>
          <w:rtl w:val="0"/>
        </w:rPr>
        <w:t xml:space="preserve"> will be replacing the “BAND APP” as the primary form of communication for parents and students. Students will be added to the page for communication, notifications, and groups.</w:t>
      </w:r>
    </w:p>
    <w:p w:rsidR="00000000" w:rsidDel="00000000" w:rsidP="00000000" w:rsidRDefault="00000000" w:rsidRPr="00000000" w14:paraId="00000024">
      <w:pPr>
        <w:ind w:left="720"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5">
      <w:pPr>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above links and platforms will be what is used to communicate with us throughout the school year. </w:t>
      </w:r>
      <w:r w:rsidDel="00000000" w:rsidR="00000000" w:rsidRPr="00000000">
        <w:rPr>
          <w:rFonts w:ascii="Times New Roman" w:cs="Times New Roman" w:eastAsia="Times New Roman" w:hAnsi="Times New Roman"/>
          <w:b w:val="1"/>
          <w:sz w:val="24"/>
          <w:szCs w:val="24"/>
          <w:highlight w:val="white"/>
          <w:rtl w:val="0"/>
        </w:rPr>
        <w:t xml:space="preserve">Refrain from sending us emails at our google email as we do not check that one often</w:t>
      </w:r>
      <w:r w:rsidDel="00000000" w:rsidR="00000000" w:rsidRPr="00000000">
        <w:rPr>
          <w:rFonts w:ascii="Times New Roman" w:cs="Times New Roman" w:eastAsia="Times New Roman" w:hAnsi="Times New Roman"/>
          <w:sz w:val="24"/>
          <w:szCs w:val="24"/>
          <w:highlight w:val="white"/>
          <w:rtl w:val="0"/>
        </w:rPr>
        <w:t xml:space="preserve">. If email is a must send it to </w:t>
      </w:r>
      <w:hyperlink r:id="rId10">
        <w:r w:rsidDel="00000000" w:rsidR="00000000" w:rsidRPr="00000000">
          <w:rPr>
            <w:rFonts w:ascii="Times New Roman" w:cs="Times New Roman" w:eastAsia="Times New Roman" w:hAnsi="Times New Roman"/>
            <w:color w:val="0000ff"/>
            <w:sz w:val="24"/>
            <w:szCs w:val="24"/>
            <w:highlight w:val="white"/>
            <w:u w:val="single"/>
            <w:rtl w:val="0"/>
          </w:rPr>
          <w:t xml:space="preserve">brent.richey@matsuk12.us</w:t>
        </w:r>
      </w:hyperlink>
      <w:r w:rsidDel="00000000" w:rsidR="00000000" w:rsidRPr="00000000">
        <w:rPr>
          <w:rFonts w:ascii="Times New Roman" w:cs="Times New Roman" w:eastAsia="Times New Roman" w:hAnsi="Times New Roman"/>
          <w:sz w:val="24"/>
          <w:szCs w:val="24"/>
          <w:highlight w:val="white"/>
          <w:rtl w:val="0"/>
        </w:rPr>
        <w:t xml:space="preserve"> or </w:t>
      </w:r>
      <w:hyperlink r:id="rId11">
        <w:r w:rsidDel="00000000" w:rsidR="00000000" w:rsidRPr="00000000">
          <w:rPr>
            <w:rFonts w:ascii="Times New Roman" w:cs="Times New Roman" w:eastAsia="Times New Roman" w:hAnsi="Times New Roman"/>
            <w:color w:val="0000ff"/>
            <w:sz w:val="24"/>
            <w:szCs w:val="24"/>
            <w:highlight w:val="white"/>
            <w:u w:val="single"/>
            <w:rtl w:val="0"/>
          </w:rPr>
          <w:t xml:space="preserve">peter.trevino@matsuk12.us</w:t>
        </w:r>
      </w:hyperlink>
      <w:r w:rsidDel="00000000" w:rsidR="00000000" w:rsidRPr="00000000">
        <w:rPr>
          <w:rFonts w:ascii="Times New Roman" w:cs="Times New Roman" w:eastAsia="Times New Roman" w:hAnsi="Times New Roman"/>
          <w:sz w:val="24"/>
          <w:szCs w:val="24"/>
          <w:highlight w:val="white"/>
          <w:rtl w:val="0"/>
        </w:rPr>
        <w:t xml:space="preserve"> . We will receive it faster and be able to get you an answer.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1"/>
          <w:sz w:val="24"/>
          <w:szCs w:val="24"/>
          <w:u w:val="single"/>
          <w:rtl w:val="0"/>
        </w:rPr>
        <w:t xml:space="preserve">COURSE DESCRIPTION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focus of this Army-supported program is reflected in the </w:t>
      </w:r>
      <w:r w:rsidDel="00000000" w:rsidR="00000000" w:rsidRPr="00000000">
        <w:rPr>
          <w:rFonts w:ascii="Times New Roman" w:cs="Times New Roman" w:eastAsia="Times New Roman" w:hAnsi="Times New Roman"/>
          <w:sz w:val="24"/>
          <w:szCs w:val="24"/>
          <w:u w:val="single"/>
          <w:rtl w:val="0"/>
        </w:rPr>
        <w:t xml:space="preserve">JROTC mission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To Motivate Young People to be Better Citizens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curriculum helps Cadets develop life-long leadership and decision-making skills.  </w:t>
      </w:r>
      <w:r w:rsidDel="00000000" w:rsidR="00000000" w:rsidRPr="00000000">
        <w:rPr>
          <w:rFonts w:ascii="Times New Roman" w:cs="Times New Roman" w:eastAsia="Times New Roman" w:hAnsi="Times New Roman"/>
          <w:color w:val="000000"/>
          <w:sz w:val="24"/>
          <w:szCs w:val="24"/>
          <w:shd w:fill="f5f5f5" w:val="clear"/>
          <w:rtl w:val="0"/>
        </w:rPr>
        <w:t xml:space="preserve">JROTC curriculum includes lessons in leadership, health and wellness, physical fitness, resiliency, communications, and emotional intelligence.</w:t>
      </w:r>
      <w:r w:rsidDel="00000000" w:rsidR="00000000" w:rsidRPr="00000000">
        <w:rPr>
          <w:rtl w:val="0"/>
        </w:rPr>
      </w:r>
    </w:p>
    <w:p w:rsidR="00000000" w:rsidDel="00000000" w:rsidP="00000000" w:rsidRDefault="00000000" w:rsidRPr="00000000" w14:paraId="0000002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curriculum supports the </w:t>
      </w:r>
      <w:r w:rsidDel="00000000" w:rsidR="00000000" w:rsidRPr="00000000">
        <w:rPr>
          <w:rFonts w:ascii="Times New Roman" w:cs="Times New Roman" w:eastAsia="Times New Roman" w:hAnsi="Times New Roman"/>
          <w:sz w:val="24"/>
          <w:szCs w:val="24"/>
          <w:u w:val="single"/>
          <w:rtl w:val="0"/>
        </w:rPr>
        <w:t xml:space="preserve">CHS Mission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“To inspire academic achievement and personal growth in all our students so they will successfully participate as active and responsible citizens.”</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1"/>
          <w:sz w:val="24"/>
          <w:szCs w:val="24"/>
          <w:u w:val="single"/>
          <w:rtl w:val="0"/>
        </w:rPr>
        <w:t xml:space="preserve">COURSE TEXTS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Will be posted on Google Classroom or accessed through Smart Cadet, once they have been created a username and password will be given to Cadets.</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1"/>
          <w:sz w:val="24"/>
          <w:szCs w:val="24"/>
          <w:u w:val="single"/>
          <w:rtl w:val="0"/>
        </w:rPr>
        <w:t xml:space="preserve">COURSE MEDIA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JROTC videos, Ted Talks, and various guest speakers may present in class on topics relevant to the curriculum.  Many of the assignments, videos and lesson plans are posted on the JROTC Google Classroom.</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tab/>
      </w:r>
      <w:r w:rsidDel="00000000" w:rsidR="00000000" w:rsidRPr="00000000">
        <w:rPr>
          <w:rFonts w:ascii="Times New Roman" w:cs="Times New Roman" w:eastAsia="Times New Roman" w:hAnsi="Times New Roman"/>
          <w:b w:val="1"/>
          <w:sz w:val="24"/>
          <w:szCs w:val="24"/>
          <w:u w:val="single"/>
          <w:rtl w:val="0"/>
        </w:rPr>
        <w:t xml:space="preserve">CLASSROOM MANAGEMENT/PROCEDURES:</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All cadets are required to bring their student issued Chromebook to class </w:t>
      </w:r>
      <w:r w:rsidDel="00000000" w:rsidR="00000000" w:rsidRPr="00000000">
        <w:rPr>
          <w:rFonts w:ascii="Times New Roman" w:cs="Times New Roman" w:eastAsia="Times New Roman" w:hAnsi="Times New Roman"/>
          <w:b w:val="1"/>
          <w:color w:val="ff0000"/>
          <w:sz w:val="24"/>
          <w:szCs w:val="24"/>
          <w:rtl w:val="0"/>
        </w:rPr>
        <w:t xml:space="preserve">DAILY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Cadets will report to room 0019 at the start of class (JROTC rifle range).  After attendance/formation, Cadets move across the hall to room 0027 for Daily Announcements and if needed break into groups for the day.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Graded assignments/quizzes are normally announced a minimum of 3 weeks in advance; however, the instructor reserves the right to give an exam with no notification.  If you know that you will miss a scheduled exam, please inform the instructor so a make-up date can be coordinated.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720" w:firstLine="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Late assignments will be accepted with a 10% grade deduction per day late</w:t>
      </w:r>
      <w:r w:rsidDel="00000000" w:rsidR="00000000" w:rsidRPr="00000000">
        <w:rPr>
          <w:rFonts w:ascii="Times New Roman" w:cs="Times New Roman" w:eastAsia="Times New Roman" w:hAnsi="Times New Roman"/>
          <w:sz w:val="24"/>
          <w:szCs w:val="24"/>
          <w:rtl w:val="0"/>
        </w:rPr>
        <w:t xml:space="preserve">.  All assignments will be turned in via GCR or email at </w:t>
      </w:r>
      <w:hyperlink r:id="rId12">
        <w:r w:rsidDel="00000000" w:rsidR="00000000" w:rsidRPr="00000000">
          <w:rPr>
            <w:rFonts w:ascii="Times New Roman" w:cs="Times New Roman" w:eastAsia="Times New Roman" w:hAnsi="Times New Roman"/>
            <w:color w:val="0000ff"/>
            <w:sz w:val="24"/>
            <w:szCs w:val="24"/>
            <w:u w:val="single"/>
            <w:rtl w:val="0"/>
          </w:rPr>
          <w:t xml:space="preserve">brent.richey@matsuk12.us</w:t>
        </w:r>
      </w:hyperlink>
      <w:r w:rsidDel="00000000" w:rsidR="00000000" w:rsidRPr="00000000">
        <w:rPr>
          <w:rFonts w:ascii="Times New Roman" w:cs="Times New Roman" w:eastAsia="Times New Roman" w:hAnsi="Times New Roman"/>
          <w:sz w:val="24"/>
          <w:szCs w:val="24"/>
          <w:rtl w:val="0"/>
        </w:rPr>
        <w:t xml:space="preserve"> or </w:t>
      </w:r>
      <w:hyperlink r:id="rId13">
        <w:r w:rsidDel="00000000" w:rsidR="00000000" w:rsidRPr="00000000">
          <w:rPr>
            <w:rFonts w:ascii="Times New Roman" w:cs="Times New Roman" w:eastAsia="Times New Roman" w:hAnsi="Times New Roman"/>
            <w:color w:val="0000ff"/>
            <w:sz w:val="24"/>
            <w:szCs w:val="24"/>
            <w:u w:val="single"/>
            <w:rtl w:val="0"/>
          </w:rPr>
          <w:t xml:space="preserve">peter.trevino@matsuk12.us</w:t>
        </w:r>
      </w:hyperlink>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color w:val="ff0000"/>
          <w:sz w:val="24"/>
          <w:szCs w:val="24"/>
          <w:rtl w:val="0"/>
        </w:rPr>
        <w:t xml:space="preserve">Google Classroom is the preferred method for assignment turn in.</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tab/>
      </w:r>
      <w:r w:rsidDel="00000000" w:rsidR="00000000" w:rsidRPr="00000000">
        <w:rPr>
          <w:rFonts w:ascii="Times New Roman" w:cs="Times New Roman" w:eastAsia="Times New Roman" w:hAnsi="Times New Roman"/>
          <w:b w:val="1"/>
          <w:sz w:val="24"/>
          <w:szCs w:val="24"/>
          <w:u w:val="single"/>
          <w:rtl w:val="0"/>
        </w:rPr>
        <w:t xml:space="preserve">ASSIGNMENTS/PROJECTS, HOMEWORK</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All Cadets must participate in the JROTC community service program.  </w:t>
      </w:r>
      <w:r w:rsidDel="00000000" w:rsidR="00000000" w:rsidRPr="00000000">
        <w:rPr>
          <w:rFonts w:ascii="Times New Roman" w:cs="Times New Roman" w:eastAsia="Times New Roman" w:hAnsi="Times New Roman"/>
          <w:b w:val="1"/>
          <w:sz w:val="24"/>
          <w:szCs w:val="24"/>
          <w:rtl w:val="0"/>
        </w:rPr>
        <w:t xml:space="preserve">LET 2/3/4 Cadets are required to complete a minimum of 10 Community Service hours per semester (20 HOURS TOTAL FOR THE YEAR). LET 1 Cadets are required to complete 8 Community Service hours per semester (16 HOURS FOR THE YEAR).</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LET 2/3/4 Cadets will serve as Cadet in Charge (CIC) for at least one community service event and/or co-curricular activity.    </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LET 2/3/4 Cadets are leaders, and good leaders ALWAYS set the example by doing what is right and setting the example for others to follow.  </w:t>
      </w:r>
    </w:p>
    <w:p w:rsidR="00000000" w:rsidDel="00000000" w:rsidP="00000000" w:rsidRDefault="00000000" w:rsidRPr="00000000" w14:paraId="0000004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LET 3/4 Cadets will plan, brief, and execute one PT session per semester IAW PT rubric. </w:t>
      </w:r>
    </w:p>
    <w:p w:rsidR="00000000" w:rsidDel="00000000" w:rsidP="00000000" w:rsidRDefault="00000000" w:rsidRPr="00000000" w14:paraId="0000004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I.</w:t>
        <w:tab/>
      </w:r>
      <w:r w:rsidDel="00000000" w:rsidR="00000000" w:rsidRPr="00000000">
        <w:rPr>
          <w:rFonts w:ascii="Times New Roman" w:cs="Times New Roman" w:eastAsia="Times New Roman" w:hAnsi="Times New Roman"/>
          <w:b w:val="1"/>
          <w:sz w:val="24"/>
          <w:szCs w:val="24"/>
          <w:u w:val="single"/>
          <w:rtl w:val="0"/>
        </w:rPr>
        <w:t xml:space="preserve">GRADING SYSTEM:</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Tests/Quizzes/Homework Assignments/Cadet Essay/10Min Presentation</w:t>
      </w:r>
      <w:r w:rsidDel="00000000" w:rsidR="00000000" w:rsidRPr="00000000">
        <w:rPr>
          <w:rFonts w:ascii="Times New Roman" w:cs="Times New Roman" w:eastAsia="Times New Roman" w:hAnsi="Times New Roman"/>
          <w:sz w:val="24"/>
          <w:szCs w:val="24"/>
          <w:rtl w:val="0"/>
        </w:rPr>
        <w:t xml:space="preserve">: </w:t>
        <w:tab/>
        <w:tab/>
        <w:tab/>
      </w: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Community Service</w:t>
      </w:r>
      <w:r w:rsidDel="00000000" w:rsidR="00000000" w:rsidRPr="00000000">
        <w:rPr>
          <w:rFonts w:ascii="Times New Roman" w:cs="Times New Roman" w:eastAsia="Times New Roman" w:hAnsi="Times New Roman"/>
          <w:sz w:val="24"/>
          <w:szCs w:val="24"/>
          <w:rtl w:val="0"/>
        </w:rPr>
        <w:t xml:space="preserve"> (10/8 hours per semester minimum)                                                   </w:t>
        <w:tab/>
        <w:t xml:space="preserve">            </w:t>
      </w: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p w:rsidR="00000000" w:rsidDel="00000000" w:rsidP="00000000" w:rsidRDefault="00000000" w:rsidRPr="00000000" w14:paraId="0000004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LET2-4 Cadets are required to complete 10 hours of Community Service with other cadets within the program. LET 1 Cadets are required to complete 8 hours of Community Service hours.  Community Service opportunities are posted in the classroom. Community service completed outside of the events and opportunities posted in the classroom will be counted after the 10 or 8 required hours are complete.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 Professional / Employability Skills</w:t>
      </w:r>
      <w:r w:rsidDel="00000000" w:rsidR="00000000" w:rsidRPr="00000000">
        <w:rPr>
          <w:rFonts w:ascii="Times New Roman" w:cs="Times New Roman" w:eastAsia="Times New Roman" w:hAnsi="Times New Roman"/>
          <w:sz w:val="24"/>
          <w:szCs w:val="24"/>
          <w:rtl w:val="0"/>
        </w:rPr>
        <w:t xml:space="preserve"> </w:t>
        <w:tab/>
        <w:tab/>
        <w:tab/>
        <w:tab/>
        <w:tab/>
        <w:tab/>
        <w:tab/>
      </w: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p w:rsidR="00000000" w:rsidDel="00000000" w:rsidP="00000000" w:rsidRDefault="00000000" w:rsidRPr="00000000" w14:paraId="0000004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LET2-4 Cadets are required to hold a leadership position within their class period at the Company level or Staff Leadership/Staff or be the CIC for a community service event. Let 1 will be graded primarily on teamwork and learning to lead/follow instructions. One must learn to follow before you can lead. At the end of each week you have a potential for 15 points to be earned or lost.</w:t>
        <w:tab/>
        <w:tab/>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Physical Fitness Participation &amp; Attitude:</w:t>
      </w:r>
      <w:r w:rsidDel="00000000" w:rsidR="00000000" w:rsidRPr="00000000">
        <w:rPr>
          <w:rFonts w:ascii="Times New Roman" w:cs="Times New Roman" w:eastAsia="Times New Roman" w:hAnsi="Times New Roman"/>
          <w:sz w:val="24"/>
          <w:szCs w:val="24"/>
          <w:rtl w:val="0"/>
        </w:rPr>
        <w:tab/>
        <w:tab/>
        <w:tab/>
        <w:tab/>
        <w:tab/>
        <w:tab/>
        <w:tab/>
        <w:t xml:space="preserve">            </w:t>
      </w: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p w:rsidR="00000000" w:rsidDel="00000000" w:rsidP="00000000" w:rsidRDefault="00000000" w:rsidRPr="00000000" w14:paraId="00000052">
      <w:pPr>
        <w:ind w:left="720" w:firstLine="0"/>
        <w:rPr>
          <w:rFonts w:ascii="Times New Roman" w:cs="Times New Roman" w:eastAsia="Times New Roman" w:hAnsi="Times New Roman"/>
          <w:color w:val="242425"/>
          <w:sz w:val="24"/>
          <w:szCs w:val="24"/>
          <w:shd w:fill="fffffd" w:val="clear"/>
        </w:rPr>
      </w:pPr>
      <w:r w:rsidDel="00000000" w:rsidR="00000000" w:rsidRPr="00000000">
        <w:rPr>
          <w:rFonts w:ascii="Times New Roman" w:cs="Times New Roman" w:eastAsia="Times New Roman" w:hAnsi="Times New Roman"/>
          <w:sz w:val="24"/>
          <w:szCs w:val="24"/>
          <w:rtl w:val="0"/>
        </w:rPr>
        <w:t xml:space="preserve">Effort and Cadet Challenge score improvements are weighted. Cadets are required to change out into the physical fitness (PT) uniform to receive a grade for the day. Points will be deducted if you do not dress out properly i.e. PT shirt and shorts and tennis shoes/running shoes; </w:t>
      </w:r>
      <w:r w:rsidDel="00000000" w:rsidR="00000000" w:rsidRPr="00000000">
        <w:rPr>
          <w:rFonts w:ascii="Times New Roman" w:cs="Times New Roman" w:eastAsia="Times New Roman" w:hAnsi="Times New Roman"/>
          <w:b w:val="1"/>
          <w:i w:val="1"/>
          <w:color w:val="ff0000"/>
          <w:sz w:val="24"/>
          <w:szCs w:val="24"/>
          <w:rtl w:val="0"/>
        </w:rPr>
        <w:t xml:space="preserve">if you are missing one of those items you did not dress out properly. </w:t>
      </w:r>
      <w:r w:rsidDel="00000000" w:rsidR="00000000" w:rsidRPr="00000000">
        <w:rPr>
          <w:rFonts w:ascii="Times New Roman" w:cs="Times New Roman" w:eastAsia="Times New Roman" w:hAnsi="Times New Roman"/>
          <w:color w:val="0e0f10"/>
          <w:sz w:val="24"/>
          <w:szCs w:val="24"/>
          <w:shd w:fill="fffffd" w:val="clear"/>
          <w:rtl w:val="0"/>
        </w:rPr>
        <w:t xml:space="preserve">Medical e</w:t>
      </w:r>
      <w:r w:rsidDel="00000000" w:rsidR="00000000" w:rsidRPr="00000000">
        <w:rPr>
          <w:rFonts w:ascii="Times New Roman" w:cs="Times New Roman" w:eastAsia="Times New Roman" w:hAnsi="Times New Roman"/>
          <w:color w:val="242425"/>
          <w:sz w:val="24"/>
          <w:szCs w:val="24"/>
          <w:shd w:fill="fffffd" w:val="clear"/>
          <w:rtl w:val="0"/>
        </w:rPr>
        <w:t xml:space="preserve">x</w:t>
      </w:r>
      <w:r w:rsidDel="00000000" w:rsidR="00000000" w:rsidRPr="00000000">
        <w:rPr>
          <w:rFonts w:ascii="Times New Roman" w:cs="Times New Roman" w:eastAsia="Times New Roman" w:hAnsi="Times New Roman"/>
          <w:color w:val="0e0f10"/>
          <w:sz w:val="24"/>
          <w:szCs w:val="24"/>
          <w:shd w:fill="fffffd" w:val="clear"/>
          <w:rtl w:val="0"/>
        </w:rPr>
        <w:t xml:space="preserve">cuses wi</w:t>
      </w:r>
      <w:r w:rsidDel="00000000" w:rsidR="00000000" w:rsidRPr="00000000">
        <w:rPr>
          <w:rFonts w:ascii="Times New Roman" w:cs="Times New Roman" w:eastAsia="Times New Roman" w:hAnsi="Times New Roman"/>
          <w:color w:val="242425"/>
          <w:sz w:val="24"/>
          <w:szCs w:val="24"/>
          <w:shd w:fill="fffffd" w:val="clear"/>
          <w:rtl w:val="0"/>
        </w:rPr>
        <w:t xml:space="preserve">ll, </w:t>
      </w:r>
      <w:r w:rsidDel="00000000" w:rsidR="00000000" w:rsidRPr="00000000">
        <w:rPr>
          <w:rFonts w:ascii="Times New Roman" w:cs="Times New Roman" w:eastAsia="Times New Roman" w:hAnsi="Times New Roman"/>
          <w:color w:val="0e0f10"/>
          <w:sz w:val="24"/>
          <w:szCs w:val="24"/>
          <w:shd w:fill="fffffd" w:val="clear"/>
          <w:rtl w:val="0"/>
        </w:rPr>
        <w:t xml:space="preserve">of c</w:t>
      </w:r>
      <w:r w:rsidDel="00000000" w:rsidR="00000000" w:rsidRPr="00000000">
        <w:rPr>
          <w:rFonts w:ascii="Times New Roman" w:cs="Times New Roman" w:eastAsia="Times New Roman" w:hAnsi="Times New Roman"/>
          <w:color w:val="242425"/>
          <w:sz w:val="24"/>
          <w:szCs w:val="24"/>
          <w:shd w:fill="fffffd" w:val="clear"/>
          <w:rtl w:val="0"/>
        </w:rPr>
        <w:t xml:space="preserve">our</w:t>
      </w:r>
      <w:r w:rsidDel="00000000" w:rsidR="00000000" w:rsidRPr="00000000">
        <w:rPr>
          <w:rFonts w:ascii="Times New Roman" w:cs="Times New Roman" w:eastAsia="Times New Roman" w:hAnsi="Times New Roman"/>
          <w:color w:val="0e0f10"/>
          <w:sz w:val="24"/>
          <w:szCs w:val="24"/>
          <w:shd w:fill="fffffd" w:val="clear"/>
          <w:rtl w:val="0"/>
        </w:rPr>
        <w:t xml:space="preserve">se</w:t>
      </w:r>
      <w:r w:rsidDel="00000000" w:rsidR="00000000" w:rsidRPr="00000000">
        <w:rPr>
          <w:rFonts w:ascii="Times New Roman" w:cs="Times New Roman" w:eastAsia="Times New Roman" w:hAnsi="Times New Roman"/>
          <w:color w:val="242425"/>
          <w:sz w:val="24"/>
          <w:szCs w:val="24"/>
          <w:shd w:fill="fffffd" w:val="clear"/>
          <w:rtl w:val="0"/>
        </w:rPr>
        <w:t xml:space="preserve">, </w:t>
      </w:r>
      <w:r w:rsidDel="00000000" w:rsidR="00000000" w:rsidRPr="00000000">
        <w:rPr>
          <w:rFonts w:ascii="Times New Roman" w:cs="Times New Roman" w:eastAsia="Times New Roman" w:hAnsi="Times New Roman"/>
          <w:color w:val="0e0f10"/>
          <w:sz w:val="24"/>
          <w:szCs w:val="24"/>
          <w:shd w:fill="fffffd" w:val="clear"/>
          <w:rtl w:val="0"/>
        </w:rPr>
        <w:t xml:space="preserve">be </w:t>
      </w:r>
      <w:r w:rsidDel="00000000" w:rsidR="00000000" w:rsidRPr="00000000">
        <w:rPr>
          <w:rFonts w:ascii="Times New Roman" w:cs="Times New Roman" w:eastAsia="Times New Roman" w:hAnsi="Times New Roman"/>
          <w:color w:val="242425"/>
          <w:sz w:val="24"/>
          <w:szCs w:val="24"/>
          <w:shd w:fill="fffffd" w:val="clear"/>
          <w:rtl w:val="0"/>
        </w:rPr>
        <w:t xml:space="preserve">ho</w:t>
      </w:r>
      <w:r w:rsidDel="00000000" w:rsidR="00000000" w:rsidRPr="00000000">
        <w:rPr>
          <w:rFonts w:ascii="Times New Roman" w:cs="Times New Roman" w:eastAsia="Times New Roman" w:hAnsi="Times New Roman"/>
          <w:color w:val="0e0f10"/>
          <w:sz w:val="24"/>
          <w:szCs w:val="24"/>
          <w:shd w:fill="fffffd" w:val="clear"/>
          <w:rtl w:val="0"/>
        </w:rPr>
        <w:t xml:space="preserve">n</w:t>
      </w:r>
      <w:r w:rsidDel="00000000" w:rsidR="00000000" w:rsidRPr="00000000">
        <w:rPr>
          <w:rFonts w:ascii="Times New Roman" w:cs="Times New Roman" w:eastAsia="Times New Roman" w:hAnsi="Times New Roman"/>
          <w:color w:val="242425"/>
          <w:sz w:val="24"/>
          <w:szCs w:val="24"/>
          <w:shd w:fill="fffffd" w:val="clear"/>
          <w:rtl w:val="0"/>
        </w:rPr>
        <w:t xml:space="preserve">o</w:t>
      </w:r>
      <w:r w:rsidDel="00000000" w:rsidR="00000000" w:rsidRPr="00000000">
        <w:rPr>
          <w:rFonts w:ascii="Times New Roman" w:cs="Times New Roman" w:eastAsia="Times New Roman" w:hAnsi="Times New Roman"/>
          <w:color w:val="0e0f10"/>
          <w:sz w:val="24"/>
          <w:szCs w:val="24"/>
          <w:shd w:fill="fffffd" w:val="clear"/>
          <w:rtl w:val="0"/>
        </w:rPr>
        <w:t xml:space="preserve">red </w:t>
      </w:r>
      <w:r w:rsidDel="00000000" w:rsidR="00000000" w:rsidRPr="00000000">
        <w:rPr>
          <w:rFonts w:ascii="Times New Roman" w:cs="Times New Roman" w:eastAsia="Times New Roman" w:hAnsi="Times New Roman"/>
          <w:color w:val="242425"/>
          <w:sz w:val="24"/>
          <w:szCs w:val="24"/>
          <w:shd w:fill="fffffd" w:val="clear"/>
          <w:rtl w:val="0"/>
        </w:rPr>
        <w:t xml:space="preserve">a</w:t>
      </w:r>
      <w:r w:rsidDel="00000000" w:rsidR="00000000" w:rsidRPr="00000000">
        <w:rPr>
          <w:rFonts w:ascii="Times New Roman" w:cs="Times New Roman" w:eastAsia="Times New Roman" w:hAnsi="Times New Roman"/>
          <w:color w:val="0e0f10"/>
          <w:sz w:val="24"/>
          <w:szCs w:val="24"/>
          <w:shd w:fill="fffffd" w:val="clear"/>
          <w:rtl w:val="0"/>
        </w:rPr>
        <w:t xml:space="preserve">nd unusual situations will be handled on a case-by-case basis</w:t>
      </w:r>
      <w:r w:rsidDel="00000000" w:rsidR="00000000" w:rsidRPr="00000000">
        <w:rPr>
          <w:rFonts w:ascii="Times New Roman" w:cs="Times New Roman" w:eastAsia="Times New Roman" w:hAnsi="Times New Roman"/>
          <w:color w:val="242425"/>
          <w:sz w:val="24"/>
          <w:szCs w:val="24"/>
          <w:shd w:fill="fffffd" w:val="clear"/>
          <w:rtl w:val="0"/>
        </w:rPr>
        <w:t xml:space="preserve">. We will modify or excuse cadets from doing certain exercises based on cadet’s limitations and capabilities as needed but all are expected to attempt exercises and participate. </w:t>
      </w:r>
    </w:p>
    <w:p w:rsidR="00000000" w:rsidDel="00000000" w:rsidP="00000000" w:rsidRDefault="00000000" w:rsidRPr="00000000" w14:paraId="00000053">
      <w:pPr>
        <w:ind w:left="720" w:firstLine="0"/>
        <w:rPr>
          <w:rFonts w:ascii="Times New Roman" w:cs="Times New Roman" w:eastAsia="Times New Roman" w:hAnsi="Times New Roman"/>
          <w:color w:val="242425"/>
          <w:sz w:val="24"/>
          <w:szCs w:val="24"/>
          <w:shd w:fill="fffffd" w:val="clear"/>
        </w:rPr>
      </w:pPr>
      <w:r w:rsidDel="00000000" w:rsidR="00000000" w:rsidRPr="00000000">
        <w:rPr>
          <w:rtl w:val="0"/>
        </w:rPr>
      </w:r>
    </w:p>
    <w:p w:rsidR="00000000" w:rsidDel="00000000" w:rsidP="00000000" w:rsidRDefault="00000000" w:rsidRPr="00000000" w14:paraId="00000054">
      <w:pPr>
        <w:ind w:left="720" w:firstLine="0"/>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color w:val="ff0000"/>
          <w:sz w:val="24"/>
          <w:szCs w:val="24"/>
          <w:shd w:fill="fffffd" w:val="clear"/>
          <w:rtl w:val="0"/>
        </w:rPr>
        <w:t xml:space="preserve">Those students who have been prescribed an inhaler MUST bring them to class on days of physical training.</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r>
    </w:p>
    <w:p w:rsidR="00000000" w:rsidDel="00000000" w:rsidP="00000000" w:rsidRDefault="00000000" w:rsidRPr="00000000" w14:paraId="0000005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Uniform Wear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tab/>
        <w:tab/>
        <w:tab/>
        <w:tab/>
        <w:tab/>
        <w:tab/>
        <w:tab/>
        <w:tab/>
        <w:tab/>
        <w:tab/>
        <w:t xml:space="preserve">            20%</w:t>
      </w:r>
      <w:r w:rsidDel="00000000" w:rsidR="00000000" w:rsidRPr="00000000">
        <w:rPr>
          <w:rtl w:val="0"/>
        </w:rPr>
      </w:r>
    </w:p>
    <w:p w:rsidR="00000000" w:rsidDel="00000000" w:rsidP="00000000" w:rsidRDefault="00000000" w:rsidRPr="00000000" w14:paraId="0000005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Friday is uniform inspection days.  Each inspection is worth 50 points.  Cadets are required to be inspected during the week if they are not in class on Friday. For instance, if you know you’re going to miss Friday’s inspection then dress out either on Tuesday, Wednesday, Thursday or Monday for credit. Cadets are required to wear the uniform for the </w:t>
      </w:r>
      <w:r w:rsidDel="00000000" w:rsidR="00000000" w:rsidRPr="00000000">
        <w:rPr>
          <w:rFonts w:ascii="Times New Roman" w:cs="Times New Roman" w:eastAsia="Times New Roman" w:hAnsi="Times New Roman"/>
          <w:b w:val="1"/>
          <w:i w:val="1"/>
          <w:color w:val="ff0000"/>
          <w:sz w:val="24"/>
          <w:szCs w:val="24"/>
          <w:rtl w:val="0"/>
        </w:rPr>
        <w:t xml:space="preserve">duration of the day</w:t>
      </w:r>
      <w:r w:rsidDel="00000000" w:rsidR="00000000" w:rsidRPr="00000000">
        <w:rPr>
          <w:rFonts w:ascii="Times New Roman" w:cs="Times New Roman" w:eastAsia="Times New Roman" w:hAnsi="Times New Roman"/>
          <w:sz w:val="24"/>
          <w:szCs w:val="24"/>
          <w:rtl w:val="0"/>
        </w:rPr>
        <w:t xml:space="preserve">.  Exceptions are Art, PE, Welding, Small Engines classes or any class that has an activity that will damage or soil the uniform. </w:t>
      </w:r>
      <w:r w:rsidDel="00000000" w:rsidR="00000000" w:rsidRPr="00000000">
        <w:rPr>
          <w:rFonts w:ascii="Times New Roman" w:cs="Times New Roman" w:eastAsia="Times New Roman" w:hAnsi="Times New Roman"/>
          <w:b w:val="1"/>
          <w:color w:val="ee0000"/>
          <w:sz w:val="24"/>
          <w:szCs w:val="24"/>
          <w:rtl w:val="0"/>
        </w:rPr>
        <w:t xml:space="preserve">Exceptions must be communicated with the instructors for approval, or it will not count, and points will be deducted.</w:t>
      </w:r>
      <w:r w:rsidDel="00000000" w:rsidR="00000000" w:rsidRPr="00000000">
        <w:rPr>
          <w:rtl w:val="0"/>
        </w:rPr>
      </w:r>
    </w:p>
    <w:p w:rsidR="00000000" w:rsidDel="00000000" w:rsidP="00000000" w:rsidRDefault="00000000" w:rsidRPr="00000000" w14:paraId="0000005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720" w:firstLine="0"/>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sz w:val="24"/>
          <w:szCs w:val="24"/>
          <w:rtl w:val="0"/>
        </w:rPr>
        <w:t xml:space="preserve">*Instructors reserve the right to give/take away a grade or points for assignments/tests based on the ARMY Values: Loyalty, Duty, Respect, Selfless Service, Honor, Integrity, and Personal Courage. A Cadet found in violation of one or more of these values will be counseled. Cadets will receive a verbal counseling for the first infraction, written counseling by cadet leadership for repeat infractions, and a written counseling from instructors for a third infraction or for first-time infractions of a serious nature. </w:t>
      </w:r>
      <w:r w:rsidDel="00000000" w:rsidR="00000000" w:rsidRPr="00000000">
        <w:rPr>
          <w:rFonts w:ascii="Times New Roman" w:cs="Times New Roman" w:eastAsia="Times New Roman" w:hAnsi="Times New Roman"/>
          <w:i w:val="1"/>
          <w:color w:val="ff0000"/>
          <w:sz w:val="24"/>
          <w:szCs w:val="24"/>
          <w:rtl w:val="0"/>
        </w:rPr>
        <w:t xml:space="preserve">Cadets may be removed from the program if counseling fails to correct behaviors conflicting with Army Values and/or the Cadet Creed. * </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J.</w:t>
        <w:tab/>
      </w:r>
      <w:r w:rsidDel="00000000" w:rsidR="00000000" w:rsidRPr="00000000">
        <w:rPr>
          <w:rFonts w:ascii="Times New Roman" w:cs="Times New Roman" w:eastAsia="Times New Roman" w:hAnsi="Times New Roman"/>
          <w:b w:val="1"/>
          <w:sz w:val="24"/>
          <w:szCs w:val="24"/>
          <w:u w:val="single"/>
          <w:rtl w:val="0"/>
        </w:rPr>
        <w:t xml:space="preserve">OTHER:</w:t>
      </w:r>
    </w:p>
    <w:p w:rsidR="00000000" w:rsidDel="00000000" w:rsidP="00000000" w:rsidRDefault="00000000" w:rsidRPr="00000000" w14:paraId="0000005C">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Activity Fees</w:t>
      </w:r>
      <w:r w:rsidDel="00000000" w:rsidR="00000000" w:rsidRPr="00000000">
        <w:rPr>
          <w:rFonts w:ascii="Times New Roman" w:cs="Times New Roman" w:eastAsia="Times New Roman" w:hAnsi="Times New Roman"/>
          <w:sz w:val="24"/>
          <w:szCs w:val="24"/>
          <w:rtl w:val="0"/>
        </w:rPr>
        <w:t xml:space="preserve">:</w:t>
        <w:tab/>
        <w:t xml:space="preserve">This year there will be a $75.00 Activity fee for purchase and issue of the Physical Fitness uniform. No PT uniforms will be issued until fees have been paid. If an extension for fees is necessary communicate this with the instructors ASAP. After September 4, 2025 if not in the required PT uniform due to fees not being paid then points will be deducted from the PT days.</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Classroom Schedule:</w:t>
      </w:r>
    </w:p>
    <w:p w:rsidR="00000000" w:rsidDel="00000000" w:rsidP="00000000" w:rsidRDefault="00000000" w:rsidRPr="00000000" w14:paraId="00000061">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Monday</w:t>
      </w:r>
      <w:r w:rsidDel="00000000" w:rsidR="00000000" w:rsidRPr="00000000">
        <w:rPr>
          <w:rFonts w:ascii="Times New Roman" w:cs="Times New Roman" w:eastAsia="Times New Roman" w:hAnsi="Times New Roman"/>
          <w:sz w:val="24"/>
          <w:szCs w:val="24"/>
          <w:rtl w:val="0"/>
        </w:rPr>
        <w:t xml:space="preserve">: Will be used for notes, small lectures, counseling time, or any other administrative work that may be needed.</w:t>
      </w:r>
    </w:p>
    <w:p w:rsidR="00000000" w:rsidDel="00000000" w:rsidP="00000000" w:rsidRDefault="00000000" w:rsidRPr="00000000" w14:paraId="0000006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Tuesday (1</w:t>
      </w:r>
      <w:r w:rsidDel="00000000" w:rsidR="00000000" w:rsidRPr="00000000">
        <w:rPr>
          <w:rFonts w:ascii="Times New Roman" w:cs="Times New Roman" w:eastAsia="Times New Roman" w:hAnsi="Times New Roman"/>
          <w:b w:val="1"/>
          <w:sz w:val="24"/>
          <w:szCs w:val="24"/>
          <w:vertAlign w:val="superscript"/>
          <w:rtl w:val="0"/>
        </w:rPr>
        <w:t xml:space="preserve">st</w:t>
      </w:r>
      <w:r w:rsidDel="00000000" w:rsidR="00000000" w:rsidRPr="00000000">
        <w:rPr>
          <w:rFonts w:ascii="Times New Roman" w:cs="Times New Roman" w:eastAsia="Times New Roman" w:hAnsi="Times New Roman"/>
          <w:b w:val="1"/>
          <w:sz w:val="24"/>
          <w:szCs w:val="24"/>
          <w:rtl w:val="0"/>
        </w:rPr>
        <w:t xml:space="preserve">, 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5</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6</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and Wednesday (3</w:t>
      </w:r>
      <w:r w:rsidDel="00000000" w:rsidR="00000000" w:rsidRPr="00000000">
        <w:rPr>
          <w:rFonts w:ascii="Times New Roman" w:cs="Times New Roman" w:eastAsia="Times New Roman" w:hAnsi="Times New Roman"/>
          <w:b w:val="1"/>
          <w:sz w:val="24"/>
          <w:szCs w:val="24"/>
          <w:vertAlign w:val="superscript"/>
          <w:rtl w:val="0"/>
        </w:rPr>
        <w:t xml:space="preserve">rd</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 be Physical Fitness for all classes, bring PT clothes and running shoes. (Plan for the weather in the event we go outside, this means winter PTs over summer PTs.)</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Wednesday (5</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Thursday (1</w:t>
      </w:r>
      <w:r w:rsidDel="00000000" w:rsidR="00000000" w:rsidRPr="00000000">
        <w:rPr>
          <w:rFonts w:ascii="Times New Roman" w:cs="Times New Roman" w:eastAsia="Times New Roman" w:hAnsi="Times New Roman"/>
          <w:b w:val="1"/>
          <w:sz w:val="24"/>
          <w:szCs w:val="24"/>
          <w:vertAlign w:val="superscript"/>
          <w:rtl w:val="0"/>
        </w:rPr>
        <w:t xml:space="preserve">st</w:t>
      </w:r>
      <w:r w:rsidDel="00000000" w:rsidR="00000000" w:rsidRPr="00000000">
        <w:rPr>
          <w:rFonts w:ascii="Times New Roman" w:cs="Times New Roman" w:eastAsia="Times New Roman" w:hAnsi="Times New Roman"/>
          <w:b w:val="1"/>
          <w:sz w:val="24"/>
          <w:szCs w:val="24"/>
          <w:rtl w:val="0"/>
        </w:rPr>
        <w:t xml:space="preserve">, 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sz w:val="24"/>
          <w:szCs w:val="24"/>
          <w:vertAlign w:val="superscript"/>
          <w:rtl w:val="0"/>
        </w:rPr>
        <w:t xml:space="preserve">rd</w:t>
      </w:r>
      <w:r w:rsidDel="00000000" w:rsidR="00000000" w:rsidRPr="00000000">
        <w:rPr>
          <w:rFonts w:ascii="Times New Roman" w:cs="Times New Roman" w:eastAsia="Times New Roman" w:hAnsi="Times New Roman"/>
          <w:b w:val="1"/>
          <w:sz w:val="24"/>
          <w:szCs w:val="24"/>
          <w:rtl w:val="0"/>
        </w:rPr>
        <w:t xml:space="preserve">, 4</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Classroom instruction.</w:t>
      </w:r>
    </w:p>
    <w:p w:rsidR="00000000" w:rsidDel="00000000" w:rsidP="00000000" w:rsidRDefault="00000000" w:rsidRPr="00000000" w14:paraId="0000006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Friday: </w:t>
      </w:r>
      <w:r w:rsidDel="00000000" w:rsidR="00000000" w:rsidRPr="00000000">
        <w:rPr>
          <w:rFonts w:ascii="Times New Roman" w:cs="Times New Roman" w:eastAsia="Times New Roman" w:hAnsi="Times New Roman"/>
          <w:sz w:val="24"/>
          <w:szCs w:val="24"/>
          <w:rtl w:val="0"/>
        </w:rPr>
        <w:t xml:space="preserve">Uniform Inspection (all classes).</w:t>
      </w:r>
    </w:p>
    <w:p w:rsidR="00000000" w:rsidDel="00000000" w:rsidP="00000000" w:rsidRDefault="00000000" w:rsidRPr="00000000" w14:paraId="0000006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Friday of the month will be modified inspection and used to present any awards/promotions. Last Friday of the month will also be Promotion/Cadet of the Month Boards</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Cell Phones</w:t>
      </w:r>
      <w:r w:rsidDel="00000000" w:rsidR="00000000" w:rsidRPr="00000000">
        <w:rPr>
          <w:rFonts w:ascii="Times New Roman" w:cs="Times New Roman" w:eastAsia="Times New Roman" w:hAnsi="Times New Roman"/>
          <w:sz w:val="24"/>
          <w:szCs w:val="24"/>
          <w:rtl w:val="0"/>
        </w:rPr>
        <w:t xml:space="preserve">: Cell phones are not permitted as per District and CHS policy. Any student in violation of this policy will be counseled and held to CHS policy disciplinary actions.</w:t>
        <w:tab/>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Contact Info</w:t>
      </w:r>
      <w:r w:rsidDel="00000000" w:rsidR="00000000" w:rsidRPr="00000000">
        <w:rPr>
          <w:rFonts w:ascii="Times New Roman" w:cs="Times New Roman" w:eastAsia="Times New Roman" w:hAnsi="Times New Roman"/>
          <w:sz w:val="24"/>
          <w:szCs w:val="24"/>
          <w:rtl w:val="0"/>
        </w:rPr>
        <w:t xml:space="preserve">: The best way to contact us is by e-mail at: </w:t>
      </w:r>
      <w:hyperlink r:id="rId14">
        <w:r w:rsidDel="00000000" w:rsidR="00000000" w:rsidRPr="00000000">
          <w:rPr>
            <w:rFonts w:ascii="Times New Roman" w:cs="Times New Roman" w:eastAsia="Times New Roman" w:hAnsi="Times New Roman"/>
            <w:color w:val="0000ff"/>
            <w:sz w:val="24"/>
            <w:szCs w:val="24"/>
            <w:u w:val="single"/>
            <w:rtl w:val="0"/>
          </w:rPr>
          <w:t xml:space="preserve">brent.richey@matsuk12.us</w:t>
        </w:r>
      </w:hyperlink>
      <w:r w:rsidDel="00000000" w:rsidR="00000000" w:rsidRPr="00000000">
        <w:rPr>
          <w:rFonts w:ascii="Times New Roman" w:cs="Times New Roman" w:eastAsia="Times New Roman" w:hAnsi="Times New Roman"/>
          <w:sz w:val="24"/>
          <w:szCs w:val="24"/>
          <w:rtl w:val="0"/>
        </w:rPr>
        <w:t xml:space="preserve"> or </w:t>
      </w:r>
      <w:hyperlink r:id="rId15">
        <w:r w:rsidDel="00000000" w:rsidR="00000000" w:rsidRPr="00000000">
          <w:rPr>
            <w:rFonts w:ascii="Times New Roman" w:cs="Times New Roman" w:eastAsia="Times New Roman" w:hAnsi="Times New Roman"/>
            <w:color w:val="0000ff"/>
            <w:sz w:val="24"/>
            <w:szCs w:val="24"/>
            <w:u w:val="single"/>
            <w:rtl w:val="0"/>
          </w:rPr>
          <w:t xml:space="preserve">peter.trevino@matsuk12.us</w:t>
        </w:r>
      </w:hyperlink>
      <w:r w:rsidDel="00000000" w:rsidR="00000000" w:rsidRPr="00000000">
        <w:rPr>
          <w:rFonts w:ascii="Times New Roman" w:cs="Times New Roman" w:eastAsia="Times New Roman" w:hAnsi="Times New Roman"/>
          <w:sz w:val="24"/>
          <w:szCs w:val="24"/>
          <w:rtl w:val="0"/>
        </w:rPr>
        <w:t xml:space="preserve">.  The best time to reach us by phone is from 1115-1235 on Mondays or 1015-1200 Tuesdays-Thursdays and 1015-1135 on Fridays at (907) 861-5549/5542.  We will return all messages within 24 hours.</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Cadets have until </w:t>
      </w:r>
      <w:r w:rsidDel="00000000" w:rsidR="00000000" w:rsidRPr="00000000">
        <w:rPr>
          <w:rFonts w:ascii="Times New Roman" w:cs="Times New Roman" w:eastAsia="Times New Roman" w:hAnsi="Times New Roman"/>
          <w:b w:val="1"/>
          <w:sz w:val="24"/>
          <w:szCs w:val="24"/>
          <w:u w:val="single"/>
          <w:rtl w:val="0"/>
        </w:rPr>
        <w:t xml:space="preserve">29 August 2025</w:t>
      </w:r>
      <w:r w:rsidDel="00000000" w:rsidR="00000000" w:rsidRPr="00000000">
        <w:rPr>
          <w:rFonts w:ascii="Times New Roman" w:cs="Times New Roman" w:eastAsia="Times New Roman" w:hAnsi="Times New Roman"/>
          <w:sz w:val="24"/>
          <w:szCs w:val="24"/>
          <w:rtl w:val="0"/>
        </w:rPr>
        <w:t xml:space="preserve"> to complete the following mission critical tasks and will receive a TEST grade: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ind w:left="6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Complete and return Parent/Cadet syllabus form (</w:t>
      </w:r>
      <w:r w:rsidDel="00000000" w:rsidR="00000000" w:rsidRPr="00000000">
        <w:rPr>
          <w:rFonts w:ascii="Times New Roman" w:cs="Times New Roman" w:eastAsia="Times New Roman" w:hAnsi="Times New Roman"/>
          <w:color w:val="ff0000"/>
          <w:sz w:val="24"/>
          <w:szCs w:val="24"/>
          <w:rtl w:val="0"/>
        </w:rPr>
        <w:t xml:space="preserve">Digitally submit to Google Classroom</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ind w:left="6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Complete and return forms, to include all personal data entry, private transportation release of liability, CHS special event participation form, Student Code of Conduct and Parent/Guardian Consent Form DD 3203. (</w:t>
      </w:r>
      <w:r w:rsidDel="00000000" w:rsidR="00000000" w:rsidRPr="00000000">
        <w:rPr>
          <w:rFonts w:ascii="Times New Roman" w:cs="Times New Roman" w:eastAsia="Times New Roman" w:hAnsi="Times New Roman"/>
          <w:color w:val="ee0000"/>
          <w:sz w:val="24"/>
          <w:szCs w:val="24"/>
          <w:rtl w:val="0"/>
        </w:rPr>
        <w:t xml:space="preserve">Fill out and return hard copies to SFC Trevino’s Inbox</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ind w:left="6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Review attached Activity Calendar.  SFC Trevino or MAJ Richey will conduct weekly updates to the Activity Calendar which is found on the CHS JROTC Home Page.</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ind w:left="6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ff0000"/>
          <w:sz w:val="24"/>
          <w:szCs w:val="24"/>
          <w:rtl w:val="0"/>
        </w:rPr>
        <w:t xml:space="preserve">Pay $75.00 activity fee </w:t>
      </w:r>
      <w:r w:rsidDel="00000000" w:rsidR="00000000" w:rsidRPr="00000000">
        <w:rPr>
          <w:rFonts w:ascii="Times New Roman" w:cs="Times New Roman" w:eastAsia="Times New Roman" w:hAnsi="Times New Roman"/>
          <w:sz w:val="24"/>
          <w:szCs w:val="24"/>
          <w:rtl w:val="0"/>
        </w:rPr>
        <w:t xml:space="preserve">link will be provided by the JROTC instructor and published on Google Classroom at a later date; or bring in cash or check made out to the Colony High School JROTC. Returning Cadets who attended JCLC in May of 2025 have reduced </w:t>
      </w:r>
      <w:r w:rsidDel="00000000" w:rsidR="00000000" w:rsidRPr="00000000">
        <w:rPr>
          <w:rFonts w:ascii="Times New Roman" w:cs="Times New Roman" w:eastAsia="Times New Roman" w:hAnsi="Times New Roman"/>
          <w:b w:val="1"/>
          <w:color w:val="ee0000"/>
          <w:sz w:val="24"/>
          <w:szCs w:val="24"/>
          <w:rtl w:val="0"/>
        </w:rPr>
        <w:t xml:space="preserve">activity fee of $25.00</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This fee is used to cover the Physical Fitness uniform (Summer/Winter).</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STUDENT/PARENT SIGNATURES</w:t>
      </w:r>
      <w:r w:rsidDel="00000000" w:rsidR="00000000" w:rsidRPr="00000000">
        <w:rPr>
          <w:rFonts w:ascii="Times New Roman" w:cs="Times New Roman" w:eastAsia="Times New Roman" w:hAnsi="Times New Roman"/>
          <w:sz w:val="24"/>
          <w:szCs w:val="24"/>
          <w:rtl w:val="0"/>
        </w:rPr>
        <w:t xml:space="preserve">: Please detach this portion and return it with student/parent/guardian signature.  I have read the above information and understand the course objectives and requirements.</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w:t>
        <w:tab/>
        <w:t xml:space="preserve">________</w:t>
        <w:tab/>
        <w:t xml:space="preserve">___________________________</w:t>
        <w:tab/>
        <w:tab/>
        <w:t xml:space="preserve">_______</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PRINTED name</w:t>
        <w:tab/>
        <w:tab/>
        <w:t xml:space="preserve">Date</w:t>
        <w:tab/>
        <w:tab/>
        <w:t xml:space="preserve">Parent/Guardian Signature</w:t>
        <w:tab/>
        <w:tab/>
        <w:tab/>
        <w:t xml:space="preserve">Date</w:t>
        <w:tab/>
        <w:t xml:space="preserve">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to be informed regarding my student’s progress in class.  You can reach me from______to _______ at this number: ________________ or e-mail me at ___________________________ </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add this email address ____________________________________ to the Google Classroom.</w:t>
      </w:r>
    </w:p>
    <w:sectPr>
      <w:footerReference r:id="rId16" w:type="default"/>
      <w:pgSz w:h="15840" w:w="12240" w:orient="portrait"/>
      <w:pgMar w:bottom="274" w:top="720" w:left="864"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Fonts w:ascii="Times New Roman" w:cs="Times New Roman" w:eastAsia="Times New Roman" w:hAnsi="Times New Roman"/>
        <w:color w:val="000000"/>
        <w:sz w:val="24"/>
        <w:szCs w:val="24"/>
        <w:rtl w:val="0"/>
      </w:rPr>
      <w:t xml:space="preserve">Page </w:t>
    </w:r>
    <w:r w:rsidDel="00000000" w:rsidR="00000000" w:rsidRPr="00000000">
      <w:rPr>
        <w:rFonts w:ascii="Times New Roman" w:cs="Times New Roman" w:eastAsia="Times New Roman" w:hAnsi="Times New Roman"/>
        <w:b w:val="1"/>
        <w:color w:val="000000"/>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60" w:hanging="360"/>
      </w:pPr>
      <w:rPr/>
    </w:lvl>
    <w:lvl w:ilvl="1">
      <w:start w:val="1"/>
      <w:numFmt w:val="lowerLetter"/>
      <w:lvlText w:val="%2."/>
      <w:lvlJc w:val="left"/>
      <w:pPr>
        <w:ind w:left="1380" w:hanging="360"/>
      </w:pPr>
      <w:rPr/>
    </w:lvl>
    <w:lvl w:ilvl="2">
      <w:start w:val="1"/>
      <w:numFmt w:val="lowerRoman"/>
      <w:lvlText w:val="%3."/>
      <w:lvlJc w:val="right"/>
      <w:pPr>
        <w:ind w:left="2100" w:hanging="180"/>
      </w:pPr>
      <w:rPr/>
    </w:lvl>
    <w:lvl w:ilvl="3">
      <w:start w:val="1"/>
      <w:numFmt w:val="decimal"/>
      <w:lvlText w:val="%4."/>
      <w:lvlJc w:val="left"/>
      <w:pPr>
        <w:ind w:left="2820" w:hanging="360"/>
      </w:pPr>
      <w:rPr/>
    </w:lvl>
    <w:lvl w:ilvl="4">
      <w:start w:val="1"/>
      <w:numFmt w:val="lowerLetter"/>
      <w:lvlText w:val="%5."/>
      <w:lvlJc w:val="left"/>
      <w:pPr>
        <w:ind w:left="3540" w:hanging="360"/>
      </w:pPr>
      <w:rPr/>
    </w:lvl>
    <w:lvl w:ilvl="5">
      <w:start w:val="1"/>
      <w:numFmt w:val="lowerRoman"/>
      <w:lvlText w:val="%6."/>
      <w:lvlJc w:val="right"/>
      <w:pPr>
        <w:ind w:left="4260" w:hanging="180"/>
      </w:pPr>
      <w:rPr/>
    </w:lvl>
    <w:lvl w:ilvl="6">
      <w:start w:val="1"/>
      <w:numFmt w:val="decimal"/>
      <w:lvlText w:val="%7."/>
      <w:lvlJc w:val="left"/>
      <w:pPr>
        <w:ind w:left="4980" w:hanging="360"/>
      </w:pPr>
      <w:rPr/>
    </w:lvl>
    <w:lvl w:ilvl="7">
      <w:start w:val="1"/>
      <w:numFmt w:val="lowerLetter"/>
      <w:lvlText w:val="%8."/>
      <w:lvlJc w:val="left"/>
      <w:pPr>
        <w:ind w:left="5700" w:hanging="360"/>
      </w:pPr>
      <w:rPr/>
    </w:lvl>
    <w:lvl w:ilvl="8">
      <w:start w:val="1"/>
      <w:numFmt w:val="lowerRoman"/>
      <w:lvlText w:val="%9."/>
      <w:lvlJc w:val="right"/>
      <w:pPr>
        <w:ind w:left="64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40"/>
        <w:szCs w:val="40"/>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eter.trevino@matsuk12.us" TargetMode="External"/><Relationship Id="rId10" Type="http://schemas.openxmlformats.org/officeDocument/2006/relationships/hyperlink" Target="mailto:brent.richey@matsuk12.us" TargetMode="External"/><Relationship Id="rId13" Type="http://schemas.openxmlformats.org/officeDocument/2006/relationships/hyperlink" Target="mailto:peter.trevino@matsuk12.us" TargetMode="External"/><Relationship Id="rId12" Type="http://schemas.openxmlformats.org/officeDocument/2006/relationships/hyperlink" Target="mailto:brent.richey@matsuk12.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ter.trevino@matsuk12.us" TargetMode="External"/><Relationship Id="rId15" Type="http://schemas.openxmlformats.org/officeDocument/2006/relationships/hyperlink" Target="mailto:peter.trevino@matsuk12.us" TargetMode="External"/><Relationship Id="rId14" Type="http://schemas.openxmlformats.org/officeDocument/2006/relationships/hyperlink" Target="mailto:brent.richey@matsuk12.u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brent.richey@matsuk12.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