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1FE04" w14:textId="77777777" w:rsidR="002052E4" w:rsidRDefault="002052E4" w:rsidP="002052E4">
      <w:pPr>
        <w:pStyle w:val="Body"/>
        <w:rPr>
          <w:b/>
          <w:bCs/>
          <w:sz w:val="96"/>
          <w:szCs w:val="96"/>
        </w:rPr>
      </w:pPr>
      <w:r>
        <w:rPr>
          <w:b/>
          <w:bCs/>
          <w:sz w:val="96"/>
          <w:szCs w:val="96"/>
        </w:rPr>
        <w:t>News From PASA</w:t>
      </w:r>
    </w:p>
    <w:p w14:paraId="10AABBFE" w14:textId="77777777" w:rsidR="002052E4" w:rsidRDefault="002052E4" w:rsidP="002052E4">
      <w:pPr>
        <w:pStyle w:val="Body"/>
        <w:spacing w:line="240" w:lineRule="auto"/>
        <w:jc w:val="right"/>
        <w:rPr>
          <w:b/>
          <w:bCs/>
          <w:sz w:val="24"/>
          <w:szCs w:val="24"/>
        </w:rPr>
      </w:pPr>
      <w:r>
        <w:rPr>
          <w:b/>
          <w:bCs/>
          <w:sz w:val="24"/>
          <w:szCs w:val="24"/>
        </w:rPr>
        <w:t>For immediate release</w:t>
      </w:r>
    </w:p>
    <w:p w14:paraId="00FABF44" w14:textId="461C27DF" w:rsidR="002052E4" w:rsidRDefault="002052E4" w:rsidP="002052E4">
      <w:pPr>
        <w:pStyle w:val="Body"/>
        <w:spacing w:line="240" w:lineRule="auto"/>
        <w:jc w:val="right"/>
        <w:rPr>
          <w:b/>
          <w:bCs/>
          <w:sz w:val="24"/>
          <w:szCs w:val="24"/>
        </w:rPr>
      </w:pPr>
      <w:r>
        <w:rPr>
          <w:b/>
          <w:bCs/>
          <w:sz w:val="24"/>
          <w:szCs w:val="24"/>
        </w:rPr>
        <w:t xml:space="preserve">October </w:t>
      </w:r>
      <w:r w:rsidR="00F8467C">
        <w:rPr>
          <w:b/>
          <w:bCs/>
          <w:sz w:val="24"/>
          <w:szCs w:val="24"/>
        </w:rPr>
        <w:t>28</w:t>
      </w:r>
      <w:r>
        <w:rPr>
          <w:b/>
          <w:bCs/>
          <w:sz w:val="24"/>
          <w:szCs w:val="24"/>
        </w:rPr>
        <w:t>, 2</w:t>
      </w:r>
      <w:r w:rsidR="00CD15B6">
        <w:rPr>
          <w:b/>
          <w:bCs/>
          <w:sz w:val="24"/>
          <w:szCs w:val="24"/>
        </w:rPr>
        <w:t>025</w:t>
      </w:r>
    </w:p>
    <w:p w14:paraId="2E884BD3" w14:textId="77777777" w:rsidR="002052E4" w:rsidRDefault="002052E4" w:rsidP="002052E4">
      <w:pPr>
        <w:pStyle w:val="Body"/>
        <w:spacing w:line="240" w:lineRule="auto"/>
        <w:jc w:val="right"/>
        <w:rPr>
          <w:b/>
          <w:bCs/>
          <w:sz w:val="24"/>
          <w:szCs w:val="24"/>
        </w:rPr>
      </w:pPr>
      <w:r>
        <w:rPr>
          <w:b/>
          <w:bCs/>
          <w:sz w:val="24"/>
          <w:szCs w:val="24"/>
        </w:rPr>
        <w:t>Jackie Lyle</w:t>
      </w:r>
    </w:p>
    <w:p w14:paraId="3DD1B95E" w14:textId="77777777" w:rsidR="002052E4" w:rsidRDefault="002052E4" w:rsidP="002052E4">
      <w:pPr>
        <w:pStyle w:val="Body"/>
        <w:spacing w:line="240" w:lineRule="auto"/>
        <w:jc w:val="right"/>
        <w:rPr>
          <w:b/>
          <w:bCs/>
          <w:sz w:val="24"/>
          <w:szCs w:val="24"/>
        </w:rPr>
      </w:pPr>
      <w:r>
        <w:rPr>
          <w:b/>
          <w:bCs/>
          <w:sz w:val="24"/>
          <w:szCs w:val="24"/>
        </w:rPr>
        <w:t>337-781-1273</w:t>
      </w:r>
    </w:p>
    <w:p w14:paraId="31C116B7" w14:textId="77777777" w:rsidR="002052E4" w:rsidRPr="00C95517" w:rsidRDefault="002052E4" w:rsidP="002052E4">
      <w:pPr>
        <w:pStyle w:val="Body"/>
        <w:spacing w:line="240" w:lineRule="auto"/>
        <w:jc w:val="right"/>
        <w:rPr>
          <w:b/>
          <w:bCs/>
          <w:color w:val="auto"/>
          <w:sz w:val="24"/>
          <w:szCs w:val="24"/>
        </w:rPr>
      </w:pPr>
      <w:hyperlink r:id="rId4" w:history="1">
        <w:r w:rsidRPr="00C95517">
          <w:rPr>
            <w:rStyle w:val="Hyperlink0"/>
            <w:color w:val="auto"/>
            <w:sz w:val="24"/>
            <w:szCs w:val="24"/>
          </w:rPr>
          <w:t>jackie@pasaonline.org</w:t>
        </w:r>
      </w:hyperlink>
    </w:p>
    <w:p w14:paraId="79280447" w14:textId="77777777" w:rsidR="002052E4" w:rsidRDefault="002052E4" w:rsidP="002052E4">
      <w:pPr>
        <w:pStyle w:val="NormalWeb"/>
        <w:shd w:val="clear" w:color="auto" w:fill="FFFFFF"/>
        <w:spacing w:before="0" w:beforeAutospacing="0" w:after="0" w:afterAutospacing="0"/>
        <w:textAlignment w:val="baseline"/>
        <w:rPr>
          <w:rFonts w:ascii="Arial" w:hAnsi="Arial" w:cs="Arial"/>
          <w:b/>
          <w:bCs/>
          <w:color w:val="222222"/>
          <w:sz w:val="28"/>
          <w:szCs w:val="28"/>
        </w:rPr>
      </w:pPr>
    </w:p>
    <w:p w14:paraId="7D9920A8" w14:textId="77777777" w:rsidR="002052E4" w:rsidRDefault="002052E4" w:rsidP="002052E4">
      <w:pPr>
        <w:pStyle w:val="NormalWeb"/>
        <w:shd w:val="clear" w:color="auto" w:fill="FFFFFF"/>
        <w:spacing w:before="0" w:beforeAutospacing="0" w:after="0" w:afterAutospacing="0"/>
        <w:jc w:val="center"/>
        <w:textAlignment w:val="baseline"/>
        <w:rPr>
          <w:rFonts w:ascii="Arial" w:hAnsi="Arial" w:cs="Arial"/>
          <w:b/>
          <w:bCs/>
          <w:color w:val="222222"/>
          <w:sz w:val="28"/>
          <w:szCs w:val="28"/>
        </w:rPr>
      </w:pPr>
    </w:p>
    <w:p w14:paraId="4E9FC407" w14:textId="67E67F13" w:rsidR="002052E4" w:rsidRDefault="004024D0" w:rsidP="002052E4">
      <w:pPr>
        <w:pStyle w:val="NormalWeb"/>
        <w:shd w:val="clear" w:color="auto" w:fill="FFFFFF"/>
        <w:spacing w:before="0" w:beforeAutospacing="0" w:after="0" w:afterAutospacing="0"/>
        <w:jc w:val="center"/>
        <w:textAlignment w:val="baseline"/>
        <w:rPr>
          <w:rFonts w:ascii="Arial" w:hAnsi="Arial" w:cs="Arial"/>
          <w:b/>
          <w:bCs/>
          <w:i/>
          <w:iCs/>
          <w:color w:val="222222"/>
          <w:sz w:val="28"/>
          <w:szCs w:val="28"/>
        </w:rPr>
      </w:pPr>
      <w:r>
        <w:rPr>
          <w:rFonts w:ascii="Arial" w:hAnsi="Arial" w:cs="Arial"/>
          <w:b/>
          <w:bCs/>
          <w:color w:val="222222"/>
          <w:sz w:val="28"/>
          <w:szCs w:val="28"/>
        </w:rPr>
        <w:t xml:space="preserve">Roger Guenveur Smith to Perform </w:t>
      </w:r>
      <w:proofErr w:type="gramStart"/>
      <w:r w:rsidRPr="004024D0">
        <w:rPr>
          <w:rFonts w:ascii="Arial" w:hAnsi="Arial" w:cs="Arial"/>
          <w:b/>
          <w:bCs/>
          <w:i/>
          <w:iCs/>
          <w:color w:val="222222"/>
          <w:sz w:val="28"/>
          <w:szCs w:val="28"/>
        </w:rPr>
        <w:t>In</w:t>
      </w:r>
      <w:proofErr w:type="gramEnd"/>
      <w:r w:rsidRPr="004024D0">
        <w:rPr>
          <w:rFonts w:ascii="Arial" w:hAnsi="Arial" w:cs="Arial"/>
          <w:b/>
          <w:bCs/>
          <w:i/>
          <w:iCs/>
          <w:color w:val="222222"/>
          <w:sz w:val="28"/>
          <w:szCs w:val="28"/>
        </w:rPr>
        <w:t xml:space="preserve"> Honor of Jean-Michel Basquiat</w:t>
      </w:r>
    </w:p>
    <w:p w14:paraId="5B23A366" w14:textId="6EA8E2C4" w:rsidR="007C7BEF" w:rsidRPr="007C7BEF" w:rsidRDefault="00CD15B6" w:rsidP="002052E4">
      <w:pPr>
        <w:pStyle w:val="NormalWeb"/>
        <w:shd w:val="clear" w:color="auto" w:fill="FFFFFF"/>
        <w:spacing w:before="0" w:beforeAutospacing="0" w:after="0" w:afterAutospacing="0"/>
        <w:jc w:val="center"/>
        <w:textAlignment w:val="baseline"/>
        <w:rPr>
          <w:rFonts w:ascii="Arial" w:hAnsi="Arial" w:cs="Arial"/>
          <w:b/>
          <w:bCs/>
          <w:color w:val="222222"/>
          <w:sz w:val="28"/>
          <w:szCs w:val="28"/>
        </w:rPr>
      </w:pPr>
      <w:r>
        <w:rPr>
          <w:rFonts w:ascii="Arial" w:hAnsi="Arial" w:cs="Arial"/>
          <w:b/>
          <w:bCs/>
          <w:color w:val="222222"/>
          <w:sz w:val="28"/>
          <w:szCs w:val="28"/>
        </w:rPr>
        <w:t xml:space="preserve">Renowned </w:t>
      </w:r>
      <w:r w:rsidR="007C7BEF">
        <w:rPr>
          <w:rFonts w:ascii="Arial" w:hAnsi="Arial" w:cs="Arial"/>
          <w:b/>
          <w:bCs/>
          <w:color w:val="222222"/>
          <w:sz w:val="28"/>
          <w:szCs w:val="28"/>
        </w:rPr>
        <w:t>Actor Kicks Off PASA Popups at Baranco on Nov. 14</w:t>
      </w:r>
    </w:p>
    <w:p w14:paraId="7D810D8E" w14:textId="77777777" w:rsidR="002052E4" w:rsidRDefault="002052E4" w:rsidP="00743993">
      <w:pPr>
        <w:spacing w:after="0" w:line="240" w:lineRule="auto"/>
        <w:jc w:val="both"/>
        <w:rPr>
          <w:rFonts w:eastAsia="Times New Roman" w:cstheme="minorHAnsi"/>
          <w:color w:val="000000"/>
          <w:kern w:val="0"/>
          <w:sz w:val="23"/>
          <w:szCs w:val="23"/>
          <w14:ligatures w14:val="none"/>
        </w:rPr>
      </w:pPr>
    </w:p>
    <w:p w14:paraId="481735C7" w14:textId="71752D0F" w:rsidR="009E3B5D" w:rsidRDefault="002052E4" w:rsidP="00743993">
      <w:pPr>
        <w:spacing w:after="0" w:line="240" w:lineRule="auto"/>
        <w:jc w:val="both"/>
        <w:rPr>
          <w:rFonts w:eastAsia="Times New Roman" w:cstheme="minorHAnsi"/>
          <w:color w:val="000000"/>
          <w:kern w:val="0"/>
          <w:sz w:val="23"/>
          <w:szCs w:val="23"/>
          <w14:ligatures w14:val="none"/>
        </w:rPr>
      </w:pPr>
      <w:r w:rsidRPr="002052E4">
        <w:rPr>
          <w:rFonts w:eastAsia="Times New Roman" w:cstheme="minorHAnsi"/>
          <w:b/>
          <w:bCs/>
          <w:color w:val="000000"/>
          <w:kern w:val="0"/>
          <w:sz w:val="23"/>
          <w:szCs w:val="23"/>
          <w14:ligatures w14:val="none"/>
        </w:rPr>
        <w:t>Lafayette, LA:</w:t>
      </w:r>
      <w:r>
        <w:rPr>
          <w:rFonts w:eastAsia="Times New Roman" w:cstheme="minorHAnsi"/>
          <w:color w:val="000000"/>
          <w:kern w:val="0"/>
          <w:sz w:val="23"/>
          <w:szCs w:val="23"/>
          <w14:ligatures w14:val="none"/>
        </w:rPr>
        <w:t xml:space="preserve"> </w:t>
      </w:r>
      <w:r w:rsidR="00115910">
        <w:rPr>
          <w:rFonts w:eastAsia="Times New Roman" w:cstheme="minorHAnsi"/>
          <w:color w:val="000000"/>
          <w:kern w:val="0"/>
          <w:sz w:val="23"/>
          <w:szCs w:val="23"/>
          <w14:ligatures w14:val="none"/>
        </w:rPr>
        <w:t xml:space="preserve"> </w:t>
      </w:r>
      <w:r w:rsidR="00F8467C">
        <w:rPr>
          <w:rFonts w:eastAsia="Times New Roman" w:cstheme="minorHAnsi"/>
          <w:color w:val="000000"/>
          <w:kern w:val="0"/>
          <w:sz w:val="23"/>
          <w:szCs w:val="23"/>
          <w14:ligatures w14:val="none"/>
        </w:rPr>
        <w:t>A</w:t>
      </w:r>
      <w:r w:rsidR="00115910">
        <w:rPr>
          <w:rFonts w:eastAsia="Times New Roman" w:cstheme="minorHAnsi"/>
          <w:color w:val="000000"/>
          <w:kern w:val="0"/>
          <w:sz w:val="23"/>
          <w:szCs w:val="23"/>
          <w14:ligatures w14:val="none"/>
        </w:rPr>
        <w:t>ctor</w:t>
      </w:r>
      <w:r w:rsidR="00115910" w:rsidRPr="00115910">
        <w:rPr>
          <w:rFonts w:eastAsia="Times New Roman" w:cstheme="minorHAnsi"/>
          <w:color w:val="000000"/>
          <w:kern w:val="0"/>
          <w:sz w:val="23"/>
          <w:szCs w:val="23"/>
          <w14:ligatures w14:val="none"/>
        </w:rPr>
        <w:t xml:space="preserve"> Roger Guenveur Smith</w:t>
      </w:r>
      <w:r w:rsidR="004024D0">
        <w:rPr>
          <w:rFonts w:eastAsia="Times New Roman" w:cstheme="minorHAnsi"/>
          <w:color w:val="000000"/>
          <w:kern w:val="0"/>
          <w:sz w:val="23"/>
          <w:szCs w:val="23"/>
          <w14:ligatures w14:val="none"/>
        </w:rPr>
        <w:t xml:space="preserve"> returns to Lafayette with a new solo performance: </w:t>
      </w:r>
      <w:r w:rsidR="004024D0" w:rsidRPr="009E3B5D">
        <w:rPr>
          <w:rFonts w:eastAsia="Times New Roman" w:cstheme="minorHAnsi"/>
          <w:i/>
          <w:iCs/>
          <w:color w:val="000000"/>
          <w:kern w:val="0"/>
          <w:sz w:val="23"/>
          <w:szCs w:val="23"/>
          <w14:ligatures w14:val="none"/>
        </w:rPr>
        <w:t>In Honor of Jean-Michel Basquiat</w:t>
      </w:r>
      <w:r w:rsidR="00CB6ABC">
        <w:rPr>
          <w:rFonts w:eastAsia="Times New Roman" w:cstheme="minorHAnsi"/>
          <w:color w:val="000000"/>
          <w:kern w:val="0"/>
          <w:sz w:val="23"/>
          <w:szCs w:val="23"/>
          <w14:ligatures w14:val="none"/>
        </w:rPr>
        <w:t>. The play is</w:t>
      </w:r>
      <w:r w:rsidR="009E3B5D">
        <w:rPr>
          <w:rFonts w:eastAsia="Times New Roman" w:cstheme="minorHAnsi"/>
          <w:color w:val="000000"/>
          <w:kern w:val="0"/>
          <w:sz w:val="23"/>
          <w:szCs w:val="23"/>
          <w14:ligatures w14:val="none"/>
        </w:rPr>
        <w:t xml:space="preserve"> a tribute to the acclaimed </w:t>
      </w:r>
      <w:r w:rsidR="00CB6ABC">
        <w:rPr>
          <w:rFonts w:eastAsia="Times New Roman" w:cstheme="minorHAnsi"/>
          <w:color w:val="000000"/>
          <w:kern w:val="0"/>
          <w:sz w:val="23"/>
          <w:szCs w:val="23"/>
          <w14:ligatures w14:val="none"/>
        </w:rPr>
        <w:t>neo-expressionist painter</w:t>
      </w:r>
      <w:r w:rsidR="009E3B5D">
        <w:rPr>
          <w:rFonts w:eastAsia="Times New Roman" w:cstheme="minorHAnsi"/>
          <w:color w:val="000000"/>
          <w:kern w:val="0"/>
          <w:sz w:val="23"/>
          <w:szCs w:val="23"/>
          <w14:ligatures w14:val="none"/>
        </w:rPr>
        <w:t xml:space="preserve"> whose career skyrocketed in the </w:t>
      </w:r>
      <w:r w:rsidR="00CB6ABC">
        <w:rPr>
          <w:rFonts w:eastAsia="Times New Roman" w:cstheme="minorHAnsi"/>
          <w:color w:val="000000"/>
          <w:kern w:val="0"/>
          <w:sz w:val="23"/>
          <w:szCs w:val="23"/>
          <w14:ligatures w14:val="none"/>
        </w:rPr>
        <w:t>1980s, and whose life ended at the age of 27</w:t>
      </w:r>
      <w:r w:rsidR="009E3B5D">
        <w:rPr>
          <w:rFonts w:eastAsia="Times New Roman" w:cstheme="minorHAnsi"/>
          <w:color w:val="000000"/>
          <w:kern w:val="0"/>
          <w:sz w:val="23"/>
          <w:szCs w:val="23"/>
          <w14:ligatures w14:val="none"/>
        </w:rPr>
        <w:t>. The performance is set for 7:30 p.m. on November 14 at the Theater at Baranco</w:t>
      </w:r>
      <w:r w:rsidR="00CB6ABC">
        <w:rPr>
          <w:rFonts w:eastAsia="Times New Roman" w:cstheme="minorHAnsi"/>
          <w:color w:val="000000"/>
          <w:kern w:val="0"/>
          <w:sz w:val="23"/>
          <w:szCs w:val="23"/>
          <w14:ligatures w14:val="none"/>
        </w:rPr>
        <w:t xml:space="preserve">, the first performance in </w:t>
      </w:r>
      <w:r w:rsidR="007C7BEF">
        <w:rPr>
          <w:rFonts w:eastAsia="Times New Roman" w:cstheme="minorHAnsi"/>
          <w:color w:val="000000"/>
          <w:kern w:val="0"/>
          <w:sz w:val="23"/>
          <w:szCs w:val="23"/>
          <w14:ligatures w14:val="none"/>
        </w:rPr>
        <w:t>the</w:t>
      </w:r>
      <w:r w:rsidR="00CB6ABC">
        <w:rPr>
          <w:rFonts w:eastAsia="Times New Roman" w:cstheme="minorHAnsi"/>
          <w:color w:val="000000"/>
          <w:kern w:val="0"/>
          <w:sz w:val="23"/>
          <w:szCs w:val="23"/>
          <w14:ligatures w14:val="none"/>
        </w:rPr>
        <w:t xml:space="preserve"> Popups at Baranco series</w:t>
      </w:r>
      <w:r w:rsidR="007C7BEF">
        <w:rPr>
          <w:rFonts w:eastAsia="Times New Roman" w:cstheme="minorHAnsi"/>
          <w:color w:val="000000"/>
          <w:kern w:val="0"/>
          <w:sz w:val="23"/>
          <w:szCs w:val="23"/>
          <w14:ligatures w14:val="none"/>
        </w:rPr>
        <w:t xml:space="preserve"> offered by Performing Arts Serving Acadiana (PASA)</w:t>
      </w:r>
      <w:r w:rsidR="00CB6ABC">
        <w:rPr>
          <w:rFonts w:eastAsia="Times New Roman" w:cstheme="minorHAnsi"/>
          <w:color w:val="000000"/>
          <w:kern w:val="0"/>
          <w:sz w:val="23"/>
          <w:szCs w:val="23"/>
          <w14:ligatures w14:val="none"/>
        </w:rPr>
        <w:t>.</w:t>
      </w:r>
      <w:r w:rsidR="007C7BEF">
        <w:rPr>
          <w:rFonts w:eastAsia="Times New Roman" w:cstheme="minorHAnsi"/>
          <w:color w:val="000000"/>
          <w:kern w:val="0"/>
          <w:sz w:val="23"/>
          <w:szCs w:val="23"/>
          <w14:ligatures w14:val="none"/>
        </w:rPr>
        <w:t xml:space="preserve"> Tickets </w:t>
      </w:r>
      <w:r w:rsidR="00C95517">
        <w:rPr>
          <w:rFonts w:eastAsia="Times New Roman" w:cstheme="minorHAnsi"/>
          <w:color w:val="000000"/>
          <w:kern w:val="0"/>
          <w:sz w:val="23"/>
          <w:szCs w:val="23"/>
          <w14:ligatures w14:val="none"/>
        </w:rPr>
        <w:t xml:space="preserve">$25 and </w:t>
      </w:r>
      <w:r w:rsidR="007C7BEF">
        <w:rPr>
          <w:rFonts w:eastAsia="Times New Roman" w:cstheme="minorHAnsi"/>
          <w:color w:val="000000"/>
          <w:kern w:val="0"/>
          <w:sz w:val="23"/>
          <w:szCs w:val="23"/>
          <w14:ligatures w14:val="none"/>
        </w:rPr>
        <w:t>are available at pasaonline.org and through the Heymann Center Box Office.</w:t>
      </w:r>
    </w:p>
    <w:p w14:paraId="2653DCAA" w14:textId="77777777" w:rsidR="00CB6ABC" w:rsidRDefault="00CB6ABC" w:rsidP="00743993">
      <w:pPr>
        <w:spacing w:after="0" w:line="240" w:lineRule="auto"/>
        <w:jc w:val="both"/>
        <w:rPr>
          <w:rFonts w:eastAsia="Times New Roman" w:cstheme="minorHAnsi"/>
          <w:color w:val="000000"/>
          <w:kern w:val="0"/>
          <w:sz w:val="23"/>
          <w:szCs w:val="23"/>
          <w14:ligatures w14:val="none"/>
        </w:rPr>
      </w:pPr>
    </w:p>
    <w:p w14:paraId="49A6504B" w14:textId="139919DE" w:rsidR="00CB6ABC" w:rsidRDefault="00CB6ABC" w:rsidP="00743993">
      <w:pPr>
        <w:spacing w:after="0" w:line="240" w:lineRule="auto"/>
        <w:jc w:val="both"/>
        <w:rPr>
          <w:rFonts w:eastAsia="Times New Roman" w:cstheme="minorHAnsi"/>
          <w:color w:val="000000"/>
          <w:kern w:val="0"/>
          <w:sz w:val="23"/>
          <w:szCs w:val="23"/>
          <w14:ligatures w14:val="none"/>
        </w:rPr>
      </w:pPr>
      <w:r>
        <w:rPr>
          <w:rFonts w:eastAsia="Times New Roman" w:cstheme="minorHAnsi"/>
          <w:color w:val="000000"/>
          <w:kern w:val="0"/>
          <w:sz w:val="23"/>
          <w:szCs w:val="23"/>
          <w14:ligatures w14:val="none"/>
        </w:rPr>
        <w:t xml:space="preserve">“Everyone who attended Roger’s performance of </w:t>
      </w:r>
      <w:r w:rsidRPr="00CB6ABC">
        <w:rPr>
          <w:rFonts w:eastAsia="Times New Roman" w:cstheme="minorHAnsi"/>
          <w:i/>
          <w:iCs/>
          <w:color w:val="000000"/>
          <w:kern w:val="0"/>
          <w:sz w:val="23"/>
          <w:szCs w:val="23"/>
          <w14:ligatures w14:val="none"/>
        </w:rPr>
        <w:t>Otto Frank</w:t>
      </w:r>
      <w:r>
        <w:rPr>
          <w:rFonts w:eastAsia="Times New Roman" w:cstheme="minorHAnsi"/>
          <w:color w:val="000000"/>
          <w:kern w:val="0"/>
          <w:sz w:val="23"/>
          <w:szCs w:val="23"/>
          <w14:ligatures w14:val="none"/>
        </w:rPr>
        <w:t xml:space="preserve"> last year can attest to his </w:t>
      </w:r>
      <w:r w:rsidR="007C7BEF">
        <w:rPr>
          <w:rFonts w:eastAsia="Times New Roman" w:cstheme="minorHAnsi"/>
          <w:color w:val="000000"/>
          <w:kern w:val="0"/>
          <w:sz w:val="23"/>
          <w:szCs w:val="23"/>
          <w14:ligatures w14:val="none"/>
        </w:rPr>
        <w:t xml:space="preserve">captivating </w:t>
      </w:r>
      <w:r>
        <w:rPr>
          <w:rFonts w:eastAsia="Times New Roman" w:cstheme="minorHAnsi"/>
          <w:color w:val="000000"/>
          <w:kern w:val="0"/>
          <w:sz w:val="23"/>
          <w:szCs w:val="23"/>
          <w14:ligatures w14:val="none"/>
        </w:rPr>
        <w:t xml:space="preserve">stage presence and unique acting style, says Jackie Lyle, PASA’s executive director. “This is one actor who can fill a theater with a remarkable presence that combines with his creative playwrighting </w:t>
      </w:r>
      <w:commentRangeStart w:id="0"/>
      <w:r>
        <w:rPr>
          <w:rFonts w:eastAsia="Times New Roman" w:cstheme="minorHAnsi"/>
          <w:color w:val="000000"/>
          <w:kern w:val="0"/>
          <w:sz w:val="23"/>
          <w:szCs w:val="23"/>
          <w14:ligatures w14:val="none"/>
        </w:rPr>
        <w:t>skill</w:t>
      </w:r>
      <w:commentRangeEnd w:id="0"/>
      <w:r w:rsidR="001E422C">
        <w:rPr>
          <w:rStyle w:val="CommentReference"/>
        </w:rPr>
        <w:commentReference w:id="0"/>
      </w:r>
      <w:r w:rsidR="00B91A3B">
        <w:rPr>
          <w:rFonts w:eastAsia="Times New Roman" w:cstheme="minorHAnsi"/>
          <w:color w:val="000000"/>
          <w:kern w:val="0"/>
          <w:sz w:val="23"/>
          <w:szCs w:val="23"/>
          <w14:ligatures w14:val="none"/>
        </w:rPr>
        <w:t>. As the performance unfolds, it is easy to become enraptured by the character, almost forgetting that it is Roger on stage.</w:t>
      </w:r>
      <w:r>
        <w:rPr>
          <w:rFonts w:eastAsia="Times New Roman" w:cstheme="minorHAnsi"/>
          <w:color w:val="000000"/>
          <w:kern w:val="0"/>
          <w:sz w:val="23"/>
          <w:szCs w:val="23"/>
          <w14:ligatures w14:val="none"/>
        </w:rPr>
        <w:t>”</w:t>
      </w:r>
    </w:p>
    <w:p w14:paraId="12A2A928" w14:textId="77777777" w:rsidR="004024D0" w:rsidRPr="004024D0" w:rsidRDefault="004024D0" w:rsidP="004024D0">
      <w:pPr>
        <w:spacing w:after="0" w:line="240" w:lineRule="auto"/>
        <w:jc w:val="both"/>
        <w:rPr>
          <w:rFonts w:eastAsia="Times New Roman" w:cstheme="minorHAnsi"/>
          <w:color w:val="000000"/>
          <w:kern w:val="0"/>
          <w:sz w:val="23"/>
          <w:szCs w:val="23"/>
          <w14:ligatures w14:val="none"/>
        </w:rPr>
      </w:pPr>
    </w:p>
    <w:p w14:paraId="56F67423" w14:textId="3B752DEC" w:rsidR="004024D0" w:rsidRDefault="004024D0" w:rsidP="004024D0">
      <w:pPr>
        <w:spacing w:after="0" w:line="240" w:lineRule="auto"/>
        <w:jc w:val="both"/>
        <w:rPr>
          <w:rFonts w:eastAsia="Times New Roman" w:cstheme="minorHAnsi"/>
          <w:color w:val="000000"/>
          <w:kern w:val="0"/>
          <w:sz w:val="23"/>
          <w:szCs w:val="23"/>
          <w14:ligatures w14:val="none"/>
        </w:rPr>
      </w:pPr>
      <w:r w:rsidRPr="004024D0">
        <w:rPr>
          <w:rFonts w:eastAsia="Times New Roman" w:cstheme="minorHAnsi"/>
          <w:color w:val="000000"/>
          <w:kern w:val="0"/>
          <w:sz w:val="23"/>
          <w:szCs w:val="23"/>
          <w14:ligatures w14:val="none"/>
        </w:rPr>
        <w:t>Roger and Jean-Michel befriended each other in Los Angeles, with Basquiat painting in a Venice studio and Smith rapping in the fertile 1980s club scene as “</w:t>
      </w:r>
      <w:proofErr w:type="spellStart"/>
      <w:r w:rsidRPr="004024D0">
        <w:rPr>
          <w:rFonts w:eastAsia="Times New Roman" w:cstheme="minorHAnsi"/>
          <w:color w:val="000000"/>
          <w:kern w:val="0"/>
          <w:sz w:val="23"/>
          <w:szCs w:val="23"/>
          <w14:ligatures w14:val="none"/>
        </w:rPr>
        <w:t>Hollywatts</w:t>
      </w:r>
      <w:proofErr w:type="spellEnd"/>
      <w:r w:rsidRPr="004024D0">
        <w:rPr>
          <w:rFonts w:eastAsia="Times New Roman" w:cstheme="minorHAnsi"/>
          <w:color w:val="000000"/>
          <w:kern w:val="0"/>
          <w:sz w:val="23"/>
          <w:szCs w:val="23"/>
          <w14:ligatures w14:val="none"/>
        </w:rPr>
        <w:t xml:space="preserve">.” Throughout the decade, Smith’s politically charged soliloquies frequently found their way onto Basquiat’s canvas, and Smith eventually created “Smiley,” a Basquiat-inspired character for Lee’s classic </w:t>
      </w:r>
      <w:r w:rsidR="00CB6ABC" w:rsidRPr="00CB6ABC">
        <w:rPr>
          <w:rFonts w:eastAsia="Times New Roman" w:cstheme="minorHAnsi"/>
          <w:i/>
          <w:iCs/>
          <w:color w:val="000000"/>
          <w:kern w:val="0"/>
          <w:sz w:val="23"/>
          <w:szCs w:val="23"/>
          <w14:ligatures w14:val="none"/>
        </w:rPr>
        <w:t>Do the Right Thing</w:t>
      </w:r>
      <w:r w:rsidR="007C7BEF">
        <w:rPr>
          <w:rFonts w:eastAsia="Times New Roman" w:cstheme="minorHAnsi"/>
          <w:i/>
          <w:iCs/>
          <w:color w:val="000000"/>
          <w:kern w:val="0"/>
          <w:sz w:val="23"/>
          <w:szCs w:val="23"/>
          <w14:ligatures w14:val="none"/>
        </w:rPr>
        <w:t xml:space="preserve">, </w:t>
      </w:r>
      <w:r w:rsidR="007C7BEF" w:rsidRPr="007C7BEF">
        <w:rPr>
          <w:rFonts w:eastAsia="Times New Roman" w:cstheme="minorHAnsi"/>
          <w:color w:val="000000"/>
          <w:kern w:val="0"/>
          <w:sz w:val="23"/>
          <w:szCs w:val="23"/>
          <w14:ligatures w14:val="none"/>
        </w:rPr>
        <w:t>currently streaming on Netflix</w:t>
      </w:r>
      <w:r w:rsidRPr="004024D0">
        <w:rPr>
          <w:rFonts w:eastAsia="Times New Roman" w:cstheme="minorHAnsi"/>
          <w:color w:val="000000"/>
          <w:kern w:val="0"/>
          <w:sz w:val="23"/>
          <w:szCs w:val="23"/>
          <w14:ligatures w14:val="none"/>
        </w:rPr>
        <w:t xml:space="preserve">. </w:t>
      </w:r>
    </w:p>
    <w:p w14:paraId="57A1545F" w14:textId="77777777" w:rsidR="00D91E98" w:rsidRDefault="00D91E98" w:rsidP="004024D0">
      <w:pPr>
        <w:spacing w:after="0" w:line="240" w:lineRule="auto"/>
        <w:jc w:val="both"/>
        <w:rPr>
          <w:rFonts w:eastAsia="Times New Roman" w:cstheme="minorHAnsi"/>
          <w:color w:val="000000"/>
          <w:kern w:val="0"/>
          <w:sz w:val="23"/>
          <w:szCs w:val="23"/>
          <w14:ligatures w14:val="none"/>
        </w:rPr>
      </w:pPr>
    </w:p>
    <w:p w14:paraId="11FE8A69" w14:textId="32486C1D" w:rsidR="00D91E98" w:rsidRDefault="00D91E98" w:rsidP="00D91E98">
      <w:pPr>
        <w:spacing w:after="0" w:line="240" w:lineRule="auto"/>
        <w:jc w:val="both"/>
        <w:rPr>
          <w:rFonts w:eastAsia="Times New Roman" w:cstheme="minorHAnsi"/>
          <w:color w:val="000000"/>
          <w:kern w:val="0"/>
          <w:sz w:val="23"/>
          <w:szCs w:val="23"/>
          <w14:ligatures w14:val="none"/>
        </w:rPr>
      </w:pPr>
      <w:r w:rsidRPr="00D91E98">
        <w:rPr>
          <w:rFonts w:eastAsia="Times New Roman" w:cstheme="minorHAnsi"/>
          <w:color w:val="000000"/>
          <w:kern w:val="0"/>
          <w:sz w:val="23"/>
          <w:szCs w:val="23"/>
          <w14:ligatures w14:val="none"/>
        </w:rPr>
        <w:t>“I hope it’s a reconsideration of who the artist was,” Smith says. “That folks will walk out not mourning the tremendous loss or admiring my performance, but go on to seek out his work and be inspired to pursue kindness, love, joy and happiness.</w:t>
      </w:r>
      <w:r>
        <w:rPr>
          <w:rFonts w:eastAsia="Times New Roman" w:cstheme="minorHAnsi"/>
          <w:color w:val="000000"/>
          <w:kern w:val="0"/>
          <w:sz w:val="23"/>
          <w:szCs w:val="23"/>
          <w14:ligatures w14:val="none"/>
        </w:rPr>
        <w:t>”</w:t>
      </w:r>
    </w:p>
    <w:p w14:paraId="01CFC80A" w14:textId="77777777" w:rsidR="00D91E98" w:rsidRPr="00D91E98" w:rsidRDefault="00D91E98" w:rsidP="00D91E98">
      <w:pPr>
        <w:spacing w:after="0" w:line="240" w:lineRule="auto"/>
        <w:jc w:val="both"/>
        <w:rPr>
          <w:rFonts w:eastAsia="Times New Roman" w:cstheme="minorHAnsi"/>
          <w:color w:val="000000"/>
          <w:kern w:val="0"/>
          <w:sz w:val="23"/>
          <w:szCs w:val="23"/>
          <w14:ligatures w14:val="none"/>
        </w:rPr>
      </w:pPr>
    </w:p>
    <w:p w14:paraId="0D93C3FE" w14:textId="0391182A" w:rsidR="00D91E98" w:rsidRDefault="00D91E98" w:rsidP="004024D0">
      <w:pPr>
        <w:spacing w:after="0" w:line="240" w:lineRule="auto"/>
        <w:jc w:val="both"/>
        <w:rPr>
          <w:rFonts w:eastAsia="Times New Roman" w:cstheme="minorHAnsi"/>
          <w:color w:val="000000"/>
          <w:kern w:val="0"/>
          <w:sz w:val="23"/>
          <w:szCs w:val="23"/>
          <w14:ligatures w14:val="none"/>
        </w:rPr>
      </w:pPr>
      <w:r w:rsidRPr="00D91E98">
        <w:rPr>
          <w:rFonts w:eastAsia="Times New Roman" w:cstheme="minorHAnsi"/>
          <w:color w:val="000000"/>
          <w:kern w:val="0"/>
          <w:sz w:val="23"/>
          <w:szCs w:val="23"/>
          <w14:ligatures w14:val="none"/>
        </w:rPr>
        <w:t>“He was a friend of mine. It’s called ‘In Honor of Jean-Michel Basquiat’ because I continuously feel the need to pay tribute to him, investigate his work and life, and present his work to new generations of art lovers. Basquiat’s life was an exemplary tribute to the art world and revolutionary consciousness,” Smith adds. </w:t>
      </w:r>
    </w:p>
    <w:p w14:paraId="6E39414A" w14:textId="77777777" w:rsidR="007D1D1C" w:rsidRDefault="007D1D1C" w:rsidP="00743993">
      <w:pPr>
        <w:spacing w:after="0" w:line="240" w:lineRule="auto"/>
        <w:jc w:val="both"/>
        <w:rPr>
          <w:rFonts w:eastAsia="Times New Roman" w:cstheme="minorHAnsi"/>
          <w:color w:val="000000"/>
          <w:kern w:val="0"/>
          <w:sz w:val="23"/>
          <w:szCs w:val="23"/>
          <w14:ligatures w14:val="none"/>
        </w:rPr>
      </w:pPr>
    </w:p>
    <w:p w14:paraId="3CF0D5CE" w14:textId="5E3FD453" w:rsidR="00B91A3B" w:rsidRPr="004024D0" w:rsidRDefault="00CB6ABC" w:rsidP="00CB6ABC">
      <w:pPr>
        <w:spacing w:after="0" w:line="240" w:lineRule="auto"/>
        <w:jc w:val="both"/>
        <w:rPr>
          <w:rFonts w:eastAsia="Times New Roman" w:cstheme="minorHAnsi"/>
          <w:color w:val="000000"/>
          <w:kern w:val="0"/>
          <w:sz w:val="23"/>
          <w:szCs w:val="23"/>
          <w14:ligatures w14:val="none"/>
        </w:rPr>
      </w:pPr>
      <w:r w:rsidRPr="004024D0">
        <w:rPr>
          <w:rFonts w:eastAsia="Times New Roman" w:cstheme="minorHAnsi"/>
          <w:i/>
          <w:iCs/>
          <w:color w:val="000000"/>
          <w:kern w:val="0"/>
          <w:sz w:val="23"/>
          <w:szCs w:val="23"/>
          <w14:ligatures w14:val="none"/>
        </w:rPr>
        <w:t>In Honor of Jean-Michel Basquiat</w:t>
      </w:r>
      <w:r w:rsidRPr="004024D0">
        <w:rPr>
          <w:rFonts w:eastAsia="Times New Roman" w:cstheme="minorHAnsi"/>
          <w:color w:val="000000"/>
          <w:kern w:val="0"/>
          <w:sz w:val="23"/>
          <w:szCs w:val="23"/>
          <w14:ligatures w14:val="none"/>
        </w:rPr>
        <w:t xml:space="preserve"> is scripted by Smith and scored by Marc Anthony Thompson. Their frequent collaborations include </w:t>
      </w:r>
      <w:r w:rsidRPr="004024D0">
        <w:rPr>
          <w:rFonts w:eastAsia="Times New Roman" w:cstheme="minorHAnsi"/>
          <w:i/>
          <w:iCs/>
          <w:color w:val="000000"/>
          <w:kern w:val="0"/>
          <w:sz w:val="23"/>
          <w:szCs w:val="23"/>
          <w14:ligatures w14:val="none"/>
        </w:rPr>
        <w:t>A Huey P.</w:t>
      </w:r>
      <w:r w:rsidR="00D91E98">
        <w:rPr>
          <w:rFonts w:eastAsia="Times New Roman" w:cstheme="minorHAnsi"/>
          <w:i/>
          <w:iCs/>
          <w:color w:val="000000"/>
          <w:kern w:val="0"/>
          <w:sz w:val="23"/>
          <w:szCs w:val="23"/>
          <w14:ligatures w14:val="none"/>
        </w:rPr>
        <w:t xml:space="preserve"> </w:t>
      </w:r>
      <w:r w:rsidRPr="004024D0">
        <w:rPr>
          <w:rFonts w:eastAsia="Times New Roman" w:cstheme="minorHAnsi"/>
          <w:i/>
          <w:iCs/>
          <w:color w:val="000000"/>
          <w:kern w:val="0"/>
          <w:sz w:val="23"/>
          <w:szCs w:val="23"/>
          <w14:ligatures w14:val="none"/>
        </w:rPr>
        <w:t>Newton Story,</w:t>
      </w:r>
      <w:r w:rsidRPr="004024D0">
        <w:rPr>
          <w:rFonts w:eastAsia="Times New Roman" w:cstheme="minorHAnsi"/>
          <w:color w:val="000000"/>
          <w:kern w:val="0"/>
          <w:sz w:val="23"/>
          <w:szCs w:val="23"/>
          <w14:ligatures w14:val="none"/>
        </w:rPr>
        <w:t xml:space="preserve"> adapted from the Obie Award-winning stage </w:t>
      </w:r>
      <w:r w:rsidRPr="004024D0">
        <w:rPr>
          <w:rFonts w:eastAsia="Times New Roman" w:cstheme="minorHAnsi"/>
          <w:color w:val="000000"/>
          <w:kern w:val="0"/>
          <w:sz w:val="23"/>
          <w:szCs w:val="23"/>
          <w14:ligatures w14:val="none"/>
        </w:rPr>
        <w:lastRenderedPageBreak/>
        <w:t xml:space="preserve">play into a Peabody Award-winning telefilm, as well as the Bessie Award-winning </w:t>
      </w:r>
      <w:r w:rsidRPr="009E3B5D">
        <w:rPr>
          <w:rFonts w:eastAsia="Times New Roman" w:cstheme="minorHAnsi"/>
          <w:i/>
          <w:iCs/>
          <w:color w:val="000000"/>
          <w:kern w:val="0"/>
          <w:sz w:val="23"/>
          <w:szCs w:val="23"/>
          <w14:ligatures w14:val="none"/>
        </w:rPr>
        <w:t>Rodney King</w:t>
      </w:r>
      <w:r w:rsidRPr="004024D0">
        <w:rPr>
          <w:rFonts w:eastAsia="Times New Roman" w:cstheme="minorHAnsi"/>
          <w:color w:val="000000"/>
          <w:kern w:val="0"/>
          <w:sz w:val="23"/>
          <w:szCs w:val="23"/>
          <w14:ligatures w14:val="none"/>
        </w:rPr>
        <w:t>. Both Newton and King were directed for the screen by Smith’s longtime colleague Spike Lee.</w:t>
      </w:r>
    </w:p>
    <w:p w14:paraId="3986A8B5" w14:textId="77777777" w:rsidR="00CB6ABC" w:rsidRDefault="00CB6ABC" w:rsidP="00743993">
      <w:pPr>
        <w:spacing w:after="0" w:line="240" w:lineRule="auto"/>
        <w:jc w:val="both"/>
        <w:rPr>
          <w:rFonts w:eastAsia="Times New Roman" w:cstheme="minorHAnsi"/>
          <w:color w:val="000000"/>
          <w:kern w:val="0"/>
          <w:sz w:val="23"/>
          <w:szCs w:val="23"/>
          <w14:ligatures w14:val="none"/>
        </w:rPr>
      </w:pPr>
    </w:p>
    <w:p w14:paraId="548A88FB" w14:textId="45256521" w:rsidR="007D1D1C" w:rsidRDefault="00CB6ABC" w:rsidP="00743993">
      <w:pPr>
        <w:spacing w:after="0" w:line="240" w:lineRule="auto"/>
        <w:jc w:val="both"/>
        <w:rPr>
          <w:rFonts w:eastAsia="Times New Roman" w:cstheme="minorHAnsi"/>
          <w:color w:val="000000"/>
          <w:kern w:val="0"/>
          <w:sz w:val="23"/>
          <w:szCs w:val="23"/>
          <w14:ligatures w14:val="none"/>
        </w:rPr>
      </w:pPr>
      <w:r>
        <w:rPr>
          <w:rFonts w:eastAsia="Times New Roman" w:cstheme="minorHAnsi"/>
          <w:color w:val="000000"/>
          <w:kern w:val="0"/>
          <w:sz w:val="23"/>
          <w:szCs w:val="23"/>
          <w14:ligatures w14:val="none"/>
        </w:rPr>
        <w:t>PASA’s</w:t>
      </w:r>
      <w:r w:rsidR="007D1D1C">
        <w:rPr>
          <w:rFonts w:eastAsia="Times New Roman" w:cstheme="minorHAnsi"/>
          <w:color w:val="000000"/>
          <w:kern w:val="0"/>
          <w:sz w:val="23"/>
          <w:szCs w:val="23"/>
          <w14:ligatures w14:val="none"/>
        </w:rPr>
        <w:t xml:space="preserve"> Pop-Up at Baranco Series takes place in the 400-seat theater of the historic Baranco Elementary. </w:t>
      </w:r>
      <w:r w:rsidR="00034D1B">
        <w:rPr>
          <w:rFonts w:eastAsia="Times New Roman" w:cstheme="minorHAnsi"/>
          <w:color w:val="000000"/>
          <w:kern w:val="0"/>
          <w:sz w:val="23"/>
          <w:szCs w:val="23"/>
          <w14:ligatures w14:val="none"/>
        </w:rPr>
        <w:t xml:space="preserve">Baranco is an accessible venue and American Sign Language </w:t>
      </w:r>
      <w:r>
        <w:rPr>
          <w:rFonts w:eastAsia="Times New Roman" w:cstheme="minorHAnsi"/>
          <w:color w:val="000000"/>
          <w:kern w:val="0"/>
          <w:sz w:val="23"/>
          <w:szCs w:val="23"/>
          <w14:ligatures w14:val="none"/>
        </w:rPr>
        <w:t>is offered on request</w:t>
      </w:r>
      <w:r w:rsidR="00034D1B">
        <w:rPr>
          <w:rFonts w:eastAsia="Times New Roman" w:cstheme="minorHAnsi"/>
          <w:color w:val="000000"/>
          <w:kern w:val="0"/>
          <w:sz w:val="23"/>
          <w:szCs w:val="23"/>
          <w14:ligatures w14:val="none"/>
        </w:rPr>
        <w:t xml:space="preserve">. </w:t>
      </w:r>
      <w:r w:rsidR="007D1D1C">
        <w:rPr>
          <w:rFonts w:eastAsia="Times New Roman" w:cstheme="minorHAnsi"/>
          <w:color w:val="000000"/>
          <w:kern w:val="0"/>
          <w:sz w:val="23"/>
          <w:szCs w:val="23"/>
          <w14:ligatures w14:val="none"/>
        </w:rPr>
        <w:t>Tickets are available at pasaonline.org and at the Heymann Center box office.</w:t>
      </w:r>
    </w:p>
    <w:p w14:paraId="42508749" w14:textId="77777777" w:rsidR="00115910" w:rsidRDefault="00115910" w:rsidP="00743993">
      <w:pPr>
        <w:spacing w:after="0" w:line="240" w:lineRule="auto"/>
        <w:jc w:val="both"/>
        <w:rPr>
          <w:rFonts w:eastAsia="Times New Roman" w:cstheme="minorHAnsi"/>
          <w:color w:val="000000"/>
          <w:kern w:val="0"/>
          <w:sz w:val="23"/>
          <w:szCs w:val="23"/>
          <w14:ligatures w14:val="none"/>
        </w:rPr>
      </w:pPr>
    </w:p>
    <w:p w14:paraId="7BFAB8A6" w14:textId="6E865DF5" w:rsidR="007D1D1C" w:rsidRDefault="00F8467C" w:rsidP="007D1D1C">
      <w:pPr>
        <w:spacing w:after="0" w:line="240" w:lineRule="auto"/>
        <w:jc w:val="both"/>
        <w:rPr>
          <w:rFonts w:eastAsia="Times New Roman" w:cstheme="minorHAnsi"/>
          <w:color w:val="000000"/>
          <w:kern w:val="0"/>
          <w:sz w:val="23"/>
          <w:szCs w:val="23"/>
          <w14:ligatures w14:val="none"/>
        </w:rPr>
      </w:pPr>
      <w:r w:rsidRPr="00F8467C">
        <w:rPr>
          <w:rFonts w:eastAsia="Times New Roman" w:cstheme="minorHAnsi"/>
          <w:color w:val="000000"/>
          <w:kern w:val="0"/>
          <w:sz w:val="23"/>
          <w:szCs w:val="23"/>
          <w14:ligatures w14:val="none"/>
        </w:rPr>
        <w:t>Roger Guenveur Smith is an internationally acclaimed actor, writer, and director who has created a prolific body of work on stage and screen.</w:t>
      </w:r>
      <w:r w:rsidR="007D1D1C">
        <w:rPr>
          <w:rFonts w:eastAsia="Times New Roman" w:cstheme="minorHAnsi"/>
          <w:color w:val="000000"/>
          <w:kern w:val="0"/>
          <w:sz w:val="23"/>
          <w:szCs w:val="23"/>
          <w14:ligatures w14:val="none"/>
        </w:rPr>
        <w:t xml:space="preserve"> </w:t>
      </w:r>
    </w:p>
    <w:p w14:paraId="55FF138B" w14:textId="77777777" w:rsidR="00F8467C" w:rsidRPr="00F8467C" w:rsidRDefault="00F8467C" w:rsidP="00F8467C">
      <w:pPr>
        <w:spacing w:after="0" w:line="240" w:lineRule="auto"/>
        <w:jc w:val="both"/>
        <w:rPr>
          <w:rFonts w:eastAsia="Times New Roman" w:cstheme="minorHAnsi"/>
          <w:color w:val="000000"/>
          <w:kern w:val="0"/>
          <w:sz w:val="23"/>
          <w:szCs w:val="23"/>
          <w14:ligatures w14:val="none"/>
        </w:rPr>
      </w:pPr>
    </w:p>
    <w:p w14:paraId="359DB10F" w14:textId="17366C49" w:rsidR="00F8467C" w:rsidRPr="00F8467C" w:rsidRDefault="00F8467C" w:rsidP="00F8467C">
      <w:pPr>
        <w:spacing w:after="0" w:line="240" w:lineRule="auto"/>
        <w:jc w:val="both"/>
        <w:rPr>
          <w:rFonts w:eastAsia="Times New Roman" w:cstheme="minorHAnsi"/>
          <w:color w:val="000000"/>
          <w:kern w:val="0"/>
          <w:sz w:val="23"/>
          <w:szCs w:val="23"/>
          <w14:ligatures w14:val="none"/>
        </w:rPr>
      </w:pPr>
      <w:r w:rsidRPr="00F8467C">
        <w:rPr>
          <w:rFonts w:eastAsia="Times New Roman" w:cstheme="minorHAnsi"/>
          <w:color w:val="000000"/>
          <w:kern w:val="0"/>
          <w:sz w:val="23"/>
          <w:szCs w:val="23"/>
          <w14:ligatures w14:val="none"/>
        </w:rPr>
        <w:t xml:space="preserve">He adapted his Obie Award-winning solo performance of </w:t>
      </w:r>
      <w:r w:rsidRPr="00F8467C">
        <w:rPr>
          <w:rFonts w:eastAsia="Times New Roman" w:cstheme="minorHAnsi"/>
          <w:i/>
          <w:iCs/>
          <w:color w:val="000000"/>
          <w:kern w:val="0"/>
          <w:sz w:val="23"/>
          <w:szCs w:val="23"/>
          <w14:ligatures w14:val="none"/>
        </w:rPr>
        <w:t>A Huey P. Newton Story</w:t>
      </w:r>
      <w:r w:rsidRPr="00F8467C">
        <w:rPr>
          <w:rFonts w:eastAsia="Times New Roman" w:cstheme="minorHAnsi"/>
          <w:color w:val="000000"/>
          <w:kern w:val="0"/>
          <w:sz w:val="23"/>
          <w:szCs w:val="23"/>
          <w14:ligatures w14:val="none"/>
        </w:rPr>
        <w:t xml:space="preserve"> into a Peabody Award-winning telefilm, directed by his longtime colleague Spike Lee, with whom he continues to collaborate in a relationship </w:t>
      </w:r>
      <w:r w:rsidR="00CD15B6">
        <w:rPr>
          <w:rFonts w:eastAsia="Times New Roman" w:cstheme="minorHAnsi"/>
          <w:color w:val="000000"/>
          <w:kern w:val="0"/>
          <w:sz w:val="23"/>
          <w:szCs w:val="23"/>
          <w14:ligatures w14:val="none"/>
        </w:rPr>
        <w:t>that</w:t>
      </w:r>
      <w:r w:rsidRPr="00F8467C">
        <w:rPr>
          <w:rFonts w:eastAsia="Times New Roman" w:cstheme="minorHAnsi"/>
          <w:color w:val="000000"/>
          <w:kern w:val="0"/>
          <w:sz w:val="23"/>
          <w:szCs w:val="23"/>
          <w14:ligatures w14:val="none"/>
        </w:rPr>
        <w:t xml:space="preserve"> is unparalleled in the American cinema.</w:t>
      </w:r>
    </w:p>
    <w:p w14:paraId="7D9E660F" w14:textId="77777777" w:rsidR="00F8467C" w:rsidRPr="00F8467C" w:rsidRDefault="00F8467C" w:rsidP="00F8467C">
      <w:pPr>
        <w:spacing w:after="0" w:line="240" w:lineRule="auto"/>
        <w:jc w:val="both"/>
        <w:rPr>
          <w:rFonts w:eastAsia="Times New Roman" w:cstheme="minorHAnsi"/>
          <w:color w:val="000000"/>
          <w:kern w:val="0"/>
          <w:sz w:val="23"/>
          <w:szCs w:val="23"/>
          <w14:ligatures w14:val="none"/>
        </w:rPr>
      </w:pPr>
    </w:p>
    <w:p w14:paraId="1EC3A6AF" w14:textId="1B804A75" w:rsidR="00351C73" w:rsidRDefault="00F8467C" w:rsidP="00351C73">
      <w:r w:rsidRPr="00F8467C">
        <w:rPr>
          <w:rFonts w:eastAsia="Times New Roman" w:cstheme="minorHAnsi"/>
          <w:color w:val="000000"/>
          <w:kern w:val="0"/>
          <w:sz w:val="23"/>
          <w:szCs w:val="23"/>
          <w14:ligatures w14:val="none"/>
        </w:rPr>
        <w:t xml:space="preserve">For Lee's Oscar-nominated </w:t>
      </w:r>
      <w:r w:rsidRPr="00F8467C">
        <w:rPr>
          <w:rFonts w:eastAsia="Times New Roman" w:cstheme="minorHAnsi"/>
          <w:i/>
          <w:iCs/>
          <w:color w:val="000000"/>
          <w:kern w:val="0"/>
          <w:sz w:val="23"/>
          <w:szCs w:val="23"/>
          <w14:ligatures w14:val="none"/>
        </w:rPr>
        <w:t xml:space="preserve">Do </w:t>
      </w:r>
      <w:r w:rsidR="00CD15B6">
        <w:rPr>
          <w:rFonts w:eastAsia="Times New Roman" w:cstheme="minorHAnsi"/>
          <w:i/>
          <w:iCs/>
          <w:color w:val="000000"/>
          <w:kern w:val="0"/>
          <w:sz w:val="23"/>
          <w:szCs w:val="23"/>
          <w14:ligatures w14:val="none"/>
        </w:rPr>
        <w:t>t</w:t>
      </w:r>
      <w:r w:rsidRPr="00F8467C">
        <w:rPr>
          <w:rFonts w:eastAsia="Times New Roman" w:cstheme="minorHAnsi"/>
          <w:i/>
          <w:iCs/>
          <w:color w:val="000000"/>
          <w:kern w:val="0"/>
          <w:sz w:val="23"/>
          <w:szCs w:val="23"/>
          <w14:ligatures w14:val="none"/>
        </w:rPr>
        <w:t xml:space="preserve">he Right </w:t>
      </w:r>
      <w:commentRangeStart w:id="1"/>
      <w:r w:rsidRPr="00F8467C">
        <w:rPr>
          <w:rFonts w:eastAsia="Times New Roman" w:cstheme="minorHAnsi"/>
          <w:i/>
          <w:iCs/>
          <w:color w:val="000000"/>
          <w:kern w:val="0"/>
          <w:sz w:val="23"/>
          <w:szCs w:val="23"/>
          <w14:ligatures w14:val="none"/>
        </w:rPr>
        <w:t>Thing</w:t>
      </w:r>
      <w:commentRangeEnd w:id="1"/>
      <w:r w:rsidR="001E422C">
        <w:rPr>
          <w:rStyle w:val="CommentReference"/>
        </w:rPr>
        <w:commentReference w:id="1"/>
      </w:r>
      <w:r w:rsidRPr="00F8467C">
        <w:rPr>
          <w:rFonts w:eastAsia="Times New Roman" w:cstheme="minorHAnsi"/>
          <w:color w:val="000000"/>
          <w:kern w:val="0"/>
          <w:sz w:val="23"/>
          <w:szCs w:val="23"/>
          <w14:ligatures w14:val="none"/>
        </w:rPr>
        <w:t xml:space="preserve">, Smith improvised the stuttering hero, Smiley, after his debut as fraternity pledge Yoda in Lee's first studio film, </w:t>
      </w:r>
      <w:r w:rsidR="00AC0C36" w:rsidRPr="00AC0C36">
        <w:rPr>
          <w:rFonts w:eastAsia="Times New Roman" w:cstheme="minorHAnsi"/>
          <w:i/>
          <w:iCs/>
          <w:color w:val="000000"/>
          <w:kern w:val="0"/>
          <w:sz w:val="23"/>
          <w:szCs w:val="23"/>
          <w14:ligatures w14:val="none"/>
        </w:rPr>
        <w:t>S</w:t>
      </w:r>
      <w:r w:rsidRPr="00AC0C36">
        <w:rPr>
          <w:rFonts w:eastAsia="Times New Roman" w:cstheme="minorHAnsi"/>
          <w:i/>
          <w:iCs/>
          <w:color w:val="000000"/>
          <w:kern w:val="0"/>
          <w:sz w:val="23"/>
          <w:szCs w:val="23"/>
          <w14:ligatures w14:val="none"/>
        </w:rPr>
        <w:t xml:space="preserve">chool </w:t>
      </w:r>
      <w:r w:rsidR="00AC0C36" w:rsidRPr="00AC0C36">
        <w:rPr>
          <w:rFonts w:eastAsia="Times New Roman" w:cstheme="minorHAnsi"/>
          <w:i/>
          <w:iCs/>
          <w:color w:val="000000"/>
          <w:kern w:val="0"/>
          <w:sz w:val="23"/>
          <w:szCs w:val="23"/>
          <w14:ligatures w14:val="none"/>
        </w:rPr>
        <w:t>D</w:t>
      </w:r>
      <w:r w:rsidRPr="00AC0C36">
        <w:rPr>
          <w:rFonts w:eastAsia="Times New Roman" w:cstheme="minorHAnsi"/>
          <w:i/>
          <w:iCs/>
          <w:color w:val="000000"/>
          <w:kern w:val="0"/>
          <w:sz w:val="23"/>
          <w:szCs w:val="23"/>
          <w14:ligatures w14:val="none"/>
        </w:rPr>
        <w:t>aze</w:t>
      </w:r>
      <w:r w:rsidRPr="00F8467C">
        <w:rPr>
          <w:rFonts w:eastAsia="Times New Roman" w:cstheme="minorHAnsi"/>
          <w:color w:val="000000"/>
          <w:kern w:val="0"/>
          <w:sz w:val="23"/>
          <w:szCs w:val="23"/>
          <w14:ligatures w14:val="none"/>
        </w:rPr>
        <w:t xml:space="preserve">. The eclectic range of characters expanded with a Russian roulette-playing gangster in </w:t>
      </w:r>
      <w:r w:rsidRPr="00F8467C">
        <w:rPr>
          <w:rFonts w:eastAsia="Times New Roman" w:cstheme="minorHAnsi"/>
          <w:i/>
          <w:iCs/>
          <w:color w:val="000000"/>
          <w:kern w:val="0"/>
          <w:sz w:val="23"/>
          <w:szCs w:val="23"/>
          <w14:ligatures w14:val="none"/>
        </w:rPr>
        <w:t>Malcolm X</w:t>
      </w:r>
      <w:r w:rsidRPr="00F8467C">
        <w:rPr>
          <w:rFonts w:eastAsia="Times New Roman" w:cstheme="minorHAnsi"/>
          <w:color w:val="000000"/>
          <w:kern w:val="0"/>
          <w:sz w:val="23"/>
          <w:szCs w:val="23"/>
          <w14:ligatures w14:val="none"/>
        </w:rPr>
        <w:t xml:space="preserve">, a guitar-playing cop in </w:t>
      </w:r>
      <w:r w:rsidRPr="00F8467C">
        <w:rPr>
          <w:rFonts w:eastAsia="Times New Roman" w:cstheme="minorHAnsi"/>
          <w:i/>
          <w:iCs/>
          <w:color w:val="000000"/>
          <w:kern w:val="0"/>
          <w:sz w:val="23"/>
          <w:szCs w:val="23"/>
          <w14:ligatures w14:val="none"/>
        </w:rPr>
        <w:t xml:space="preserve">Get </w:t>
      </w:r>
      <w:r w:rsidR="00CD15B6">
        <w:rPr>
          <w:rFonts w:eastAsia="Times New Roman" w:cstheme="minorHAnsi"/>
          <w:i/>
          <w:iCs/>
          <w:color w:val="000000"/>
          <w:kern w:val="0"/>
          <w:sz w:val="23"/>
          <w:szCs w:val="23"/>
          <w14:ligatures w14:val="none"/>
        </w:rPr>
        <w:t>o</w:t>
      </w:r>
      <w:r w:rsidRPr="00F8467C">
        <w:rPr>
          <w:rFonts w:eastAsia="Times New Roman" w:cstheme="minorHAnsi"/>
          <w:i/>
          <w:iCs/>
          <w:color w:val="000000"/>
          <w:kern w:val="0"/>
          <w:sz w:val="23"/>
          <w:szCs w:val="23"/>
          <w14:ligatures w14:val="none"/>
        </w:rPr>
        <w:t xml:space="preserve">n </w:t>
      </w:r>
      <w:r w:rsidR="00AC0C36">
        <w:rPr>
          <w:rFonts w:eastAsia="Times New Roman" w:cstheme="minorHAnsi"/>
          <w:i/>
          <w:iCs/>
          <w:color w:val="000000"/>
          <w:kern w:val="0"/>
          <w:sz w:val="23"/>
          <w:szCs w:val="23"/>
          <w14:ligatures w14:val="none"/>
        </w:rPr>
        <w:t>t</w:t>
      </w:r>
      <w:r w:rsidRPr="00F8467C">
        <w:rPr>
          <w:rFonts w:eastAsia="Times New Roman" w:cstheme="minorHAnsi"/>
          <w:i/>
          <w:iCs/>
          <w:color w:val="000000"/>
          <w:kern w:val="0"/>
          <w:sz w:val="23"/>
          <w:szCs w:val="23"/>
          <w14:ligatures w14:val="none"/>
        </w:rPr>
        <w:t xml:space="preserve">he </w:t>
      </w:r>
      <w:commentRangeStart w:id="2"/>
      <w:r w:rsidRPr="00F8467C">
        <w:rPr>
          <w:rFonts w:eastAsia="Times New Roman" w:cstheme="minorHAnsi"/>
          <w:i/>
          <w:iCs/>
          <w:color w:val="000000"/>
          <w:kern w:val="0"/>
          <w:sz w:val="23"/>
          <w:szCs w:val="23"/>
          <w14:ligatures w14:val="none"/>
        </w:rPr>
        <w:t>Bus</w:t>
      </w:r>
      <w:commentRangeEnd w:id="2"/>
      <w:r w:rsidR="001E422C">
        <w:rPr>
          <w:rStyle w:val="CommentReference"/>
        </w:rPr>
        <w:commentReference w:id="2"/>
      </w:r>
      <w:r>
        <w:rPr>
          <w:rFonts w:eastAsia="Times New Roman" w:cstheme="minorHAnsi"/>
          <w:color w:val="000000"/>
          <w:kern w:val="0"/>
          <w:sz w:val="23"/>
          <w:szCs w:val="23"/>
          <w14:ligatures w14:val="none"/>
        </w:rPr>
        <w:t>,</w:t>
      </w:r>
      <w:r w:rsidRPr="00F8467C">
        <w:rPr>
          <w:rFonts w:eastAsia="Times New Roman" w:cstheme="minorHAnsi"/>
          <w:color w:val="000000"/>
          <w:kern w:val="0"/>
          <w:sz w:val="23"/>
          <w:szCs w:val="23"/>
          <w14:ligatures w14:val="none"/>
        </w:rPr>
        <w:t xml:space="preserve"> the street philosopher Big Time Willie in </w:t>
      </w:r>
      <w:r w:rsidRPr="00F8467C">
        <w:rPr>
          <w:rFonts w:eastAsia="Times New Roman" w:cstheme="minorHAnsi"/>
          <w:i/>
          <w:iCs/>
          <w:color w:val="000000"/>
          <w:kern w:val="0"/>
          <w:sz w:val="23"/>
          <w:szCs w:val="23"/>
          <w14:ligatures w14:val="none"/>
        </w:rPr>
        <w:t>He Got Game</w:t>
      </w:r>
      <w:r w:rsidRPr="00F8467C">
        <w:rPr>
          <w:rFonts w:eastAsia="Times New Roman" w:cstheme="minorHAnsi"/>
          <w:color w:val="000000"/>
          <w:kern w:val="0"/>
          <w:sz w:val="23"/>
          <w:szCs w:val="23"/>
          <w14:ligatures w14:val="none"/>
        </w:rPr>
        <w:t xml:space="preserve">, a </w:t>
      </w:r>
      <w:r w:rsidR="00CD15B6">
        <w:rPr>
          <w:rFonts w:eastAsia="Times New Roman" w:cstheme="minorHAnsi"/>
          <w:color w:val="000000"/>
          <w:kern w:val="0"/>
          <w:sz w:val="23"/>
          <w:szCs w:val="23"/>
          <w14:ligatures w14:val="none"/>
        </w:rPr>
        <w:t>hard-nose</w:t>
      </w:r>
      <w:r w:rsidRPr="00F8467C">
        <w:rPr>
          <w:rFonts w:eastAsia="Times New Roman" w:cstheme="minorHAnsi"/>
          <w:color w:val="000000"/>
          <w:kern w:val="0"/>
          <w:sz w:val="23"/>
          <w:szCs w:val="23"/>
          <w14:ligatures w14:val="none"/>
        </w:rPr>
        <w:t xml:space="preserve"> detective in </w:t>
      </w:r>
      <w:r w:rsidRPr="00F8467C">
        <w:rPr>
          <w:rFonts w:eastAsia="Times New Roman" w:cstheme="minorHAnsi"/>
          <w:i/>
          <w:iCs/>
          <w:color w:val="000000"/>
          <w:kern w:val="0"/>
          <w:sz w:val="23"/>
          <w:szCs w:val="23"/>
          <w14:ligatures w14:val="none"/>
        </w:rPr>
        <w:t xml:space="preserve">Summer </w:t>
      </w:r>
      <w:r w:rsidR="00AC0C36">
        <w:rPr>
          <w:rFonts w:eastAsia="Times New Roman" w:cstheme="minorHAnsi"/>
          <w:i/>
          <w:iCs/>
          <w:color w:val="000000"/>
          <w:kern w:val="0"/>
          <w:sz w:val="23"/>
          <w:szCs w:val="23"/>
          <w14:ligatures w14:val="none"/>
        </w:rPr>
        <w:t>o</w:t>
      </w:r>
      <w:r w:rsidRPr="00F8467C">
        <w:rPr>
          <w:rFonts w:eastAsia="Times New Roman" w:cstheme="minorHAnsi"/>
          <w:i/>
          <w:iCs/>
          <w:color w:val="000000"/>
          <w:kern w:val="0"/>
          <w:sz w:val="23"/>
          <w:szCs w:val="23"/>
          <w14:ligatures w14:val="none"/>
        </w:rPr>
        <w:t>f Sam</w:t>
      </w:r>
      <w:r w:rsidRPr="00F8467C">
        <w:rPr>
          <w:rFonts w:eastAsia="Times New Roman" w:cstheme="minorHAnsi"/>
          <w:color w:val="000000"/>
          <w:kern w:val="0"/>
          <w:sz w:val="23"/>
          <w:szCs w:val="23"/>
          <w14:ligatures w14:val="none"/>
        </w:rPr>
        <w:t xml:space="preserve">, and an opportunistic insurance salesman in </w:t>
      </w:r>
      <w:r w:rsidRPr="00F8467C">
        <w:rPr>
          <w:rFonts w:eastAsia="Times New Roman" w:cstheme="minorHAnsi"/>
          <w:i/>
          <w:iCs/>
          <w:color w:val="000000"/>
          <w:kern w:val="0"/>
          <w:sz w:val="23"/>
          <w:szCs w:val="23"/>
          <w14:ligatures w14:val="none"/>
        </w:rPr>
        <w:t>Chi-Raq</w:t>
      </w:r>
      <w:r w:rsidRPr="00F8467C">
        <w:rPr>
          <w:rFonts w:eastAsia="Times New Roman" w:cstheme="minorHAnsi"/>
          <w:color w:val="000000"/>
          <w:kern w:val="0"/>
          <w:sz w:val="23"/>
          <w:szCs w:val="23"/>
          <w14:ligatures w14:val="none"/>
        </w:rPr>
        <w:t>.</w:t>
      </w:r>
      <w:r w:rsidR="00351C73">
        <w:rPr>
          <w:rFonts w:eastAsia="Times New Roman" w:cstheme="minorHAnsi"/>
          <w:color w:val="000000"/>
          <w:kern w:val="0"/>
          <w:sz w:val="23"/>
          <w:szCs w:val="23"/>
          <w14:ligatures w14:val="none"/>
        </w:rPr>
        <w:t xml:space="preserve"> </w:t>
      </w:r>
      <w:r w:rsidR="00351C73">
        <w:t xml:space="preserve">Smith portrayed American black leader Booker T. Washington in the 2020 Netflix miniseries </w:t>
      </w:r>
      <w:r w:rsidR="00351C73" w:rsidRPr="009034B1">
        <w:rPr>
          <w:i/>
          <w:iCs/>
        </w:rPr>
        <w:t>Self Made</w:t>
      </w:r>
      <w:r w:rsidR="00351C73">
        <w:t>, based on the life of Madame C. J. Walker.</w:t>
      </w:r>
    </w:p>
    <w:p w14:paraId="060FD9BF" w14:textId="3E110435" w:rsidR="00351C73" w:rsidRDefault="00351C73" w:rsidP="00743993">
      <w:pPr>
        <w:spacing w:after="0" w:line="240" w:lineRule="auto"/>
        <w:jc w:val="both"/>
        <w:rPr>
          <w:rFonts w:eastAsia="Times New Roman" w:cstheme="minorHAnsi"/>
          <w:color w:val="000000"/>
          <w:kern w:val="0"/>
          <w:sz w:val="23"/>
          <w:szCs w:val="23"/>
          <w14:ligatures w14:val="none"/>
        </w:rPr>
      </w:pPr>
      <w:r>
        <w:rPr>
          <w:rFonts w:eastAsia="Times New Roman" w:cstheme="minorHAnsi"/>
          <w:color w:val="000000"/>
          <w:kern w:val="0"/>
          <w:sz w:val="23"/>
          <w:szCs w:val="23"/>
          <w14:ligatures w14:val="none"/>
        </w:rPr>
        <w:t xml:space="preserve">The performance of </w:t>
      </w:r>
      <w:r w:rsidR="009D3236" w:rsidRPr="009D3236">
        <w:rPr>
          <w:rFonts w:eastAsia="Times New Roman" w:cstheme="minorHAnsi"/>
          <w:i/>
          <w:iCs/>
          <w:color w:val="000000"/>
          <w:kern w:val="0"/>
          <w:sz w:val="23"/>
          <w:szCs w:val="23"/>
          <w14:ligatures w14:val="none"/>
        </w:rPr>
        <w:t>In Honor of Jean-Michel Basquiat</w:t>
      </w:r>
      <w:r>
        <w:rPr>
          <w:rFonts w:eastAsia="Times New Roman" w:cstheme="minorHAnsi"/>
          <w:color w:val="000000"/>
          <w:kern w:val="0"/>
          <w:sz w:val="23"/>
          <w:szCs w:val="23"/>
          <w14:ligatures w14:val="none"/>
        </w:rPr>
        <w:t xml:space="preserve"> is approximately </w:t>
      </w:r>
      <w:r w:rsidR="009D3236">
        <w:rPr>
          <w:rFonts w:eastAsia="Times New Roman" w:cstheme="minorHAnsi"/>
          <w:color w:val="000000"/>
          <w:kern w:val="0"/>
          <w:sz w:val="23"/>
          <w:szCs w:val="23"/>
          <w14:ligatures w14:val="none"/>
        </w:rPr>
        <w:t>one hour</w:t>
      </w:r>
      <w:r>
        <w:rPr>
          <w:rFonts w:eastAsia="Times New Roman" w:cstheme="minorHAnsi"/>
          <w:color w:val="000000"/>
          <w:kern w:val="0"/>
          <w:sz w:val="23"/>
          <w:szCs w:val="23"/>
          <w14:ligatures w14:val="none"/>
        </w:rPr>
        <w:t xml:space="preserve"> long, with no intermission. Parking is plentiful on the Baranco Elementary Campus.</w:t>
      </w:r>
    </w:p>
    <w:p w14:paraId="70F6CDC0" w14:textId="77777777" w:rsidR="00500763" w:rsidRDefault="00500763" w:rsidP="00743993">
      <w:pPr>
        <w:spacing w:after="0" w:line="240" w:lineRule="auto"/>
        <w:jc w:val="both"/>
        <w:rPr>
          <w:rFonts w:eastAsia="Times New Roman" w:cstheme="minorHAnsi"/>
          <w:color w:val="000000"/>
          <w:kern w:val="0"/>
          <w:sz w:val="23"/>
          <w:szCs w:val="23"/>
          <w14:ligatures w14:val="none"/>
        </w:rPr>
      </w:pPr>
    </w:p>
    <w:p w14:paraId="28AAC00E" w14:textId="035BAD47" w:rsidR="001A49E8" w:rsidRDefault="001A49E8" w:rsidP="00743993">
      <w:pPr>
        <w:spacing w:after="0" w:line="240" w:lineRule="auto"/>
        <w:jc w:val="both"/>
        <w:rPr>
          <w:rFonts w:eastAsia="Times New Roman" w:cstheme="minorHAnsi"/>
          <w:color w:val="000000"/>
          <w:kern w:val="0"/>
          <w:sz w:val="23"/>
          <w:szCs w:val="23"/>
          <w14:ligatures w14:val="none"/>
        </w:rPr>
      </w:pPr>
      <w:r>
        <w:rPr>
          <w:rFonts w:eastAsia="Times New Roman" w:cstheme="minorHAnsi"/>
          <w:color w:val="000000"/>
          <w:kern w:val="0"/>
          <w:sz w:val="23"/>
          <w:szCs w:val="23"/>
          <w14:ligatures w14:val="none"/>
        </w:rPr>
        <w:t>In addition to the performance, PASA will offer special sessions for people wanting to learn more about Jean-Michel Basquiat and Roger Guenveur Smith’s unique technique.</w:t>
      </w:r>
    </w:p>
    <w:p w14:paraId="4C46EEB9" w14:textId="77777777" w:rsidR="001A49E8" w:rsidRDefault="001A49E8" w:rsidP="00743993">
      <w:pPr>
        <w:spacing w:after="0" w:line="240" w:lineRule="auto"/>
        <w:jc w:val="both"/>
        <w:rPr>
          <w:rFonts w:eastAsia="Times New Roman" w:cstheme="minorHAnsi"/>
          <w:color w:val="000000"/>
          <w:kern w:val="0"/>
          <w:sz w:val="23"/>
          <w:szCs w:val="23"/>
          <w14:ligatures w14:val="none"/>
        </w:rPr>
      </w:pPr>
    </w:p>
    <w:p w14:paraId="5374D27A" w14:textId="5DB60B3D" w:rsidR="001A49E8" w:rsidRDefault="001A49E8" w:rsidP="00743993">
      <w:pPr>
        <w:spacing w:after="0" w:line="240" w:lineRule="auto"/>
        <w:jc w:val="both"/>
        <w:rPr>
          <w:rFonts w:eastAsia="Times New Roman" w:cstheme="minorHAnsi"/>
          <w:color w:val="000000"/>
          <w:kern w:val="0"/>
          <w:sz w:val="23"/>
          <w:szCs w:val="23"/>
          <w14:ligatures w14:val="none"/>
        </w:rPr>
      </w:pPr>
      <w:r>
        <w:rPr>
          <w:rFonts w:eastAsia="Times New Roman" w:cstheme="minorHAnsi"/>
          <w:color w:val="000000"/>
          <w:kern w:val="0"/>
          <w:sz w:val="23"/>
          <w:szCs w:val="23"/>
          <w14:ligatures w14:val="none"/>
        </w:rPr>
        <w:t xml:space="preserve">On November 10, UL </w:t>
      </w:r>
      <w:r w:rsidR="00C95517">
        <w:rPr>
          <w:rFonts w:eastAsia="Times New Roman" w:cstheme="minorHAnsi"/>
          <w:color w:val="000000"/>
          <w:kern w:val="0"/>
          <w:sz w:val="23"/>
          <w:szCs w:val="23"/>
          <w14:ligatures w14:val="none"/>
        </w:rPr>
        <w:t xml:space="preserve">Visual Arts Capstone senior students will offer diverse perspectives on the paradigm of Jean-Michel Basquiat as a </w:t>
      </w:r>
      <w:r w:rsidRPr="001A49E8">
        <w:rPr>
          <w:rFonts w:eastAsia="Times New Roman" w:cstheme="minorHAnsi"/>
          <w:color w:val="000000"/>
          <w:kern w:val="0"/>
          <w:sz w:val="23"/>
          <w:szCs w:val="23"/>
          <w14:ligatures w14:val="none"/>
        </w:rPr>
        <w:t>genius. The discussion will examine Basquiat’s historical and cultural impact in relation to the students’ own creative practices and aspirations as emerging public artists.</w:t>
      </w:r>
    </w:p>
    <w:p w14:paraId="6019BC4B" w14:textId="77777777" w:rsidR="001A49E8" w:rsidRDefault="001A49E8" w:rsidP="00743993">
      <w:pPr>
        <w:spacing w:after="0" w:line="240" w:lineRule="auto"/>
        <w:jc w:val="both"/>
        <w:rPr>
          <w:rFonts w:eastAsia="Times New Roman" w:cstheme="minorHAnsi"/>
          <w:color w:val="000000"/>
          <w:kern w:val="0"/>
          <w:sz w:val="23"/>
          <w:szCs w:val="23"/>
          <w14:ligatures w14:val="none"/>
        </w:rPr>
      </w:pPr>
    </w:p>
    <w:p w14:paraId="400F692B" w14:textId="43217E42" w:rsidR="008C7E61" w:rsidRDefault="00500763" w:rsidP="009D3236">
      <w:pPr>
        <w:spacing w:after="0" w:line="240" w:lineRule="auto"/>
        <w:jc w:val="both"/>
        <w:rPr>
          <w:rFonts w:eastAsia="Times New Roman" w:cstheme="minorHAnsi"/>
          <w:color w:val="000000"/>
          <w:kern w:val="0"/>
          <w:sz w:val="23"/>
          <w:szCs w:val="23"/>
          <w14:ligatures w14:val="none"/>
        </w:rPr>
      </w:pPr>
      <w:r w:rsidRPr="00500763">
        <w:rPr>
          <w:rFonts w:eastAsia="Times New Roman" w:cstheme="minorHAnsi"/>
          <w:color w:val="000000"/>
          <w:kern w:val="0"/>
          <w:sz w:val="23"/>
          <w:szCs w:val="23"/>
          <w14:ligatures w14:val="none"/>
        </w:rPr>
        <w:t xml:space="preserve">In addition to the performance, </w:t>
      </w:r>
      <w:r w:rsidR="001A49E8">
        <w:rPr>
          <w:rFonts w:eastAsia="Times New Roman" w:cstheme="minorHAnsi"/>
          <w:color w:val="000000"/>
          <w:kern w:val="0"/>
          <w:sz w:val="23"/>
          <w:szCs w:val="23"/>
          <w14:ligatures w14:val="none"/>
        </w:rPr>
        <w:t xml:space="preserve">Roger Guenveur </w:t>
      </w:r>
      <w:r w:rsidR="009D3236">
        <w:rPr>
          <w:rFonts w:eastAsia="Times New Roman" w:cstheme="minorHAnsi"/>
          <w:color w:val="000000"/>
          <w:kern w:val="0"/>
          <w:sz w:val="23"/>
          <w:szCs w:val="23"/>
          <w14:ligatures w14:val="none"/>
        </w:rPr>
        <w:t xml:space="preserve">Smith will lead an acting workshop on November 13 at </w:t>
      </w:r>
      <w:r w:rsidR="00CD15B6">
        <w:rPr>
          <w:rFonts w:eastAsia="Times New Roman" w:cstheme="minorHAnsi"/>
          <w:color w:val="000000"/>
          <w:kern w:val="0"/>
          <w:sz w:val="23"/>
          <w:szCs w:val="23"/>
          <w14:ligatures w14:val="none"/>
        </w:rPr>
        <w:t>Cité</w:t>
      </w:r>
      <w:r w:rsidR="009D3236">
        <w:rPr>
          <w:rFonts w:eastAsia="Times New Roman" w:cstheme="minorHAnsi"/>
          <w:color w:val="000000"/>
          <w:kern w:val="0"/>
          <w:sz w:val="23"/>
          <w:szCs w:val="23"/>
          <w14:ligatures w14:val="none"/>
        </w:rPr>
        <w:t xml:space="preserve"> des Arts. </w:t>
      </w:r>
      <w:r>
        <w:rPr>
          <w:rFonts w:eastAsia="Times New Roman" w:cstheme="minorHAnsi"/>
          <w:color w:val="000000"/>
          <w:kern w:val="0"/>
          <w:sz w:val="23"/>
          <w:szCs w:val="23"/>
          <w14:ligatures w14:val="none"/>
        </w:rPr>
        <w:t xml:space="preserve">The </w:t>
      </w:r>
      <w:r w:rsidR="009D3236">
        <w:rPr>
          <w:rFonts w:eastAsia="Times New Roman" w:cstheme="minorHAnsi"/>
          <w:color w:val="000000"/>
          <w:kern w:val="0"/>
          <w:sz w:val="23"/>
          <w:szCs w:val="23"/>
          <w14:ligatures w14:val="none"/>
        </w:rPr>
        <w:t xml:space="preserve">workshop </w:t>
      </w:r>
      <w:r>
        <w:rPr>
          <w:rFonts w:eastAsia="Times New Roman" w:cstheme="minorHAnsi"/>
          <w:color w:val="000000"/>
          <w:kern w:val="0"/>
          <w:sz w:val="23"/>
          <w:szCs w:val="23"/>
          <w14:ligatures w14:val="none"/>
        </w:rPr>
        <w:t>is free and open to the public.</w:t>
      </w:r>
      <w:r w:rsidR="001A49E8">
        <w:rPr>
          <w:rFonts w:eastAsia="Times New Roman" w:cstheme="minorHAnsi"/>
          <w:color w:val="000000"/>
          <w:kern w:val="0"/>
          <w:sz w:val="23"/>
          <w:szCs w:val="23"/>
          <w14:ligatures w14:val="none"/>
        </w:rPr>
        <w:t xml:space="preserve"> Actors should prepare to actively participate in this session.</w:t>
      </w:r>
      <w:r>
        <w:rPr>
          <w:rFonts w:eastAsia="Times New Roman" w:cstheme="minorHAnsi"/>
          <w:color w:val="000000"/>
          <w:kern w:val="0"/>
          <w:sz w:val="23"/>
          <w:szCs w:val="23"/>
          <w14:ligatures w14:val="none"/>
        </w:rPr>
        <w:t xml:space="preserve"> </w:t>
      </w:r>
      <w:r w:rsidR="001A49E8">
        <w:rPr>
          <w:rFonts w:eastAsia="Times New Roman" w:cstheme="minorHAnsi"/>
          <w:color w:val="000000"/>
          <w:kern w:val="0"/>
          <w:sz w:val="23"/>
          <w:szCs w:val="23"/>
          <w14:ligatures w14:val="none"/>
        </w:rPr>
        <w:t xml:space="preserve">Cité </w:t>
      </w:r>
      <w:r w:rsidR="001A49E8">
        <w:rPr>
          <w:rFonts w:eastAsia="Times New Roman" w:cstheme="minorHAnsi"/>
          <w:color w:val="000000"/>
          <w:kern w:val="0"/>
          <w:sz w:val="23"/>
          <w:szCs w:val="23"/>
          <w14:ligatures w14:val="none"/>
        </w:rPr>
        <w:t>des Arts is located at</w:t>
      </w:r>
      <w:r w:rsidR="00D91E98">
        <w:rPr>
          <w:rFonts w:eastAsia="Times New Roman" w:cstheme="minorHAnsi"/>
          <w:color w:val="000000"/>
          <w:kern w:val="0"/>
          <w:sz w:val="23"/>
          <w:szCs w:val="23"/>
          <w14:ligatures w14:val="none"/>
        </w:rPr>
        <w:t xml:space="preserve"> 109 Vine St.</w:t>
      </w:r>
      <w:r w:rsidR="001A49E8">
        <w:rPr>
          <w:rFonts w:eastAsia="Times New Roman" w:cstheme="minorHAnsi"/>
          <w:color w:val="000000"/>
          <w:kern w:val="0"/>
          <w:sz w:val="23"/>
          <w:szCs w:val="23"/>
          <w14:ligatures w14:val="none"/>
        </w:rPr>
        <w:t xml:space="preserve"> in downtown Lafayette</w:t>
      </w:r>
      <w:r w:rsidR="00D91E98">
        <w:rPr>
          <w:rFonts w:eastAsia="Times New Roman" w:cstheme="minorHAnsi"/>
          <w:color w:val="000000"/>
          <w:kern w:val="0"/>
          <w:sz w:val="23"/>
          <w:szCs w:val="23"/>
          <w14:ligatures w14:val="none"/>
        </w:rPr>
        <w:t>.</w:t>
      </w:r>
    </w:p>
    <w:p w14:paraId="3B6C2932" w14:textId="77777777" w:rsidR="009D3236" w:rsidRDefault="009D3236" w:rsidP="009D3236">
      <w:pPr>
        <w:spacing w:after="0" w:line="240" w:lineRule="auto"/>
        <w:jc w:val="both"/>
        <w:rPr>
          <w:rFonts w:eastAsia="Times New Roman" w:cstheme="minorHAnsi"/>
          <w:color w:val="000000"/>
          <w:kern w:val="0"/>
          <w:sz w:val="23"/>
          <w:szCs w:val="23"/>
          <w14:ligatures w14:val="none"/>
        </w:rPr>
      </w:pPr>
    </w:p>
    <w:p w14:paraId="037FA663" w14:textId="16AF71A9" w:rsidR="001E0E93" w:rsidRDefault="00034D1B" w:rsidP="00743993">
      <w:pPr>
        <w:spacing w:after="0" w:line="240" w:lineRule="auto"/>
        <w:jc w:val="both"/>
        <w:rPr>
          <w:rFonts w:eastAsia="Times New Roman" w:cstheme="minorHAnsi"/>
          <w:color w:val="000000"/>
          <w:kern w:val="0"/>
          <w:sz w:val="23"/>
          <w:szCs w:val="23"/>
          <w14:ligatures w14:val="none"/>
        </w:rPr>
      </w:pPr>
      <w:r>
        <w:rPr>
          <w:rFonts w:eastAsia="Times New Roman" w:cstheme="minorHAnsi"/>
          <w:color w:val="000000"/>
          <w:kern w:val="0"/>
          <w:sz w:val="23"/>
          <w:szCs w:val="23"/>
          <w14:ligatures w14:val="none"/>
        </w:rPr>
        <w:t xml:space="preserve">PASA’s Pop-Ups at Baranco, including </w:t>
      </w:r>
      <w:r w:rsidR="009D3236" w:rsidRPr="00CD15B6">
        <w:rPr>
          <w:rFonts w:eastAsia="Times New Roman" w:cstheme="minorHAnsi"/>
          <w:i/>
          <w:iCs/>
          <w:color w:val="000000"/>
          <w:kern w:val="0"/>
          <w:sz w:val="23"/>
          <w:szCs w:val="23"/>
          <w14:ligatures w14:val="none"/>
        </w:rPr>
        <w:t xml:space="preserve">In Honor of Jean-Michel </w:t>
      </w:r>
      <w:commentRangeStart w:id="3"/>
      <w:r w:rsidR="009D3236" w:rsidRPr="00CD15B6">
        <w:rPr>
          <w:rFonts w:eastAsia="Times New Roman" w:cstheme="minorHAnsi"/>
          <w:i/>
          <w:iCs/>
          <w:color w:val="000000"/>
          <w:kern w:val="0"/>
          <w:sz w:val="23"/>
          <w:szCs w:val="23"/>
          <w14:ligatures w14:val="none"/>
        </w:rPr>
        <w:t>Basquiat</w:t>
      </w:r>
      <w:commentRangeEnd w:id="3"/>
      <w:r w:rsidR="001E422C" w:rsidRPr="00CD15B6">
        <w:rPr>
          <w:rStyle w:val="CommentReference"/>
          <w:i/>
          <w:iCs/>
        </w:rPr>
        <w:commentReference w:id="3"/>
      </w:r>
      <w:r>
        <w:rPr>
          <w:rFonts w:eastAsia="Times New Roman" w:cstheme="minorHAnsi"/>
          <w:color w:val="000000"/>
          <w:kern w:val="0"/>
          <w:sz w:val="23"/>
          <w:szCs w:val="23"/>
          <w14:ligatures w14:val="none"/>
        </w:rPr>
        <w:t>, are generously sponsored by the law firm of Oats &amp; Marino</w:t>
      </w:r>
      <w:r w:rsidR="001A49E8">
        <w:rPr>
          <w:rFonts w:eastAsia="Times New Roman" w:cstheme="minorHAnsi"/>
          <w:color w:val="000000"/>
          <w:kern w:val="0"/>
          <w:sz w:val="23"/>
          <w:szCs w:val="23"/>
          <w14:ligatures w14:val="none"/>
        </w:rPr>
        <w:t>, LFT Fiber,</w:t>
      </w:r>
      <w:r>
        <w:rPr>
          <w:rFonts w:eastAsia="Times New Roman" w:cstheme="minorHAnsi"/>
          <w:color w:val="000000"/>
          <w:kern w:val="0"/>
          <w:sz w:val="23"/>
          <w:szCs w:val="23"/>
          <w14:ligatures w14:val="none"/>
        </w:rPr>
        <w:t xml:space="preserve"> and a partnership with 100 Black Men of </w:t>
      </w:r>
      <w:r w:rsidR="001A49E8">
        <w:rPr>
          <w:rFonts w:eastAsia="Times New Roman" w:cstheme="minorHAnsi"/>
          <w:color w:val="000000"/>
          <w:kern w:val="0"/>
          <w:sz w:val="23"/>
          <w:szCs w:val="23"/>
          <w14:ligatures w14:val="none"/>
        </w:rPr>
        <w:t xml:space="preserve">Greater </w:t>
      </w:r>
      <w:r>
        <w:rPr>
          <w:rFonts w:eastAsia="Times New Roman" w:cstheme="minorHAnsi"/>
          <w:color w:val="000000"/>
          <w:kern w:val="0"/>
          <w:sz w:val="23"/>
          <w:szCs w:val="23"/>
          <w14:ligatures w14:val="none"/>
        </w:rPr>
        <w:t>Lafayette.</w:t>
      </w:r>
    </w:p>
    <w:p w14:paraId="625B4ECA" w14:textId="77777777" w:rsidR="001E0E93" w:rsidRDefault="001E0E93" w:rsidP="00743993">
      <w:pPr>
        <w:spacing w:after="0" w:line="240" w:lineRule="auto"/>
        <w:jc w:val="both"/>
        <w:rPr>
          <w:rFonts w:eastAsia="Times New Roman" w:cstheme="minorHAnsi"/>
          <w:color w:val="000000"/>
          <w:kern w:val="0"/>
          <w:sz w:val="23"/>
          <w:szCs w:val="23"/>
          <w14:ligatures w14:val="none"/>
        </w:rPr>
      </w:pPr>
    </w:p>
    <w:p w14:paraId="7F49D32A" w14:textId="37FE72BB" w:rsidR="00034D1B" w:rsidRDefault="00034D1B" w:rsidP="00743993">
      <w:pPr>
        <w:spacing w:after="0" w:line="240" w:lineRule="auto"/>
        <w:jc w:val="both"/>
        <w:rPr>
          <w:rFonts w:eastAsia="Times New Roman" w:cstheme="minorHAnsi"/>
          <w:color w:val="000000"/>
          <w:kern w:val="0"/>
          <w:sz w:val="23"/>
          <w:szCs w:val="23"/>
          <w14:ligatures w14:val="none"/>
        </w:rPr>
      </w:pPr>
      <w:r>
        <w:rPr>
          <w:rFonts w:eastAsia="Times New Roman" w:cstheme="minorHAnsi"/>
          <w:color w:val="000000"/>
          <w:kern w:val="0"/>
          <w:sz w:val="23"/>
          <w:szCs w:val="23"/>
          <w14:ligatures w14:val="none"/>
        </w:rPr>
        <w:t xml:space="preserve">Additional support has been provided </w:t>
      </w:r>
      <w:r w:rsidR="009D3236">
        <w:rPr>
          <w:rFonts w:eastAsia="Times New Roman" w:cstheme="minorHAnsi"/>
          <w:color w:val="000000"/>
          <w:kern w:val="0"/>
          <w:sz w:val="23"/>
          <w:szCs w:val="23"/>
          <w14:ligatures w14:val="none"/>
        </w:rPr>
        <w:t xml:space="preserve">by a Louisiana Project Grant </w:t>
      </w:r>
      <w:r w:rsidR="00D65B88" w:rsidRPr="00D65B88">
        <w:rPr>
          <w:rFonts w:eastAsia="Times New Roman" w:cstheme="minorHAnsi"/>
          <w:color w:val="000000"/>
          <w:kern w:val="0"/>
          <w:sz w:val="23"/>
          <w:szCs w:val="23"/>
          <w14:ligatures w14:val="none"/>
        </w:rPr>
        <w:t>from the Louisiana Division of the Arts, Office of Cultural Development, Department of Culture, Recreation and Tourism, in cooperation with the Louisiana State Arts Council, as administered by the</w:t>
      </w:r>
      <w:r w:rsidR="00D65B88">
        <w:rPr>
          <w:rFonts w:eastAsia="Times New Roman" w:cstheme="minorHAnsi"/>
          <w:color w:val="000000"/>
          <w:kern w:val="0"/>
          <w:sz w:val="23"/>
          <w:szCs w:val="23"/>
          <w14:ligatures w14:val="none"/>
        </w:rPr>
        <w:t xml:space="preserve"> Acadiana Center for the Arts</w:t>
      </w:r>
    </w:p>
    <w:p w14:paraId="42649440" w14:textId="77777777" w:rsidR="00500763" w:rsidRDefault="00500763" w:rsidP="00743993">
      <w:pPr>
        <w:spacing w:after="0" w:line="240" w:lineRule="auto"/>
        <w:jc w:val="both"/>
        <w:rPr>
          <w:rFonts w:eastAsia="Times New Roman" w:cstheme="minorHAnsi"/>
          <w:color w:val="000000"/>
          <w:kern w:val="0"/>
          <w:sz w:val="23"/>
          <w:szCs w:val="23"/>
          <w14:ligatures w14:val="none"/>
        </w:rPr>
      </w:pPr>
    </w:p>
    <w:p w14:paraId="1B18655A" w14:textId="70809A99" w:rsidR="001E0E93" w:rsidRDefault="00500763" w:rsidP="001E0E93">
      <w:pPr>
        <w:spacing w:after="0" w:line="240" w:lineRule="auto"/>
        <w:jc w:val="both"/>
        <w:rPr>
          <w:rFonts w:eastAsia="Times New Roman" w:cstheme="minorHAnsi"/>
          <w:color w:val="000000"/>
          <w:kern w:val="0"/>
          <w:sz w:val="23"/>
          <w:szCs w:val="23"/>
          <w14:ligatures w14:val="none"/>
        </w:rPr>
      </w:pPr>
      <w:bookmarkStart w:id="4" w:name="_Hlk211420349"/>
      <w:r>
        <w:rPr>
          <w:rFonts w:eastAsia="Times New Roman" w:cstheme="minorHAnsi"/>
          <w:color w:val="000000"/>
          <w:kern w:val="0"/>
          <w:sz w:val="23"/>
          <w:szCs w:val="23"/>
          <w14:ligatures w14:val="none"/>
        </w:rPr>
        <w:lastRenderedPageBreak/>
        <w:t xml:space="preserve">PASA is </w:t>
      </w:r>
      <w:r w:rsidR="001E0E93">
        <w:rPr>
          <w:rFonts w:eastAsia="Times New Roman" w:cstheme="minorHAnsi"/>
          <w:color w:val="000000"/>
          <w:kern w:val="0"/>
          <w:sz w:val="23"/>
          <w:szCs w:val="23"/>
          <w14:ligatures w14:val="none"/>
        </w:rPr>
        <w:t xml:space="preserve">also </w:t>
      </w:r>
      <w:r>
        <w:rPr>
          <w:rFonts w:eastAsia="Times New Roman" w:cstheme="minorHAnsi"/>
          <w:color w:val="000000"/>
          <w:kern w:val="0"/>
          <w:sz w:val="23"/>
          <w:szCs w:val="23"/>
          <w14:ligatures w14:val="none"/>
        </w:rPr>
        <w:t xml:space="preserve">supported </w:t>
      </w:r>
      <w:r w:rsidR="009D3236">
        <w:rPr>
          <w:rFonts w:eastAsia="Times New Roman" w:cstheme="minorHAnsi"/>
          <w:color w:val="000000"/>
          <w:kern w:val="0"/>
          <w:sz w:val="23"/>
          <w:szCs w:val="23"/>
          <w14:ligatures w14:val="none"/>
        </w:rPr>
        <w:t xml:space="preserve">by </w:t>
      </w:r>
      <w:r>
        <w:rPr>
          <w:rFonts w:eastAsia="Times New Roman" w:cstheme="minorHAnsi"/>
          <w:color w:val="000000"/>
          <w:kern w:val="0"/>
          <w:sz w:val="23"/>
          <w:szCs w:val="23"/>
          <w14:ligatures w14:val="none"/>
        </w:rPr>
        <w:t>an operational grant from the Louisiana</w:t>
      </w:r>
      <w:r w:rsidR="008C7E61">
        <w:rPr>
          <w:rFonts w:eastAsia="Times New Roman" w:cstheme="minorHAnsi"/>
          <w:color w:val="000000"/>
          <w:kern w:val="0"/>
          <w:sz w:val="23"/>
          <w:szCs w:val="23"/>
          <w14:ligatures w14:val="none"/>
        </w:rPr>
        <w:t xml:space="preserve"> Division of the Arts, </w:t>
      </w:r>
      <w:r w:rsidR="009D3236">
        <w:rPr>
          <w:rFonts w:eastAsia="Times New Roman" w:cstheme="minorHAnsi"/>
          <w:color w:val="000000"/>
          <w:kern w:val="0"/>
          <w:sz w:val="23"/>
          <w:szCs w:val="23"/>
          <w14:ligatures w14:val="none"/>
        </w:rPr>
        <w:t>Office</w:t>
      </w:r>
      <w:r w:rsidR="008C7E61">
        <w:rPr>
          <w:rFonts w:eastAsia="Times New Roman" w:cstheme="minorHAnsi"/>
          <w:color w:val="000000"/>
          <w:kern w:val="0"/>
          <w:sz w:val="23"/>
          <w:szCs w:val="23"/>
          <w14:ligatures w14:val="none"/>
        </w:rPr>
        <w:t xml:space="preserve"> of Cultural Development, Department of Culture, Recreation and Tourism, in cooperation with the Louisiana State Arts Council</w:t>
      </w:r>
      <w:r w:rsidR="001E0E93" w:rsidRPr="00D65B88">
        <w:rPr>
          <w:rFonts w:eastAsia="Times New Roman" w:cstheme="minorHAnsi"/>
          <w:color w:val="000000"/>
          <w:kern w:val="0"/>
          <w:sz w:val="23"/>
          <w:szCs w:val="23"/>
          <w14:ligatures w14:val="none"/>
        </w:rPr>
        <w:t xml:space="preserve">. Funding has also been provided by the National Endowment </w:t>
      </w:r>
      <w:r w:rsidR="001E0E93">
        <w:rPr>
          <w:rFonts w:eastAsia="Times New Roman" w:cstheme="minorHAnsi"/>
          <w:color w:val="000000"/>
          <w:kern w:val="0"/>
          <w:sz w:val="23"/>
          <w:szCs w:val="23"/>
          <w14:ligatures w14:val="none"/>
        </w:rPr>
        <w:t>for</w:t>
      </w:r>
      <w:r w:rsidR="001E0E93" w:rsidRPr="00D65B88">
        <w:rPr>
          <w:rFonts w:eastAsia="Times New Roman" w:cstheme="minorHAnsi"/>
          <w:color w:val="000000"/>
          <w:kern w:val="0"/>
          <w:sz w:val="23"/>
          <w:szCs w:val="23"/>
          <w14:ligatures w14:val="none"/>
        </w:rPr>
        <w:t xml:space="preserve"> the </w:t>
      </w:r>
      <w:commentRangeStart w:id="5"/>
      <w:r w:rsidR="001E0E93" w:rsidRPr="00D65B88">
        <w:rPr>
          <w:rFonts w:eastAsia="Times New Roman" w:cstheme="minorHAnsi"/>
          <w:color w:val="000000"/>
          <w:kern w:val="0"/>
          <w:sz w:val="23"/>
          <w:szCs w:val="23"/>
          <w14:ligatures w14:val="none"/>
        </w:rPr>
        <w:t>Arts</w:t>
      </w:r>
      <w:commentRangeEnd w:id="5"/>
      <w:r w:rsidR="001E0E93">
        <w:rPr>
          <w:rStyle w:val="CommentReference"/>
        </w:rPr>
        <w:commentReference w:id="5"/>
      </w:r>
      <w:bookmarkEnd w:id="4"/>
      <w:r w:rsidR="00397D04">
        <w:rPr>
          <w:rFonts w:eastAsia="Times New Roman" w:cstheme="minorHAnsi"/>
          <w:color w:val="000000"/>
          <w:kern w:val="0"/>
          <w:sz w:val="23"/>
          <w:szCs w:val="23"/>
          <w14:ligatures w14:val="none"/>
        </w:rPr>
        <w:t>,</w:t>
      </w:r>
    </w:p>
    <w:p w14:paraId="1450AF81" w14:textId="11F50032" w:rsidR="00500763" w:rsidRDefault="008C7E61" w:rsidP="00743993">
      <w:pPr>
        <w:spacing w:after="0" w:line="240" w:lineRule="auto"/>
        <w:jc w:val="both"/>
        <w:rPr>
          <w:rFonts w:eastAsia="Times New Roman" w:cstheme="minorHAnsi"/>
          <w:color w:val="000000"/>
          <w:kern w:val="0"/>
          <w:sz w:val="23"/>
          <w:szCs w:val="23"/>
          <w14:ligatures w14:val="none"/>
        </w:rPr>
      </w:pPr>
      <w:r>
        <w:rPr>
          <w:rFonts w:eastAsia="Times New Roman" w:cstheme="minorHAnsi"/>
          <w:color w:val="000000"/>
          <w:kern w:val="0"/>
          <w:sz w:val="23"/>
          <w:szCs w:val="23"/>
          <w14:ligatures w14:val="none"/>
        </w:rPr>
        <w:t xml:space="preserve">and an </w:t>
      </w:r>
      <w:r w:rsidR="00500763">
        <w:rPr>
          <w:rFonts w:eastAsia="Times New Roman" w:cstheme="minorHAnsi"/>
          <w:color w:val="000000"/>
          <w:kern w:val="0"/>
          <w:sz w:val="23"/>
          <w:szCs w:val="23"/>
          <w14:ligatures w14:val="none"/>
        </w:rPr>
        <w:t>External Agencies Funding Program grant, sponsored by Lafayette Consolidated Government and administered by the Acadiana Center for the Arts.</w:t>
      </w:r>
    </w:p>
    <w:p w14:paraId="33F20FD6" w14:textId="77777777" w:rsidR="00351C73" w:rsidRDefault="00351C73" w:rsidP="00743993">
      <w:pPr>
        <w:spacing w:after="0" w:line="240" w:lineRule="auto"/>
        <w:jc w:val="both"/>
        <w:rPr>
          <w:rFonts w:eastAsia="Times New Roman" w:cstheme="minorHAnsi"/>
          <w:color w:val="000000"/>
          <w:kern w:val="0"/>
          <w:sz w:val="23"/>
          <w:szCs w:val="23"/>
          <w14:ligatures w14:val="none"/>
        </w:rPr>
      </w:pPr>
    </w:p>
    <w:p w14:paraId="532CD1AD" w14:textId="35AD5CB8" w:rsidR="00351C73" w:rsidRDefault="00351C73" w:rsidP="00743993">
      <w:pPr>
        <w:spacing w:after="0" w:line="240" w:lineRule="auto"/>
        <w:jc w:val="both"/>
        <w:rPr>
          <w:rFonts w:eastAsia="Times New Roman" w:cstheme="minorHAnsi"/>
          <w:color w:val="000000"/>
          <w:kern w:val="0"/>
          <w:sz w:val="23"/>
          <w:szCs w:val="23"/>
          <w14:ligatures w14:val="none"/>
        </w:rPr>
      </w:pPr>
      <w:r>
        <w:rPr>
          <w:rFonts w:eastAsia="Times New Roman" w:cstheme="minorHAnsi"/>
          <w:color w:val="000000"/>
          <w:kern w:val="0"/>
          <w:sz w:val="23"/>
          <w:szCs w:val="23"/>
          <w14:ligatures w14:val="none"/>
        </w:rPr>
        <w:t xml:space="preserve">For more information, </w:t>
      </w:r>
      <w:r w:rsidR="00453384">
        <w:rPr>
          <w:rFonts w:eastAsia="Times New Roman" w:cstheme="minorHAnsi"/>
          <w:color w:val="000000"/>
          <w:kern w:val="0"/>
          <w:sz w:val="23"/>
          <w:szCs w:val="23"/>
          <w14:ligatures w14:val="none"/>
        </w:rPr>
        <w:t xml:space="preserve">visit pasaonline.org or follow PASA on social media at @pasacadiana. To </w:t>
      </w:r>
      <w:r>
        <w:rPr>
          <w:rFonts w:eastAsia="Times New Roman" w:cstheme="minorHAnsi"/>
          <w:color w:val="000000"/>
          <w:kern w:val="0"/>
          <w:sz w:val="23"/>
          <w:szCs w:val="23"/>
          <w14:ligatures w14:val="none"/>
        </w:rPr>
        <w:t>contact PASA</w:t>
      </w:r>
      <w:r w:rsidR="00453384">
        <w:rPr>
          <w:rFonts w:eastAsia="Times New Roman" w:cstheme="minorHAnsi"/>
          <w:color w:val="000000"/>
          <w:kern w:val="0"/>
          <w:sz w:val="23"/>
          <w:szCs w:val="23"/>
          <w14:ligatures w14:val="none"/>
        </w:rPr>
        <w:t xml:space="preserve">, call </w:t>
      </w:r>
      <w:r>
        <w:rPr>
          <w:rFonts w:eastAsia="Times New Roman" w:cstheme="minorHAnsi"/>
          <w:color w:val="000000"/>
          <w:kern w:val="0"/>
          <w:sz w:val="23"/>
          <w:szCs w:val="23"/>
          <w14:ligatures w14:val="none"/>
        </w:rPr>
        <w:t xml:space="preserve">337-769-3231 or email </w:t>
      </w:r>
      <w:hyperlink r:id="rId9" w:history="1">
        <w:r w:rsidRPr="006B18AE">
          <w:rPr>
            <w:rStyle w:val="Hyperlink"/>
            <w:rFonts w:eastAsia="Times New Roman" w:cstheme="minorHAnsi"/>
            <w:kern w:val="0"/>
            <w:sz w:val="23"/>
            <w:szCs w:val="23"/>
            <w14:ligatures w14:val="none"/>
          </w:rPr>
          <w:t>jackie@pasaonline.org</w:t>
        </w:r>
      </w:hyperlink>
      <w:r>
        <w:rPr>
          <w:rFonts w:eastAsia="Times New Roman" w:cstheme="minorHAnsi"/>
          <w:color w:val="000000"/>
          <w:kern w:val="0"/>
          <w:sz w:val="23"/>
          <w:szCs w:val="23"/>
          <w14:ligatures w14:val="none"/>
        </w:rPr>
        <w:t>.</w:t>
      </w:r>
    </w:p>
    <w:p w14:paraId="04CD8553" w14:textId="77777777" w:rsidR="00351C73" w:rsidRDefault="00351C73" w:rsidP="00743993">
      <w:pPr>
        <w:spacing w:after="0" w:line="240" w:lineRule="auto"/>
        <w:jc w:val="both"/>
        <w:rPr>
          <w:rFonts w:eastAsia="Times New Roman" w:cstheme="minorHAnsi"/>
          <w:color w:val="000000"/>
          <w:kern w:val="0"/>
          <w:sz w:val="23"/>
          <w:szCs w:val="23"/>
          <w14:ligatures w14:val="none"/>
        </w:rPr>
      </w:pPr>
    </w:p>
    <w:p w14:paraId="74A86C44" w14:textId="4E83AF64" w:rsidR="00351C73" w:rsidRDefault="00351C73" w:rsidP="00351C73">
      <w:pPr>
        <w:spacing w:after="0" w:line="240" w:lineRule="auto"/>
        <w:jc w:val="center"/>
        <w:rPr>
          <w:rFonts w:eastAsia="Times New Roman" w:cstheme="minorHAnsi"/>
          <w:color w:val="000000"/>
          <w:kern w:val="0"/>
          <w:sz w:val="23"/>
          <w:szCs w:val="23"/>
          <w14:ligatures w14:val="none"/>
        </w:rPr>
      </w:pPr>
      <w:r>
        <w:rPr>
          <w:rFonts w:eastAsia="Times New Roman" w:cstheme="minorHAnsi"/>
          <w:color w:val="000000"/>
          <w:kern w:val="0"/>
          <w:sz w:val="23"/>
          <w:szCs w:val="23"/>
          <w14:ligatures w14:val="none"/>
        </w:rPr>
        <w:t>##</w:t>
      </w:r>
    </w:p>
    <w:p w14:paraId="11395C9B" w14:textId="77777777" w:rsidR="00351C73" w:rsidRDefault="00351C73" w:rsidP="00743993">
      <w:pPr>
        <w:spacing w:after="0" w:line="240" w:lineRule="auto"/>
        <w:jc w:val="both"/>
        <w:rPr>
          <w:rFonts w:eastAsia="Times New Roman" w:cstheme="minorHAnsi"/>
          <w:color w:val="000000"/>
          <w:kern w:val="0"/>
          <w:sz w:val="23"/>
          <w:szCs w:val="23"/>
          <w14:ligatures w14:val="none"/>
        </w:rPr>
      </w:pPr>
    </w:p>
    <w:p w14:paraId="5DAB097A" w14:textId="3822BA25" w:rsidR="00500763" w:rsidRPr="009C62FF" w:rsidRDefault="00500763" w:rsidP="00500763">
      <w:pPr>
        <w:pStyle w:val="Body"/>
        <w:shd w:val="clear" w:color="auto" w:fill="FFFFFF"/>
        <w:spacing w:after="240"/>
        <w:rPr>
          <w:rStyle w:val="None"/>
          <w:rFonts w:asciiTheme="minorHAnsi" w:hAnsiTheme="minorHAnsi" w:cstheme="minorHAnsi"/>
          <w:color w:val="252525"/>
          <w:u w:color="252525"/>
        </w:rPr>
      </w:pPr>
      <w:r w:rsidRPr="009C62FF">
        <w:rPr>
          <w:rStyle w:val="None"/>
          <w:rFonts w:asciiTheme="minorHAnsi" w:hAnsiTheme="minorHAnsi" w:cstheme="minorHAnsi"/>
          <w:b/>
          <w:bCs/>
          <w:color w:val="252525"/>
          <w:u w:color="252525"/>
        </w:rPr>
        <w:t xml:space="preserve">About PASA: </w:t>
      </w:r>
      <w:r w:rsidRPr="009C62FF">
        <w:rPr>
          <w:rStyle w:val="None"/>
          <w:rFonts w:asciiTheme="minorHAnsi" w:hAnsiTheme="minorHAnsi" w:cstheme="minorHAnsi"/>
          <w:color w:val="252525"/>
          <w:u w:color="252525"/>
        </w:rPr>
        <w:t>Performing Arts Serving Acadiana offers performing arts entertainment, focusing on dance, theater, and classical music, with occasional forays into other genres. PASA also delivers performing arts activities—master classes, workshops, lecture demonstrations</w:t>
      </w:r>
      <w:r w:rsidR="009D3236">
        <w:rPr>
          <w:rStyle w:val="None"/>
          <w:rFonts w:asciiTheme="minorHAnsi" w:hAnsiTheme="minorHAnsi" w:cstheme="minorHAnsi"/>
          <w:color w:val="252525"/>
          <w:u w:color="252525"/>
        </w:rPr>
        <w:t>,</w:t>
      </w:r>
      <w:r w:rsidRPr="009C62FF">
        <w:rPr>
          <w:rStyle w:val="None"/>
          <w:rFonts w:asciiTheme="minorHAnsi" w:hAnsiTheme="minorHAnsi" w:cstheme="minorHAnsi"/>
          <w:color w:val="252525"/>
          <w:u w:color="252525"/>
        </w:rPr>
        <w:t xml:space="preserve"> and other offerings—in a variety of locations in the Acadiana area. </w:t>
      </w:r>
    </w:p>
    <w:p w14:paraId="05976AFD" w14:textId="77777777" w:rsidR="00500763" w:rsidRPr="009C62FF" w:rsidRDefault="00500763" w:rsidP="00500763">
      <w:pPr>
        <w:pStyle w:val="Body"/>
        <w:shd w:val="clear" w:color="auto" w:fill="FFFFFF"/>
        <w:spacing w:after="240"/>
        <w:rPr>
          <w:rStyle w:val="None"/>
          <w:rFonts w:asciiTheme="minorHAnsi" w:hAnsiTheme="minorHAnsi" w:cstheme="minorHAnsi"/>
          <w:color w:val="252525"/>
          <w:u w:color="252525"/>
        </w:rPr>
      </w:pPr>
      <w:r w:rsidRPr="009C62FF">
        <w:rPr>
          <w:rStyle w:val="None"/>
          <w:rFonts w:asciiTheme="minorHAnsi" w:hAnsiTheme="minorHAnsi" w:cstheme="minorHAnsi"/>
          <w:color w:val="252525"/>
          <w:u w:color="252525"/>
        </w:rPr>
        <w:t xml:space="preserve">For more information about PASA or any of the performances, call PASA at (337) 769-3231 or email </w:t>
      </w:r>
      <w:r w:rsidRPr="009C62FF">
        <w:rPr>
          <w:rStyle w:val="None"/>
          <w:rFonts w:asciiTheme="minorHAnsi" w:hAnsiTheme="minorHAnsi" w:cstheme="minorHAnsi"/>
          <w:color w:val="auto"/>
          <w:u w:color="0345BF"/>
        </w:rPr>
        <w:t>jackie@pasaonline.org</w:t>
      </w:r>
      <w:r w:rsidRPr="009C62FF">
        <w:rPr>
          <w:rStyle w:val="None"/>
          <w:rFonts w:asciiTheme="minorHAnsi" w:hAnsiTheme="minorHAnsi" w:cstheme="minorHAnsi"/>
          <w:color w:val="auto"/>
          <w:u w:color="252525"/>
        </w:rPr>
        <w:t xml:space="preserve">. </w:t>
      </w:r>
    </w:p>
    <w:p w14:paraId="1CF011FA" w14:textId="46B45A5B" w:rsidR="00500763" w:rsidRPr="009C62FF" w:rsidRDefault="00500763" w:rsidP="00500763">
      <w:pPr>
        <w:pStyle w:val="Body"/>
        <w:shd w:val="clear" w:color="auto" w:fill="FFFFFF"/>
        <w:spacing w:after="240"/>
        <w:rPr>
          <w:rStyle w:val="None"/>
          <w:rFonts w:asciiTheme="minorHAnsi" w:hAnsiTheme="minorHAnsi" w:cstheme="minorHAnsi"/>
          <w:color w:val="252525"/>
          <w:u w:color="252525"/>
        </w:rPr>
      </w:pPr>
      <w:r w:rsidRPr="009C62FF">
        <w:rPr>
          <w:rStyle w:val="None"/>
          <w:rFonts w:asciiTheme="minorHAnsi" w:hAnsiTheme="minorHAnsi" w:cstheme="minorHAnsi"/>
          <w:color w:val="252525"/>
          <w:u w:color="252525"/>
          <w:lang w:val="de-DE"/>
        </w:rPr>
        <w:t>PASA 202</w:t>
      </w:r>
      <w:r w:rsidR="009D3236">
        <w:rPr>
          <w:rStyle w:val="None"/>
          <w:rFonts w:asciiTheme="minorHAnsi" w:hAnsiTheme="minorHAnsi" w:cstheme="minorHAnsi"/>
          <w:color w:val="252525"/>
          <w:u w:color="252525"/>
          <w:lang w:val="de-DE"/>
        </w:rPr>
        <w:t>5</w:t>
      </w:r>
      <w:r w:rsidRPr="009C62FF">
        <w:rPr>
          <w:rStyle w:val="None"/>
          <w:rFonts w:asciiTheme="minorHAnsi" w:hAnsiTheme="minorHAnsi" w:cstheme="minorHAnsi"/>
          <w:color w:val="252525"/>
          <w:u w:color="252525"/>
          <w:lang w:val="de-DE"/>
        </w:rPr>
        <w:t>-202</w:t>
      </w:r>
      <w:r w:rsidR="009D3236">
        <w:rPr>
          <w:rStyle w:val="None"/>
          <w:rFonts w:asciiTheme="minorHAnsi" w:hAnsiTheme="minorHAnsi" w:cstheme="minorHAnsi"/>
          <w:color w:val="252525"/>
          <w:u w:color="252525"/>
          <w:lang w:val="de-DE"/>
        </w:rPr>
        <w:t>6</w:t>
      </w:r>
      <w:r w:rsidRPr="009C62FF">
        <w:rPr>
          <w:rStyle w:val="None"/>
          <w:rFonts w:asciiTheme="minorHAnsi" w:hAnsiTheme="minorHAnsi" w:cstheme="minorHAnsi"/>
          <w:color w:val="252525"/>
          <w:u w:color="252525"/>
          <w:lang w:val="de-DE"/>
        </w:rPr>
        <w:t xml:space="preserve"> Public Performance Dates:</w:t>
      </w:r>
    </w:p>
    <w:p w14:paraId="142A3E2E" w14:textId="29781068" w:rsidR="00500763" w:rsidRPr="009C62FF" w:rsidRDefault="00500763" w:rsidP="00500763">
      <w:pPr>
        <w:pStyle w:val="Body"/>
        <w:spacing w:line="240" w:lineRule="auto"/>
        <w:ind w:left="2160" w:hanging="2160"/>
        <w:contextualSpacing/>
        <w:rPr>
          <w:rStyle w:val="None"/>
          <w:rFonts w:asciiTheme="minorHAnsi" w:hAnsiTheme="minorHAnsi" w:cstheme="minorHAnsi"/>
        </w:rPr>
      </w:pPr>
      <w:r w:rsidRPr="009C62FF">
        <w:rPr>
          <w:rStyle w:val="None"/>
          <w:rFonts w:asciiTheme="minorHAnsi" w:hAnsiTheme="minorHAnsi" w:cstheme="minorHAnsi"/>
        </w:rPr>
        <w:t>November 14, 202</w:t>
      </w:r>
      <w:r w:rsidR="009D3236">
        <w:rPr>
          <w:rStyle w:val="None"/>
          <w:rFonts w:asciiTheme="minorHAnsi" w:hAnsiTheme="minorHAnsi" w:cstheme="minorHAnsi"/>
        </w:rPr>
        <w:t>5</w:t>
      </w:r>
      <w:r w:rsidRPr="009C62FF">
        <w:rPr>
          <w:rStyle w:val="None"/>
          <w:rFonts w:asciiTheme="minorHAnsi" w:hAnsiTheme="minorHAnsi" w:cstheme="minorHAnsi"/>
        </w:rPr>
        <w:t>:</w:t>
      </w:r>
      <w:r w:rsidRPr="009C62FF">
        <w:rPr>
          <w:rStyle w:val="None"/>
          <w:rFonts w:asciiTheme="minorHAnsi" w:hAnsiTheme="minorHAnsi" w:cstheme="minorHAnsi"/>
        </w:rPr>
        <w:tab/>
      </w:r>
      <w:r w:rsidR="009D3236" w:rsidRPr="00C95517">
        <w:rPr>
          <w:rStyle w:val="None"/>
          <w:rFonts w:asciiTheme="minorHAnsi" w:hAnsiTheme="minorHAnsi" w:cstheme="minorHAnsi"/>
          <w:i/>
          <w:iCs/>
        </w:rPr>
        <w:t>In Honor of Jean Michel-Basquiat</w:t>
      </w:r>
      <w:r w:rsidR="009D3236">
        <w:rPr>
          <w:rStyle w:val="None"/>
          <w:rFonts w:asciiTheme="minorHAnsi" w:hAnsiTheme="minorHAnsi" w:cstheme="minorHAnsi"/>
        </w:rPr>
        <w:t>.</w:t>
      </w:r>
      <w:r w:rsidRPr="009C62FF">
        <w:rPr>
          <w:rStyle w:val="None"/>
          <w:rFonts w:asciiTheme="minorHAnsi" w:hAnsiTheme="minorHAnsi" w:cstheme="minorHAnsi"/>
        </w:rPr>
        <w:t xml:space="preserve"> The Theater at Baranco Elementary. Corner of Moss St. &amp; Mudd Ave.</w:t>
      </w:r>
    </w:p>
    <w:p w14:paraId="73BF7AA5" w14:textId="4DE28122" w:rsidR="009D3236" w:rsidRDefault="00500763" w:rsidP="009D3236">
      <w:pPr>
        <w:pStyle w:val="Body"/>
        <w:spacing w:line="240" w:lineRule="auto"/>
        <w:ind w:left="2160" w:hanging="2160"/>
        <w:contextualSpacing/>
        <w:rPr>
          <w:rStyle w:val="None"/>
          <w:rFonts w:asciiTheme="minorHAnsi" w:hAnsiTheme="minorHAnsi" w:cstheme="minorHAnsi"/>
        </w:rPr>
      </w:pPr>
      <w:r w:rsidRPr="009C62FF">
        <w:rPr>
          <w:rStyle w:val="None"/>
          <w:rFonts w:asciiTheme="minorHAnsi" w:hAnsiTheme="minorHAnsi" w:cstheme="minorHAnsi"/>
        </w:rPr>
        <w:t xml:space="preserve">January </w:t>
      </w:r>
      <w:r w:rsidR="009D3236">
        <w:rPr>
          <w:rStyle w:val="None"/>
          <w:rFonts w:asciiTheme="minorHAnsi" w:hAnsiTheme="minorHAnsi" w:cstheme="minorHAnsi"/>
        </w:rPr>
        <w:t>16</w:t>
      </w:r>
      <w:r w:rsidRPr="009C62FF">
        <w:rPr>
          <w:rStyle w:val="None"/>
          <w:rFonts w:asciiTheme="minorHAnsi" w:hAnsiTheme="minorHAnsi" w:cstheme="minorHAnsi"/>
        </w:rPr>
        <w:t>, 202</w:t>
      </w:r>
      <w:r w:rsidR="009D3236">
        <w:rPr>
          <w:rStyle w:val="None"/>
          <w:rFonts w:asciiTheme="minorHAnsi" w:hAnsiTheme="minorHAnsi" w:cstheme="minorHAnsi"/>
        </w:rPr>
        <w:t>6</w:t>
      </w:r>
      <w:r w:rsidRPr="009C62FF">
        <w:rPr>
          <w:rStyle w:val="None"/>
          <w:rFonts w:asciiTheme="minorHAnsi" w:hAnsiTheme="minorHAnsi" w:cstheme="minorHAnsi"/>
        </w:rPr>
        <w:t>:</w:t>
      </w:r>
      <w:r w:rsidRPr="009C62FF">
        <w:rPr>
          <w:rStyle w:val="None"/>
          <w:rFonts w:asciiTheme="minorHAnsi" w:hAnsiTheme="minorHAnsi" w:cstheme="minorHAnsi"/>
        </w:rPr>
        <w:tab/>
      </w:r>
      <w:r w:rsidR="009D3236" w:rsidRPr="00C95517">
        <w:rPr>
          <w:rStyle w:val="None"/>
          <w:rFonts w:asciiTheme="minorHAnsi" w:hAnsiTheme="minorHAnsi" w:cstheme="minorHAnsi"/>
          <w:i/>
          <w:iCs/>
        </w:rPr>
        <w:t>What the Constitution Means to Me</w:t>
      </w:r>
      <w:r w:rsidR="009D3236">
        <w:rPr>
          <w:rStyle w:val="None"/>
          <w:rFonts w:asciiTheme="minorHAnsi" w:hAnsiTheme="minorHAnsi" w:cstheme="minorHAnsi"/>
        </w:rPr>
        <w:t>.</w:t>
      </w:r>
      <w:r w:rsidR="009D3236" w:rsidRPr="009C62FF">
        <w:rPr>
          <w:rStyle w:val="None"/>
          <w:rFonts w:asciiTheme="minorHAnsi" w:hAnsiTheme="minorHAnsi" w:cstheme="minorHAnsi"/>
        </w:rPr>
        <w:t xml:space="preserve"> The Theater at Baranco Elementary. Corner of Moss St. &amp; Mudd Ave.</w:t>
      </w:r>
    </w:p>
    <w:p w14:paraId="577EEF67" w14:textId="3C84BAD9" w:rsidR="00500763" w:rsidRPr="009C62FF" w:rsidRDefault="009D3236" w:rsidP="009D3236">
      <w:pPr>
        <w:pStyle w:val="Body"/>
        <w:spacing w:line="240" w:lineRule="auto"/>
        <w:ind w:left="2160" w:hanging="2160"/>
        <w:contextualSpacing/>
        <w:rPr>
          <w:rStyle w:val="None"/>
          <w:rFonts w:asciiTheme="minorHAnsi" w:hAnsiTheme="minorHAnsi" w:cstheme="minorHAnsi"/>
        </w:rPr>
      </w:pPr>
      <w:r>
        <w:rPr>
          <w:rStyle w:val="None"/>
          <w:rFonts w:asciiTheme="minorHAnsi" w:hAnsiTheme="minorHAnsi" w:cstheme="minorHAnsi"/>
        </w:rPr>
        <w:t>March 10</w:t>
      </w:r>
      <w:r w:rsidR="00500763" w:rsidRPr="009C62FF">
        <w:rPr>
          <w:rStyle w:val="None"/>
          <w:rFonts w:asciiTheme="minorHAnsi" w:hAnsiTheme="minorHAnsi" w:cstheme="minorHAnsi"/>
        </w:rPr>
        <w:t>, 202</w:t>
      </w:r>
      <w:r>
        <w:rPr>
          <w:rStyle w:val="None"/>
          <w:rFonts w:asciiTheme="minorHAnsi" w:hAnsiTheme="minorHAnsi" w:cstheme="minorHAnsi"/>
        </w:rPr>
        <w:t>6</w:t>
      </w:r>
      <w:r w:rsidR="00500763" w:rsidRPr="009C62FF">
        <w:rPr>
          <w:rStyle w:val="None"/>
          <w:rFonts w:asciiTheme="minorHAnsi" w:hAnsiTheme="minorHAnsi" w:cstheme="minorHAnsi"/>
        </w:rPr>
        <w:t>:</w:t>
      </w:r>
      <w:r w:rsidR="00500763" w:rsidRPr="009C62FF">
        <w:rPr>
          <w:rStyle w:val="None"/>
          <w:rFonts w:asciiTheme="minorHAnsi" w:hAnsiTheme="minorHAnsi" w:cstheme="minorHAnsi"/>
        </w:rPr>
        <w:tab/>
      </w:r>
      <w:r>
        <w:rPr>
          <w:rStyle w:val="None"/>
          <w:rFonts w:asciiTheme="minorHAnsi" w:hAnsiTheme="minorHAnsi" w:cstheme="minorHAnsi"/>
        </w:rPr>
        <w:t>Flamenco Vivo Carlota Santana</w:t>
      </w:r>
      <w:r w:rsidR="00500763" w:rsidRPr="009C62FF">
        <w:rPr>
          <w:rStyle w:val="None"/>
          <w:rFonts w:asciiTheme="minorHAnsi" w:hAnsiTheme="minorHAnsi" w:cstheme="minorHAnsi"/>
        </w:rPr>
        <w:t>.</w:t>
      </w:r>
      <w:r>
        <w:rPr>
          <w:rStyle w:val="None"/>
          <w:rFonts w:asciiTheme="minorHAnsi" w:hAnsiTheme="minorHAnsi" w:cstheme="minorHAnsi"/>
        </w:rPr>
        <w:t xml:space="preserve"> Heymann Performing Arts Center</w:t>
      </w:r>
    </w:p>
    <w:p w14:paraId="3BB32D44" w14:textId="62621F35" w:rsidR="00500763" w:rsidRPr="009C62FF" w:rsidRDefault="00500763" w:rsidP="00500763">
      <w:pPr>
        <w:pStyle w:val="Body"/>
        <w:spacing w:line="240" w:lineRule="auto"/>
        <w:ind w:left="2160" w:hanging="2160"/>
        <w:contextualSpacing/>
        <w:rPr>
          <w:rStyle w:val="None"/>
          <w:rFonts w:asciiTheme="minorHAnsi" w:hAnsiTheme="minorHAnsi" w:cstheme="minorHAnsi"/>
        </w:rPr>
      </w:pPr>
      <w:r w:rsidRPr="009C62FF">
        <w:rPr>
          <w:rStyle w:val="None"/>
          <w:rFonts w:asciiTheme="minorHAnsi" w:hAnsiTheme="minorHAnsi" w:cstheme="minorHAnsi"/>
        </w:rPr>
        <w:t xml:space="preserve">March </w:t>
      </w:r>
      <w:r w:rsidR="009D3236">
        <w:rPr>
          <w:rStyle w:val="None"/>
          <w:rFonts w:asciiTheme="minorHAnsi" w:hAnsiTheme="minorHAnsi" w:cstheme="minorHAnsi"/>
        </w:rPr>
        <w:t>20</w:t>
      </w:r>
      <w:r w:rsidRPr="009C62FF">
        <w:rPr>
          <w:rStyle w:val="None"/>
          <w:rFonts w:asciiTheme="minorHAnsi" w:hAnsiTheme="minorHAnsi" w:cstheme="minorHAnsi"/>
        </w:rPr>
        <w:t>, 202</w:t>
      </w:r>
      <w:r w:rsidR="009D3236">
        <w:rPr>
          <w:rStyle w:val="None"/>
          <w:rFonts w:asciiTheme="minorHAnsi" w:hAnsiTheme="minorHAnsi" w:cstheme="minorHAnsi"/>
        </w:rPr>
        <w:t>6</w:t>
      </w:r>
      <w:r w:rsidRPr="009C62FF">
        <w:rPr>
          <w:rStyle w:val="None"/>
          <w:rFonts w:asciiTheme="minorHAnsi" w:hAnsiTheme="minorHAnsi" w:cstheme="minorHAnsi"/>
        </w:rPr>
        <w:t>:</w:t>
      </w:r>
      <w:r w:rsidRPr="009C62FF">
        <w:rPr>
          <w:rStyle w:val="None"/>
          <w:rFonts w:asciiTheme="minorHAnsi" w:hAnsiTheme="minorHAnsi" w:cstheme="minorHAnsi"/>
        </w:rPr>
        <w:tab/>
      </w:r>
      <w:r w:rsidR="009D3236">
        <w:rPr>
          <w:rStyle w:val="None"/>
          <w:rFonts w:asciiTheme="minorHAnsi" w:hAnsiTheme="minorHAnsi" w:cstheme="minorHAnsi"/>
        </w:rPr>
        <w:t>Tribute to Roberta Flack and Quincy Jones, performed by Jill Butler and her Joyride Band. The Theater at Baranco Elementary. Corner of Moss St. &amp; Mudd Ave.</w:t>
      </w:r>
    </w:p>
    <w:p w14:paraId="63DC644A" w14:textId="77777777" w:rsidR="00500763" w:rsidRPr="009C62FF" w:rsidRDefault="00500763" w:rsidP="00500763">
      <w:pPr>
        <w:pStyle w:val="Body"/>
        <w:spacing w:line="240" w:lineRule="auto"/>
        <w:ind w:left="2160" w:hanging="2160"/>
        <w:contextualSpacing/>
        <w:rPr>
          <w:rStyle w:val="None"/>
          <w:rFonts w:asciiTheme="minorHAnsi" w:hAnsiTheme="minorHAnsi" w:cstheme="minorHAnsi"/>
        </w:rPr>
      </w:pPr>
    </w:p>
    <w:p w14:paraId="19005BE1" w14:textId="77777777" w:rsidR="00500763" w:rsidRPr="009C62FF" w:rsidRDefault="00500763" w:rsidP="00500763">
      <w:pPr>
        <w:pStyle w:val="Body"/>
        <w:spacing w:line="240" w:lineRule="auto"/>
        <w:ind w:left="2160" w:hanging="2160"/>
        <w:contextualSpacing/>
        <w:rPr>
          <w:rStyle w:val="None"/>
          <w:rFonts w:asciiTheme="minorHAnsi" w:hAnsiTheme="minorHAnsi" w:cstheme="minorHAnsi"/>
        </w:rPr>
      </w:pPr>
      <w:r w:rsidRPr="009C62FF">
        <w:rPr>
          <w:rStyle w:val="None"/>
          <w:rFonts w:asciiTheme="minorHAnsi" w:hAnsiTheme="minorHAnsi" w:cstheme="minorHAnsi"/>
        </w:rPr>
        <w:t>All performances begin at 7:30 p.m.</w:t>
      </w:r>
    </w:p>
    <w:p w14:paraId="3DD176EB" w14:textId="77777777" w:rsidR="00500763" w:rsidRDefault="00500763" w:rsidP="00500763">
      <w:pPr>
        <w:pStyle w:val="Body"/>
        <w:spacing w:line="240" w:lineRule="auto"/>
        <w:ind w:left="2160" w:hanging="2160"/>
        <w:contextualSpacing/>
        <w:rPr>
          <w:rStyle w:val="None"/>
        </w:rPr>
      </w:pPr>
    </w:p>
    <w:p w14:paraId="708BD9ED" w14:textId="77777777" w:rsidR="00743993" w:rsidRPr="00743993" w:rsidRDefault="00743993" w:rsidP="00743993">
      <w:pPr>
        <w:spacing w:after="0" w:line="240" w:lineRule="auto"/>
        <w:jc w:val="both"/>
        <w:rPr>
          <w:rFonts w:eastAsia="Times New Roman" w:cstheme="minorHAnsi"/>
          <w:color w:val="000000"/>
          <w:kern w:val="0"/>
          <w:sz w:val="23"/>
          <w:szCs w:val="23"/>
          <w14:ligatures w14:val="none"/>
        </w:rPr>
      </w:pPr>
    </w:p>
    <w:p w14:paraId="7B39C042" w14:textId="33FC22D8" w:rsidR="00743993" w:rsidRDefault="00743993" w:rsidP="00743993"/>
    <w:sectPr w:rsidR="0074399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M" w:date="2025-10-14T11:45:00Z" w:initials="MM">
    <w:p w14:paraId="2EAB9D59" w14:textId="77777777" w:rsidR="001E422C" w:rsidRDefault="001E422C" w:rsidP="001E422C">
      <w:r>
        <w:rPr>
          <w:rStyle w:val="CommentReference"/>
        </w:rPr>
        <w:annotationRef/>
      </w:r>
      <w:r>
        <w:rPr>
          <w:sz w:val="20"/>
          <w:szCs w:val="20"/>
        </w:rPr>
        <w:t>ok, you've just described an actor who is far far far more than "famous"...acclaimed and renowned for sure</w:t>
      </w:r>
    </w:p>
  </w:comment>
  <w:comment w:id="1" w:author="MM" w:date="2025-10-14T11:47:00Z" w:initials="MM">
    <w:p w14:paraId="3D22D72E" w14:textId="77777777" w:rsidR="001E422C" w:rsidRDefault="001E422C" w:rsidP="001E422C">
      <w:r>
        <w:rPr>
          <w:rStyle w:val="CommentReference"/>
        </w:rPr>
        <w:annotationRef/>
      </w:r>
      <w:r>
        <w:rPr>
          <w:sz w:val="20"/>
          <w:szCs w:val="20"/>
        </w:rPr>
        <w:t>formally preferred</w:t>
      </w:r>
    </w:p>
    <w:p w14:paraId="20A5DCDE" w14:textId="77777777" w:rsidR="001E422C" w:rsidRDefault="001E422C" w:rsidP="001E422C">
      <w:r>
        <w:rPr>
          <w:sz w:val="20"/>
          <w:szCs w:val="20"/>
        </w:rPr>
        <w:t>Do the Right Thing</w:t>
      </w:r>
    </w:p>
  </w:comment>
  <w:comment w:id="2" w:author="MM" w:date="2025-10-14T11:47:00Z" w:initials="MM">
    <w:p w14:paraId="076D2260" w14:textId="77777777" w:rsidR="001E422C" w:rsidRDefault="001E422C" w:rsidP="001E422C">
      <w:r>
        <w:rPr>
          <w:rStyle w:val="CommentReference"/>
        </w:rPr>
        <w:annotationRef/>
      </w:r>
      <w:r>
        <w:rPr>
          <w:sz w:val="20"/>
          <w:szCs w:val="20"/>
        </w:rPr>
        <w:t>formally preferred</w:t>
      </w:r>
    </w:p>
    <w:p w14:paraId="0C18FC48" w14:textId="77777777" w:rsidR="001E422C" w:rsidRDefault="001E422C" w:rsidP="001E422C">
      <w:r>
        <w:rPr>
          <w:sz w:val="20"/>
          <w:szCs w:val="20"/>
        </w:rPr>
        <w:t>Get on the Bus</w:t>
      </w:r>
    </w:p>
  </w:comment>
  <w:comment w:id="3" w:author="MM" w:date="2025-10-14T11:48:00Z" w:initials="MM">
    <w:p w14:paraId="47263103" w14:textId="77777777" w:rsidR="001E422C" w:rsidRDefault="001E422C" w:rsidP="001E422C">
      <w:r>
        <w:rPr>
          <w:rStyle w:val="CommentReference"/>
        </w:rPr>
        <w:annotationRef/>
      </w:r>
      <w:r>
        <w:rPr>
          <w:sz w:val="20"/>
          <w:szCs w:val="20"/>
        </w:rPr>
        <w:t>italics</w:t>
      </w:r>
    </w:p>
  </w:comment>
  <w:comment w:id="5" w:author="MM" w:date="2025-10-14T11:49:00Z" w:initials="MM">
    <w:p w14:paraId="7F15311D" w14:textId="77777777" w:rsidR="001E0E93" w:rsidRDefault="001E0E93" w:rsidP="001E0E93">
      <w:r>
        <w:rPr>
          <w:rStyle w:val="CommentReference"/>
        </w:rPr>
        <w:annotationRef/>
      </w:r>
      <w:r>
        <w:rPr>
          <w:sz w:val="20"/>
          <w:szCs w:val="20"/>
        </w:rPr>
        <w:t xml:space="preserve">why "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AB9D59" w15:done="1"/>
  <w15:commentEx w15:paraId="20A5DCDE" w15:done="0"/>
  <w15:commentEx w15:paraId="0C18FC48" w15:done="0"/>
  <w15:commentEx w15:paraId="47263103" w15:done="1"/>
  <w15:commentEx w15:paraId="7F15311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8C91AE" w16cex:dateUtc="2025-10-14T16:45:00Z"/>
  <w16cex:commentExtensible w16cex:durableId="08E1FD92" w16cex:dateUtc="2025-10-14T16:47:00Z"/>
  <w16cex:commentExtensible w16cex:durableId="22FE099C" w16cex:dateUtc="2025-10-14T16:47:00Z"/>
  <w16cex:commentExtensible w16cex:durableId="6A85FF44" w16cex:dateUtc="2025-10-14T16:48:00Z"/>
  <w16cex:commentExtensible w16cex:durableId="4723CD59" w16cex:dateUtc="2025-10-14T1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AB9D59" w16cid:durableId="4C8C91AE"/>
  <w16cid:commentId w16cid:paraId="20A5DCDE" w16cid:durableId="08E1FD92"/>
  <w16cid:commentId w16cid:paraId="0C18FC48" w16cid:durableId="22FE099C"/>
  <w16cid:commentId w16cid:paraId="47263103" w16cid:durableId="6A85FF44"/>
  <w16cid:commentId w16cid:paraId="7F15311D" w16cid:durableId="4723CD5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M">
    <w15:presenceInfo w15:providerId="None" w15:userId="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993"/>
    <w:rsid w:val="00034D1B"/>
    <w:rsid w:val="000E54CB"/>
    <w:rsid w:val="00115910"/>
    <w:rsid w:val="001A49E8"/>
    <w:rsid w:val="001E0E93"/>
    <w:rsid w:val="001E422C"/>
    <w:rsid w:val="002052E4"/>
    <w:rsid w:val="00251273"/>
    <w:rsid w:val="00351C73"/>
    <w:rsid w:val="00397D04"/>
    <w:rsid w:val="004024D0"/>
    <w:rsid w:val="00436ECF"/>
    <w:rsid w:val="00447869"/>
    <w:rsid w:val="00453384"/>
    <w:rsid w:val="004931A1"/>
    <w:rsid w:val="00500763"/>
    <w:rsid w:val="00743993"/>
    <w:rsid w:val="007C7BEF"/>
    <w:rsid w:val="007D1D1C"/>
    <w:rsid w:val="008C7E61"/>
    <w:rsid w:val="009034B1"/>
    <w:rsid w:val="009D3236"/>
    <w:rsid w:val="009E3B5D"/>
    <w:rsid w:val="00AC0C36"/>
    <w:rsid w:val="00B016C4"/>
    <w:rsid w:val="00B91A3B"/>
    <w:rsid w:val="00BF2D24"/>
    <w:rsid w:val="00C83A64"/>
    <w:rsid w:val="00C95517"/>
    <w:rsid w:val="00CB6ABC"/>
    <w:rsid w:val="00CD15B6"/>
    <w:rsid w:val="00D273CF"/>
    <w:rsid w:val="00D65B88"/>
    <w:rsid w:val="00D91E98"/>
    <w:rsid w:val="00E334C1"/>
    <w:rsid w:val="00EF3AA0"/>
    <w:rsid w:val="00F71272"/>
    <w:rsid w:val="00F81673"/>
    <w:rsid w:val="00F84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F0E04"/>
  <w15:chartTrackingRefBased/>
  <w15:docId w15:val="{21B2C38A-1F5A-4C17-A28F-C48FA340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99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3993"/>
    <w:rPr>
      <w:color w:val="0563C1" w:themeColor="hyperlink"/>
      <w:u w:val="single"/>
    </w:rPr>
  </w:style>
  <w:style w:type="character" w:styleId="UnresolvedMention">
    <w:name w:val="Unresolved Mention"/>
    <w:basedOn w:val="DefaultParagraphFont"/>
    <w:uiPriority w:val="99"/>
    <w:semiHidden/>
    <w:unhideWhenUsed/>
    <w:rsid w:val="00743993"/>
    <w:rPr>
      <w:color w:val="605E5C"/>
      <w:shd w:val="clear" w:color="auto" w:fill="E1DFDD"/>
    </w:rPr>
  </w:style>
  <w:style w:type="paragraph" w:customStyle="1" w:styleId="Body">
    <w:name w:val="Body"/>
    <w:rsid w:val="002052E4"/>
    <w:pPr>
      <w:pBdr>
        <w:top w:val="nil"/>
        <w:left w:val="nil"/>
        <w:bottom w:val="nil"/>
        <w:right w:val="nil"/>
        <w:between w:val="nil"/>
        <w:bar w:val="nil"/>
      </w:pBdr>
      <w:spacing w:after="0" w:line="276" w:lineRule="auto"/>
    </w:pPr>
    <w:rPr>
      <w:rFonts w:ascii="Arial" w:eastAsia="Arial Unicode MS" w:hAnsi="Arial" w:cs="Arial Unicode MS"/>
      <w:color w:val="000000"/>
      <w:kern w:val="0"/>
      <w:u w:color="000000"/>
      <w:bdr w:val="nil"/>
      <w14:textOutline w14:w="0" w14:cap="flat" w14:cmpd="sng" w14:algn="ctr">
        <w14:noFill/>
        <w14:prstDash w14:val="solid"/>
        <w14:bevel/>
      </w14:textOutline>
      <w14:ligatures w14:val="none"/>
    </w:rPr>
  </w:style>
  <w:style w:type="character" w:customStyle="1" w:styleId="Hyperlink0">
    <w:name w:val="Hyperlink.0"/>
    <w:basedOn w:val="DefaultParagraphFont"/>
    <w:rsid w:val="002052E4"/>
    <w:rPr>
      <w:rFonts w:ascii="Arial" w:eastAsia="Arial" w:hAnsi="Arial" w:cs="Arial"/>
      <w:b/>
      <w:bCs/>
      <w:color w:val="0000FF"/>
      <w:sz w:val="28"/>
      <w:szCs w:val="28"/>
      <w:u w:val="single" w:color="0000FF"/>
      <w14:textOutline w14:w="0" w14:cap="rnd" w14:cmpd="sng" w14:algn="ctr">
        <w14:noFill/>
        <w14:prstDash w14:val="solid"/>
        <w14:bevel/>
      </w14:textOutline>
    </w:rPr>
  </w:style>
  <w:style w:type="paragraph" w:styleId="NormalWeb">
    <w:name w:val="Normal (Web)"/>
    <w:basedOn w:val="Normal"/>
    <w:uiPriority w:val="99"/>
    <w:semiHidden/>
    <w:unhideWhenUsed/>
    <w:rsid w:val="002052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447869"/>
    <w:pPr>
      <w:spacing w:after="0" w:line="240" w:lineRule="auto"/>
    </w:pPr>
  </w:style>
  <w:style w:type="character" w:styleId="CommentReference">
    <w:name w:val="annotation reference"/>
    <w:basedOn w:val="DefaultParagraphFont"/>
    <w:uiPriority w:val="99"/>
    <w:semiHidden/>
    <w:unhideWhenUsed/>
    <w:rsid w:val="00447869"/>
    <w:rPr>
      <w:sz w:val="16"/>
      <w:szCs w:val="16"/>
    </w:rPr>
  </w:style>
  <w:style w:type="paragraph" w:styleId="CommentText">
    <w:name w:val="annotation text"/>
    <w:basedOn w:val="Normal"/>
    <w:link w:val="CommentTextChar"/>
    <w:uiPriority w:val="99"/>
    <w:unhideWhenUsed/>
    <w:rsid w:val="00447869"/>
    <w:pPr>
      <w:spacing w:line="240" w:lineRule="auto"/>
    </w:pPr>
    <w:rPr>
      <w:sz w:val="20"/>
      <w:szCs w:val="20"/>
    </w:rPr>
  </w:style>
  <w:style w:type="character" w:customStyle="1" w:styleId="CommentTextChar">
    <w:name w:val="Comment Text Char"/>
    <w:basedOn w:val="DefaultParagraphFont"/>
    <w:link w:val="CommentText"/>
    <w:uiPriority w:val="99"/>
    <w:rsid w:val="00447869"/>
    <w:rPr>
      <w:sz w:val="20"/>
      <w:szCs w:val="20"/>
    </w:rPr>
  </w:style>
  <w:style w:type="paragraph" w:styleId="CommentSubject">
    <w:name w:val="annotation subject"/>
    <w:basedOn w:val="CommentText"/>
    <w:next w:val="CommentText"/>
    <w:link w:val="CommentSubjectChar"/>
    <w:uiPriority w:val="99"/>
    <w:semiHidden/>
    <w:unhideWhenUsed/>
    <w:rsid w:val="00447869"/>
    <w:rPr>
      <w:b/>
      <w:bCs/>
    </w:rPr>
  </w:style>
  <w:style w:type="character" w:customStyle="1" w:styleId="CommentSubjectChar">
    <w:name w:val="Comment Subject Char"/>
    <w:basedOn w:val="CommentTextChar"/>
    <w:link w:val="CommentSubject"/>
    <w:uiPriority w:val="99"/>
    <w:semiHidden/>
    <w:rsid w:val="00447869"/>
    <w:rPr>
      <w:b/>
      <w:bCs/>
      <w:sz w:val="20"/>
      <w:szCs w:val="20"/>
    </w:rPr>
  </w:style>
  <w:style w:type="character" w:customStyle="1" w:styleId="None">
    <w:name w:val="None"/>
    <w:rsid w:val="00500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434880">
      <w:bodyDiv w:val="1"/>
      <w:marLeft w:val="0"/>
      <w:marRight w:val="0"/>
      <w:marTop w:val="0"/>
      <w:marBottom w:val="0"/>
      <w:divBdr>
        <w:top w:val="none" w:sz="0" w:space="0" w:color="auto"/>
        <w:left w:val="none" w:sz="0" w:space="0" w:color="auto"/>
        <w:bottom w:val="none" w:sz="0" w:space="0" w:color="auto"/>
        <w:right w:val="none" w:sz="0" w:space="0" w:color="auto"/>
      </w:divBdr>
    </w:div>
    <w:div w:id="201090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webSettings" Target="web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hyperlink" Target="mailto:jackie@pasaonline.org" TargetMode="External"/><Relationship Id="rId9" Type="http://schemas.openxmlformats.org/officeDocument/2006/relationships/hyperlink" Target="mailto:jackie@pasa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1096</Words>
  <Characters>5910</Characters>
  <Application>Microsoft Office Word</Application>
  <DocSecurity>0</DocSecurity>
  <Lines>118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Lyle</dc:creator>
  <cp:keywords/>
  <dc:description/>
  <cp:lastModifiedBy>Jackie Lyle</cp:lastModifiedBy>
  <cp:revision>5</cp:revision>
  <dcterms:created xsi:type="dcterms:W3CDTF">2025-10-14T19:30:00Z</dcterms:created>
  <dcterms:modified xsi:type="dcterms:W3CDTF">2025-10-15T21:29:00Z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3bf55449-f297-4597-a6b5-1704d391aada</vt:lpwstr>
  </property>
</Properties>
</file>