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8DE2" w14:textId="47CDF0C5" w:rsidR="009F0359" w:rsidRPr="00E4596C" w:rsidRDefault="00BD48B0" w:rsidP="00BD48B0">
      <w:pPr>
        <w:pStyle w:val="Title"/>
        <w:jc w:val="center"/>
        <w:rPr>
          <w:rStyle w:val="Strong"/>
          <w:rFonts w:cs="Helvetica"/>
          <w:color w:val="4472C4" w:themeColor="accent1"/>
          <w:sz w:val="48"/>
          <w:szCs w:val="48"/>
          <w:shd w:val="clear" w:color="auto" w:fill="FFFFFF"/>
        </w:rPr>
      </w:pPr>
      <w:r w:rsidRPr="00E4596C">
        <w:rPr>
          <w:rStyle w:val="Strong"/>
          <w:rFonts w:cs="Helvetica"/>
          <w:color w:val="4472C4" w:themeColor="accent1"/>
          <w:sz w:val="48"/>
          <w:szCs w:val="48"/>
          <w:shd w:val="clear" w:color="auto" w:fill="FFFFFF"/>
        </w:rPr>
        <w:t>THE QUEENS MINISTRY –</w:t>
      </w:r>
    </w:p>
    <w:p w14:paraId="040DB480" w14:textId="660B6D18" w:rsidR="00BD48B0" w:rsidRPr="00E4596C" w:rsidRDefault="00BD48B0" w:rsidP="00BD48B0">
      <w:pPr>
        <w:pStyle w:val="Title"/>
        <w:jc w:val="center"/>
        <w:rPr>
          <w:b/>
          <w:bCs/>
          <w:color w:val="4472C4" w:themeColor="accent1"/>
          <w:sz w:val="12"/>
          <w:szCs w:val="12"/>
        </w:rPr>
      </w:pPr>
      <w:r w:rsidRPr="00E4596C">
        <w:rPr>
          <w:b/>
          <w:bCs/>
          <w:color w:val="4472C4" w:themeColor="accent1"/>
          <w:sz w:val="48"/>
          <w:szCs w:val="48"/>
        </w:rPr>
        <w:t>BIBLE BREAKFAST FELLOWSHIP</w:t>
      </w:r>
      <w:r w:rsidR="00362A6A" w:rsidRPr="00881AA1">
        <w:rPr>
          <w:b/>
          <w:bCs/>
          <w:color w:val="4472C4" w:themeColor="accent1"/>
        </w:rPr>
        <w:br/>
      </w:r>
    </w:p>
    <w:p w14:paraId="617B1441" w14:textId="03254360" w:rsidR="00BD48B0" w:rsidRPr="00AB711B" w:rsidRDefault="00BD48B0" w:rsidP="00BD48B0">
      <w:pPr>
        <w:pStyle w:val="Title"/>
        <w:jc w:val="center"/>
        <w:rPr>
          <w:b/>
          <w:bCs/>
          <w:color w:val="EE0000"/>
          <w:sz w:val="36"/>
          <w:szCs w:val="36"/>
        </w:rPr>
      </w:pPr>
      <w:r w:rsidRPr="00E4596C">
        <w:rPr>
          <w:b/>
          <w:bCs/>
          <w:color w:val="4472C4" w:themeColor="accent1"/>
          <w:sz w:val="48"/>
          <w:szCs w:val="48"/>
        </w:rPr>
        <w:t>“</w:t>
      </w:r>
      <w:r w:rsidR="00F72395" w:rsidRPr="00E4596C">
        <w:rPr>
          <w:b/>
          <w:bCs/>
          <w:color w:val="4472C4" w:themeColor="accent1"/>
          <w:sz w:val="48"/>
          <w:szCs w:val="48"/>
        </w:rPr>
        <w:t>Receiving His Kingdom</w:t>
      </w:r>
      <w:r w:rsidRPr="00E4596C">
        <w:rPr>
          <w:b/>
          <w:bCs/>
          <w:color w:val="4472C4" w:themeColor="accent1"/>
          <w:sz w:val="48"/>
          <w:szCs w:val="48"/>
        </w:rPr>
        <w:t>”</w:t>
      </w:r>
      <w:r w:rsidR="00AB711B">
        <w:rPr>
          <w:b/>
          <w:bCs/>
          <w:color w:val="4472C4" w:themeColor="accent1"/>
          <w:sz w:val="48"/>
          <w:szCs w:val="48"/>
        </w:rPr>
        <w:t xml:space="preserve">  </w:t>
      </w:r>
    </w:p>
    <w:p w14:paraId="6BD0B4A3" w14:textId="77777777" w:rsidR="00881AA1" w:rsidRPr="00E4596C" w:rsidRDefault="00881AA1" w:rsidP="00881AA1">
      <w:pPr>
        <w:rPr>
          <w:sz w:val="12"/>
          <w:szCs w:val="12"/>
        </w:rPr>
      </w:pPr>
    </w:p>
    <w:p w14:paraId="2540773C" w14:textId="4DB9E38C" w:rsidR="00BD48B0" w:rsidRPr="001F6CCD" w:rsidRDefault="00BD48B0" w:rsidP="00BD48B0">
      <w:pPr>
        <w:rPr>
          <w:color w:val="1F4E79" w:themeColor="accent5" w:themeShade="80"/>
          <w:sz w:val="24"/>
          <w:szCs w:val="24"/>
        </w:rPr>
      </w:pPr>
      <w:r w:rsidRPr="001F6CCD">
        <w:rPr>
          <w:color w:val="1F4E79" w:themeColor="accent5" w:themeShade="80"/>
          <w:sz w:val="24"/>
          <w:szCs w:val="24"/>
        </w:rPr>
        <w:t>Bishop Andy C. Lewter: D. Min. – Senior Pastor</w:t>
      </w:r>
      <w:r w:rsidRPr="001F6CCD">
        <w:rPr>
          <w:color w:val="1F4E79" w:themeColor="accent5" w:themeShade="80"/>
          <w:sz w:val="24"/>
          <w:szCs w:val="24"/>
        </w:rPr>
        <w:tab/>
      </w:r>
      <w:r w:rsidRPr="001F6CCD">
        <w:rPr>
          <w:color w:val="1F4E79" w:themeColor="accent5" w:themeShade="80"/>
          <w:sz w:val="24"/>
          <w:szCs w:val="24"/>
        </w:rPr>
        <w:tab/>
      </w:r>
      <w:r w:rsidRPr="001F6CCD">
        <w:rPr>
          <w:color w:val="1F4E79" w:themeColor="accent5" w:themeShade="80"/>
          <w:sz w:val="24"/>
          <w:szCs w:val="24"/>
        </w:rPr>
        <w:tab/>
        <w:t>Elder Mary Ellis – Facilitator</w:t>
      </w:r>
    </w:p>
    <w:p w14:paraId="78C93722" w14:textId="689F51CD" w:rsidR="006A2B0E" w:rsidRPr="00A42747" w:rsidRDefault="00AB711B" w:rsidP="00AB711B">
      <w:pPr>
        <w:rPr>
          <w:b/>
          <w:bCs/>
          <w:color w:val="1F4E79" w:themeColor="accent5" w:themeShade="80"/>
          <w:sz w:val="24"/>
          <w:szCs w:val="24"/>
        </w:rPr>
      </w:pPr>
      <w:r>
        <w:rPr>
          <w:color w:val="1F4E79" w:themeColor="accent5" w:themeShade="80"/>
          <w:sz w:val="24"/>
          <w:szCs w:val="24"/>
        </w:rPr>
        <w:t xml:space="preserve">                                                                            </w:t>
      </w:r>
      <w:r w:rsidR="00BD48B0" w:rsidRPr="001F6CCD">
        <w:rPr>
          <w:color w:val="1F4E79" w:themeColor="accent5" w:themeShade="80"/>
          <w:sz w:val="24"/>
          <w:szCs w:val="24"/>
        </w:rPr>
        <w:t xml:space="preserve">Date:  </w:t>
      </w:r>
      <w:r w:rsidR="00C83431">
        <w:rPr>
          <w:color w:val="1F4E79" w:themeColor="accent5" w:themeShade="80"/>
          <w:sz w:val="24"/>
          <w:szCs w:val="24"/>
        </w:rPr>
        <w:t xml:space="preserve">June </w:t>
      </w:r>
      <w:r w:rsidR="00A42747">
        <w:rPr>
          <w:color w:val="1F4E79" w:themeColor="accent5" w:themeShade="80"/>
          <w:sz w:val="24"/>
          <w:szCs w:val="24"/>
        </w:rPr>
        <w:t>14</w:t>
      </w:r>
      <w:r>
        <w:rPr>
          <w:color w:val="1F4E79" w:themeColor="accent5" w:themeShade="80"/>
          <w:sz w:val="24"/>
          <w:szCs w:val="24"/>
        </w:rPr>
        <w:t xml:space="preserve">, </w:t>
      </w:r>
      <w:proofErr w:type="gramStart"/>
      <w:r>
        <w:rPr>
          <w:color w:val="1F4E79" w:themeColor="accent5" w:themeShade="80"/>
          <w:sz w:val="24"/>
          <w:szCs w:val="24"/>
        </w:rPr>
        <w:t>2026</w:t>
      </w:r>
      <w:proofErr w:type="gramEnd"/>
      <w:r>
        <w:rPr>
          <w:color w:val="1F4E79" w:themeColor="accent5" w:themeShade="80"/>
          <w:sz w:val="24"/>
          <w:szCs w:val="24"/>
        </w:rPr>
        <w:t xml:space="preserve">            </w:t>
      </w:r>
      <w:r w:rsidR="001F6CCD">
        <w:rPr>
          <w:color w:val="1F4E79" w:themeColor="accent5" w:themeShade="80"/>
          <w:sz w:val="24"/>
          <w:szCs w:val="24"/>
        </w:rPr>
        <w:t xml:space="preserve"> </w:t>
      </w:r>
      <w:r w:rsidR="007D0D8D">
        <w:rPr>
          <w:color w:val="EE0000"/>
          <w:sz w:val="36"/>
          <w:szCs w:val="36"/>
        </w:rPr>
        <w:t>Answer Key</w:t>
      </w:r>
      <w:r>
        <w:rPr>
          <w:color w:val="EE0000"/>
          <w:sz w:val="36"/>
          <w:szCs w:val="36"/>
        </w:rPr>
        <w:t xml:space="preserve"> </w:t>
      </w:r>
      <w:r w:rsidR="001F6CCD">
        <w:rPr>
          <w:color w:val="1F4E79" w:themeColor="accent5" w:themeShade="80"/>
          <w:sz w:val="24"/>
          <w:szCs w:val="24"/>
        </w:rPr>
        <w:t>______________________________________________________________________________</w:t>
      </w:r>
      <w:r w:rsidR="006A2B0E">
        <w:t xml:space="preserve"> </w:t>
      </w:r>
      <w:r w:rsidR="00FB4C46" w:rsidRPr="00A42747">
        <w:rPr>
          <w:b/>
          <w:bCs/>
        </w:rPr>
        <w:t>“</w:t>
      </w:r>
      <w:r w:rsidR="006A2B0E" w:rsidRPr="00A42747">
        <w:rPr>
          <w:b/>
          <w:bCs/>
        </w:rPr>
        <w:t>Therefore let us be grateful for receiving a kingdom that cannot be shaken, and thus let us offer to God acceptable worship, with reverence and awe</w:t>
      </w:r>
      <w:r w:rsidR="00FB4C46" w:rsidRPr="00A42747">
        <w:rPr>
          <w:b/>
          <w:bCs/>
        </w:rPr>
        <w:t>.” Hebrews 12:28</w:t>
      </w:r>
    </w:p>
    <w:p w14:paraId="50252C95" w14:textId="307AA7C5" w:rsidR="003725C2" w:rsidRPr="00CF432C" w:rsidRDefault="00B25E7F" w:rsidP="00B25E7F">
      <w:pPr>
        <w:rPr>
          <w:b/>
          <w:bCs/>
          <w:color w:val="1F4E79" w:themeColor="accent5" w:themeShade="80"/>
          <w:sz w:val="28"/>
          <w:szCs w:val="28"/>
        </w:rPr>
      </w:pPr>
      <w:r w:rsidRPr="00CF432C">
        <w:rPr>
          <w:b/>
          <w:bCs/>
          <w:color w:val="1F4E79" w:themeColor="accent5" w:themeShade="80"/>
          <w:sz w:val="28"/>
          <w:szCs w:val="28"/>
        </w:rPr>
        <w:t>GOD’s Kingdom</w:t>
      </w:r>
      <w:r w:rsidR="007755C7" w:rsidRPr="00CF432C">
        <w:rPr>
          <w:b/>
          <w:bCs/>
          <w:color w:val="1F4E79" w:themeColor="accent5" w:themeShade="80"/>
          <w:sz w:val="28"/>
          <w:szCs w:val="28"/>
        </w:rPr>
        <w:t>!</w:t>
      </w:r>
    </w:p>
    <w:p w14:paraId="1640623B" w14:textId="1B0DA20D" w:rsidR="00A53F74" w:rsidRDefault="00CF432C" w:rsidP="00B25E7F">
      <w:pPr>
        <w:rPr>
          <w:color w:val="1F4E79" w:themeColor="accent5" w:themeShade="80"/>
          <w:sz w:val="24"/>
          <w:szCs w:val="24"/>
        </w:rPr>
      </w:pPr>
      <w:r w:rsidRPr="00CF432C">
        <w:rPr>
          <w:b/>
          <w:bCs/>
          <w:color w:val="1F4E79" w:themeColor="accent5" w:themeShade="80"/>
          <w:sz w:val="28"/>
          <w:szCs w:val="28"/>
        </w:rPr>
        <w:t xml:space="preserve">I </w:t>
      </w:r>
      <w:r>
        <w:rPr>
          <w:color w:val="1F4E79" w:themeColor="accent5" w:themeShade="80"/>
          <w:sz w:val="24"/>
          <w:szCs w:val="24"/>
        </w:rPr>
        <w:t xml:space="preserve">- </w:t>
      </w:r>
      <w:r w:rsidR="00B25E7F">
        <w:rPr>
          <w:color w:val="1F4E79" w:themeColor="accent5" w:themeShade="80"/>
          <w:sz w:val="24"/>
          <w:szCs w:val="24"/>
        </w:rPr>
        <w:t>What is it</w:t>
      </w:r>
      <w:r w:rsidR="007755C7">
        <w:rPr>
          <w:color w:val="1F4E79" w:themeColor="accent5" w:themeShade="80"/>
          <w:sz w:val="24"/>
          <w:szCs w:val="24"/>
        </w:rPr>
        <w:t xml:space="preserve"> and h</w:t>
      </w:r>
      <w:r w:rsidR="00B25E7F">
        <w:rPr>
          <w:color w:val="1F4E79" w:themeColor="accent5" w:themeShade="80"/>
          <w:sz w:val="24"/>
          <w:szCs w:val="24"/>
        </w:rPr>
        <w:t>ow do we receive it?</w:t>
      </w:r>
      <w:r w:rsidR="007123A8">
        <w:rPr>
          <w:color w:val="1F4E79" w:themeColor="accent5" w:themeShade="80"/>
          <w:sz w:val="24"/>
          <w:szCs w:val="24"/>
        </w:rPr>
        <w:t xml:space="preserve"> What does the Bible tell us about His Kingdom?</w:t>
      </w:r>
      <w:r w:rsidR="000F6C8D">
        <w:rPr>
          <w:color w:val="1F4E79" w:themeColor="accent5" w:themeShade="80"/>
          <w:sz w:val="24"/>
          <w:szCs w:val="24"/>
        </w:rPr>
        <w:t xml:space="preserve"> </w:t>
      </w:r>
    </w:p>
    <w:p w14:paraId="166C42AE" w14:textId="5DAFAD75" w:rsidR="007C413B" w:rsidRDefault="009734D5" w:rsidP="007C413B">
      <w:pPr>
        <w:pStyle w:val="ListParagraph"/>
        <w:numPr>
          <w:ilvl w:val="0"/>
          <w:numId w:val="12"/>
        </w:numPr>
        <w:rPr>
          <w:color w:val="1F4E79" w:themeColor="accent5" w:themeShade="80"/>
          <w:sz w:val="24"/>
          <w:szCs w:val="24"/>
        </w:rPr>
      </w:pPr>
      <w:r>
        <w:rPr>
          <w:color w:val="1F4E79" w:themeColor="accent5" w:themeShade="80"/>
          <w:sz w:val="24"/>
          <w:szCs w:val="24"/>
        </w:rPr>
        <w:t>*</w:t>
      </w:r>
      <w:r w:rsidR="000F6C8D" w:rsidRPr="007C413B">
        <w:rPr>
          <w:color w:val="1F4E79" w:themeColor="accent5" w:themeShade="80"/>
          <w:sz w:val="24"/>
          <w:szCs w:val="24"/>
        </w:rPr>
        <w:t>We can see the kingdom of God as the rule of an eternal, sovereign God over all the universe. </w:t>
      </w:r>
    </w:p>
    <w:p w14:paraId="0057E63C" w14:textId="379E381F" w:rsidR="007C413B" w:rsidRDefault="009734D5" w:rsidP="007C413B">
      <w:pPr>
        <w:pStyle w:val="ListParagraph"/>
        <w:numPr>
          <w:ilvl w:val="0"/>
          <w:numId w:val="12"/>
        </w:numPr>
        <w:rPr>
          <w:color w:val="1F4E79" w:themeColor="accent5" w:themeShade="80"/>
          <w:sz w:val="24"/>
          <w:szCs w:val="24"/>
        </w:rPr>
      </w:pPr>
      <w:r>
        <w:rPr>
          <w:color w:val="1F4E79" w:themeColor="accent5" w:themeShade="80"/>
          <w:sz w:val="24"/>
          <w:szCs w:val="24"/>
        </w:rPr>
        <w:t>*</w:t>
      </w:r>
      <w:r w:rsidR="00B05A80" w:rsidRPr="007C413B">
        <w:rPr>
          <w:color w:val="1F4E79" w:themeColor="accent5" w:themeShade="80"/>
          <w:sz w:val="24"/>
          <w:szCs w:val="24"/>
        </w:rPr>
        <w:t>We also can view the kingdom of God as the spiritual rule over the hearts and lives of those who willingly submit to God’s authority. Those who defy God’s authority and refuse to submit to Him are not part of the kingdom of God; in contrast, those who acknowledge the lordship of Christ and gladly surrender to God’s rule in their hearts are part of the kingdom of God. In this sense, the kingdom of God is spiritua</w:t>
      </w:r>
      <w:r w:rsidR="00A53F74" w:rsidRPr="007C413B">
        <w:rPr>
          <w:color w:val="1F4E79" w:themeColor="accent5" w:themeShade="80"/>
          <w:sz w:val="24"/>
          <w:szCs w:val="24"/>
        </w:rPr>
        <w:t>l.</w:t>
      </w:r>
    </w:p>
    <w:p w14:paraId="5F949A18" w14:textId="4BB553AB" w:rsidR="00B25E7F" w:rsidRPr="00140381" w:rsidRDefault="009734D5" w:rsidP="007C413B">
      <w:pPr>
        <w:pStyle w:val="ListParagraph"/>
        <w:numPr>
          <w:ilvl w:val="0"/>
          <w:numId w:val="12"/>
        </w:numPr>
        <w:rPr>
          <w:color w:val="1F4E79" w:themeColor="accent5" w:themeShade="80"/>
          <w:sz w:val="18"/>
          <w:szCs w:val="18"/>
        </w:rPr>
      </w:pPr>
      <w:r>
        <w:rPr>
          <w:color w:val="1F4E79" w:themeColor="accent5" w:themeShade="80"/>
          <w:sz w:val="24"/>
          <w:szCs w:val="24"/>
        </w:rPr>
        <w:t>*</w:t>
      </w:r>
      <w:r w:rsidR="002D4BBF" w:rsidRPr="007C413B">
        <w:rPr>
          <w:color w:val="1F4E79" w:themeColor="accent5" w:themeShade="80"/>
          <w:sz w:val="24"/>
          <w:szCs w:val="24"/>
        </w:rPr>
        <w:t xml:space="preserve">Lastly, there is another sense in which the kingdom of God is used in Scripture: the literal rule of Christ on the earth during the millennium. </w:t>
      </w:r>
      <w:r w:rsidR="007C413B" w:rsidRPr="007C413B">
        <w:rPr>
          <w:color w:val="1F4E79" w:themeColor="accent5" w:themeShade="80"/>
          <w:sz w:val="24"/>
          <w:szCs w:val="24"/>
        </w:rPr>
        <w:t xml:space="preserve"> </w:t>
      </w:r>
      <w:r w:rsidR="00DE6BC3" w:rsidRPr="007C413B">
        <w:rPr>
          <w:color w:val="1F4E79" w:themeColor="accent5" w:themeShade="80"/>
          <w:sz w:val="24"/>
          <w:szCs w:val="24"/>
        </w:rPr>
        <w:t>Christ has set up His spiritual reign in the church on earth, and He will one day set up His physical reign in Jerusalem.</w:t>
      </w:r>
    </w:p>
    <w:p w14:paraId="769C6D17" w14:textId="665B0F56" w:rsidR="002D4BBF" w:rsidRDefault="009734D5" w:rsidP="00B25E7F">
      <w:pPr>
        <w:rPr>
          <w:color w:val="1F4E79" w:themeColor="accent5" w:themeShade="80"/>
          <w:sz w:val="24"/>
          <w:szCs w:val="24"/>
        </w:rPr>
      </w:pPr>
      <w:r>
        <w:rPr>
          <w:color w:val="1F4E79" w:themeColor="accent5" w:themeShade="80"/>
          <w:sz w:val="24"/>
          <w:szCs w:val="24"/>
        </w:rPr>
        <w:t>*</w:t>
      </w:r>
      <w:r w:rsidR="00CD08FB" w:rsidRPr="00CD08FB">
        <w:rPr>
          <w:color w:val="1F4E79" w:themeColor="accent5" w:themeShade="80"/>
          <w:sz w:val="24"/>
          <w:szCs w:val="24"/>
        </w:rPr>
        <w:t xml:space="preserve">The kingdom of God has several aspects. The Lord is the Sovereign of the universe, and so in that sense His kingdom is universal. At the same time, the kingdom of God involves repentance and the new birth, as God rules in the hearts of His children in this world in preparation for the next. The work begun on earth will find its </w:t>
      </w:r>
      <w:r w:rsidR="00C429C9">
        <w:rPr>
          <w:color w:val="1F4E79" w:themeColor="accent5" w:themeShade="80"/>
          <w:sz w:val="24"/>
          <w:szCs w:val="24"/>
        </w:rPr>
        <w:t>fulfillment</w:t>
      </w:r>
      <w:r w:rsidR="00CD08FB" w:rsidRPr="00CD08FB">
        <w:rPr>
          <w:color w:val="1F4E79" w:themeColor="accent5" w:themeShade="80"/>
          <w:sz w:val="24"/>
          <w:szCs w:val="24"/>
        </w:rPr>
        <w:t xml:space="preserve"> in heaven (see </w:t>
      </w:r>
      <w:hyperlink r:id="rId7" w:tgtFrame="_blank" w:history="1">
        <w:r w:rsidR="00CD08FB" w:rsidRPr="00CD08FB">
          <w:rPr>
            <w:rStyle w:val="Hyperlink"/>
            <w:sz w:val="24"/>
            <w:szCs w:val="24"/>
          </w:rPr>
          <w:t>Philippians 1:6</w:t>
        </w:r>
      </w:hyperlink>
      <w:r w:rsidR="00CD08FB" w:rsidRPr="00CD08FB">
        <w:rPr>
          <w:color w:val="1F4E79" w:themeColor="accent5" w:themeShade="80"/>
          <w:sz w:val="24"/>
          <w:szCs w:val="24"/>
        </w:rPr>
        <w:t>).</w:t>
      </w:r>
      <w:r w:rsidR="001002A0">
        <w:rPr>
          <w:color w:val="1F4E79" w:themeColor="accent5" w:themeShade="80"/>
          <w:sz w:val="24"/>
          <w:szCs w:val="24"/>
        </w:rPr>
        <w:t xml:space="preserve"> </w:t>
      </w:r>
      <w:r>
        <w:rPr>
          <w:color w:val="1F4E79" w:themeColor="accent5" w:themeShade="80"/>
          <w:sz w:val="24"/>
          <w:szCs w:val="24"/>
        </w:rPr>
        <w:t>*</w:t>
      </w:r>
      <w:r w:rsidRPr="00140381">
        <w:rPr>
          <w:color w:val="1F4E79" w:themeColor="accent5" w:themeShade="80"/>
          <w:sz w:val="18"/>
          <w:szCs w:val="18"/>
        </w:rPr>
        <w:t>(GotQuestions.org)</w:t>
      </w:r>
    </w:p>
    <w:p w14:paraId="2C71EC3B" w14:textId="4F788565" w:rsidR="003725C2" w:rsidRPr="00CF432C" w:rsidRDefault="00CF432C" w:rsidP="003725C2">
      <w:pPr>
        <w:rPr>
          <w:b/>
          <w:bCs/>
          <w:color w:val="1F4E79" w:themeColor="accent5" w:themeShade="80"/>
          <w:sz w:val="28"/>
          <w:szCs w:val="28"/>
        </w:rPr>
      </w:pPr>
      <w:r w:rsidRPr="00CF432C">
        <w:rPr>
          <w:b/>
          <w:bCs/>
          <w:color w:val="1F4E79" w:themeColor="accent5" w:themeShade="80"/>
          <w:sz w:val="28"/>
          <w:szCs w:val="28"/>
        </w:rPr>
        <w:t xml:space="preserve">II - </w:t>
      </w:r>
      <w:r w:rsidR="003725C2" w:rsidRPr="00CF432C">
        <w:rPr>
          <w:b/>
          <w:bCs/>
          <w:color w:val="1F4E79" w:themeColor="accent5" w:themeShade="80"/>
          <w:sz w:val="28"/>
          <w:szCs w:val="28"/>
        </w:rPr>
        <w:t>His Kingdom is:</w:t>
      </w:r>
      <w:r w:rsidR="00681317">
        <w:rPr>
          <w:b/>
          <w:bCs/>
          <w:color w:val="1F4E79" w:themeColor="accent5" w:themeShade="80"/>
          <w:sz w:val="28"/>
          <w:szCs w:val="28"/>
        </w:rPr>
        <w:t xml:space="preserve"> </w:t>
      </w:r>
    </w:p>
    <w:p w14:paraId="651B7806" w14:textId="6C8F1ED0" w:rsidR="00296DC0" w:rsidRDefault="00296DC0" w:rsidP="00296DC0">
      <w:pPr>
        <w:pStyle w:val="ListParagraph"/>
        <w:numPr>
          <w:ilvl w:val="0"/>
          <w:numId w:val="9"/>
        </w:numPr>
        <w:rPr>
          <w:color w:val="1F4E79" w:themeColor="accent5" w:themeShade="80"/>
          <w:sz w:val="24"/>
          <w:szCs w:val="24"/>
        </w:rPr>
      </w:pPr>
      <w:r>
        <w:rPr>
          <w:color w:val="1F4E79" w:themeColor="accent5" w:themeShade="80"/>
          <w:sz w:val="24"/>
          <w:szCs w:val="24"/>
        </w:rPr>
        <w:t>Psalms 1</w:t>
      </w:r>
      <w:r w:rsidR="00B867B0">
        <w:rPr>
          <w:color w:val="1F4E79" w:themeColor="accent5" w:themeShade="80"/>
          <w:sz w:val="24"/>
          <w:szCs w:val="24"/>
        </w:rPr>
        <w:t>03:19</w:t>
      </w:r>
      <w:r>
        <w:rPr>
          <w:color w:val="1F4E79" w:themeColor="accent5" w:themeShade="80"/>
          <w:sz w:val="24"/>
          <w:szCs w:val="24"/>
        </w:rPr>
        <w:t xml:space="preserve"> </w:t>
      </w:r>
      <w:r w:rsidR="00FD7FD0">
        <w:rPr>
          <w:color w:val="EE0000"/>
          <w:sz w:val="28"/>
          <w:szCs w:val="28"/>
        </w:rPr>
        <w:t xml:space="preserve">   </w:t>
      </w:r>
      <w:r>
        <w:rPr>
          <w:color w:val="1F4E79" w:themeColor="accent5" w:themeShade="80"/>
          <w:sz w:val="24"/>
          <w:szCs w:val="24"/>
        </w:rPr>
        <w:t>___</w:t>
      </w:r>
      <w:r w:rsidR="00FD7FD0">
        <w:rPr>
          <w:color w:val="EE0000"/>
          <w:sz w:val="28"/>
          <w:szCs w:val="28"/>
        </w:rPr>
        <w:t>Heavenly</w:t>
      </w:r>
      <w:r w:rsidR="008D5EA8">
        <w:rPr>
          <w:color w:val="EE0000"/>
          <w:sz w:val="28"/>
          <w:szCs w:val="28"/>
        </w:rPr>
        <w:t>, ruler</w:t>
      </w:r>
      <w:r w:rsidR="00681317">
        <w:rPr>
          <w:color w:val="EE0000"/>
          <w:sz w:val="28"/>
          <w:szCs w:val="28"/>
        </w:rPr>
        <w:t xml:space="preserve"> overall, sovereignty</w:t>
      </w:r>
    </w:p>
    <w:p w14:paraId="416D2066" w14:textId="4E1B3BF2" w:rsidR="00FD7FD0" w:rsidRDefault="00B867B0" w:rsidP="00FD7FD0">
      <w:pPr>
        <w:pStyle w:val="ListParagraph"/>
        <w:numPr>
          <w:ilvl w:val="0"/>
          <w:numId w:val="9"/>
        </w:numPr>
        <w:rPr>
          <w:color w:val="1F4E79" w:themeColor="accent5" w:themeShade="80"/>
          <w:sz w:val="24"/>
          <w:szCs w:val="24"/>
        </w:rPr>
      </w:pPr>
      <w:r w:rsidRPr="00FD7FD0">
        <w:rPr>
          <w:color w:val="1F4E79" w:themeColor="accent5" w:themeShade="80"/>
          <w:sz w:val="24"/>
          <w:szCs w:val="24"/>
        </w:rPr>
        <w:t>Psalms 145:12-13 _</w:t>
      </w:r>
      <w:r w:rsidR="00681317">
        <w:rPr>
          <w:color w:val="EE0000"/>
          <w:sz w:val="28"/>
          <w:szCs w:val="28"/>
        </w:rPr>
        <w:t>Glorious, everlasting and rules throughout all generation.</w:t>
      </w:r>
    </w:p>
    <w:p w14:paraId="2A87FEC6" w14:textId="714E8C55" w:rsidR="007C3C00" w:rsidRPr="007C3C00" w:rsidRDefault="00B867B0" w:rsidP="009C509B">
      <w:pPr>
        <w:pStyle w:val="ListParagraph"/>
        <w:numPr>
          <w:ilvl w:val="0"/>
          <w:numId w:val="9"/>
        </w:numPr>
        <w:rPr>
          <w:color w:val="1F4E79" w:themeColor="accent5" w:themeShade="80"/>
          <w:sz w:val="24"/>
          <w:szCs w:val="24"/>
        </w:rPr>
      </w:pPr>
      <w:r w:rsidRPr="00C439B7">
        <w:rPr>
          <w:color w:val="1F4E79" w:themeColor="accent5" w:themeShade="80"/>
          <w:sz w:val="24"/>
          <w:szCs w:val="24"/>
        </w:rPr>
        <w:t>___</w:t>
      </w:r>
      <w:r w:rsidR="003A4AAC" w:rsidRPr="00C439B7">
        <w:rPr>
          <w:color w:val="1F4E79" w:themeColor="accent5" w:themeShade="80"/>
          <w:sz w:val="24"/>
          <w:szCs w:val="24"/>
        </w:rPr>
        <w:t xml:space="preserve">Daniel </w:t>
      </w:r>
      <w:r w:rsidR="00681317" w:rsidRPr="00C439B7">
        <w:rPr>
          <w:color w:val="1F4E79" w:themeColor="accent5" w:themeShade="80"/>
          <w:sz w:val="24"/>
          <w:szCs w:val="24"/>
        </w:rPr>
        <w:t xml:space="preserve">4:3 </w:t>
      </w:r>
      <w:r w:rsidR="00681317">
        <w:rPr>
          <w:color w:val="EE0000"/>
          <w:sz w:val="28"/>
          <w:szCs w:val="28"/>
        </w:rPr>
        <w:t xml:space="preserve">Powerful and mighty, is forever and ruler for all </w:t>
      </w:r>
      <w:r w:rsidR="004041A3">
        <w:rPr>
          <w:color w:val="EE0000"/>
          <w:sz w:val="28"/>
          <w:szCs w:val="28"/>
        </w:rPr>
        <w:t>generations</w:t>
      </w:r>
      <w:r w:rsidR="00681317">
        <w:rPr>
          <w:color w:val="EE0000"/>
          <w:sz w:val="28"/>
          <w:szCs w:val="28"/>
        </w:rPr>
        <w:t xml:space="preserve">. </w:t>
      </w:r>
    </w:p>
    <w:p w14:paraId="19A4EFF6" w14:textId="1A5D0440" w:rsidR="003F00DB" w:rsidRPr="00C439B7" w:rsidRDefault="007C3C00" w:rsidP="009C509B">
      <w:pPr>
        <w:pStyle w:val="ListParagraph"/>
        <w:numPr>
          <w:ilvl w:val="0"/>
          <w:numId w:val="9"/>
        </w:numPr>
        <w:rPr>
          <w:color w:val="1F4E79" w:themeColor="accent5" w:themeShade="80"/>
          <w:sz w:val="24"/>
          <w:szCs w:val="24"/>
        </w:rPr>
      </w:pPr>
      <w:r>
        <w:rPr>
          <w:color w:val="EE0000"/>
          <w:sz w:val="28"/>
          <w:szCs w:val="28"/>
        </w:rPr>
        <w:t>.</w:t>
      </w:r>
      <w:r w:rsidRPr="00C439B7">
        <w:rPr>
          <w:color w:val="EE0000"/>
          <w:sz w:val="28"/>
          <w:szCs w:val="28"/>
        </w:rPr>
        <w:t xml:space="preserve"> </w:t>
      </w:r>
      <w:r w:rsidR="00C439B7">
        <w:rPr>
          <w:color w:val="1F4E79" w:themeColor="accent5" w:themeShade="80"/>
          <w:sz w:val="24"/>
          <w:szCs w:val="24"/>
        </w:rPr>
        <w:t>Matthew3:2</w:t>
      </w:r>
      <w:r w:rsidR="003F00DB" w:rsidRPr="00C439B7">
        <w:rPr>
          <w:color w:val="1F4E79" w:themeColor="accent5" w:themeShade="80"/>
          <w:sz w:val="24"/>
          <w:szCs w:val="24"/>
        </w:rPr>
        <w:t>_</w:t>
      </w:r>
      <w:r w:rsidR="00041B53">
        <w:rPr>
          <w:color w:val="1F4E79" w:themeColor="accent5" w:themeShade="80"/>
          <w:sz w:val="24"/>
          <w:szCs w:val="24"/>
        </w:rPr>
        <w:t xml:space="preserve"> </w:t>
      </w:r>
      <w:r w:rsidR="004D6DE7">
        <w:rPr>
          <w:color w:val="EE0000"/>
          <w:sz w:val="28"/>
          <w:szCs w:val="28"/>
        </w:rPr>
        <w:t>Near, you must repent and be one in the kingdom.</w:t>
      </w:r>
    </w:p>
    <w:p w14:paraId="542C799E" w14:textId="30AFAFD6" w:rsidR="00917AA8" w:rsidRPr="00B867B0" w:rsidRDefault="00917AA8" w:rsidP="00B867B0">
      <w:pPr>
        <w:pStyle w:val="ListParagraph"/>
        <w:numPr>
          <w:ilvl w:val="0"/>
          <w:numId w:val="9"/>
        </w:numPr>
        <w:rPr>
          <w:color w:val="1F4E79" w:themeColor="accent5" w:themeShade="80"/>
          <w:sz w:val="24"/>
          <w:szCs w:val="24"/>
        </w:rPr>
      </w:pPr>
      <w:r>
        <w:rPr>
          <w:color w:val="1F4E79" w:themeColor="accent5" w:themeShade="80"/>
          <w:sz w:val="24"/>
          <w:szCs w:val="24"/>
        </w:rPr>
        <w:t>Matthew 10:7 __</w:t>
      </w:r>
      <w:r w:rsidR="004D6DE7">
        <w:rPr>
          <w:color w:val="EE0000"/>
          <w:sz w:val="28"/>
          <w:szCs w:val="28"/>
        </w:rPr>
        <w:t xml:space="preserve">Here. The kingdom </w:t>
      </w:r>
      <w:r w:rsidR="00361938">
        <w:rPr>
          <w:color w:val="EE0000"/>
          <w:sz w:val="28"/>
          <w:szCs w:val="28"/>
        </w:rPr>
        <w:t>of heaven has come in Jesus</w:t>
      </w:r>
    </w:p>
    <w:p w14:paraId="630D4DA5" w14:textId="49FC0E4C" w:rsidR="00B94138" w:rsidRDefault="00B94138" w:rsidP="00296DC0">
      <w:pPr>
        <w:pStyle w:val="ListParagraph"/>
        <w:numPr>
          <w:ilvl w:val="0"/>
          <w:numId w:val="9"/>
        </w:numPr>
        <w:rPr>
          <w:color w:val="1F4E79" w:themeColor="accent5" w:themeShade="80"/>
          <w:sz w:val="24"/>
          <w:szCs w:val="24"/>
        </w:rPr>
      </w:pPr>
      <w:r>
        <w:rPr>
          <w:color w:val="1F4E79" w:themeColor="accent5" w:themeShade="80"/>
          <w:sz w:val="24"/>
          <w:szCs w:val="24"/>
        </w:rPr>
        <w:t>Luke 1:33 __</w:t>
      </w:r>
      <w:r w:rsidR="00361938">
        <w:rPr>
          <w:color w:val="EE0000"/>
          <w:sz w:val="28"/>
          <w:szCs w:val="28"/>
        </w:rPr>
        <w:t>Jesus will reign over the House of Jacob. His kingdom will never end.</w:t>
      </w:r>
      <w:r w:rsidR="00361938">
        <w:rPr>
          <w:color w:val="1F4E79" w:themeColor="accent5" w:themeShade="80"/>
          <w:sz w:val="24"/>
          <w:szCs w:val="24"/>
        </w:rPr>
        <w:t xml:space="preserve"> </w:t>
      </w:r>
    </w:p>
    <w:p w14:paraId="3D85C32B" w14:textId="54C212E2" w:rsidR="00256B01" w:rsidRDefault="00D134EE" w:rsidP="00296DC0">
      <w:pPr>
        <w:pStyle w:val="ListParagraph"/>
        <w:numPr>
          <w:ilvl w:val="0"/>
          <w:numId w:val="9"/>
        </w:numPr>
        <w:rPr>
          <w:color w:val="1F4E79" w:themeColor="accent5" w:themeShade="80"/>
          <w:sz w:val="24"/>
          <w:szCs w:val="24"/>
        </w:rPr>
      </w:pPr>
      <w:r>
        <w:rPr>
          <w:color w:val="1F4E79" w:themeColor="accent5" w:themeShade="80"/>
          <w:sz w:val="24"/>
          <w:szCs w:val="24"/>
        </w:rPr>
        <w:t>John 18:36 __</w:t>
      </w:r>
      <w:r w:rsidR="00361938">
        <w:rPr>
          <w:color w:val="EE0000"/>
          <w:sz w:val="28"/>
          <w:szCs w:val="28"/>
        </w:rPr>
        <w:t xml:space="preserve">Heavenly and not of this </w:t>
      </w:r>
      <w:r w:rsidR="00AB711B">
        <w:rPr>
          <w:color w:val="EE0000"/>
          <w:sz w:val="28"/>
          <w:szCs w:val="28"/>
        </w:rPr>
        <w:t>world.</w:t>
      </w:r>
      <w:r w:rsidR="00AB711B">
        <w:rPr>
          <w:color w:val="1F4E79" w:themeColor="accent5" w:themeShade="80"/>
          <w:sz w:val="24"/>
          <w:szCs w:val="24"/>
        </w:rPr>
        <w:t xml:space="preserve"> _</w:t>
      </w:r>
    </w:p>
    <w:p w14:paraId="48C8EFF7" w14:textId="453D4796" w:rsidR="008013ED" w:rsidRPr="0018158F" w:rsidRDefault="002909A0" w:rsidP="0018158F">
      <w:pPr>
        <w:ind w:left="720" w:firstLine="720"/>
        <w:rPr>
          <w:color w:val="1F4E79" w:themeColor="accent5" w:themeShade="80"/>
          <w:sz w:val="24"/>
          <w:szCs w:val="24"/>
        </w:rPr>
      </w:pPr>
      <w:r w:rsidRPr="0018158F">
        <w:rPr>
          <w:color w:val="1F4E79" w:themeColor="accent5" w:themeShade="80"/>
          <w:sz w:val="24"/>
          <w:szCs w:val="24"/>
        </w:rPr>
        <w:lastRenderedPageBreak/>
        <w:t>__________________________________________________________</w:t>
      </w:r>
      <w:r w:rsidR="0018158F">
        <w:rPr>
          <w:color w:val="1F4E79" w:themeColor="accent5" w:themeShade="80"/>
          <w:sz w:val="24"/>
          <w:szCs w:val="24"/>
        </w:rPr>
        <w:t>______</w:t>
      </w:r>
      <w:r w:rsidR="0055079E">
        <w:rPr>
          <w:color w:val="1F4E79" w:themeColor="accent5" w:themeShade="80"/>
          <w:sz w:val="24"/>
          <w:szCs w:val="24"/>
        </w:rPr>
        <w:t>_</w:t>
      </w:r>
    </w:p>
    <w:p w14:paraId="3C10E6E6" w14:textId="751E45AC" w:rsidR="00810A49" w:rsidRPr="00DC0A88" w:rsidRDefault="00232D5D" w:rsidP="00DC0A88">
      <w:pPr>
        <w:pStyle w:val="ListParagraph"/>
        <w:numPr>
          <w:ilvl w:val="0"/>
          <w:numId w:val="9"/>
        </w:numPr>
        <w:rPr>
          <w:color w:val="1F4E79" w:themeColor="accent5" w:themeShade="80"/>
          <w:sz w:val="24"/>
          <w:szCs w:val="24"/>
        </w:rPr>
      </w:pPr>
      <w:r>
        <w:rPr>
          <w:color w:val="1F4E79" w:themeColor="accent5" w:themeShade="80"/>
          <w:sz w:val="24"/>
          <w:szCs w:val="24"/>
        </w:rPr>
        <w:t>Hebrews 12:28 _</w:t>
      </w:r>
      <w:r w:rsidR="00041B53">
        <w:rPr>
          <w:color w:val="EE0000"/>
          <w:sz w:val="28"/>
          <w:szCs w:val="28"/>
        </w:rPr>
        <w:t>Kingdom</w:t>
      </w:r>
      <w:r w:rsidR="00843841">
        <w:rPr>
          <w:color w:val="EE0000"/>
          <w:sz w:val="28"/>
          <w:szCs w:val="28"/>
        </w:rPr>
        <w:t xml:space="preserve"> </w:t>
      </w:r>
      <w:r w:rsidR="00AB711B">
        <w:rPr>
          <w:color w:val="EE0000"/>
          <w:sz w:val="28"/>
          <w:szCs w:val="28"/>
        </w:rPr>
        <w:t xml:space="preserve">can’t be shaken or moved. It is powerful and mighty. It will stand forever. </w:t>
      </w:r>
      <w:r>
        <w:rPr>
          <w:color w:val="1F4E79" w:themeColor="accent5" w:themeShade="80"/>
          <w:sz w:val="24"/>
          <w:szCs w:val="24"/>
        </w:rPr>
        <w:t>_________________________________________________________</w:t>
      </w:r>
    </w:p>
    <w:p w14:paraId="3BDA7876" w14:textId="5E6B66BB" w:rsidR="0039228B" w:rsidRDefault="008731A0" w:rsidP="00CF02C4">
      <w:pPr>
        <w:rPr>
          <w:color w:val="1F4E79" w:themeColor="accent5" w:themeShade="80"/>
          <w:sz w:val="24"/>
          <w:szCs w:val="24"/>
        </w:rPr>
      </w:pPr>
      <w:r>
        <w:rPr>
          <w:color w:val="1F4E79" w:themeColor="accent5" w:themeShade="80"/>
          <w:sz w:val="24"/>
          <w:szCs w:val="24"/>
        </w:rPr>
        <w:t xml:space="preserve">The phrase the </w:t>
      </w:r>
      <w:r w:rsidRPr="00CF432C">
        <w:rPr>
          <w:b/>
          <w:bCs/>
          <w:color w:val="1F4E79" w:themeColor="accent5" w:themeShade="80"/>
          <w:sz w:val="24"/>
          <w:szCs w:val="24"/>
        </w:rPr>
        <w:t xml:space="preserve">Kingdom of Heaven </w:t>
      </w:r>
      <w:r>
        <w:rPr>
          <w:color w:val="1F4E79" w:themeColor="accent5" w:themeShade="80"/>
          <w:sz w:val="24"/>
          <w:szCs w:val="24"/>
        </w:rPr>
        <w:t xml:space="preserve">is only found in Matthew’s gospel – other gospel writers use the term the </w:t>
      </w:r>
      <w:r w:rsidRPr="00CF432C">
        <w:rPr>
          <w:b/>
          <w:bCs/>
          <w:color w:val="1F4E79" w:themeColor="accent5" w:themeShade="80"/>
          <w:sz w:val="24"/>
          <w:szCs w:val="24"/>
        </w:rPr>
        <w:t>Kingdom of GOD</w:t>
      </w:r>
      <w:r>
        <w:rPr>
          <w:color w:val="1F4E79" w:themeColor="accent5" w:themeShade="80"/>
          <w:sz w:val="24"/>
          <w:szCs w:val="24"/>
        </w:rPr>
        <w:t xml:space="preserve">. </w:t>
      </w:r>
      <w:r w:rsidR="007D369A">
        <w:rPr>
          <w:color w:val="1F4E79" w:themeColor="accent5" w:themeShade="80"/>
          <w:sz w:val="24"/>
          <w:szCs w:val="24"/>
        </w:rPr>
        <w:t>Is there a difference between the two phrases?</w:t>
      </w:r>
      <w:r w:rsidR="007D369A">
        <w:rPr>
          <w:color w:val="1F4E79" w:themeColor="accent5" w:themeShade="80"/>
          <w:sz w:val="24"/>
          <w:szCs w:val="24"/>
        </w:rPr>
        <w:br/>
      </w:r>
      <w:r w:rsidR="00070BFF" w:rsidRPr="00070BFF">
        <w:rPr>
          <w:color w:val="1F4E79" w:themeColor="accent5" w:themeShade="80"/>
          <w:sz w:val="24"/>
          <w:szCs w:val="24"/>
        </w:rPr>
        <w:t xml:space="preserve">While some believe that the Kingdom of God and Kingdom of Heaven are referring to different things, </w:t>
      </w:r>
      <w:proofErr w:type="gramStart"/>
      <w:r w:rsidR="00070BFF" w:rsidRPr="00070BFF">
        <w:rPr>
          <w:color w:val="1F4E79" w:themeColor="accent5" w:themeShade="80"/>
          <w:sz w:val="24"/>
          <w:szCs w:val="24"/>
        </w:rPr>
        <w:t>it is clear that both</w:t>
      </w:r>
      <w:proofErr w:type="gramEnd"/>
      <w:r w:rsidR="00070BFF" w:rsidRPr="00070BFF">
        <w:rPr>
          <w:color w:val="1F4E79" w:themeColor="accent5" w:themeShade="80"/>
          <w:sz w:val="24"/>
          <w:szCs w:val="24"/>
        </w:rPr>
        <w:t xml:space="preserve"> phrases are referring to the same thing.</w:t>
      </w:r>
      <w:r w:rsidR="00FD56C6">
        <w:rPr>
          <w:color w:val="1F4E79" w:themeColor="accent5" w:themeShade="80"/>
          <w:sz w:val="24"/>
          <w:szCs w:val="24"/>
        </w:rPr>
        <w:t xml:space="preserve"> </w:t>
      </w:r>
      <w:r w:rsidR="007D0BB5">
        <w:rPr>
          <w:color w:val="1F4E79" w:themeColor="accent5" w:themeShade="80"/>
          <w:sz w:val="24"/>
          <w:szCs w:val="24"/>
        </w:rPr>
        <w:t xml:space="preserve">For </w:t>
      </w:r>
      <w:r w:rsidR="000D715F">
        <w:rPr>
          <w:color w:val="1F4E79" w:themeColor="accent5" w:themeShade="80"/>
          <w:sz w:val="24"/>
          <w:szCs w:val="24"/>
        </w:rPr>
        <w:t>example,</w:t>
      </w:r>
      <w:r w:rsidR="00167AA1">
        <w:rPr>
          <w:color w:val="1F4E79" w:themeColor="accent5" w:themeShade="80"/>
          <w:sz w:val="24"/>
          <w:szCs w:val="24"/>
        </w:rPr>
        <w:t xml:space="preserve"> in</w:t>
      </w:r>
      <w:r w:rsidR="007D0BB5">
        <w:rPr>
          <w:color w:val="1F4E79" w:themeColor="accent5" w:themeShade="80"/>
          <w:sz w:val="24"/>
          <w:szCs w:val="24"/>
        </w:rPr>
        <w:t xml:space="preserve"> </w:t>
      </w:r>
      <w:r w:rsidR="0039228B">
        <w:rPr>
          <w:color w:val="1F4E79" w:themeColor="accent5" w:themeShade="80"/>
          <w:sz w:val="24"/>
          <w:szCs w:val="24"/>
        </w:rPr>
        <w:t>Matthew 19:23</w:t>
      </w:r>
      <w:r w:rsidR="007D0BB5">
        <w:rPr>
          <w:color w:val="1F4E79" w:themeColor="accent5" w:themeShade="80"/>
          <w:sz w:val="24"/>
          <w:szCs w:val="24"/>
        </w:rPr>
        <w:t>-24</w:t>
      </w:r>
      <w:r w:rsidR="00167AA1">
        <w:rPr>
          <w:color w:val="1F4E79" w:themeColor="accent5" w:themeShade="80"/>
          <w:sz w:val="24"/>
          <w:szCs w:val="24"/>
        </w:rPr>
        <w:t>, Jesus uses the two phrases interchangeably.</w:t>
      </w:r>
    </w:p>
    <w:p w14:paraId="356B4E02" w14:textId="709C79CA" w:rsidR="007D0BB5" w:rsidRDefault="007D0BB5" w:rsidP="00CF02C4">
      <w:pPr>
        <w:rPr>
          <w:color w:val="1F4E79" w:themeColor="accent5" w:themeShade="80"/>
          <w:sz w:val="24"/>
          <w:szCs w:val="24"/>
        </w:rPr>
      </w:pPr>
      <w:r w:rsidRPr="007D0BB5">
        <w:rPr>
          <w:color w:val="1F4E79" w:themeColor="accent5" w:themeShade="80"/>
          <w:sz w:val="24"/>
          <w:szCs w:val="24"/>
        </w:rPr>
        <w:t xml:space="preserve">Then Jesus said to his disciples, “I tell you the truth, it is very hard for a rich person to enter the </w:t>
      </w:r>
    </w:p>
    <w:p w14:paraId="1DAB19D8" w14:textId="41DD1A6D" w:rsidR="007D0BB5" w:rsidRDefault="008A137E" w:rsidP="00CF02C4">
      <w:pPr>
        <w:rPr>
          <w:color w:val="1F4E79" w:themeColor="accent5" w:themeShade="80"/>
          <w:sz w:val="24"/>
          <w:szCs w:val="24"/>
        </w:rPr>
      </w:pPr>
      <w:r>
        <w:rPr>
          <w:color w:val="1F4E79" w:themeColor="accent5" w:themeShade="80"/>
          <w:sz w:val="24"/>
          <w:szCs w:val="24"/>
        </w:rPr>
        <w:t xml:space="preserve">                      </w:t>
      </w:r>
      <w:r>
        <w:rPr>
          <w:color w:val="EE0000"/>
          <w:sz w:val="28"/>
          <w:szCs w:val="28"/>
        </w:rPr>
        <w:t xml:space="preserve">King of Heaven </w:t>
      </w:r>
      <w:r>
        <w:rPr>
          <w:color w:val="1F4E79" w:themeColor="accent5" w:themeShade="80"/>
          <w:sz w:val="24"/>
          <w:szCs w:val="24"/>
        </w:rPr>
        <w:t>_</w:t>
      </w:r>
      <w:r w:rsidR="007D0BB5">
        <w:rPr>
          <w:color w:val="1F4E79" w:themeColor="accent5" w:themeShade="80"/>
          <w:sz w:val="24"/>
          <w:szCs w:val="24"/>
        </w:rPr>
        <w:t>_________________________________________________________________</w:t>
      </w:r>
    </w:p>
    <w:p w14:paraId="659AD0C2" w14:textId="4C22BE7F" w:rsidR="007D0BB5" w:rsidRPr="00CF02C4" w:rsidRDefault="007D0BB5" w:rsidP="00CF02C4">
      <w:pPr>
        <w:rPr>
          <w:color w:val="1F4E79" w:themeColor="accent5" w:themeShade="80"/>
          <w:sz w:val="24"/>
          <w:szCs w:val="24"/>
        </w:rPr>
      </w:pPr>
      <w:r w:rsidRPr="007D0BB5">
        <w:rPr>
          <w:color w:val="1F4E79" w:themeColor="accent5" w:themeShade="80"/>
          <w:sz w:val="24"/>
          <w:szCs w:val="24"/>
        </w:rPr>
        <w:t xml:space="preserve"> I’ll say it again—it is easier for a camel to go through the eye of a needle than for a rich person to enter the </w:t>
      </w:r>
      <w:r>
        <w:rPr>
          <w:color w:val="1F4E79" w:themeColor="accent5" w:themeShade="80"/>
          <w:sz w:val="24"/>
          <w:szCs w:val="24"/>
        </w:rPr>
        <w:t>__</w:t>
      </w:r>
      <w:r w:rsidR="008A137E">
        <w:rPr>
          <w:color w:val="EE0000"/>
          <w:sz w:val="28"/>
          <w:szCs w:val="28"/>
        </w:rPr>
        <w:t xml:space="preserve">King </w:t>
      </w:r>
      <w:r w:rsidR="00012F39">
        <w:rPr>
          <w:color w:val="EE0000"/>
          <w:sz w:val="28"/>
          <w:szCs w:val="28"/>
        </w:rPr>
        <w:t>of</w:t>
      </w:r>
      <w:r w:rsidR="008A137E">
        <w:rPr>
          <w:color w:val="EE0000"/>
          <w:sz w:val="28"/>
          <w:szCs w:val="28"/>
        </w:rPr>
        <w:t xml:space="preserve"> God </w:t>
      </w:r>
      <w:r>
        <w:rPr>
          <w:color w:val="1F4E79" w:themeColor="accent5" w:themeShade="80"/>
          <w:sz w:val="24"/>
          <w:szCs w:val="24"/>
        </w:rPr>
        <w:t>________________________________________________________________</w:t>
      </w:r>
      <w:r w:rsidRPr="007D0BB5">
        <w:rPr>
          <w:color w:val="1F4E79" w:themeColor="accent5" w:themeShade="80"/>
          <w:sz w:val="24"/>
          <w:szCs w:val="24"/>
        </w:rPr>
        <w:t>”</w:t>
      </w:r>
    </w:p>
    <w:p w14:paraId="764F5DFD" w14:textId="30E68879" w:rsidR="00232D5D" w:rsidRPr="00F173EF" w:rsidRDefault="00F173EF" w:rsidP="00ED1923">
      <w:pPr>
        <w:rPr>
          <w:b/>
          <w:bCs/>
          <w:color w:val="1F4E79" w:themeColor="accent5" w:themeShade="80"/>
          <w:sz w:val="28"/>
          <w:szCs w:val="28"/>
        </w:rPr>
      </w:pPr>
      <w:r w:rsidRPr="00F173EF">
        <w:rPr>
          <w:b/>
          <w:bCs/>
          <w:color w:val="1F4E79" w:themeColor="accent5" w:themeShade="80"/>
          <w:sz w:val="28"/>
          <w:szCs w:val="28"/>
        </w:rPr>
        <w:t xml:space="preserve">III </w:t>
      </w:r>
      <w:r w:rsidR="00E840DA">
        <w:rPr>
          <w:b/>
          <w:bCs/>
          <w:color w:val="1F4E79" w:themeColor="accent5" w:themeShade="80"/>
          <w:sz w:val="28"/>
          <w:szCs w:val="28"/>
        </w:rPr>
        <w:t>–</w:t>
      </w:r>
      <w:r w:rsidRPr="00F173EF">
        <w:rPr>
          <w:b/>
          <w:bCs/>
          <w:color w:val="1F4E79" w:themeColor="accent5" w:themeShade="80"/>
          <w:sz w:val="28"/>
          <w:szCs w:val="28"/>
        </w:rPr>
        <w:t xml:space="preserve"> </w:t>
      </w:r>
      <w:r w:rsidR="00E840DA">
        <w:rPr>
          <w:b/>
          <w:bCs/>
          <w:color w:val="1F4E79" w:themeColor="accent5" w:themeShade="80"/>
          <w:sz w:val="28"/>
          <w:szCs w:val="28"/>
        </w:rPr>
        <w:t xml:space="preserve">Other </w:t>
      </w:r>
      <w:r w:rsidR="007D0BB5" w:rsidRPr="00F173EF">
        <w:rPr>
          <w:b/>
          <w:bCs/>
          <w:color w:val="1F4E79" w:themeColor="accent5" w:themeShade="80"/>
          <w:sz w:val="28"/>
          <w:szCs w:val="28"/>
        </w:rPr>
        <w:t>Biblical references to the kingdom of GOD:</w:t>
      </w:r>
    </w:p>
    <w:p w14:paraId="6B293BE5" w14:textId="122F222E" w:rsidR="007D0BB5" w:rsidRDefault="0064223B" w:rsidP="00B12AE6">
      <w:pPr>
        <w:pStyle w:val="ListParagraph"/>
        <w:numPr>
          <w:ilvl w:val="0"/>
          <w:numId w:val="11"/>
        </w:numPr>
        <w:rPr>
          <w:color w:val="1F4E79" w:themeColor="accent5" w:themeShade="80"/>
          <w:sz w:val="24"/>
          <w:szCs w:val="24"/>
        </w:rPr>
      </w:pPr>
      <w:r>
        <w:rPr>
          <w:color w:val="1F4E79" w:themeColor="accent5" w:themeShade="80"/>
          <w:sz w:val="24"/>
          <w:szCs w:val="24"/>
        </w:rPr>
        <w:t>Matt. 24:14</w:t>
      </w:r>
      <w:r w:rsidR="006079FC">
        <w:rPr>
          <w:color w:val="1F4E79" w:themeColor="accent5" w:themeShade="80"/>
          <w:sz w:val="24"/>
          <w:szCs w:val="24"/>
        </w:rPr>
        <w:t xml:space="preserve"> __</w:t>
      </w:r>
      <w:r w:rsidR="008A137E">
        <w:rPr>
          <w:color w:val="EE0000"/>
          <w:sz w:val="28"/>
          <w:szCs w:val="28"/>
        </w:rPr>
        <w:t xml:space="preserve">Gospel of God will be preached throughout the </w:t>
      </w:r>
      <w:r w:rsidR="00012F39">
        <w:rPr>
          <w:color w:val="EE0000"/>
          <w:sz w:val="28"/>
          <w:szCs w:val="28"/>
        </w:rPr>
        <w:t>world.</w:t>
      </w:r>
      <w:r w:rsidR="008A137E">
        <w:rPr>
          <w:color w:val="EE0000"/>
          <w:sz w:val="28"/>
          <w:szCs w:val="28"/>
        </w:rPr>
        <w:t xml:space="preserve"> </w:t>
      </w:r>
      <w:r w:rsidR="006079FC">
        <w:rPr>
          <w:color w:val="1F4E79" w:themeColor="accent5" w:themeShade="80"/>
          <w:sz w:val="24"/>
          <w:szCs w:val="24"/>
        </w:rPr>
        <w:t>___________________________________________________________</w:t>
      </w:r>
    </w:p>
    <w:p w14:paraId="7F8BFD55" w14:textId="533DC8C8" w:rsidR="008A137E" w:rsidRPr="00012F39" w:rsidRDefault="0064223B" w:rsidP="00B12AE6">
      <w:pPr>
        <w:pStyle w:val="ListParagraph"/>
        <w:numPr>
          <w:ilvl w:val="0"/>
          <w:numId w:val="11"/>
        </w:numPr>
        <w:rPr>
          <w:color w:val="1F4E79" w:themeColor="accent5" w:themeShade="80"/>
          <w:sz w:val="24"/>
          <w:szCs w:val="24"/>
        </w:rPr>
      </w:pPr>
      <w:r>
        <w:rPr>
          <w:color w:val="1F4E79" w:themeColor="accent5" w:themeShade="80"/>
          <w:sz w:val="24"/>
          <w:szCs w:val="24"/>
        </w:rPr>
        <w:t>Mark 1:14</w:t>
      </w:r>
      <w:r w:rsidR="00FB734D">
        <w:rPr>
          <w:color w:val="1F4E79" w:themeColor="accent5" w:themeShade="80"/>
          <w:sz w:val="24"/>
          <w:szCs w:val="24"/>
        </w:rPr>
        <w:t xml:space="preserve"> _</w:t>
      </w:r>
      <w:r w:rsidR="008A137E">
        <w:rPr>
          <w:color w:val="EE0000"/>
          <w:sz w:val="28"/>
          <w:szCs w:val="28"/>
        </w:rPr>
        <w:t>To preach the gospel of the kingdom and repent.</w:t>
      </w:r>
      <w:r w:rsidR="00012F39">
        <w:rPr>
          <w:color w:val="EE0000"/>
          <w:sz w:val="28"/>
          <w:szCs w:val="28"/>
        </w:rPr>
        <w:t xml:space="preserve">  </w:t>
      </w:r>
    </w:p>
    <w:p w14:paraId="06FE150D" w14:textId="77777777" w:rsidR="00012F39" w:rsidRPr="008A137E" w:rsidRDefault="00012F39" w:rsidP="00012F39">
      <w:pPr>
        <w:pStyle w:val="ListParagraph"/>
        <w:ind w:left="540"/>
        <w:rPr>
          <w:color w:val="1F4E79" w:themeColor="accent5" w:themeShade="80"/>
          <w:sz w:val="24"/>
          <w:szCs w:val="24"/>
        </w:rPr>
      </w:pPr>
    </w:p>
    <w:p w14:paraId="2DF6B2CA" w14:textId="74AB30C1" w:rsidR="00FB734D" w:rsidRDefault="008A137E" w:rsidP="00B12AE6">
      <w:pPr>
        <w:pStyle w:val="ListParagraph"/>
        <w:numPr>
          <w:ilvl w:val="0"/>
          <w:numId w:val="11"/>
        </w:numPr>
        <w:rPr>
          <w:color w:val="1F4E79" w:themeColor="accent5" w:themeShade="80"/>
          <w:sz w:val="24"/>
          <w:szCs w:val="24"/>
        </w:rPr>
      </w:pPr>
      <w:r>
        <w:rPr>
          <w:color w:val="1F4E79" w:themeColor="accent5" w:themeShade="80"/>
          <w:sz w:val="24"/>
          <w:szCs w:val="24"/>
        </w:rPr>
        <w:t>Luke 17:21</w:t>
      </w:r>
      <w:r w:rsidR="00FB734D">
        <w:rPr>
          <w:color w:val="1F4E79" w:themeColor="accent5" w:themeShade="80"/>
          <w:sz w:val="24"/>
          <w:szCs w:val="24"/>
        </w:rPr>
        <w:t>_</w:t>
      </w:r>
      <w:r w:rsidR="00012F39">
        <w:rPr>
          <w:color w:val="EE0000"/>
          <w:sz w:val="28"/>
          <w:szCs w:val="28"/>
        </w:rPr>
        <w:t xml:space="preserve">Gospel of the kingdom is here, within us, and around us. </w:t>
      </w:r>
      <w:r w:rsidR="00FB734D">
        <w:rPr>
          <w:color w:val="1F4E79" w:themeColor="accent5" w:themeShade="80"/>
          <w:sz w:val="24"/>
          <w:szCs w:val="24"/>
        </w:rPr>
        <w:t>____________________________________________________</w:t>
      </w:r>
      <w:r w:rsidR="000C050A">
        <w:rPr>
          <w:color w:val="1F4E79" w:themeColor="accent5" w:themeShade="80"/>
          <w:sz w:val="24"/>
          <w:szCs w:val="24"/>
        </w:rPr>
        <w:t>______</w:t>
      </w:r>
    </w:p>
    <w:p w14:paraId="57525B4B" w14:textId="7253B43C" w:rsidR="00810A49" w:rsidRDefault="008A137E" w:rsidP="00B12AE6">
      <w:pPr>
        <w:pStyle w:val="ListParagraph"/>
        <w:numPr>
          <w:ilvl w:val="0"/>
          <w:numId w:val="11"/>
        </w:numPr>
        <w:rPr>
          <w:color w:val="1F4E79" w:themeColor="accent5" w:themeShade="80"/>
          <w:sz w:val="24"/>
          <w:szCs w:val="24"/>
        </w:rPr>
      </w:pPr>
      <w:r>
        <w:rPr>
          <w:color w:val="1F4E79" w:themeColor="accent5" w:themeShade="80"/>
          <w:sz w:val="24"/>
          <w:szCs w:val="24"/>
        </w:rPr>
        <w:t>Act 8</w:t>
      </w:r>
      <w:r w:rsidR="0064223B">
        <w:rPr>
          <w:color w:val="1F4E79" w:themeColor="accent5" w:themeShade="80"/>
          <w:sz w:val="24"/>
          <w:szCs w:val="24"/>
        </w:rPr>
        <w:t>:</w:t>
      </w:r>
      <w:r>
        <w:rPr>
          <w:color w:val="1F4E79" w:themeColor="accent5" w:themeShade="80"/>
          <w:sz w:val="24"/>
          <w:szCs w:val="24"/>
        </w:rPr>
        <w:t xml:space="preserve"> 12 </w:t>
      </w:r>
      <w:r w:rsidR="00810A49">
        <w:rPr>
          <w:color w:val="1F4E79" w:themeColor="accent5" w:themeShade="80"/>
          <w:sz w:val="24"/>
          <w:szCs w:val="24"/>
        </w:rPr>
        <w:t>_</w:t>
      </w:r>
      <w:r w:rsidR="00012F39">
        <w:rPr>
          <w:color w:val="EE0000"/>
          <w:sz w:val="28"/>
          <w:szCs w:val="28"/>
        </w:rPr>
        <w:t xml:space="preserve">Go yea and share the gospel of the kingdom. Then bring them to the church to be baptized. </w:t>
      </w:r>
      <w:r w:rsidR="00810A49">
        <w:rPr>
          <w:color w:val="1F4E79" w:themeColor="accent5" w:themeShade="80"/>
          <w:sz w:val="24"/>
          <w:szCs w:val="24"/>
        </w:rPr>
        <w:t>___________________________________________________________</w:t>
      </w:r>
    </w:p>
    <w:p w14:paraId="2E2F7985" w14:textId="04734D70" w:rsidR="00810A49" w:rsidRDefault="008A137E" w:rsidP="00B12AE6">
      <w:pPr>
        <w:pStyle w:val="ListParagraph"/>
        <w:numPr>
          <w:ilvl w:val="0"/>
          <w:numId w:val="11"/>
        </w:numPr>
        <w:rPr>
          <w:color w:val="1F4E79" w:themeColor="accent5" w:themeShade="80"/>
          <w:sz w:val="24"/>
          <w:szCs w:val="24"/>
        </w:rPr>
      </w:pPr>
      <w:r>
        <w:rPr>
          <w:color w:val="1F4E79" w:themeColor="accent5" w:themeShade="80"/>
          <w:sz w:val="24"/>
          <w:szCs w:val="24"/>
        </w:rPr>
        <w:t xml:space="preserve">Romans 14: 17 </w:t>
      </w:r>
      <w:r w:rsidR="00810A49">
        <w:rPr>
          <w:color w:val="1F4E79" w:themeColor="accent5" w:themeShade="80"/>
          <w:sz w:val="24"/>
          <w:szCs w:val="24"/>
        </w:rPr>
        <w:t>__</w:t>
      </w:r>
      <w:r w:rsidR="006E725D">
        <w:rPr>
          <w:color w:val="EE0000"/>
          <w:sz w:val="28"/>
          <w:szCs w:val="28"/>
        </w:rPr>
        <w:t xml:space="preserve">Not about eating and drinking, it’s about righteousness living in peace and joy with one another. </w:t>
      </w:r>
      <w:r w:rsidR="00810A49">
        <w:rPr>
          <w:color w:val="1F4E79" w:themeColor="accent5" w:themeShade="80"/>
          <w:sz w:val="24"/>
          <w:szCs w:val="24"/>
        </w:rPr>
        <w:t>____________________________________________________________</w:t>
      </w:r>
    </w:p>
    <w:p w14:paraId="2B97285D" w14:textId="1FF5627B" w:rsidR="004E0F13" w:rsidRDefault="004E0F13" w:rsidP="00012F39">
      <w:pPr>
        <w:pStyle w:val="ListParagraph"/>
        <w:ind w:left="540"/>
        <w:rPr>
          <w:color w:val="1F4E79" w:themeColor="accent5" w:themeShade="80"/>
          <w:sz w:val="24"/>
          <w:szCs w:val="24"/>
        </w:rPr>
      </w:pPr>
      <w:r>
        <w:rPr>
          <w:color w:val="1F4E79" w:themeColor="accent5" w:themeShade="80"/>
          <w:sz w:val="24"/>
          <w:szCs w:val="24"/>
        </w:rPr>
        <w:t>_________________________________________________________</w:t>
      </w:r>
      <w:r w:rsidR="00E1205C">
        <w:rPr>
          <w:color w:val="1F4E79" w:themeColor="accent5" w:themeShade="80"/>
          <w:sz w:val="24"/>
          <w:szCs w:val="24"/>
        </w:rPr>
        <w:br/>
        <w:t>____________________________________________________________________</w:t>
      </w:r>
    </w:p>
    <w:p w14:paraId="3C4A867B" w14:textId="703AE422" w:rsidR="00101AC5" w:rsidRDefault="00101AC5" w:rsidP="00B12AE6">
      <w:pPr>
        <w:pStyle w:val="ListParagraph"/>
        <w:numPr>
          <w:ilvl w:val="0"/>
          <w:numId w:val="11"/>
        </w:numPr>
        <w:rPr>
          <w:color w:val="1F4E79" w:themeColor="accent5" w:themeShade="80"/>
          <w:sz w:val="24"/>
          <w:szCs w:val="24"/>
        </w:rPr>
      </w:pPr>
      <w:r>
        <w:rPr>
          <w:color w:val="1F4E79" w:themeColor="accent5" w:themeShade="80"/>
          <w:sz w:val="24"/>
          <w:szCs w:val="24"/>
        </w:rPr>
        <w:t>1 Corinthians 4:20 __</w:t>
      </w:r>
      <w:r w:rsidR="006E725D">
        <w:rPr>
          <w:color w:val="EE0000"/>
          <w:sz w:val="28"/>
          <w:szCs w:val="28"/>
        </w:rPr>
        <w:t xml:space="preserve">Kingdom of God is not about </w:t>
      </w:r>
      <w:r w:rsidR="00970484">
        <w:rPr>
          <w:color w:val="EE0000"/>
          <w:sz w:val="28"/>
          <w:szCs w:val="28"/>
        </w:rPr>
        <w:t>talking;</w:t>
      </w:r>
      <w:r w:rsidR="006E725D">
        <w:rPr>
          <w:color w:val="EE0000"/>
          <w:sz w:val="28"/>
          <w:szCs w:val="28"/>
        </w:rPr>
        <w:t xml:space="preserve"> it is about living by </w:t>
      </w:r>
      <w:r w:rsidR="00970484">
        <w:rPr>
          <w:color w:val="EE0000"/>
          <w:sz w:val="28"/>
          <w:szCs w:val="28"/>
        </w:rPr>
        <w:t>God’s power.</w:t>
      </w:r>
      <w:r w:rsidR="00970484">
        <w:rPr>
          <w:color w:val="1F4E79" w:themeColor="accent5" w:themeShade="80"/>
          <w:sz w:val="24"/>
          <w:szCs w:val="24"/>
        </w:rPr>
        <w:t xml:space="preserve"> _</w:t>
      </w:r>
      <w:r>
        <w:rPr>
          <w:color w:val="1F4E79" w:themeColor="accent5" w:themeShade="80"/>
          <w:sz w:val="24"/>
          <w:szCs w:val="24"/>
        </w:rPr>
        <w:t>__________________________________________________</w:t>
      </w:r>
    </w:p>
    <w:p w14:paraId="1C5CD6B1" w14:textId="6324B140" w:rsidR="00ED1923" w:rsidRDefault="00ED1923" w:rsidP="00B12AE6">
      <w:pPr>
        <w:pStyle w:val="ListParagraph"/>
        <w:numPr>
          <w:ilvl w:val="0"/>
          <w:numId w:val="11"/>
        </w:numPr>
        <w:rPr>
          <w:color w:val="1F4E79" w:themeColor="accent5" w:themeShade="80"/>
          <w:sz w:val="24"/>
          <w:szCs w:val="24"/>
        </w:rPr>
      </w:pPr>
      <w:r>
        <w:rPr>
          <w:color w:val="1F4E79" w:themeColor="accent5" w:themeShade="80"/>
          <w:sz w:val="24"/>
          <w:szCs w:val="24"/>
        </w:rPr>
        <w:t xml:space="preserve">1 Corinthians </w:t>
      </w:r>
      <w:r w:rsidR="00012F39">
        <w:rPr>
          <w:color w:val="1F4E79" w:themeColor="accent5" w:themeShade="80"/>
          <w:sz w:val="24"/>
          <w:szCs w:val="24"/>
        </w:rPr>
        <w:t>6:9 _</w:t>
      </w:r>
      <w:r w:rsidR="00970484">
        <w:rPr>
          <w:color w:val="EE0000"/>
          <w:sz w:val="28"/>
          <w:szCs w:val="28"/>
        </w:rPr>
        <w:t>The unrighteous will not inherit the kingdom of heaven. We are God’s children.</w:t>
      </w:r>
      <w:r w:rsidR="00970484">
        <w:rPr>
          <w:color w:val="1F4E79" w:themeColor="accent5" w:themeShade="80"/>
          <w:sz w:val="24"/>
          <w:szCs w:val="24"/>
        </w:rPr>
        <w:t xml:space="preserve"> _</w:t>
      </w:r>
      <w:r>
        <w:rPr>
          <w:color w:val="1F4E79" w:themeColor="accent5" w:themeShade="80"/>
          <w:sz w:val="24"/>
          <w:szCs w:val="24"/>
        </w:rPr>
        <w:t>____________________________________________________</w:t>
      </w:r>
    </w:p>
    <w:p w14:paraId="246DED9A" w14:textId="1E75CFB9" w:rsidR="006079FC" w:rsidRPr="00B12AE6" w:rsidRDefault="006079FC" w:rsidP="00B12AE6">
      <w:pPr>
        <w:pStyle w:val="ListParagraph"/>
        <w:numPr>
          <w:ilvl w:val="0"/>
          <w:numId w:val="11"/>
        </w:numPr>
        <w:rPr>
          <w:color w:val="1F4E79" w:themeColor="accent5" w:themeShade="80"/>
          <w:sz w:val="24"/>
          <w:szCs w:val="24"/>
        </w:rPr>
      </w:pPr>
      <w:r>
        <w:rPr>
          <w:color w:val="1F4E79" w:themeColor="accent5" w:themeShade="80"/>
          <w:sz w:val="24"/>
          <w:szCs w:val="24"/>
        </w:rPr>
        <w:t>1 Corinthians 15:50 _</w:t>
      </w:r>
      <w:r w:rsidR="00970484">
        <w:rPr>
          <w:color w:val="EE0000"/>
          <w:sz w:val="28"/>
          <w:szCs w:val="28"/>
        </w:rPr>
        <w:t>Physical bodies cannot inherit the kingdom of God.</w:t>
      </w:r>
      <w:r w:rsidR="00970484">
        <w:rPr>
          <w:color w:val="1F4E79" w:themeColor="accent5" w:themeShade="80"/>
          <w:sz w:val="24"/>
          <w:szCs w:val="24"/>
        </w:rPr>
        <w:t xml:space="preserve"> _</w:t>
      </w:r>
      <w:r>
        <w:rPr>
          <w:color w:val="1F4E79" w:themeColor="accent5" w:themeShade="80"/>
          <w:sz w:val="24"/>
          <w:szCs w:val="24"/>
        </w:rPr>
        <w:t>___________________________________________________</w:t>
      </w:r>
    </w:p>
    <w:p w14:paraId="50C729F7" w14:textId="137D5CA5" w:rsidR="00D134EE" w:rsidRPr="00F173EF" w:rsidRDefault="00F173EF" w:rsidP="00412B27">
      <w:pPr>
        <w:rPr>
          <w:b/>
          <w:bCs/>
          <w:color w:val="1F4E79" w:themeColor="accent5" w:themeShade="80"/>
          <w:sz w:val="28"/>
          <w:szCs w:val="28"/>
        </w:rPr>
      </w:pPr>
      <w:r w:rsidRPr="00F173EF">
        <w:rPr>
          <w:b/>
          <w:bCs/>
          <w:color w:val="1F4E79" w:themeColor="accent5" w:themeShade="80"/>
          <w:sz w:val="28"/>
          <w:szCs w:val="28"/>
        </w:rPr>
        <w:t xml:space="preserve">IV - </w:t>
      </w:r>
      <w:r w:rsidR="003D41FB" w:rsidRPr="00F173EF">
        <w:rPr>
          <w:b/>
          <w:bCs/>
          <w:color w:val="1F4E79" w:themeColor="accent5" w:themeShade="80"/>
          <w:sz w:val="28"/>
          <w:szCs w:val="28"/>
        </w:rPr>
        <w:t>His Kingdom is like:</w:t>
      </w:r>
    </w:p>
    <w:p w14:paraId="24F296B4" w14:textId="1FC6252B" w:rsidR="00F173EF" w:rsidRDefault="00F173EF" w:rsidP="00412B27">
      <w:pPr>
        <w:rPr>
          <w:color w:val="1F4E79" w:themeColor="accent5" w:themeShade="80"/>
          <w:sz w:val="24"/>
          <w:szCs w:val="24"/>
        </w:rPr>
      </w:pPr>
      <w:r>
        <w:rPr>
          <w:color w:val="1F4E79" w:themeColor="accent5" w:themeShade="80"/>
          <w:sz w:val="24"/>
          <w:szCs w:val="24"/>
        </w:rPr>
        <w:lastRenderedPageBreak/>
        <w:t xml:space="preserve">Jesus often spoke in parables. One of the uses of </w:t>
      </w:r>
      <w:r w:rsidRPr="002E0AD9">
        <w:rPr>
          <w:color w:val="1F4E79" w:themeColor="accent5" w:themeShade="80"/>
          <w:sz w:val="24"/>
          <w:szCs w:val="24"/>
        </w:rPr>
        <w:t>parables</w:t>
      </w:r>
      <w:r>
        <w:rPr>
          <w:color w:val="1F4E79" w:themeColor="accent5" w:themeShade="80"/>
          <w:sz w:val="24"/>
          <w:szCs w:val="24"/>
        </w:rPr>
        <w:t xml:space="preserve"> was</w:t>
      </w:r>
      <w:r w:rsidRPr="002E0AD9">
        <w:rPr>
          <w:color w:val="1F4E79" w:themeColor="accent5" w:themeShade="80"/>
          <w:sz w:val="24"/>
          <w:szCs w:val="24"/>
        </w:rPr>
        <w:t xml:space="preserve"> to teach open and receptive listeners deep truths about spiritual realities</w:t>
      </w:r>
      <w:r>
        <w:rPr>
          <w:color w:val="1F4E79" w:themeColor="accent5" w:themeShade="80"/>
          <w:sz w:val="24"/>
          <w:szCs w:val="24"/>
        </w:rPr>
        <w:t>. Another familiar meaning of the term parable is it is an earthly story with a heavenly meaning. The parables listed below</w:t>
      </w:r>
      <w:r w:rsidR="005D69E5">
        <w:rPr>
          <w:color w:val="1F4E79" w:themeColor="accent5" w:themeShade="80"/>
          <w:sz w:val="24"/>
          <w:szCs w:val="24"/>
        </w:rPr>
        <w:t xml:space="preserve"> in Matthew chapter 13</w:t>
      </w:r>
      <w:r>
        <w:rPr>
          <w:color w:val="1F4E79" w:themeColor="accent5" w:themeShade="80"/>
          <w:sz w:val="24"/>
          <w:szCs w:val="24"/>
        </w:rPr>
        <w:t xml:space="preserve"> give us a glimpse of what His kingdom is like or comparative to. Each one shines a little more light on our perspective of the kingdom of heaven.</w:t>
      </w:r>
    </w:p>
    <w:p w14:paraId="68B631B6" w14:textId="2A1669ED" w:rsidR="003D41FB" w:rsidRDefault="00D000E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F53FC6" w:rsidRPr="00D7261E">
        <w:rPr>
          <w:b/>
          <w:bCs/>
          <w:color w:val="1F4E79" w:themeColor="accent5" w:themeShade="80"/>
          <w:sz w:val="24"/>
          <w:szCs w:val="24"/>
        </w:rPr>
        <w:t>24-</w:t>
      </w:r>
      <w:r w:rsidR="00970484" w:rsidRPr="00D7261E">
        <w:rPr>
          <w:b/>
          <w:bCs/>
          <w:color w:val="1F4E79" w:themeColor="accent5" w:themeShade="80"/>
          <w:sz w:val="24"/>
          <w:szCs w:val="24"/>
        </w:rPr>
        <w:t>30</w:t>
      </w:r>
      <w:r w:rsidR="00970484">
        <w:rPr>
          <w:color w:val="1F4E79" w:themeColor="accent5" w:themeShade="80"/>
          <w:sz w:val="24"/>
          <w:szCs w:val="24"/>
        </w:rPr>
        <w:t xml:space="preserve"> </w:t>
      </w:r>
      <w:r w:rsidR="00752298">
        <w:rPr>
          <w:color w:val="EE0000"/>
          <w:sz w:val="28"/>
          <w:szCs w:val="28"/>
        </w:rPr>
        <w:t>Parable</w:t>
      </w:r>
      <w:r w:rsidR="00970484">
        <w:rPr>
          <w:color w:val="EE0000"/>
          <w:sz w:val="28"/>
          <w:szCs w:val="28"/>
        </w:rPr>
        <w:t xml:space="preserve"> of the Weak and Tares. </w:t>
      </w:r>
      <w:r w:rsidR="001502D9">
        <w:rPr>
          <w:color w:val="1F4E79" w:themeColor="accent5" w:themeShade="80"/>
          <w:sz w:val="24"/>
          <w:szCs w:val="24"/>
        </w:rPr>
        <w:t>___________________________________________________</w:t>
      </w:r>
    </w:p>
    <w:p w14:paraId="4B081921" w14:textId="2928F48D" w:rsidR="00B24D48" w:rsidRPr="00565F68" w:rsidRDefault="00B24D48" w:rsidP="00565F68">
      <w:pPr>
        <w:rPr>
          <w:color w:val="1F4E79" w:themeColor="accent5" w:themeShade="80"/>
          <w:sz w:val="24"/>
          <w:szCs w:val="24"/>
        </w:rPr>
      </w:pPr>
      <w:r w:rsidRPr="0081476C">
        <w:rPr>
          <w:color w:val="1F4E79" w:themeColor="accent5" w:themeShade="80"/>
          <w:sz w:val="24"/>
          <w:szCs w:val="24"/>
        </w:rPr>
        <w:t xml:space="preserve">Illustrates how different responses to God's word </w:t>
      </w:r>
      <w:proofErr w:type="gramStart"/>
      <w:r w:rsidRPr="0081476C">
        <w:rPr>
          <w:color w:val="1F4E79" w:themeColor="accent5" w:themeShade="80"/>
          <w:sz w:val="24"/>
          <w:szCs w:val="24"/>
        </w:rPr>
        <w:t>lead</w:t>
      </w:r>
      <w:proofErr w:type="gramEnd"/>
      <w:r w:rsidRPr="0081476C">
        <w:rPr>
          <w:color w:val="1F4E79" w:themeColor="accent5" w:themeShade="80"/>
          <w:sz w:val="24"/>
          <w:szCs w:val="24"/>
        </w:rPr>
        <w:t xml:space="preserve"> to varying spiritual outcomes.</w:t>
      </w:r>
      <w:r w:rsidR="00AC139A">
        <w:rPr>
          <w:color w:val="1F4E79" w:themeColor="accent5" w:themeShade="80"/>
          <w:sz w:val="24"/>
          <w:szCs w:val="24"/>
        </w:rPr>
        <w:t xml:space="preserve"> </w:t>
      </w:r>
      <w:r w:rsidR="00AC139A" w:rsidRPr="0081476C">
        <w:rPr>
          <w:color w:val="1F4E79" w:themeColor="accent5" w:themeShade="80"/>
          <w:sz w:val="24"/>
          <w:szCs w:val="24"/>
        </w:rPr>
        <w:t>Teaches about the coexistence of good and evil until the final judgment.</w:t>
      </w:r>
    </w:p>
    <w:p w14:paraId="3387DC82" w14:textId="6D17A98F" w:rsidR="001502D9" w:rsidRDefault="00196684"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 xml:space="preserve">Matthew 13: </w:t>
      </w:r>
      <w:r w:rsidR="00F53FC6" w:rsidRPr="00D7261E">
        <w:rPr>
          <w:b/>
          <w:bCs/>
          <w:color w:val="1F4E79" w:themeColor="accent5" w:themeShade="80"/>
          <w:sz w:val="24"/>
          <w:szCs w:val="24"/>
        </w:rPr>
        <w:t>31-3</w:t>
      </w:r>
      <w:r w:rsidR="00727187" w:rsidRPr="00D7261E">
        <w:rPr>
          <w:b/>
          <w:bCs/>
          <w:color w:val="1F4E79" w:themeColor="accent5" w:themeShade="80"/>
          <w:sz w:val="24"/>
          <w:szCs w:val="24"/>
        </w:rPr>
        <w:t>2</w:t>
      </w:r>
      <w:r w:rsidR="00127F6E">
        <w:rPr>
          <w:color w:val="1F4E79" w:themeColor="accent5" w:themeShade="80"/>
          <w:sz w:val="24"/>
          <w:szCs w:val="24"/>
        </w:rPr>
        <w:t xml:space="preserve"> _</w:t>
      </w:r>
      <w:r w:rsidR="00970484">
        <w:rPr>
          <w:color w:val="EE0000"/>
          <w:sz w:val="28"/>
          <w:szCs w:val="28"/>
        </w:rPr>
        <w:t xml:space="preserve">The Parable of the Mustard Seed. </w:t>
      </w:r>
      <w:r w:rsidR="00127F6E">
        <w:rPr>
          <w:color w:val="1F4E79" w:themeColor="accent5" w:themeShade="80"/>
          <w:sz w:val="24"/>
          <w:szCs w:val="24"/>
        </w:rPr>
        <w:t>__________________________________________________</w:t>
      </w:r>
    </w:p>
    <w:p w14:paraId="35C56F64" w14:textId="697A9EBE" w:rsidR="00C640E6" w:rsidRPr="00C640E6" w:rsidRDefault="00C640E6" w:rsidP="00C640E6">
      <w:pPr>
        <w:rPr>
          <w:color w:val="1F4E79" w:themeColor="accent5" w:themeShade="80"/>
          <w:sz w:val="24"/>
          <w:szCs w:val="24"/>
        </w:rPr>
      </w:pPr>
      <w:r w:rsidRPr="00C640E6">
        <w:rPr>
          <w:color w:val="1F4E79" w:themeColor="accent5" w:themeShade="80"/>
          <w:sz w:val="24"/>
          <w:szCs w:val="24"/>
        </w:rPr>
        <w:t>Symbolizes the growth of God's kingdom from small beginnings to a large</w:t>
      </w:r>
      <w:r w:rsidR="00287CC6">
        <w:rPr>
          <w:color w:val="1F4E79" w:themeColor="accent5" w:themeShade="80"/>
          <w:sz w:val="24"/>
          <w:szCs w:val="24"/>
        </w:rPr>
        <w:t xml:space="preserve">, expansive </w:t>
      </w:r>
      <w:r w:rsidRPr="00C640E6">
        <w:rPr>
          <w:color w:val="1F4E79" w:themeColor="accent5" w:themeShade="80"/>
          <w:sz w:val="24"/>
          <w:szCs w:val="24"/>
        </w:rPr>
        <w:t>influence.</w:t>
      </w:r>
    </w:p>
    <w:p w14:paraId="4FF3989A" w14:textId="078671E6" w:rsidR="0030008E" w:rsidRDefault="00127F6E" w:rsidP="00AB04DE">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C73163" w:rsidRPr="00D7261E">
        <w:rPr>
          <w:b/>
          <w:bCs/>
          <w:color w:val="1F4E79" w:themeColor="accent5" w:themeShade="80"/>
          <w:sz w:val="24"/>
          <w:szCs w:val="24"/>
        </w:rPr>
        <w:t>33</w:t>
      </w:r>
      <w:r w:rsidR="00C73163">
        <w:rPr>
          <w:color w:val="1F4E79" w:themeColor="accent5" w:themeShade="80"/>
          <w:sz w:val="24"/>
          <w:szCs w:val="24"/>
        </w:rPr>
        <w:t xml:space="preserve">       </w:t>
      </w:r>
      <w:r w:rsidR="00752298">
        <w:rPr>
          <w:color w:val="EE0000"/>
          <w:sz w:val="28"/>
          <w:szCs w:val="28"/>
        </w:rPr>
        <w:t>The Parable of the Yeast that can transforms our lives and influence others to change,</w:t>
      </w:r>
      <w:r w:rsidR="00C73163">
        <w:rPr>
          <w:color w:val="1F4E79" w:themeColor="accent5" w:themeShade="80"/>
          <w:sz w:val="24"/>
          <w:szCs w:val="24"/>
        </w:rPr>
        <w:t>____________________________________________________</w:t>
      </w:r>
    </w:p>
    <w:p w14:paraId="7798F23A" w14:textId="0AB9F0D4" w:rsidR="00BA41A0" w:rsidRPr="00D57701" w:rsidRDefault="00BA41A0" w:rsidP="00D57701">
      <w:pPr>
        <w:rPr>
          <w:color w:val="1F4E79" w:themeColor="accent5" w:themeShade="80"/>
          <w:sz w:val="24"/>
          <w:szCs w:val="24"/>
        </w:rPr>
      </w:pPr>
      <w:r w:rsidRPr="0081476C">
        <w:rPr>
          <w:color w:val="1F4E79" w:themeColor="accent5" w:themeShade="80"/>
          <w:sz w:val="24"/>
          <w:szCs w:val="24"/>
        </w:rPr>
        <w:t xml:space="preserve">Represents the </w:t>
      </w:r>
      <w:r w:rsidR="005C1A1B">
        <w:rPr>
          <w:color w:val="1F4E79" w:themeColor="accent5" w:themeShade="80"/>
          <w:sz w:val="24"/>
          <w:szCs w:val="24"/>
        </w:rPr>
        <w:t xml:space="preserve">persuasive, </w:t>
      </w:r>
      <w:r w:rsidRPr="0081476C">
        <w:rPr>
          <w:color w:val="1F4E79" w:themeColor="accent5" w:themeShade="80"/>
          <w:sz w:val="24"/>
          <w:szCs w:val="24"/>
        </w:rPr>
        <w:t>transformative</w:t>
      </w:r>
      <w:r w:rsidR="00C407C9">
        <w:rPr>
          <w:color w:val="1F4E79" w:themeColor="accent5" w:themeShade="80"/>
          <w:sz w:val="24"/>
          <w:szCs w:val="24"/>
        </w:rPr>
        <w:t>, life-changing</w:t>
      </w:r>
      <w:r w:rsidRPr="0081476C">
        <w:rPr>
          <w:color w:val="1F4E79" w:themeColor="accent5" w:themeShade="80"/>
          <w:sz w:val="24"/>
          <w:szCs w:val="24"/>
        </w:rPr>
        <w:t xml:space="preserve"> power of the kingdom of heaven in the world.</w:t>
      </w:r>
    </w:p>
    <w:p w14:paraId="2362A403" w14:textId="52EC90A2" w:rsidR="00C73163" w:rsidRDefault="009A5EB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13:44</w:t>
      </w:r>
      <w:r w:rsidR="00C9323F">
        <w:rPr>
          <w:color w:val="1F4E79" w:themeColor="accent5" w:themeShade="80"/>
          <w:sz w:val="24"/>
          <w:szCs w:val="24"/>
        </w:rPr>
        <w:t xml:space="preserve">      </w:t>
      </w:r>
      <w:r w:rsidR="00F66A85">
        <w:rPr>
          <w:color w:val="1F4E79" w:themeColor="accent5" w:themeShade="80"/>
          <w:sz w:val="24"/>
          <w:szCs w:val="24"/>
        </w:rPr>
        <w:t xml:space="preserve"> </w:t>
      </w:r>
      <w:r w:rsidR="00192DAC">
        <w:rPr>
          <w:color w:val="EE0000"/>
          <w:sz w:val="28"/>
          <w:szCs w:val="28"/>
        </w:rPr>
        <w:t xml:space="preserve">The Kingdom is like a hidden treasure. </w:t>
      </w:r>
      <w:r w:rsidR="00C9323F">
        <w:rPr>
          <w:color w:val="1F4E79" w:themeColor="accent5" w:themeShade="80"/>
          <w:sz w:val="24"/>
          <w:szCs w:val="24"/>
        </w:rPr>
        <w:t>_____________________________________________________</w:t>
      </w:r>
    </w:p>
    <w:p w14:paraId="5DF2EBD3" w14:textId="14120316" w:rsidR="00AB04DE" w:rsidRPr="008762B6" w:rsidRDefault="00D57701" w:rsidP="008762B6">
      <w:pPr>
        <w:rPr>
          <w:color w:val="1F4E79" w:themeColor="accent5" w:themeShade="80"/>
          <w:sz w:val="24"/>
          <w:szCs w:val="24"/>
        </w:rPr>
      </w:pPr>
      <w:r w:rsidRPr="0081476C">
        <w:rPr>
          <w:color w:val="1F4E79" w:themeColor="accent5" w:themeShade="80"/>
          <w:sz w:val="24"/>
          <w:szCs w:val="24"/>
        </w:rPr>
        <w:t>Emphasizes the value of the kingdom, worth sacrificing everything to obtain.</w:t>
      </w:r>
    </w:p>
    <w:p w14:paraId="7B61DE77" w14:textId="556206C4" w:rsidR="00C9323F" w:rsidRDefault="0071657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13:45</w:t>
      </w:r>
      <w:r w:rsidR="00F66A85" w:rsidRPr="00D7261E">
        <w:rPr>
          <w:b/>
          <w:bCs/>
          <w:color w:val="1F4E79" w:themeColor="accent5" w:themeShade="80"/>
          <w:sz w:val="24"/>
          <w:szCs w:val="24"/>
        </w:rPr>
        <w:t>-46</w:t>
      </w:r>
      <w:r w:rsidR="00F66A85">
        <w:rPr>
          <w:color w:val="1F4E79" w:themeColor="accent5" w:themeShade="80"/>
          <w:sz w:val="24"/>
          <w:szCs w:val="24"/>
        </w:rPr>
        <w:t xml:space="preserve"> </w:t>
      </w:r>
      <w:r>
        <w:rPr>
          <w:color w:val="1F4E79" w:themeColor="accent5" w:themeShade="80"/>
          <w:sz w:val="24"/>
          <w:szCs w:val="24"/>
        </w:rPr>
        <w:t>___</w:t>
      </w:r>
      <w:r w:rsidR="00192DAC">
        <w:rPr>
          <w:color w:val="EE0000"/>
          <w:sz w:val="28"/>
          <w:szCs w:val="28"/>
        </w:rPr>
        <w:t>The Kingdom is like a valuable pearl.</w:t>
      </w:r>
      <w:r w:rsidR="00192DAC">
        <w:rPr>
          <w:color w:val="1F4E79" w:themeColor="accent5" w:themeShade="80"/>
          <w:sz w:val="24"/>
          <w:szCs w:val="24"/>
        </w:rPr>
        <w:t xml:space="preserve"> _</w:t>
      </w:r>
      <w:r>
        <w:rPr>
          <w:color w:val="1F4E79" w:themeColor="accent5" w:themeShade="80"/>
          <w:sz w:val="24"/>
          <w:szCs w:val="24"/>
        </w:rPr>
        <w:t>__________________________________________________</w:t>
      </w:r>
    </w:p>
    <w:p w14:paraId="508EA673" w14:textId="27D9F6FC" w:rsidR="008762B6" w:rsidRPr="000200E2" w:rsidRDefault="008762B6" w:rsidP="000200E2">
      <w:pPr>
        <w:rPr>
          <w:color w:val="1F4E79" w:themeColor="accent5" w:themeShade="80"/>
          <w:sz w:val="24"/>
          <w:szCs w:val="24"/>
        </w:rPr>
      </w:pPr>
      <w:r w:rsidRPr="0081476C">
        <w:rPr>
          <w:color w:val="1F4E79" w:themeColor="accent5" w:themeShade="80"/>
          <w:sz w:val="24"/>
          <w:szCs w:val="24"/>
        </w:rPr>
        <w:t xml:space="preserve">Highlights the importance of </w:t>
      </w:r>
      <w:r w:rsidR="00192DAC" w:rsidRPr="0081476C">
        <w:rPr>
          <w:color w:val="1F4E79" w:themeColor="accent5" w:themeShade="80"/>
          <w:sz w:val="24"/>
          <w:szCs w:val="24"/>
        </w:rPr>
        <w:t>recogniz</w:t>
      </w:r>
      <w:r w:rsidR="00192DAC">
        <w:rPr>
          <w:color w:val="1F4E79" w:themeColor="accent5" w:themeShade="80"/>
          <w:sz w:val="24"/>
          <w:szCs w:val="24"/>
        </w:rPr>
        <w:t>ing</w:t>
      </w:r>
      <w:r w:rsidRPr="0081476C">
        <w:rPr>
          <w:color w:val="1F4E79" w:themeColor="accent5" w:themeShade="80"/>
          <w:sz w:val="24"/>
          <w:szCs w:val="24"/>
        </w:rPr>
        <w:t xml:space="preserve"> and pursuing true spiritual wealth.</w:t>
      </w:r>
    </w:p>
    <w:p w14:paraId="329CF522" w14:textId="5A0266ED" w:rsidR="00F66A85" w:rsidRDefault="00F66A8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1F5E76" w:rsidRPr="00D7261E">
        <w:rPr>
          <w:b/>
          <w:bCs/>
          <w:color w:val="1F4E79" w:themeColor="accent5" w:themeShade="80"/>
          <w:sz w:val="24"/>
          <w:szCs w:val="24"/>
        </w:rPr>
        <w:t>47</w:t>
      </w:r>
      <w:r w:rsidR="001F5E76">
        <w:rPr>
          <w:color w:val="1F4E79" w:themeColor="accent5" w:themeShade="80"/>
          <w:sz w:val="24"/>
          <w:szCs w:val="24"/>
        </w:rPr>
        <w:t xml:space="preserve">      </w:t>
      </w:r>
      <w:r w:rsidR="00E10EC9">
        <w:rPr>
          <w:color w:val="EE0000"/>
          <w:sz w:val="28"/>
          <w:szCs w:val="28"/>
        </w:rPr>
        <w:t xml:space="preserve">The kingdom is like a dragging net. </w:t>
      </w:r>
      <w:r w:rsidR="001F5E76">
        <w:rPr>
          <w:color w:val="1F4E79" w:themeColor="accent5" w:themeShade="80"/>
          <w:sz w:val="24"/>
          <w:szCs w:val="24"/>
        </w:rPr>
        <w:t>______________________________________________________</w:t>
      </w:r>
    </w:p>
    <w:p w14:paraId="38A338F5" w14:textId="12DD04F5" w:rsidR="0081476C" w:rsidRDefault="0081476C" w:rsidP="000200E2">
      <w:pPr>
        <w:rPr>
          <w:color w:val="1F4E79" w:themeColor="accent5" w:themeShade="80"/>
          <w:sz w:val="24"/>
          <w:szCs w:val="24"/>
        </w:rPr>
      </w:pPr>
      <w:r w:rsidRPr="0081476C">
        <w:rPr>
          <w:color w:val="1F4E79" w:themeColor="accent5" w:themeShade="80"/>
          <w:sz w:val="24"/>
          <w:szCs w:val="24"/>
        </w:rPr>
        <w:t>Illustrates the final separation of the righteous from the wicked at the end of the age.</w:t>
      </w:r>
    </w:p>
    <w:p w14:paraId="43194514" w14:textId="6A13F641" w:rsidR="00BF3DB2" w:rsidRDefault="00BF3DB2" w:rsidP="000200E2">
      <w:pPr>
        <w:rPr>
          <w:color w:val="1F4E79" w:themeColor="accent5" w:themeShade="80"/>
          <w:sz w:val="24"/>
          <w:szCs w:val="24"/>
        </w:rPr>
      </w:pPr>
      <w:r w:rsidRPr="00BF3DB2">
        <w:rPr>
          <w:color w:val="1F4E79" w:themeColor="accent5" w:themeShade="80"/>
          <w:sz w:val="24"/>
          <w:szCs w:val="24"/>
        </w:rPr>
        <w:t xml:space="preserve">The parables in Matthew 13 offer a wealth of spiritual insights and challenges for believers. Through vivid imagery and relatable stories, Jesus reveals the nature of the kingdom of heaven and the importance of cultivating a receptive heart. As </w:t>
      </w:r>
      <w:r w:rsidR="00CA693F">
        <w:rPr>
          <w:color w:val="1F4E79" w:themeColor="accent5" w:themeShade="80"/>
          <w:sz w:val="24"/>
          <w:szCs w:val="24"/>
        </w:rPr>
        <w:t xml:space="preserve">believers </w:t>
      </w:r>
      <w:r w:rsidRPr="00BF3DB2">
        <w:rPr>
          <w:color w:val="1F4E79" w:themeColor="accent5" w:themeShade="80"/>
          <w:sz w:val="24"/>
          <w:szCs w:val="24"/>
        </w:rPr>
        <w:t xml:space="preserve">reflect on these parables, </w:t>
      </w:r>
      <w:r w:rsidR="00CA693F">
        <w:rPr>
          <w:color w:val="1F4E79" w:themeColor="accent5" w:themeShade="80"/>
          <w:sz w:val="24"/>
          <w:szCs w:val="24"/>
        </w:rPr>
        <w:t>they are</w:t>
      </w:r>
      <w:r w:rsidRPr="00BF3DB2">
        <w:rPr>
          <w:color w:val="1F4E79" w:themeColor="accent5" w:themeShade="80"/>
          <w:sz w:val="24"/>
          <w:szCs w:val="24"/>
        </w:rPr>
        <w:t xml:space="preserve"> reminded of the need to nurture </w:t>
      </w:r>
      <w:r w:rsidR="00CA693F">
        <w:rPr>
          <w:color w:val="1F4E79" w:themeColor="accent5" w:themeShade="80"/>
          <w:sz w:val="24"/>
          <w:szCs w:val="24"/>
        </w:rPr>
        <w:t>their</w:t>
      </w:r>
      <w:r w:rsidRPr="00BF3DB2">
        <w:rPr>
          <w:color w:val="1F4E79" w:themeColor="accent5" w:themeShade="80"/>
          <w:sz w:val="24"/>
          <w:szCs w:val="24"/>
        </w:rPr>
        <w:t xml:space="preserve"> faith, prioritize </w:t>
      </w:r>
      <w:r w:rsidR="00CA693F">
        <w:rPr>
          <w:color w:val="1F4E79" w:themeColor="accent5" w:themeShade="80"/>
          <w:sz w:val="24"/>
          <w:szCs w:val="24"/>
        </w:rPr>
        <w:t>their</w:t>
      </w:r>
      <w:r w:rsidRPr="00BF3DB2">
        <w:rPr>
          <w:color w:val="1F4E79" w:themeColor="accent5" w:themeShade="80"/>
          <w:sz w:val="24"/>
          <w:szCs w:val="24"/>
        </w:rPr>
        <w:t xml:space="preserve"> relationship with God, and live as a faithful disciple in a world that often rejects the truth.</w:t>
      </w:r>
    </w:p>
    <w:p w14:paraId="3F745314" w14:textId="102E1F80" w:rsidR="00F81D0D" w:rsidRPr="00F85B64" w:rsidRDefault="00F81D0D" w:rsidP="000200E2">
      <w:pPr>
        <w:rPr>
          <w:b/>
          <w:bCs/>
          <w:color w:val="1F4E79" w:themeColor="accent5" w:themeShade="80"/>
          <w:sz w:val="28"/>
          <w:szCs w:val="28"/>
        </w:rPr>
      </w:pPr>
      <w:r w:rsidRPr="00F85B64">
        <w:rPr>
          <w:b/>
          <w:bCs/>
          <w:color w:val="1F4E79" w:themeColor="accent5" w:themeShade="80"/>
          <w:sz w:val="28"/>
          <w:szCs w:val="28"/>
        </w:rPr>
        <w:t xml:space="preserve">V </w:t>
      </w:r>
      <w:r w:rsidR="00F85B64" w:rsidRPr="00F85B64">
        <w:rPr>
          <w:b/>
          <w:bCs/>
          <w:color w:val="1F4E79" w:themeColor="accent5" w:themeShade="80"/>
          <w:sz w:val="28"/>
          <w:szCs w:val="28"/>
        </w:rPr>
        <w:t>–</w:t>
      </w:r>
      <w:r w:rsidRPr="00F85B64">
        <w:rPr>
          <w:b/>
          <w:bCs/>
          <w:color w:val="1F4E79" w:themeColor="accent5" w:themeShade="80"/>
          <w:sz w:val="28"/>
          <w:szCs w:val="28"/>
        </w:rPr>
        <w:t xml:space="preserve"> </w:t>
      </w:r>
      <w:r w:rsidR="00F85B64" w:rsidRPr="00F85B64">
        <w:rPr>
          <w:b/>
          <w:bCs/>
          <w:color w:val="1F4E79" w:themeColor="accent5" w:themeShade="80"/>
          <w:sz w:val="28"/>
          <w:szCs w:val="28"/>
        </w:rPr>
        <w:t>Receiving the Kingdom</w:t>
      </w:r>
    </w:p>
    <w:p w14:paraId="1A1C2474" w14:textId="5086C45E" w:rsidR="00F81D0D" w:rsidRPr="00F54C82" w:rsidRDefault="001776C0" w:rsidP="00F85B64">
      <w:pPr>
        <w:rPr>
          <w:color w:val="EE0000"/>
          <w:sz w:val="24"/>
          <w:szCs w:val="24"/>
        </w:rPr>
      </w:pPr>
      <w:r>
        <w:rPr>
          <w:sz w:val="24"/>
          <w:szCs w:val="24"/>
        </w:rPr>
        <w:t>“</w:t>
      </w:r>
      <w:r w:rsidR="00F81D0D" w:rsidRPr="00F85B64">
        <w:rPr>
          <w:sz w:val="24"/>
          <w:szCs w:val="24"/>
        </w:rPr>
        <w:t>Therefore</w:t>
      </w:r>
      <w:r w:rsidR="00F85B64">
        <w:rPr>
          <w:sz w:val="24"/>
          <w:szCs w:val="24"/>
        </w:rPr>
        <w:t>,</w:t>
      </w:r>
      <w:r w:rsidR="00F81D0D" w:rsidRPr="00F85B64">
        <w:rPr>
          <w:sz w:val="24"/>
          <w:szCs w:val="24"/>
        </w:rPr>
        <w:t xml:space="preserve"> let us be grateful for receiving a kingdom that cannot be shaken, and thus let us </w:t>
      </w:r>
      <w:r w:rsidR="00F81D0D" w:rsidRPr="00F54C82">
        <w:rPr>
          <w:color w:val="EE0000"/>
          <w:sz w:val="24"/>
          <w:szCs w:val="24"/>
        </w:rPr>
        <w:t>offer to God</w:t>
      </w:r>
      <w:r w:rsidR="00F85B64" w:rsidRPr="00F54C82">
        <w:rPr>
          <w:color w:val="EE0000"/>
          <w:sz w:val="24"/>
          <w:szCs w:val="24"/>
        </w:rPr>
        <w:t xml:space="preserve"> </w:t>
      </w:r>
      <w:r w:rsidR="00F81D0D" w:rsidRPr="00F54C82">
        <w:rPr>
          <w:color w:val="EE0000"/>
          <w:sz w:val="24"/>
          <w:szCs w:val="24"/>
        </w:rPr>
        <w:t>acceptable worship, with reverence and awe.” Hebrews 12:28</w:t>
      </w:r>
    </w:p>
    <w:p w14:paraId="68666CA1" w14:textId="4E633566" w:rsidR="00F5136C" w:rsidRPr="00DB7B90" w:rsidRDefault="005902E7" w:rsidP="00DB7B90">
      <w:pPr>
        <w:rPr>
          <w:color w:val="1F4E79" w:themeColor="accent5" w:themeShade="80"/>
          <w:sz w:val="24"/>
          <w:szCs w:val="24"/>
        </w:rPr>
      </w:pPr>
      <w:r w:rsidRPr="00DB7B90">
        <w:rPr>
          <w:color w:val="1F4E79" w:themeColor="accent5" w:themeShade="80"/>
          <w:sz w:val="24"/>
          <w:szCs w:val="24"/>
        </w:rPr>
        <w:lastRenderedPageBreak/>
        <w:t>How does this verse tell us to receive the kingdom of GOD?</w:t>
      </w:r>
    </w:p>
    <w:p w14:paraId="111CD900" w14:textId="7FB16240" w:rsidR="005902E7" w:rsidRDefault="00E10EC9" w:rsidP="005902E7">
      <w:pPr>
        <w:pStyle w:val="ListParagraph"/>
        <w:numPr>
          <w:ilvl w:val="0"/>
          <w:numId w:val="14"/>
        </w:numPr>
        <w:rPr>
          <w:color w:val="1F4E79" w:themeColor="accent5" w:themeShade="80"/>
          <w:sz w:val="24"/>
          <w:szCs w:val="24"/>
        </w:rPr>
      </w:pPr>
      <w:r>
        <w:rPr>
          <w:color w:val="EE0000"/>
          <w:sz w:val="28"/>
          <w:szCs w:val="28"/>
        </w:rPr>
        <w:t xml:space="preserve">Grateful Heart </w:t>
      </w:r>
      <w:r w:rsidR="0070658A">
        <w:rPr>
          <w:color w:val="1F4E79" w:themeColor="accent5" w:themeShade="80"/>
          <w:sz w:val="24"/>
          <w:szCs w:val="24"/>
        </w:rPr>
        <w:br/>
      </w:r>
    </w:p>
    <w:p w14:paraId="0BC3EE33" w14:textId="54C1F705" w:rsidR="006136CB" w:rsidRPr="00F54C82" w:rsidRDefault="00F54C82" w:rsidP="005902E7">
      <w:pPr>
        <w:pStyle w:val="ListParagraph"/>
        <w:numPr>
          <w:ilvl w:val="0"/>
          <w:numId w:val="14"/>
        </w:numPr>
        <w:rPr>
          <w:color w:val="1F4E79" w:themeColor="accent5" w:themeShade="80"/>
          <w:sz w:val="28"/>
          <w:szCs w:val="28"/>
        </w:rPr>
      </w:pPr>
      <w:r>
        <w:rPr>
          <w:color w:val="EE0000"/>
          <w:sz w:val="28"/>
          <w:szCs w:val="28"/>
        </w:rPr>
        <w:t>Reverence</w:t>
      </w:r>
      <w:r w:rsidR="006136CB">
        <w:rPr>
          <w:color w:val="1F4E79" w:themeColor="accent5" w:themeShade="80"/>
          <w:sz w:val="24"/>
          <w:szCs w:val="24"/>
        </w:rPr>
        <w:t>_</w:t>
      </w:r>
      <w:r w:rsidR="0070658A">
        <w:rPr>
          <w:color w:val="1F4E79" w:themeColor="accent5" w:themeShade="80"/>
          <w:sz w:val="24"/>
          <w:szCs w:val="24"/>
        </w:rPr>
        <w:br/>
      </w:r>
    </w:p>
    <w:p w14:paraId="66D70CC9" w14:textId="31282AC5" w:rsidR="006136CB" w:rsidRDefault="006136CB" w:rsidP="005902E7">
      <w:pPr>
        <w:pStyle w:val="ListParagraph"/>
        <w:numPr>
          <w:ilvl w:val="0"/>
          <w:numId w:val="14"/>
        </w:numPr>
        <w:rPr>
          <w:color w:val="1F4E79" w:themeColor="accent5" w:themeShade="80"/>
          <w:sz w:val="24"/>
          <w:szCs w:val="24"/>
        </w:rPr>
      </w:pPr>
      <w:r>
        <w:rPr>
          <w:color w:val="1F4E79" w:themeColor="accent5" w:themeShade="80"/>
          <w:sz w:val="24"/>
          <w:szCs w:val="24"/>
        </w:rPr>
        <w:t>_</w:t>
      </w:r>
      <w:r w:rsidR="00F54C82">
        <w:rPr>
          <w:color w:val="EE0000"/>
          <w:sz w:val="28"/>
          <w:szCs w:val="28"/>
        </w:rPr>
        <w:t>Awe, amazement, and wonder.</w:t>
      </w:r>
      <w:r w:rsidR="00F54C82">
        <w:rPr>
          <w:color w:val="1F4E79" w:themeColor="accent5" w:themeShade="80"/>
          <w:sz w:val="24"/>
          <w:szCs w:val="24"/>
        </w:rPr>
        <w:t xml:space="preserve"> _</w:t>
      </w:r>
    </w:p>
    <w:p w14:paraId="43803640" w14:textId="1250F593" w:rsidR="00F37BAF" w:rsidRPr="00F54C82" w:rsidRDefault="006136CB" w:rsidP="00F10B7D">
      <w:pPr>
        <w:pStyle w:val="ListParagraph"/>
        <w:numPr>
          <w:ilvl w:val="0"/>
          <w:numId w:val="14"/>
        </w:numPr>
        <w:rPr>
          <w:rStyle w:val="woj"/>
          <w:rFonts w:ascii="Segoe UI" w:hAnsi="Segoe UI" w:cs="Segoe UI"/>
          <w:color w:val="000000"/>
          <w:shd w:val="clear" w:color="auto" w:fill="FFFFFF"/>
        </w:rPr>
      </w:pPr>
      <w:r w:rsidRPr="00F54C82">
        <w:rPr>
          <w:color w:val="1F4E79" w:themeColor="accent5" w:themeShade="80"/>
          <w:sz w:val="24"/>
          <w:szCs w:val="24"/>
        </w:rPr>
        <w:t>_</w:t>
      </w:r>
      <w:proofErr w:type="gramStart"/>
      <w:r w:rsidR="00F54C82" w:rsidRPr="00F54C82">
        <w:rPr>
          <w:color w:val="EE0000"/>
          <w:sz w:val="28"/>
          <w:szCs w:val="28"/>
        </w:rPr>
        <w:t>Worship.</w:t>
      </w:r>
      <w:r w:rsidRPr="00F54C82">
        <w:rPr>
          <w:color w:val="1F4E79" w:themeColor="accent5" w:themeShade="80"/>
          <w:sz w:val="24"/>
          <w:szCs w:val="24"/>
        </w:rPr>
        <w:t>_</w:t>
      </w:r>
      <w:r w:rsidR="001776C0" w:rsidRPr="00F54C82">
        <w:rPr>
          <w:rStyle w:val="woj"/>
          <w:rFonts w:ascii="Segoe UI" w:hAnsi="Segoe UI" w:cs="Segoe UI"/>
          <w:color w:val="000000"/>
          <w:shd w:val="clear" w:color="auto" w:fill="FFFFFF"/>
        </w:rPr>
        <w:t>“</w:t>
      </w:r>
      <w:r w:rsidR="00F54C82">
        <w:rPr>
          <w:rStyle w:val="woj"/>
          <w:rFonts w:ascii="Segoe UI" w:hAnsi="Segoe UI" w:cs="Segoe UI"/>
          <w:color w:val="000000"/>
          <w:shd w:val="clear" w:color="auto" w:fill="FFFFFF"/>
        </w:rPr>
        <w:t xml:space="preserve">  </w:t>
      </w:r>
      <w:proofErr w:type="gramEnd"/>
      <w:r w:rsidR="00F54C82">
        <w:rPr>
          <w:rStyle w:val="woj"/>
          <w:rFonts w:ascii="Segoe UI" w:hAnsi="Segoe UI" w:cs="Segoe UI"/>
          <w:color w:val="000000"/>
          <w:shd w:val="clear" w:color="auto" w:fill="FFFFFF"/>
        </w:rPr>
        <w:t xml:space="preserve">             </w:t>
      </w:r>
      <w:r w:rsidR="001776C0" w:rsidRPr="00F54C82">
        <w:rPr>
          <w:rStyle w:val="woj"/>
          <w:rFonts w:ascii="Segoe UI" w:hAnsi="Segoe UI" w:cs="Segoe UI"/>
          <w:color w:val="000000"/>
          <w:shd w:val="clear" w:color="auto" w:fill="FFFFFF"/>
        </w:rPr>
        <w:t>Assuredly, I say to you,</w:t>
      </w:r>
      <w:r w:rsidR="001776C0" w:rsidRPr="00F54C82">
        <w:rPr>
          <w:rFonts w:ascii="Segoe UI" w:hAnsi="Segoe UI" w:cs="Segoe UI"/>
          <w:color w:val="000000"/>
          <w:shd w:val="clear" w:color="auto" w:fill="FFFFFF"/>
        </w:rPr>
        <w:t> </w:t>
      </w:r>
      <w:r w:rsidR="001776C0" w:rsidRPr="00F54C82">
        <w:rPr>
          <w:rStyle w:val="woj"/>
          <w:rFonts w:ascii="Segoe UI" w:hAnsi="Segoe UI" w:cs="Segoe UI"/>
          <w:color w:val="000000"/>
          <w:shd w:val="clear" w:color="auto" w:fill="FFFFFF"/>
        </w:rPr>
        <w:t xml:space="preserve">whoever does not receive the kingdom of God as a little child </w:t>
      </w:r>
      <w:r w:rsidR="00F54C82" w:rsidRPr="00F54C82">
        <w:rPr>
          <w:rStyle w:val="woj"/>
          <w:rFonts w:ascii="Segoe UI" w:hAnsi="Segoe UI" w:cs="Segoe UI"/>
          <w:color w:val="000000"/>
          <w:shd w:val="clear" w:color="auto" w:fill="FFFFFF"/>
        </w:rPr>
        <w:t>will</w:t>
      </w:r>
      <w:r w:rsidR="001776C0" w:rsidRPr="00F54C82">
        <w:rPr>
          <w:rStyle w:val="woj"/>
          <w:rFonts w:ascii="Segoe UI" w:hAnsi="Segoe UI" w:cs="Segoe UI"/>
          <w:color w:val="000000"/>
          <w:shd w:val="clear" w:color="auto" w:fill="FFFFFF"/>
        </w:rPr>
        <w:t xml:space="preserve"> </w:t>
      </w:r>
      <w:r w:rsidR="00F54C82" w:rsidRPr="00F54C82">
        <w:rPr>
          <w:rStyle w:val="woj"/>
          <w:rFonts w:ascii="Segoe UI" w:hAnsi="Segoe UI" w:cs="Segoe UI"/>
          <w:color w:val="000000"/>
          <w:shd w:val="clear" w:color="auto" w:fill="FFFFFF"/>
        </w:rPr>
        <w:t>no means</w:t>
      </w:r>
      <w:r w:rsidR="001776C0" w:rsidRPr="00F54C82">
        <w:rPr>
          <w:rStyle w:val="woj"/>
          <w:rFonts w:ascii="Segoe UI" w:hAnsi="Segoe UI" w:cs="Segoe UI"/>
          <w:color w:val="000000"/>
          <w:shd w:val="clear" w:color="auto" w:fill="FFFFFF"/>
        </w:rPr>
        <w:t xml:space="preserve"> enter it.”     Mark </w:t>
      </w:r>
      <w:r w:rsidR="00F37BAF" w:rsidRPr="00F54C82">
        <w:rPr>
          <w:rStyle w:val="woj"/>
          <w:rFonts w:ascii="Segoe UI" w:hAnsi="Segoe UI" w:cs="Segoe UI"/>
          <w:color w:val="000000"/>
          <w:shd w:val="clear" w:color="auto" w:fill="FFFFFF"/>
        </w:rPr>
        <w:t>10:15</w:t>
      </w:r>
    </w:p>
    <w:p w14:paraId="3C416513" w14:textId="4524B26A" w:rsidR="00F37BAF" w:rsidRPr="007B1685" w:rsidRDefault="00F37BAF" w:rsidP="00DB7B90">
      <w:pPr>
        <w:rPr>
          <w:rFonts w:ascii="Segoe UI" w:hAnsi="Segoe UI" w:cs="Segoe UI"/>
          <w:color w:val="1F4E79" w:themeColor="accent5" w:themeShade="80"/>
          <w:shd w:val="clear" w:color="auto" w:fill="FFFFFF"/>
        </w:rPr>
      </w:pPr>
      <w:r w:rsidRPr="007B1685">
        <w:rPr>
          <w:rStyle w:val="woj"/>
          <w:rFonts w:ascii="Segoe UI" w:hAnsi="Segoe UI" w:cs="Segoe UI"/>
          <w:color w:val="1F4E79" w:themeColor="accent5" w:themeShade="80"/>
          <w:shd w:val="clear" w:color="auto" w:fill="FFFFFF"/>
        </w:rPr>
        <w:t>This verse indicates what quality is needed to receive the kingdom of GOD?</w:t>
      </w:r>
    </w:p>
    <w:p w14:paraId="217D8FA7" w14:textId="59D9D232" w:rsidR="00DB7B90" w:rsidRDefault="00DB7B90" w:rsidP="00DB7B90">
      <w:pPr>
        <w:rPr>
          <w:color w:val="1F4E79" w:themeColor="accent5" w:themeShade="80"/>
          <w:sz w:val="24"/>
          <w:szCs w:val="24"/>
        </w:rPr>
      </w:pPr>
      <w:r>
        <w:rPr>
          <w:color w:val="1F4E79" w:themeColor="accent5" w:themeShade="80"/>
          <w:sz w:val="24"/>
          <w:szCs w:val="24"/>
        </w:rPr>
        <w:t>__</w:t>
      </w:r>
      <w:r w:rsidR="00F54C82">
        <w:rPr>
          <w:color w:val="EE0000"/>
          <w:sz w:val="28"/>
          <w:szCs w:val="28"/>
        </w:rPr>
        <w:t xml:space="preserve">Innocence, </w:t>
      </w:r>
      <w:r w:rsidR="00731C5F">
        <w:rPr>
          <w:color w:val="EE0000"/>
          <w:sz w:val="28"/>
          <w:szCs w:val="28"/>
        </w:rPr>
        <w:t xml:space="preserve">faith, eagerness and trust. </w:t>
      </w:r>
      <w:r>
        <w:rPr>
          <w:color w:val="1F4E79" w:themeColor="accent5" w:themeShade="80"/>
          <w:sz w:val="24"/>
          <w:szCs w:val="24"/>
        </w:rPr>
        <w:t>______________________________________________________________________</w:t>
      </w:r>
    </w:p>
    <w:p w14:paraId="1E002A4E" w14:textId="737437EF" w:rsidR="006A56F8" w:rsidRDefault="00BD4179" w:rsidP="00DB7B90">
      <w:pPr>
        <w:rPr>
          <w:color w:val="1F4E79" w:themeColor="accent5" w:themeShade="80"/>
          <w:sz w:val="24"/>
          <w:szCs w:val="24"/>
        </w:rPr>
      </w:pPr>
      <w:r>
        <w:rPr>
          <w:color w:val="1F4E79" w:themeColor="accent5" w:themeShade="80"/>
          <w:sz w:val="24"/>
          <w:szCs w:val="24"/>
        </w:rPr>
        <w:t>What does John</w:t>
      </w:r>
      <w:r w:rsidR="00633E15">
        <w:rPr>
          <w:color w:val="1F4E79" w:themeColor="accent5" w:themeShade="80"/>
          <w:sz w:val="24"/>
          <w:szCs w:val="24"/>
        </w:rPr>
        <w:t xml:space="preserve"> </w:t>
      </w:r>
      <w:r>
        <w:rPr>
          <w:color w:val="1F4E79" w:themeColor="accent5" w:themeShade="80"/>
          <w:sz w:val="24"/>
          <w:szCs w:val="24"/>
        </w:rPr>
        <w:t>3:3-5 say is needed to receive the kingdom of GOD?</w:t>
      </w:r>
    </w:p>
    <w:p w14:paraId="3F0F93DE" w14:textId="4427DF56" w:rsidR="008A15F2" w:rsidRDefault="008A15F2" w:rsidP="00DB7B90">
      <w:pPr>
        <w:rPr>
          <w:color w:val="1F4E79" w:themeColor="accent5" w:themeShade="80"/>
          <w:sz w:val="24"/>
          <w:szCs w:val="24"/>
        </w:rPr>
      </w:pPr>
      <w:r>
        <w:rPr>
          <w:color w:val="1F4E79" w:themeColor="accent5" w:themeShade="80"/>
          <w:sz w:val="24"/>
          <w:szCs w:val="24"/>
        </w:rPr>
        <w:t>_</w:t>
      </w:r>
      <w:r w:rsidR="00731C5F">
        <w:rPr>
          <w:color w:val="EE0000"/>
          <w:sz w:val="28"/>
          <w:szCs w:val="28"/>
        </w:rPr>
        <w:t xml:space="preserve">Be born again of water baptism and spirit, baptism of the holy spirit, dying to self and becoming spirit, repentance and turning to God. </w:t>
      </w:r>
      <w:r>
        <w:rPr>
          <w:color w:val="1F4E79" w:themeColor="accent5" w:themeShade="80"/>
          <w:sz w:val="24"/>
          <w:szCs w:val="24"/>
        </w:rPr>
        <w:t>________________________________________________________________________</w:t>
      </w:r>
    </w:p>
    <w:p w14:paraId="3245C694" w14:textId="1878A386" w:rsidR="00DB7B90" w:rsidRDefault="00C926CE" w:rsidP="00DB7B90">
      <w:pPr>
        <w:rPr>
          <w:color w:val="1F4E79" w:themeColor="accent5" w:themeShade="80"/>
          <w:sz w:val="24"/>
          <w:szCs w:val="24"/>
        </w:rPr>
      </w:pPr>
      <w:r>
        <w:rPr>
          <w:color w:val="1F4E79" w:themeColor="accent5" w:themeShade="80"/>
          <w:sz w:val="24"/>
          <w:szCs w:val="24"/>
        </w:rPr>
        <w:t>Matthew 6:33 tells us to do what</w:t>
      </w:r>
      <w:r w:rsidR="00192109">
        <w:rPr>
          <w:color w:val="1F4E79" w:themeColor="accent5" w:themeShade="80"/>
          <w:sz w:val="24"/>
          <w:szCs w:val="24"/>
        </w:rPr>
        <w:t xml:space="preserve"> concerning His kingdom?</w:t>
      </w:r>
    </w:p>
    <w:p w14:paraId="38640B93" w14:textId="42560E88" w:rsidR="00192109" w:rsidRDefault="00192109" w:rsidP="00DB7B90">
      <w:pPr>
        <w:rPr>
          <w:color w:val="1F4E79" w:themeColor="accent5" w:themeShade="80"/>
          <w:sz w:val="24"/>
          <w:szCs w:val="24"/>
        </w:rPr>
      </w:pPr>
      <w:r>
        <w:rPr>
          <w:color w:val="1F4E79" w:themeColor="accent5" w:themeShade="80"/>
          <w:sz w:val="24"/>
          <w:szCs w:val="24"/>
        </w:rPr>
        <w:t>___</w:t>
      </w:r>
      <w:r w:rsidR="00731C5F">
        <w:rPr>
          <w:color w:val="EE0000"/>
          <w:sz w:val="28"/>
          <w:szCs w:val="28"/>
        </w:rPr>
        <w:t xml:space="preserve">Make it a priority and seek his kingdom. Flesh can’t </w:t>
      </w:r>
      <w:r w:rsidR="002C6B1C">
        <w:rPr>
          <w:color w:val="EE0000"/>
          <w:sz w:val="28"/>
          <w:szCs w:val="28"/>
        </w:rPr>
        <w:t xml:space="preserve">enter heaven. </w:t>
      </w:r>
      <w:r>
        <w:rPr>
          <w:color w:val="1F4E79" w:themeColor="accent5" w:themeShade="80"/>
          <w:sz w:val="24"/>
          <w:szCs w:val="24"/>
        </w:rPr>
        <w:t>_______________________________________________________________________</w:t>
      </w:r>
    </w:p>
    <w:p w14:paraId="459624D2" w14:textId="6BF8ACE0" w:rsidR="00CF1739" w:rsidRDefault="00F33A81" w:rsidP="00DB7B90">
      <w:pPr>
        <w:rPr>
          <w:color w:val="1F4E79" w:themeColor="accent5" w:themeShade="80"/>
          <w:sz w:val="24"/>
          <w:szCs w:val="24"/>
        </w:rPr>
      </w:pPr>
      <w:r>
        <w:rPr>
          <w:color w:val="1F4E79" w:themeColor="accent5" w:themeShade="80"/>
          <w:sz w:val="24"/>
          <w:szCs w:val="24"/>
        </w:rPr>
        <w:t>“</w:t>
      </w:r>
      <w:r w:rsidR="00CF1739">
        <w:rPr>
          <w:color w:val="1F4E79" w:themeColor="accent5" w:themeShade="80"/>
          <w:sz w:val="24"/>
          <w:szCs w:val="24"/>
        </w:rPr>
        <w:t>Your kingdom come</w:t>
      </w:r>
      <w:r>
        <w:rPr>
          <w:color w:val="1F4E79" w:themeColor="accent5" w:themeShade="80"/>
          <w:sz w:val="24"/>
          <w:szCs w:val="24"/>
        </w:rPr>
        <w:t>” (Matt. 6</w:t>
      </w:r>
      <w:r w:rsidR="00306F46">
        <w:rPr>
          <w:color w:val="1F4E79" w:themeColor="accent5" w:themeShade="80"/>
          <w:sz w:val="24"/>
          <w:szCs w:val="24"/>
        </w:rPr>
        <w:t xml:space="preserve">:10) </w:t>
      </w:r>
      <w:r w:rsidR="006D40C9">
        <w:rPr>
          <w:color w:val="1F4E79" w:themeColor="accent5" w:themeShade="80"/>
          <w:sz w:val="24"/>
          <w:szCs w:val="24"/>
        </w:rPr>
        <w:t>–</w:t>
      </w:r>
      <w:r w:rsidR="00CF1739">
        <w:rPr>
          <w:color w:val="1F4E79" w:themeColor="accent5" w:themeShade="80"/>
          <w:sz w:val="24"/>
          <w:szCs w:val="24"/>
        </w:rPr>
        <w:t xml:space="preserve"> </w:t>
      </w:r>
      <w:r w:rsidR="006D40C9">
        <w:rPr>
          <w:color w:val="1F4E79" w:themeColor="accent5" w:themeShade="80"/>
          <w:sz w:val="24"/>
          <w:szCs w:val="24"/>
        </w:rPr>
        <w:t xml:space="preserve">when we say these words </w:t>
      </w:r>
      <w:r w:rsidR="00CF1739">
        <w:rPr>
          <w:color w:val="1F4E79" w:themeColor="accent5" w:themeShade="80"/>
          <w:sz w:val="24"/>
          <w:szCs w:val="24"/>
        </w:rPr>
        <w:t xml:space="preserve">what </w:t>
      </w:r>
      <w:r>
        <w:rPr>
          <w:color w:val="1F4E79" w:themeColor="accent5" w:themeShade="80"/>
          <w:sz w:val="24"/>
          <w:szCs w:val="24"/>
        </w:rPr>
        <w:t xml:space="preserve">are </w:t>
      </w:r>
      <w:r w:rsidR="00CF1739">
        <w:rPr>
          <w:color w:val="1F4E79" w:themeColor="accent5" w:themeShade="80"/>
          <w:sz w:val="24"/>
          <w:szCs w:val="24"/>
        </w:rPr>
        <w:t>we praying?</w:t>
      </w:r>
    </w:p>
    <w:p w14:paraId="239D3945" w14:textId="6AE143D3" w:rsidR="00CF1739" w:rsidRDefault="00CF1739" w:rsidP="00DB7B90">
      <w:pPr>
        <w:rPr>
          <w:color w:val="1F4E79" w:themeColor="accent5" w:themeShade="80"/>
          <w:sz w:val="24"/>
          <w:szCs w:val="24"/>
        </w:rPr>
      </w:pPr>
      <w:r>
        <w:rPr>
          <w:color w:val="1F4E79" w:themeColor="accent5" w:themeShade="80"/>
          <w:sz w:val="24"/>
          <w:szCs w:val="24"/>
        </w:rPr>
        <w:t>__</w:t>
      </w:r>
      <w:r w:rsidR="002C6B1C">
        <w:rPr>
          <w:color w:val="EE0000"/>
          <w:sz w:val="28"/>
          <w:szCs w:val="28"/>
        </w:rPr>
        <w:t xml:space="preserve">Release it into the earth those things that are a part of heaven, peace, and joy. His will be done. </w:t>
      </w:r>
      <w:r>
        <w:rPr>
          <w:color w:val="1F4E79" w:themeColor="accent5" w:themeShade="80"/>
          <w:sz w:val="24"/>
          <w:szCs w:val="24"/>
        </w:rPr>
        <w:t>________________________________________________________________________</w:t>
      </w:r>
    </w:p>
    <w:p w14:paraId="0403F81F" w14:textId="418A66D0" w:rsidR="00CF1739" w:rsidRDefault="00CF1739" w:rsidP="00DB7B90">
      <w:pPr>
        <w:rPr>
          <w:color w:val="1F4E79" w:themeColor="accent5" w:themeShade="80"/>
          <w:sz w:val="24"/>
          <w:szCs w:val="24"/>
        </w:rPr>
      </w:pPr>
    </w:p>
    <w:p w14:paraId="43B951A8" w14:textId="7004C082" w:rsidR="00201A4E" w:rsidRDefault="00201A4E" w:rsidP="00DB7B90">
      <w:pPr>
        <w:rPr>
          <w:color w:val="1F4E79" w:themeColor="accent5" w:themeShade="80"/>
          <w:sz w:val="24"/>
          <w:szCs w:val="24"/>
        </w:rPr>
      </w:pPr>
      <w:r>
        <w:rPr>
          <w:color w:val="1F4E79" w:themeColor="accent5" w:themeShade="80"/>
          <w:sz w:val="24"/>
          <w:szCs w:val="24"/>
        </w:rPr>
        <w:t>What words follow</w:t>
      </w:r>
      <w:r w:rsidR="00B91214">
        <w:rPr>
          <w:color w:val="1F4E79" w:themeColor="accent5" w:themeShade="80"/>
          <w:sz w:val="24"/>
          <w:szCs w:val="24"/>
        </w:rPr>
        <w:t xml:space="preserve"> </w:t>
      </w:r>
      <w:r w:rsidR="00D7261E">
        <w:rPr>
          <w:color w:val="1F4E79" w:themeColor="accent5" w:themeShade="80"/>
          <w:sz w:val="24"/>
          <w:szCs w:val="24"/>
        </w:rPr>
        <w:t>“Your kingdom come” in verse 10?</w:t>
      </w:r>
    </w:p>
    <w:p w14:paraId="2724A052" w14:textId="3466AE52" w:rsidR="00464FCC" w:rsidRDefault="002C6B1C" w:rsidP="00DB7B90">
      <w:pPr>
        <w:rPr>
          <w:color w:val="1F4E79" w:themeColor="accent5" w:themeShade="80"/>
          <w:sz w:val="24"/>
          <w:szCs w:val="24"/>
        </w:rPr>
      </w:pPr>
      <w:r>
        <w:rPr>
          <w:color w:val="EE0000"/>
          <w:sz w:val="28"/>
          <w:szCs w:val="28"/>
        </w:rPr>
        <w:t xml:space="preserve">Your will be done.                                                                 </w:t>
      </w:r>
      <w:r w:rsidR="00CF1739">
        <w:rPr>
          <w:color w:val="1F4E79" w:themeColor="accent5" w:themeShade="80"/>
          <w:sz w:val="24"/>
          <w:szCs w:val="24"/>
        </w:rPr>
        <w:t>__</w:t>
      </w:r>
      <w:r w:rsidR="005D0A73">
        <w:rPr>
          <w:color w:val="1F4E79" w:themeColor="accent5" w:themeShade="80"/>
          <w:sz w:val="24"/>
          <w:szCs w:val="24"/>
        </w:rPr>
        <w:t xml:space="preserve">                       </w:t>
      </w:r>
      <w:r w:rsidR="00CF1739">
        <w:rPr>
          <w:color w:val="1F4E79" w:themeColor="accent5" w:themeShade="80"/>
          <w:sz w:val="24"/>
          <w:szCs w:val="24"/>
        </w:rPr>
        <w:t xml:space="preserve">_________________________________________________________________________ </w:t>
      </w:r>
    </w:p>
    <w:sectPr w:rsidR="00464FCC" w:rsidSect="00881AA1">
      <w:footerReference w:type="default" r:id="rId8"/>
      <w:pgSz w:w="12240" w:h="15840"/>
      <w:pgMar w:top="810" w:right="1440" w:bottom="63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0F0B" w14:textId="77777777" w:rsidR="00120D73" w:rsidRDefault="00120D73" w:rsidP="00881AA1">
      <w:pPr>
        <w:spacing w:after="0" w:line="240" w:lineRule="auto"/>
      </w:pPr>
      <w:r>
        <w:separator/>
      </w:r>
    </w:p>
  </w:endnote>
  <w:endnote w:type="continuationSeparator" w:id="0">
    <w:p w14:paraId="29C946A2" w14:textId="77777777" w:rsidR="00120D73" w:rsidRDefault="00120D73" w:rsidP="00881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944743"/>
      <w:docPartObj>
        <w:docPartGallery w:val="Page Numbers (Bottom of Page)"/>
        <w:docPartUnique/>
      </w:docPartObj>
    </w:sdtPr>
    <w:sdtEndPr>
      <w:rPr>
        <w:noProof/>
      </w:rPr>
    </w:sdtEndPr>
    <w:sdtContent>
      <w:p w14:paraId="73698FD4" w14:textId="4FD9CA7E" w:rsidR="00881AA1" w:rsidRDefault="00881A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3FB448" w14:textId="77777777" w:rsidR="00881AA1" w:rsidRDefault="00881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9842" w14:textId="77777777" w:rsidR="00120D73" w:rsidRDefault="00120D73" w:rsidP="00881AA1">
      <w:pPr>
        <w:spacing w:after="0" w:line="240" w:lineRule="auto"/>
      </w:pPr>
      <w:r>
        <w:separator/>
      </w:r>
    </w:p>
  </w:footnote>
  <w:footnote w:type="continuationSeparator" w:id="0">
    <w:p w14:paraId="14F00FDA" w14:textId="77777777" w:rsidR="00120D73" w:rsidRDefault="00120D73" w:rsidP="00881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D75"/>
    <w:multiLevelType w:val="hybridMultilevel"/>
    <w:tmpl w:val="90BE5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A267B"/>
    <w:multiLevelType w:val="hybridMultilevel"/>
    <w:tmpl w:val="C69AA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94080"/>
    <w:multiLevelType w:val="hybridMultilevel"/>
    <w:tmpl w:val="C1A2F560"/>
    <w:lvl w:ilvl="0" w:tplc="F1026F5A">
      <w:start w:val="1"/>
      <w:numFmt w:val="bullet"/>
      <w:lvlText w:val=""/>
      <w:lvlJc w:val="left"/>
      <w:pPr>
        <w:ind w:left="720" w:hanging="360"/>
      </w:pPr>
      <w:rPr>
        <w:rFonts w:ascii="Symbol" w:hAnsi="Symbol"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A2856"/>
    <w:multiLevelType w:val="multilevel"/>
    <w:tmpl w:val="6A2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E2C71"/>
    <w:multiLevelType w:val="hybridMultilevel"/>
    <w:tmpl w:val="DB502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A1578"/>
    <w:multiLevelType w:val="hybridMultilevel"/>
    <w:tmpl w:val="CCBCE0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02B9"/>
    <w:multiLevelType w:val="hybridMultilevel"/>
    <w:tmpl w:val="15DAD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A54E3"/>
    <w:multiLevelType w:val="hybridMultilevel"/>
    <w:tmpl w:val="E1EC9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23775"/>
    <w:multiLevelType w:val="hybridMultilevel"/>
    <w:tmpl w:val="1D6E6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21244"/>
    <w:multiLevelType w:val="multilevel"/>
    <w:tmpl w:val="E1F4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9F5B9D"/>
    <w:multiLevelType w:val="hybridMultilevel"/>
    <w:tmpl w:val="C41CE6FC"/>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FD3FD7"/>
    <w:multiLevelType w:val="hybridMultilevel"/>
    <w:tmpl w:val="84D67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E25AE"/>
    <w:multiLevelType w:val="hybridMultilevel"/>
    <w:tmpl w:val="34F27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97CF9"/>
    <w:multiLevelType w:val="hybridMultilevel"/>
    <w:tmpl w:val="7638A4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9462476">
    <w:abstractNumId w:val="3"/>
  </w:num>
  <w:num w:numId="2" w16cid:durableId="1643196400">
    <w:abstractNumId w:val="6"/>
  </w:num>
  <w:num w:numId="3" w16cid:durableId="280187642">
    <w:abstractNumId w:val="11"/>
  </w:num>
  <w:num w:numId="4" w16cid:durableId="156773420">
    <w:abstractNumId w:val="12"/>
  </w:num>
  <w:num w:numId="5" w16cid:durableId="2108697467">
    <w:abstractNumId w:val="4"/>
  </w:num>
  <w:num w:numId="6" w16cid:durableId="1058626143">
    <w:abstractNumId w:val="8"/>
  </w:num>
  <w:num w:numId="7" w16cid:durableId="1056441333">
    <w:abstractNumId w:val="1"/>
  </w:num>
  <w:num w:numId="8" w16cid:durableId="1667320429">
    <w:abstractNumId w:val="13"/>
  </w:num>
  <w:num w:numId="9" w16cid:durableId="1856378766">
    <w:abstractNumId w:val="5"/>
  </w:num>
  <w:num w:numId="10" w16cid:durableId="2051570641">
    <w:abstractNumId w:val="0"/>
  </w:num>
  <w:num w:numId="11" w16cid:durableId="1518619191">
    <w:abstractNumId w:val="10"/>
  </w:num>
  <w:num w:numId="12" w16cid:durableId="2114934433">
    <w:abstractNumId w:val="2"/>
  </w:num>
  <w:num w:numId="13" w16cid:durableId="499934510">
    <w:abstractNumId w:val="9"/>
  </w:num>
  <w:num w:numId="14" w16cid:durableId="1854225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C6"/>
    <w:rsid w:val="00012F39"/>
    <w:rsid w:val="000200E2"/>
    <w:rsid w:val="0002097A"/>
    <w:rsid w:val="00032D88"/>
    <w:rsid w:val="00041B53"/>
    <w:rsid w:val="00070BFF"/>
    <w:rsid w:val="000A0F16"/>
    <w:rsid w:val="000C050A"/>
    <w:rsid w:val="000C083F"/>
    <w:rsid w:val="000D51E7"/>
    <w:rsid w:val="000D715F"/>
    <w:rsid w:val="000F6C8D"/>
    <w:rsid w:val="001002A0"/>
    <w:rsid w:val="00101AC5"/>
    <w:rsid w:val="00120D73"/>
    <w:rsid w:val="00123C64"/>
    <w:rsid w:val="00127F6E"/>
    <w:rsid w:val="00140381"/>
    <w:rsid w:val="0014453C"/>
    <w:rsid w:val="0014634A"/>
    <w:rsid w:val="001502D9"/>
    <w:rsid w:val="001631CF"/>
    <w:rsid w:val="00167AA1"/>
    <w:rsid w:val="001776C0"/>
    <w:rsid w:val="0018158F"/>
    <w:rsid w:val="0019030A"/>
    <w:rsid w:val="00192109"/>
    <w:rsid w:val="00192DAC"/>
    <w:rsid w:val="00196684"/>
    <w:rsid w:val="001E17D7"/>
    <w:rsid w:val="001E18A8"/>
    <w:rsid w:val="001F0F48"/>
    <w:rsid w:val="001F5E76"/>
    <w:rsid w:val="001F6CCD"/>
    <w:rsid w:val="00201422"/>
    <w:rsid w:val="00201A4E"/>
    <w:rsid w:val="002118AC"/>
    <w:rsid w:val="00232D5D"/>
    <w:rsid w:val="0023572B"/>
    <w:rsid w:val="0024227F"/>
    <w:rsid w:val="0025083D"/>
    <w:rsid w:val="00256B01"/>
    <w:rsid w:val="002649AF"/>
    <w:rsid w:val="00281272"/>
    <w:rsid w:val="00286254"/>
    <w:rsid w:val="00287CC6"/>
    <w:rsid w:val="002909A0"/>
    <w:rsid w:val="00296DC0"/>
    <w:rsid w:val="002B1E13"/>
    <w:rsid w:val="002B53FB"/>
    <w:rsid w:val="002C2A17"/>
    <w:rsid w:val="002C45B9"/>
    <w:rsid w:val="002C6B1C"/>
    <w:rsid w:val="002C6E17"/>
    <w:rsid w:val="002D05FD"/>
    <w:rsid w:val="002D4BBF"/>
    <w:rsid w:val="002D5D9B"/>
    <w:rsid w:val="002D658C"/>
    <w:rsid w:val="002E0AD9"/>
    <w:rsid w:val="002E47BE"/>
    <w:rsid w:val="0030008E"/>
    <w:rsid w:val="003059D2"/>
    <w:rsid w:val="00305E03"/>
    <w:rsid w:val="00306F46"/>
    <w:rsid w:val="00311EA8"/>
    <w:rsid w:val="00361938"/>
    <w:rsid w:val="00362A6A"/>
    <w:rsid w:val="00370069"/>
    <w:rsid w:val="0037193A"/>
    <w:rsid w:val="003725C2"/>
    <w:rsid w:val="00377C91"/>
    <w:rsid w:val="0039228B"/>
    <w:rsid w:val="003926F0"/>
    <w:rsid w:val="003A2015"/>
    <w:rsid w:val="003A4AAC"/>
    <w:rsid w:val="003C2755"/>
    <w:rsid w:val="003C384E"/>
    <w:rsid w:val="003D41FB"/>
    <w:rsid w:val="003E3905"/>
    <w:rsid w:val="003F00DB"/>
    <w:rsid w:val="004041A3"/>
    <w:rsid w:val="00412B27"/>
    <w:rsid w:val="00420437"/>
    <w:rsid w:val="004221EE"/>
    <w:rsid w:val="00426B37"/>
    <w:rsid w:val="00440B2F"/>
    <w:rsid w:val="00464FCC"/>
    <w:rsid w:val="004859C9"/>
    <w:rsid w:val="004A245C"/>
    <w:rsid w:val="004A676E"/>
    <w:rsid w:val="004C08F6"/>
    <w:rsid w:val="004D39EE"/>
    <w:rsid w:val="004D6DE7"/>
    <w:rsid w:val="004E0F13"/>
    <w:rsid w:val="004E4480"/>
    <w:rsid w:val="004E7FA8"/>
    <w:rsid w:val="0050449B"/>
    <w:rsid w:val="00512FD8"/>
    <w:rsid w:val="0055079E"/>
    <w:rsid w:val="00565F68"/>
    <w:rsid w:val="00584D44"/>
    <w:rsid w:val="005902E7"/>
    <w:rsid w:val="005B528B"/>
    <w:rsid w:val="005C1A1B"/>
    <w:rsid w:val="005D0A73"/>
    <w:rsid w:val="005D1A46"/>
    <w:rsid w:val="005D359D"/>
    <w:rsid w:val="005D69E5"/>
    <w:rsid w:val="006079FC"/>
    <w:rsid w:val="006136CB"/>
    <w:rsid w:val="0061419C"/>
    <w:rsid w:val="00633E15"/>
    <w:rsid w:val="0064223B"/>
    <w:rsid w:val="00642868"/>
    <w:rsid w:val="00681317"/>
    <w:rsid w:val="006924F3"/>
    <w:rsid w:val="006A2B0E"/>
    <w:rsid w:val="006A56F8"/>
    <w:rsid w:val="006D40C9"/>
    <w:rsid w:val="006E55C0"/>
    <w:rsid w:val="006E725D"/>
    <w:rsid w:val="006F1C5D"/>
    <w:rsid w:val="006F2BEA"/>
    <w:rsid w:val="007021C7"/>
    <w:rsid w:val="0070630C"/>
    <w:rsid w:val="0070658A"/>
    <w:rsid w:val="00706DD2"/>
    <w:rsid w:val="007123A8"/>
    <w:rsid w:val="00716575"/>
    <w:rsid w:val="00727187"/>
    <w:rsid w:val="00731C5F"/>
    <w:rsid w:val="00735758"/>
    <w:rsid w:val="007373A2"/>
    <w:rsid w:val="00752298"/>
    <w:rsid w:val="00766F66"/>
    <w:rsid w:val="007755C7"/>
    <w:rsid w:val="00783DFD"/>
    <w:rsid w:val="00792FB6"/>
    <w:rsid w:val="007B1685"/>
    <w:rsid w:val="007B4833"/>
    <w:rsid w:val="007C3C00"/>
    <w:rsid w:val="007C413B"/>
    <w:rsid w:val="007C6407"/>
    <w:rsid w:val="007D0BB5"/>
    <w:rsid w:val="007D0D8D"/>
    <w:rsid w:val="007D369A"/>
    <w:rsid w:val="008013ED"/>
    <w:rsid w:val="00810A49"/>
    <w:rsid w:val="0081476C"/>
    <w:rsid w:val="00843841"/>
    <w:rsid w:val="00846CFB"/>
    <w:rsid w:val="00863C12"/>
    <w:rsid w:val="00865531"/>
    <w:rsid w:val="00871F70"/>
    <w:rsid w:val="008731A0"/>
    <w:rsid w:val="008762B6"/>
    <w:rsid w:val="00876F93"/>
    <w:rsid w:val="00881AA1"/>
    <w:rsid w:val="008A137E"/>
    <w:rsid w:val="008A15F2"/>
    <w:rsid w:val="008C1438"/>
    <w:rsid w:val="008C4094"/>
    <w:rsid w:val="008D2C4C"/>
    <w:rsid w:val="008D5EA8"/>
    <w:rsid w:val="008E56E7"/>
    <w:rsid w:val="00917AA8"/>
    <w:rsid w:val="0092318D"/>
    <w:rsid w:val="0095619F"/>
    <w:rsid w:val="00970484"/>
    <w:rsid w:val="009734D5"/>
    <w:rsid w:val="009863ED"/>
    <w:rsid w:val="009A5EB5"/>
    <w:rsid w:val="009B42B7"/>
    <w:rsid w:val="009B5D5B"/>
    <w:rsid w:val="009B6017"/>
    <w:rsid w:val="009E31EB"/>
    <w:rsid w:val="009F0359"/>
    <w:rsid w:val="009F24E8"/>
    <w:rsid w:val="009F32BA"/>
    <w:rsid w:val="00A23CA4"/>
    <w:rsid w:val="00A32E39"/>
    <w:rsid w:val="00A4122E"/>
    <w:rsid w:val="00A42747"/>
    <w:rsid w:val="00A447A2"/>
    <w:rsid w:val="00A53F74"/>
    <w:rsid w:val="00A54120"/>
    <w:rsid w:val="00A6068B"/>
    <w:rsid w:val="00A830BE"/>
    <w:rsid w:val="00AB04DE"/>
    <w:rsid w:val="00AB711B"/>
    <w:rsid w:val="00AC139A"/>
    <w:rsid w:val="00AC3A0D"/>
    <w:rsid w:val="00AC4151"/>
    <w:rsid w:val="00AC4B3A"/>
    <w:rsid w:val="00AC7E3F"/>
    <w:rsid w:val="00AD48C8"/>
    <w:rsid w:val="00AE18F3"/>
    <w:rsid w:val="00AF3818"/>
    <w:rsid w:val="00B05A80"/>
    <w:rsid w:val="00B12AE6"/>
    <w:rsid w:val="00B24D48"/>
    <w:rsid w:val="00B25E10"/>
    <w:rsid w:val="00B25E7F"/>
    <w:rsid w:val="00B31535"/>
    <w:rsid w:val="00B479A9"/>
    <w:rsid w:val="00B73B1E"/>
    <w:rsid w:val="00B76E2C"/>
    <w:rsid w:val="00B867B0"/>
    <w:rsid w:val="00B91214"/>
    <w:rsid w:val="00B94001"/>
    <w:rsid w:val="00B94138"/>
    <w:rsid w:val="00BA317C"/>
    <w:rsid w:val="00BA41A0"/>
    <w:rsid w:val="00BA4AC8"/>
    <w:rsid w:val="00BA5FD8"/>
    <w:rsid w:val="00BC3C9D"/>
    <w:rsid w:val="00BC4326"/>
    <w:rsid w:val="00BC4941"/>
    <w:rsid w:val="00BD4179"/>
    <w:rsid w:val="00BD48B0"/>
    <w:rsid w:val="00BF3DB2"/>
    <w:rsid w:val="00C03649"/>
    <w:rsid w:val="00C05FF1"/>
    <w:rsid w:val="00C12061"/>
    <w:rsid w:val="00C407C9"/>
    <w:rsid w:val="00C429C9"/>
    <w:rsid w:val="00C42CC6"/>
    <w:rsid w:val="00C431FE"/>
    <w:rsid w:val="00C439B7"/>
    <w:rsid w:val="00C640E6"/>
    <w:rsid w:val="00C66728"/>
    <w:rsid w:val="00C73163"/>
    <w:rsid w:val="00C81BE3"/>
    <w:rsid w:val="00C83431"/>
    <w:rsid w:val="00C926CE"/>
    <w:rsid w:val="00C9323F"/>
    <w:rsid w:val="00C95C96"/>
    <w:rsid w:val="00CA693F"/>
    <w:rsid w:val="00CB4517"/>
    <w:rsid w:val="00CD08FB"/>
    <w:rsid w:val="00CF02C4"/>
    <w:rsid w:val="00CF1739"/>
    <w:rsid w:val="00CF432C"/>
    <w:rsid w:val="00D000E5"/>
    <w:rsid w:val="00D10191"/>
    <w:rsid w:val="00D134EE"/>
    <w:rsid w:val="00D16B5F"/>
    <w:rsid w:val="00D437F7"/>
    <w:rsid w:val="00D46897"/>
    <w:rsid w:val="00D57701"/>
    <w:rsid w:val="00D6105C"/>
    <w:rsid w:val="00D7261E"/>
    <w:rsid w:val="00D93E79"/>
    <w:rsid w:val="00DA7692"/>
    <w:rsid w:val="00DB61AF"/>
    <w:rsid w:val="00DB7B90"/>
    <w:rsid w:val="00DC0A88"/>
    <w:rsid w:val="00DC14E4"/>
    <w:rsid w:val="00DE087F"/>
    <w:rsid w:val="00DE6BC3"/>
    <w:rsid w:val="00DE7DA5"/>
    <w:rsid w:val="00DF20EA"/>
    <w:rsid w:val="00E07DEB"/>
    <w:rsid w:val="00E10EC9"/>
    <w:rsid w:val="00E1205C"/>
    <w:rsid w:val="00E27EF5"/>
    <w:rsid w:val="00E4596C"/>
    <w:rsid w:val="00E613E8"/>
    <w:rsid w:val="00E66F5E"/>
    <w:rsid w:val="00E840DA"/>
    <w:rsid w:val="00ED1923"/>
    <w:rsid w:val="00ED26E2"/>
    <w:rsid w:val="00F173EF"/>
    <w:rsid w:val="00F33A81"/>
    <w:rsid w:val="00F37BAF"/>
    <w:rsid w:val="00F5136C"/>
    <w:rsid w:val="00F53FC6"/>
    <w:rsid w:val="00F54C82"/>
    <w:rsid w:val="00F66A85"/>
    <w:rsid w:val="00F72395"/>
    <w:rsid w:val="00F81D0D"/>
    <w:rsid w:val="00F82F11"/>
    <w:rsid w:val="00F85B64"/>
    <w:rsid w:val="00F93639"/>
    <w:rsid w:val="00F95C8A"/>
    <w:rsid w:val="00FA0F32"/>
    <w:rsid w:val="00FA194A"/>
    <w:rsid w:val="00FB4C46"/>
    <w:rsid w:val="00FB734D"/>
    <w:rsid w:val="00FC6541"/>
    <w:rsid w:val="00FD56C6"/>
    <w:rsid w:val="00FD7FD0"/>
    <w:rsid w:val="00FF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04E6"/>
  <w15:chartTrackingRefBased/>
  <w15:docId w15:val="{6322DAC9-A5EB-4E5C-A73E-A596EE39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D48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231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2CC6"/>
    <w:rPr>
      <w:b/>
      <w:bCs/>
    </w:rPr>
  </w:style>
  <w:style w:type="character" w:styleId="Hyperlink">
    <w:name w:val="Hyperlink"/>
    <w:basedOn w:val="DefaultParagraphFont"/>
    <w:uiPriority w:val="99"/>
    <w:unhideWhenUsed/>
    <w:rsid w:val="00C42CC6"/>
    <w:rPr>
      <w:color w:val="0000FF"/>
      <w:u w:val="single"/>
    </w:rPr>
  </w:style>
  <w:style w:type="character" w:styleId="Emphasis">
    <w:name w:val="Emphasis"/>
    <w:basedOn w:val="DefaultParagraphFont"/>
    <w:uiPriority w:val="20"/>
    <w:qFormat/>
    <w:rsid w:val="00C42CC6"/>
    <w:rPr>
      <w:i/>
      <w:iCs/>
    </w:rPr>
  </w:style>
  <w:style w:type="paragraph" w:styleId="NormalWeb">
    <w:name w:val="Normal (Web)"/>
    <w:basedOn w:val="Normal"/>
    <w:uiPriority w:val="99"/>
    <w:unhideWhenUsed/>
    <w:rsid w:val="00AC4B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D48B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D48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8B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07DEB"/>
    <w:pPr>
      <w:ind w:left="720"/>
      <w:contextualSpacing/>
    </w:pPr>
  </w:style>
  <w:style w:type="character" w:styleId="UnresolvedMention">
    <w:name w:val="Unresolved Mention"/>
    <w:basedOn w:val="DefaultParagraphFont"/>
    <w:uiPriority w:val="99"/>
    <w:semiHidden/>
    <w:unhideWhenUsed/>
    <w:rsid w:val="002D4BBF"/>
    <w:rPr>
      <w:color w:val="605E5C"/>
      <w:shd w:val="clear" w:color="auto" w:fill="E1DFDD"/>
    </w:rPr>
  </w:style>
  <w:style w:type="character" w:customStyle="1" w:styleId="Heading3Char">
    <w:name w:val="Heading 3 Char"/>
    <w:basedOn w:val="DefaultParagraphFont"/>
    <w:link w:val="Heading3"/>
    <w:uiPriority w:val="9"/>
    <w:rsid w:val="0092318D"/>
    <w:rPr>
      <w:rFonts w:asciiTheme="majorHAnsi" w:eastAsiaTheme="majorEastAsia" w:hAnsiTheme="majorHAnsi" w:cstheme="majorBidi"/>
      <w:color w:val="1F3763" w:themeColor="accent1" w:themeShade="7F"/>
      <w:sz w:val="24"/>
      <w:szCs w:val="24"/>
    </w:rPr>
  </w:style>
  <w:style w:type="paragraph" w:customStyle="1" w:styleId="wp-block-paragraph">
    <w:name w:val="wp-block-paragraph"/>
    <w:basedOn w:val="Normal"/>
    <w:rsid w:val="009231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1776C0"/>
  </w:style>
  <w:style w:type="paragraph" w:styleId="Header">
    <w:name w:val="header"/>
    <w:basedOn w:val="Normal"/>
    <w:link w:val="HeaderChar"/>
    <w:uiPriority w:val="99"/>
    <w:unhideWhenUsed/>
    <w:rsid w:val="00881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AA1"/>
  </w:style>
  <w:style w:type="paragraph" w:styleId="Footer">
    <w:name w:val="footer"/>
    <w:basedOn w:val="Normal"/>
    <w:link w:val="FooterChar"/>
    <w:uiPriority w:val="99"/>
    <w:unhideWhenUsed/>
    <w:rsid w:val="00881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0985">
      <w:bodyDiv w:val="1"/>
      <w:marLeft w:val="0"/>
      <w:marRight w:val="0"/>
      <w:marTop w:val="0"/>
      <w:marBottom w:val="0"/>
      <w:divBdr>
        <w:top w:val="none" w:sz="0" w:space="0" w:color="auto"/>
        <w:left w:val="none" w:sz="0" w:space="0" w:color="auto"/>
        <w:bottom w:val="none" w:sz="0" w:space="0" w:color="auto"/>
        <w:right w:val="none" w:sz="0" w:space="0" w:color="auto"/>
      </w:divBdr>
      <w:divsChild>
        <w:div w:id="272445647">
          <w:marLeft w:val="0"/>
          <w:marRight w:val="0"/>
          <w:marTop w:val="0"/>
          <w:marBottom w:val="0"/>
          <w:divBdr>
            <w:top w:val="none" w:sz="0" w:space="0" w:color="auto"/>
            <w:left w:val="none" w:sz="0" w:space="0" w:color="auto"/>
            <w:bottom w:val="none" w:sz="0" w:space="0" w:color="auto"/>
            <w:right w:val="none" w:sz="0" w:space="0" w:color="auto"/>
          </w:divBdr>
        </w:div>
      </w:divsChild>
    </w:div>
    <w:div w:id="289748149">
      <w:bodyDiv w:val="1"/>
      <w:marLeft w:val="0"/>
      <w:marRight w:val="0"/>
      <w:marTop w:val="0"/>
      <w:marBottom w:val="0"/>
      <w:divBdr>
        <w:top w:val="none" w:sz="0" w:space="0" w:color="auto"/>
        <w:left w:val="none" w:sz="0" w:space="0" w:color="auto"/>
        <w:bottom w:val="none" w:sz="0" w:space="0" w:color="auto"/>
        <w:right w:val="none" w:sz="0" w:space="0" w:color="auto"/>
      </w:divBdr>
    </w:div>
    <w:div w:id="345594582">
      <w:bodyDiv w:val="1"/>
      <w:marLeft w:val="0"/>
      <w:marRight w:val="0"/>
      <w:marTop w:val="0"/>
      <w:marBottom w:val="0"/>
      <w:divBdr>
        <w:top w:val="none" w:sz="0" w:space="0" w:color="auto"/>
        <w:left w:val="none" w:sz="0" w:space="0" w:color="auto"/>
        <w:bottom w:val="none" w:sz="0" w:space="0" w:color="auto"/>
        <w:right w:val="none" w:sz="0" w:space="0" w:color="auto"/>
      </w:divBdr>
    </w:div>
    <w:div w:id="552429971">
      <w:bodyDiv w:val="1"/>
      <w:marLeft w:val="0"/>
      <w:marRight w:val="0"/>
      <w:marTop w:val="0"/>
      <w:marBottom w:val="0"/>
      <w:divBdr>
        <w:top w:val="none" w:sz="0" w:space="0" w:color="auto"/>
        <w:left w:val="none" w:sz="0" w:space="0" w:color="auto"/>
        <w:bottom w:val="none" w:sz="0" w:space="0" w:color="auto"/>
        <w:right w:val="none" w:sz="0" w:space="0" w:color="auto"/>
      </w:divBdr>
    </w:div>
    <w:div w:id="587927033">
      <w:bodyDiv w:val="1"/>
      <w:marLeft w:val="0"/>
      <w:marRight w:val="0"/>
      <w:marTop w:val="0"/>
      <w:marBottom w:val="0"/>
      <w:divBdr>
        <w:top w:val="none" w:sz="0" w:space="0" w:color="auto"/>
        <w:left w:val="none" w:sz="0" w:space="0" w:color="auto"/>
        <w:bottom w:val="none" w:sz="0" w:space="0" w:color="auto"/>
        <w:right w:val="none" w:sz="0" w:space="0" w:color="auto"/>
      </w:divBdr>
      <w:divsChild>
        <w:div w:id="574583590">
          <w:marLeft w:val="0"/>
          <w:marRight w:val="0"/>
          <w:marTop w:val="0"/>
          <w:marBottom w:val="0"/>
          <w:divBdr>
            <w:top w:val="none" w:sz="0" w:space="0" w:color="auto"/>
            <w:left w:val="none" w:sz="0" w:space="0" w:color="auto"/>
            <w:bottom w:val="none" w:sz="0" w:space="0" w:color="auto"/>
            <w:right w:val="none" w:sz="0" w:space="0" w:color="auto"/>
          </w:divBdr>
        </w:div>
        <w:div w:id="856118702">
          <w:marLeft w:val="0"/>
          <w:marRight w:val="0"/>
          <w:marTop w:val="0"/>
          <w:marBottom w:val="0"/>
          <w:divBdr>
            <w:top w:val="none" w:sz="0" w:space="0" w:color="auto"/>
            <w:left w:val="none" w:sz="0" w:space="0" w:color="auto"/>
            <w:bottom w:val="none" w:sz="0" w:space="0" w:color="auto"/>
            <w:right w:val="none" w:sz="0" w:space="0" w:color="auto"/>
          </w:divBdr>
          <w:divsChild>
            <w:div w:id="569736098">
              <w:marLeft w:val="0"/>
              <w:marRight w:val="0"/>
              <w:marTop w:val="0"/>
              <w:marBottom w:val="0"/>
              <w:divBdr>
                <w:top w:val="none" w:sz="0" w:space="0" w:color="auto"/>
                <w:left w:val="none" w:sz="0" w:space="0" w:color="auto"/>
                <w:bottom w:val="none" w:sz="0" w:space="0" w:color="auto"/>
                <w:right w:val="none" w:sz="0" w:space="0" w:color="auto"/>
              </w:divBdr>
            </w:div>
          </w:divsChild>
        </w:div>
        <w:div w:id="1346055215">
          <w:marLeft w:val="0"/>
          <w:marRight w:val="0"/>
          <w:marTop w:val="150"/>
          <w:marBottom w:val="0"/>
          <w:divBdr>
            <w:top w:val="none" w:sz="0" w:space="0" w:color="auto"/>
            <w:left w:val="none" w:sz="0" w:space="0" w:color="auto"/>
            <w:bottom w:val="none" w:sz="0" w:space="0" w:color="auto"/>
            <w:right w:val="none" w:sz="0" w:space="0" w:color="auto"/>
          </w:divBdr>
          <w:divsChild>
            <w:div w:id="80571765">
              <w:marLeft w:val="0"/>
              <w:marRight w:val="0"/>
              <w:marTop w:val="0"/>
              <w:marBottom w:val="0"/>
              <w:divBdr>
                <w:top w:val="none" w:sz="0" w:space="0" w:color="auto"/>
                <w:left w:val="none" w:sz="0" w:space="0" w:color="auto"/>
                <w:bottom w:val="none" w:sz="0" w:space="0" w:color="auto"/>
                <w:right w:val="none" w:sz="0" w:space="0" w:color="auto"/>
              </w:divBdr>
              <w:divsChild>
                <w:div w:id="17616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0667">
      <w:bodyDiv w:val="1"/>
      <w:marLeft w:val="0"/>
      <w:marRight w:val="0"/>
      <w:marTop w:val="0"/>
      <w:marBottom w:val="0"/>
      <w:divBdr>
        <w:top w:val="none" w:sz="0" w:space="0" w:color="auto"/>
        <w:left w:val="none" w:sz="0" w:space="0" w:color="auto"/>
        <w:bottom w:val="none" w:sz="0" w:space="0" w:color="auto"/>
        <w:right w:val="none" w:sz="0" w:space="0" w:color="auto"/>
      </w:divBdr>
    </w:div>
    <w:div w:id="1111320848">
      <w:bodyDiv w:val="1"/>
      <w:marLeft w:val="0"/>
      <w:marRight w:val="0"/>
      <w:marTop w:val="0"/>
      <w:marBottom w:val="0"/>
      <w:divBdr>
        <w:top w:val="none" w:sz="0" w:space="0" w:color="auto"/>
        <w:left w:val="none" w:sz="0" w:space="0" w:color="auto"/>
        <w:bottom w:val="none" w:sz="0" w:space="0" w:color="auto"/>
        <w:right w:val="none" w:sz="0" w:space="0" w:color="auto"/>
      </w:divBdr>
    </w:div>
    <w:div w:id="1389299406">
      <w:bodyDiv w:val="1"/>
      <w:marLeft w:val="0"/>
      <w:marRight w:val="0"/>
      <w:marTop w:val="0"/>
      <w:marBottom w:val="0"/>
      <w:divBdr>
        <w:top w:val="none" w:sz="0" w:space="0" w:color="auto"/>
        <w:left w:val="none" w:sz="0" w:space="0" w:color="auto"/>
        <w:bottom w:val="none" w:sz="0" w:space="0" w:color="auto"/>
        <w:right w:val="none" w:sz="0" w:space="0" w:color="auto"/>
      </w:divBdr>
    </w:div>
    <w:div w:id="1622303107">
      <w:bodyDiv w:val="1"/>
      <w:marLeft w:val="0"/>
      <w:marRight w:val="0"/>
      <w:marTop w:val="0"/>
      <w:marBottom w:val="0"/>
      <w:divBdr>
        <w:top w:val="none" w:sz="0" w:space="0" w:color="auto"/>
        <w:left w:val="none" w:sz="0" w:space="0" w:color="auto"/>
        <w:bottom w:val="none" w:sz="0" w:space="0" w:color="auto"/>
        <w:right w:val="none" w:sz="0" w:space="0" w:color="auto"/>
      </w:divBdr>
    </w:div>
    <w:div w:id="1756243230">
      <w:bodyDiv w:val="1"/>
      <w:marLeft w:val="0"/>
      <w:marRight w:val="0"/>
      <w:marTop w:val="0"/>
      <w:marBottom w:val="0"/>
      <w:divBdr>
        <w:top w:val="none" w:sz="0" w:space="0" w:color="auto"/>
        <w:left w:val="none" w:sz="0" w:space="0" w:color="auto"/>
        <w:bottom w:val="none" w:sz="0" w:space="0" w:color="auto"/>
        <w:right w:val="none" w:sz="0" w:space="0" w:color="auto"/>
      </w:divBdr>
    </w:div>
    <w:div w:id="1778673729">
      <w:bodyDiv w:val="1"/>
      <w:marLeft w:val="0"/>
      <w:marRight w:val="0"/>
      <w:marTop w:val="0"/>
      <w:marBottom w:val="0"/>
      <w:divBdr>
        <w:top w:val="none" w:sz="0" w:space="0" w:color="auto"/>
        <w:left w:val="none" w:sz="0" w:space="0" w:color="auto"/>
        <w:bottom w:val="none" w:sz="0" w:space="0" w:color="auto"/>
        <w:right w:val="none" w:sz="0" w:space="0" w:color="auto"/>
      </w:divBdr>
    </w:div>
    <w:div w:id="2082438890">
      <w:bodyDiv w:val="1"/>
      <w:marLeft w:val="0"/>
      <w:marRight w:val="0"/>
      <w:marTop w:val="0"/>
      <w:marBottom w:val="0"/>
      <w:divBdr>
        <w:top w:val="none" w:sz="0" w:space="0" w:color="auto"/>
        <w:left w:val="none" w:sz="0" w:space="0" w:color="auto"/>
        <w:bottom w:val="none" w:sz="0" w:space="0" w:color="auto"/>
        <w:right w:val="none" w:sz="0" w:space="0" w:color="auto"/>
      </w:divBdr>
      <w:divsChild>
        <w:div w:id="341011774">
          <w:marLeft w:val="0"/>
          <w:marRight w:val="0"/>
          <w:marTop w:val="0"/>
          <w:marBottom w:val="0"/>
          <w:divBdr>
            <w:top w:val="none" w:sz="0" w:space="0" w:color="auto"/>
            <w:left w:val="none" w:sz="0" w:space="0" w:color="auto"/>
            <w:bottom w:val="none" w:sz="0" w:space="0" w:color="auto"/>
            <w:right w:val="none" w:sz="0" w:space="0" w:color="auto"/>
          </w:divBdr>
        </w:div>
      </w:divsChild>
    </w:div>
    <w:div w:id="2121874156">
      <w:bodyDiv w:val="1"/>
      <w:marLeft w:val="0"/>
      <w:marRight w:val="0"/>
      <w:marTop w:val="0"/>
      <w:marBottom w:val="0"/>
      <w:divBdr>
        <w:top w:val="none" w:sz="0" w:space="0" w:color="auto"/>
        <w:left w:val="none" w:sz="0" w:space="0" w:color="auto"/>
        <w:bottom w:val="none" w:sz="0" w:space="0" w:color="auto"/>
        <w:right w:val="none" w:sz="0" w:space="0" w:color="auto"/>
      </w:divBdr>
    </w:div>
    <w:div w:id="212357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eref.com/Philippians/1/Philippians-1-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Queens Ministry</dc:creator>
  <cp:keywords/>
  <dc:description/>
  <cp:lastModifiedBy>Debra Figgers</cp:lastModifiedBy>
  <cp:revision>2</cp:revision>
  <cp:lastPrinted>2026-06-14T21:50:00Z</cp:lastPrinted>
  <dcterms:created xsi:type="dcterms:W3CDTF">2026-08-29T11:39:00Z</dcterms:created>
  <dcterms:modified xsi:type="dcterms:W3CDTF">2026-08-29T11:39:00Z</dcterms:modified>
</cp:coreProperties>
</file>