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A94E2" w14:textId="3A2ACF3D" w:rsidR="00BC1704" w:rsidRPr="00D170E5" w:rsidRDefault="00D170E5" w:rsidP="517DC6CB">
      <w:pPr>
        <w:jc w:val="center"/>
        <w:rPr>
          <w:b/>
          <w:bCs/>
          <w:sz w:val="32"/>
          <w:szCs w:val="32"/>
        </w:rPr>
      </w:pPr>
      <w:r w:rsidRPr="517DC6CB">
        <w:rPr>
          <w:b/>
          <w:bCs/>
          <w:sz w:val="32"/>
          <w:szCs w:val="32"/>
        </w:rPr>
        <w:t>THE QUEENS MINISTRY BIBLE BREAKFAST FELLOWSHIP</w:t>
      </w:r>
      <w:r w:rsidR="22574FB7" w:rsidRPr="517DC6CB">
        <w:rPr>
          <w:b/>
          <w:bCs/>
          <w:sz w:val="32"/>
          <w:szCs w:val="32"/>
        </w:rPr>
        <w:t xml:space="preserve"> PRESENTS:</w:t>
      </w:r>
    </w:p>
    <w:p w14:paraId="269EDA1F" w14:textId="37F6B444" w:rsidR="00D170E5" w:rsidRPr="00D170E5" w:rsidRDefault="00D170E5" w:rsidP="0059616D">
      <w:pPr>
        <w:jc w:val="center"/>
        <w:rPr>
          <w:b/>
          <w:bCs/>
        </w:rPr>
      </w:pPr>
      <w:r w:rsidRPr="517DC6CB">
        <w:rPr>
          <w:b/>
          <w:bCs/>
          <w:sz w:val="28"/>
          <w:szCs w:val="28"/>
        </w:rPr>
        <w:t xml:space="preserve">DATE: SUNDAY – </w:t>
      </w:r>
      <w:r w:rsidR="0059616D">
        <w:rPr>
          <w:b/>
          <w:bCs/>
          <w:sz w:val="28"/>
          <w:szCs w:val="28"/>
        </w:rPr>
        <w:t>April</w:t>
      </w:r>
      <w:r w:rsidR="5F269B4E" w:rsidRPr="517DC6CB">
        <w:rPr>
          <w:b/>
          <w:bCs/>
          <w:sz w:val="28"/>
          <w:szCs w:val="28"/>
        </w:rPr>
        <w:t xml:space="preserve"> </w:t>
      </w:r>
      <w:r w:rsidR="0059616D">
        <w:rPr>
          <w:b/>
          <w:bCs/>
          <w:sz w:val="28"/>
          <w:szCs w:val="28"/>
        </w:rPr>
        <w:t>12</w:t>
      </w:r>
      <w:r w:rsidR="5F269B4E" w:rsidRPr="517DC6CB">
        <w:rPr>
          <w:b/>
          <w:bCs/>
          <w:sz w:val="28"/>
          <w:szCs w:val="28"/>
        </w:rPr>
        <w:t>, 20</w:t>
      </w:r>
      <w:r w:rsidR="0059616D">
        <w:rPr>
          <w:b/>
          <w:bCs/>
          <w:sz w:val="28"/>
          <w:szCs w:val="28"/>
        </w:rPr>
        <w:t>26</w:t>
      </w:r>
    </w:p>
    <w:p w14:paraId="231F5D95" w14:textId="39F6603C" w:rsidR="00D170E5" w:rsidRPr="00D170E5" w:rsidRDefault="00D170E5" w:rsidP="517DC6CB">
      <w:pPr>
        <w:rPr>
          <w:b/>
          <w:bCs/>
          <w:sz w:val="24"/>
          <w:szCs w:val="24"/>
        </w:rPr>
      </w:pPr>
      <w:r w:rsidRPr="517DC6CB">
        <w:rPr>
          <w:b/>
          <w:bCs/>
          <w:sz w:val="24"/>
          <w:szCs w:val="24"/>
        </w:rPr>
        <w:t>ELDER MARY ELLIS - FACILITATOR</w:t>
      </w:r>
      <w:r>
        <w:tab/>
      </w:r>
      <w:r>
        <w:tab/>
      </w:r>
      <w:r>
        <w:tab/>
      </w:r>
      <w:r w:rsidR="2B76FA57" w:rsidRPr="517DC6CB">
        <w:rPr>
          <w:b/>
          <w:bCs/>
          <w:sz w:val="24"/>
          <w:szCs w:val="24"/>
        </w:rPr>
        <w:t>BISHOP ANDY C. LEWTER – D. MIN.; PASTOR</w:t>
      </w:r>
    </w:p>
    <w:p w14:paraId="746D5998" w14:textId="2DFDE9AD" w:rsidR="006A21FD" w:rsidRPr="0059616D" w:rsidRDefault="006A21FD" w:rsidP="517DC6CB">
      <w:pPr>
        <w:pStyle w:val="Title"/>
        <w:rPr>
          <w:sz w:val="40"/>
          <w:szCs w:val="40"/>
        </w:rPr>
      </w:pPr>
      <w:r w:rsidRPr="0059616D">
        <w:rPr>
          <w:sz w:val="40"/>
          <w:szCs w:val="40"/>
        </w:rPr>
        <w:t>DRESS</w:t>
      </w:r>
      <w:r w:rsidR="0059616D">
        <w:rPr>
          <w:sz w:val="40"/>
          <w:szCs w:val="40"/>
        </w:rPr>
        <w:t>ED</w:t>
      </w:r>
      <w:r w:rsidRPr="0059616D">
        <w:rPr>
          <w:sz w:val="40"/>
          <w:szCs w:val="40"/>
        </w:rPr>
        <w:t xml:space="preserve"> FOR BATTLE! – The Christian Survival Gear</w:t>
      </w:r>
    </w:p>
    <w:p w14:paraId="672A6659" w14:textId="54E3C721" w:rsidR="006A21FD" w:rsidRPr="0059616D" w:rsidRDefault="006A21FD" w:rsidP="517DC6CB">
      <w:pPr>
        <w:pStyle w:val="Heading2"/>
        <w:rPr>
          <w:color w:val="002060"/>
        </w:rPr>
      </w:pPr>
      <w:r w:rsidRPr="0059616D">
        <w:rPr>
          <w:color w:val="002060"/>
        </w:rPr>
        <w:t>“</w:t>
      </w:r>
      <w:proofErr w:type="gramStart"/>
      <w:r w:rsidRPr="0059616D">
        <w:rPr>
          <w:color w:val="002060"/>
        </w:rPr>
        <w:t>Therefore</w:t>
      </w:r>
      <w:proofErr w:type="gramEnd"/>
      <w:r w:rsidRPr="0059616D">
        <w:rPr>
          <w:color w:val="002060"/>
        </w:rPr>
        <w:t xml:space="preserve"> take up the whole armor of </w:t>
      </w:r>
      <w:r w:rsidR="00CB1DD4" w:rsidRPr="0059616D">
        <w:rPr>
          <w:color w:val="002060"/>
        </w:rPr>
        <w:t>God that</w:t>
      </w:r>
      <w:r w:rsidRPr="0059616D">
        <w:rPr>
          <w:color w:val="002060"/>
        </w:rPr>
        <w:t xml:space="preserve"> you may be able to withstand in the evil day and having done all, to stand.   Ephesians 6:13</w:t>
      </w:r>
      <w:r w:rsidRPr="0059616D">
        <w:rPr>
          <w:color w:val="002060"/>
        </w:rPr>
        <w:br/>
      </w:r>
    </w:p>
    <w:p w14:paraId="7ADBF203" w14:textId="3AFB573B" w:rsidR="006A21FD" w:rsidRPr="00FB37C2" w:rsidRDefault="006A21FD" w:rsidP="517DC6CB">
      <w:pPr>
        <w:rPr>
          <w:color w:val="0F243E" w:themeColor="text2" w:themeShade="80"/>
          <w:sz w:val="24"/>
          <w:szCs w:val="24"/>
        </w:rPr>
      </w:pPr>
      <w:r w:rsidRPr="517DC6CB">
        <w:rPr>
          <w:color w:val="0F243E" w:themeColor="text2" w:themeShade="80"/>
          <w:sz w:val="24"/>
          <w:szCs w:val="24"/>
        </w:rPr>
        <w:t>The Bible teaches us that there are dangers and challenges that we must face. As Christians we must be prepare for battle; the Lord equips us for such times as these and wants us to be aware</w:t>
      </w:r>
      <w:r w:rsidR="5E7CC2F2" w:rsidRPr="517DC6CB">
        <w:rPr>
          <w:color w:val="0F243E" w:themeColor="text2" w:themeShade="80"/>
          <w:sz w:val="24"/>
          <w:szCs w:val="24"/>
        </w:rPr>
        <w:t xml:space="preserve"> of</w:t>
      </w:r>
      <w:r w:rsidRPr="517DC6CB">
        <w:rPr>
          <w:color w:val="0F243E" w:themeColor="text2" w:themeShade="80"/>
          <w:sz w:val="24"/>
          <w:szCs w:val="24"/>
        </w:rPr>
        <w:t xml:space="preserve"> what we are up against.</w:t>
      </w:r>
    </w:p>
    <w:p w14:paraId="665D598E" w14:textId="77777777" w:rsidR="006A21FD" w:rsidRPr="00FB37C2" w:rsidRDefault="006A21FD" w:rsidP="006A21FD">
      <w:pPr>
        <w:rPr>
          <w:color w:val="0F243E" w:themeColor="text2" w:themeShade="80"/>
          <w:sz w:val="16"/>
          <w:szCs w:val="16"/>
        </w:rPr>
      </w:pPr>
      <w:r w:rsidRPr="517DC6CB">
        <w:rPr>
          <w:b/>
          <w:bCs/>
          <w:color w:val="0F243E" w:themeColor="text2" w:themeShade="80"/>
          <w:sz w:val="24"/>
          <w:szCs w:val="24"/>
        </w:rPr>
        <w:t>“God loves us and gives us all the directions and equipment we need for our survival.”</w:t>
      </w:r>
      <w:r>
        <w:br/>
      </w:r>
      <w:r>
        <w:tab/>
      </w:r>
      <w:r>
        <w:tab/>
      </w:r>
      <w:r>
        <w:tab/>
      </w:r>
      <w:r>
        <w:tab/>
      </w:r>
      <w:r>
        <w:tab/>
      </w:r>
      <w:r>
        <w:tab/>
      </w:r>
      <w:r>
        <w:tab/>
      </w:r>
      <w:r>
        <w:tab/>
      </w:r>
      <w:r w:rsidRPr="517DC6CB">
        <w:rPr>
          <w:color w:val="0F243E" w:themeColor="text2" w:themeShade="80"/>
          <w:sz w:val="16"/>
          <w:szCs w:val="16"/>
        </w:rPr>
        <w:t>(</w:t>
      </w:r>
      <w:r w:rsidR="00373F39" w:rsidRPr="517DC6CB">
        <w:rPr>
          <w:color w:val="0F243E" w:themeColor="text2" w:themeShade="80"/>
          <w:sz w:val="16"/>
          <w:szCs w:val="16"/>
        </w:rPr>
        <w:t>Quote</w:t>
      </w:r>
      <w:r w:rsidRPr="517DC6CB">
        <w:rPr>
          <w:color w:val="0F243E" w:themeColor="text2" w:themeShade="80"/>
          <w:sz w:val="16"/>
          <w:szCs w:val="16"/>
        </w:rPr>
        <w:t xml:space="preserve"> by </w:t>
      </w:r>
      <w:r w:rsidR="00373F39" w:rsidRPr="517DC6CB">
        <w:rPr>
          <w:color w:val="0F243E" w:themeColor="text2" w:themeShade="80"/>
          <w:sz w:val="16"/>
          <w:szCs w:val="16"/>
        </w:rPr>
        <w:t>Julia Bettencourt – Creative Ladies Ministry)</w:t>
      </w:r>
    </w:p>
    <w:p w14:paraId="77427ED0" w14:textId="3F289B82" w:rsidR="00D170E5" w:rsidRDefault="2ABD5DEF" w:rsidP="517DC6CB">
      <w:pPr>
        <w:rPr>
          <w:b/>
          <w:bCs/>
          <w:color w:val="0F243E" w:themeColor="text2" w:themeShade="80"/>
          <w:sz w:val="28"/>
          <w:szCs w:val="28"/>
          <w:u w:val="single"/>
        </w:rPr>
      </w:pPr>
      <w:r w:rsidRPr="517DC6CB">
        <w:rPr>
          <w:b/>
          <w:bCs/>
          <w:color w:val="0F243E" w:themeColor="text2" w:themeShade="80"/>
          <w:sz w:val="28"/>
          <w:szCs w:val="28"/>
          <w:u w:val="single"/>
        </w:rPr>
        <w:t xml:space="preserve">PART </w:t>
      </w:r>
      <w:proofErr w:type="gramStart"/>
      <w:r w:rsidRPr="517DC6CB">
        <w:rPr>
          <w:b/>
          <w:bCs/>
          <w:color w:val="0F243E" w:themeColor="text2" w:themeShade="80"/>
          <w:sz w:val="28"/>
          <w:szCs w:val="28"/>
          <w:u w:val="single"/>
        </w:rPr>
        <w:t>1</w:t>
      </w:r>
      <w:r w:rsidRPr="517DC6CB">
        <w:rPr>
          <w:b/>
          <w:bCs/>
          <w:color w:val="0F243E" w:themeColor="text2" w:themeShade="80"/>
          <w:sz w:val="28"/>
          <w:szCs w:val="28"/>
        </w:rPr>
        <w:t xml:space="preserve">  </w:t>
      </w:r>
      <w:r w:rsidR="00D170E5">
        <w:tab/>
      </w:r>
      <w:proofErr w:type="gramEnd"/>
      <w:r w:rsidR="00D170E5">
        <w:tab/>
      </w:r>
      <w:r w:rsidR="00D170E5" w:rsidRPr="517DC6CB">
        <w:rPr>
          <w:b/>
          <w:bCs/>
          <w:color w:val="0F243E" w:themeColor="text2" w:themeShade="80"/>
          <w:sz w:val="28"/>
          <w:szCs w:val="28"/>
          <w:u w:val="single"/>
        </w:rPr>
        <w:t>Ephesians 6: 10 – 18</w:t>
      </w:r>
    </w:p>
    <w:p w14:paraId="60ECF116" w14:textId="40CEF205" w:rsidR="00F8410A" w:rsidRPr="00E35B0A" w:rsidRDefault="00F8410A" w:rsidP="517DC6CB">
      <w:pPr>
        <w:rPr>
          <w:color w:val="0F243E" w:themeColor="text2" w:themeShade="80"/>
          <w:sz w:val="28"/>
          <w:szCs w:val="28"/>
        </w:rPr>
      </w:pPr>
      <w:r w:rsidRPr="00F8410A">
        <w:rPr>
          <w:color w:val="0F243E" w:themeColor="text2" w:themeShade="80"/>
          <w:sz w:val="28"/>
          <w:szCs w:val="28"/>
          <w:vertAlign w:val="superscript"/>
        </w:rPr>
        <w:t>10 </w:t>
      </w:r>
      <w:r w:rsidRPr="00F8410A">
        <w:rPr>
          <w:color w:val="0F243E" w:themeColor="text2" w:themeShade="80"/>
          <w:sz w:val="28"/>
          <w:szCs w:val="28"/>
        </w:rPr>
        <w:t>Finally, my brethren, be strong in the Lord and in the power of His might. </w:t>
      </w:r>
      <w:r w:rsidRPr="00F8410A">
        <w:rPr>
          <w:color w:val="0F243E" w:themeColor="text2" w:themeShade="80"/>
          <w:sz w:val="28"/>
          <w:szCs w:val="28"/>
          <w:vertAlign w:val="superscript"/>
        </w:rPr>
        <w:t>11 </w:t>
      </w:r>
      <w:r w:rsidRPr="00F8410A">
        <w:rPr>
          <w:color w:val="0F243E" w:themeColor="text2" w:themeShade="80"/>
          <w:sz w:val="28"/>
          <w:szCs w:val="28"/>
        </w:rPr>
        <w:t>Put on the whole armor of God, that you may be able to stand against the wiles of the devil. </w:t>
      </w:r>
      <w:r w:rsidRPr="00F8410A">
        <w:rPr>
          <w:color w:val="0F243E" w:themeColor="text2" w:themeShade="80"/>
          <w:sz w:val="28"/>
          <w:szCs w:val="28"/>
          <w:vertAlign w:val="superscript"/>
        </w:rPr>
        <w:t>12 </w:t>
      </w:r>
      <w:r w:rsidRPr="00F8410A">
        <w:rPr>
          <w:color w:val="0F243E" w:themeColor="text2" w:themeShade="80"/>
          <w:sz w:val="28"/>
          <w:szCs w:val="28"/>
        </w:rPr>
        <w:t>For we do not wrestle against flesh and blood, but against principalities, against powers, against the rulers of the darkness of this age, against spiritual </w:t>
      </w:r>
      <w:r w:rsidRPr="00F8410A">
        <w:rPr>
          <w:i/>
          <w:iCs/>
          <w:color w:val="0F243E" w:themeColor="text2" w:themeShade="80"/>
          <w:sz w:val="28"/>
          <w:szCs w:val="28"/>
        </w:rPr>
        <w:t>hosts</w:t>
      </w:r>
      <w:r w:rsidRPr="00F8410A">
        <w:rPr>
          <w:color w:val="0F243E" w:themeColor="text2" w:themeShade="80"/>
          <w:sz w:val="28"/>
          <w:szCs w:val="28"/>
        </w:rPr>
        <w:t xml:space="preserve"> of wickedness in </w:t>
      </w:r>
      <w:proofErr w:type="gramStart"/>
      <w:r w:rsidRPr="00F8410A">
        <w:rPr>
          <w:color w:val="0F243E" w:themeColor="text2" w:themeShade="80"/>
          <w:sz w:val="28"/>
          <w:szCs w:val="28"/>
        </w:rPr>
        <w:t>the heavenly</w:t>
      </w:r>
      <w:proofErr w:type="gramEnd"/>
      <w:r w:rsidRPr="00F8410A">
        <w:rPr>
          <w:color w:val="0F243E" w:themeColor="text2" w:themeShade="80"/>
          <w:sz w:val="28"/>
          <w:szCs w:val="28"/>
        </w:rPr>
        <w:t> </w:t>
      </w:r>
      <w:r w:rsidRPr="00F8410A">
        <w:rPr>
          <w:i/>
          <w:iCs/>
          <w:color w:val="0F243E" w:themeColor="text2" w:themeShade="80"/>
          <w:sz w:val="28"/>
          <w:szCs w:val="28"/>
        </w:rPr>
        <w:t>places.</w:t>
      </w:r>
      <w:r w:rsidRPr="00F8410A">
        <w:rPr>
          <w:color w:val="0F243E" w:themeColor="text2" w:themeShade="80"/>
          <w:sz w:val="28"/>
          <w:szCs w:val="28"/>
        </w:rPr>
        <w:t> </w:t>
      </w:r>
      <w:r w:rsidRPr="00F8410A">
        <w:rPr>
          <w:color w:val="0F243E" w:themeColor="text2" w:themeShade="80"/>
          <w:sz w:val="28"/>
          <w:szCs w:val="28"/>
          <w:vertAlign w:val="superscript"/>
        </w:rPr>
        <w:t>13 </w:t>
      </w:r>
      <w:r w:rsidRPr="00F8410A">
        <w:rPr>
          <w:color w:val="0F243E" w:themeColor="text2" w:themeShade="80"/>
          <w:sz w:val="28"/>
          <w:szCs w:val="28"/>
        </w:rPr>
        <w:t>Therefore take up the whole armor of God, that you may be able to withstand in the evil day, and having done all, to stand.</w:t>
      </w:r>
      <w:r>
        <w:rPr>
          <w:color w:val="0F243E" w:themeColor="text2" w:themeShade="80"/>
          <w:sz w:val="28"/>
          <w:szCs w:val="28"/>
        </w:rPr>
        <w:t xml:space="preserve"> </w:t>
      </w:r>
      <w:r w:rsidRPr="00F8410A">
        <w:rPr>
          <w:color w:val="0F243E" w:themeColor="text2" w:themeShade="80"/>
          <w:sz w:val="28"/>
          <w:szCs w:val="28"/>
          <w:vertAlign w:val="superscript"/>
        </w:rPr>
        <w:t>14 </w:t>
      </w:r>
      <w:r w:rsidRPr="00F8410A">
        <w:rPr>
          <w:color w:val="0F243E" w:themeColor="text2" w:themeShade="80"/>
          <w:sz w:val="28"/>
          <w:szCs w:val="28"/>
        </w:rPr>
        <w:t>Stand therefore, having girded your waist with truth, having put on the breastplate of righteousness, </w:t>
      </w:r>
      <w:r w:rsidRPr="00F8410A">
        <w:rPr>
          <w:color w:val="0F243E" w:themeColor="text2" w:themeShade="80"/>
          <w:sz w:val="28"/>
          <w:szCs w:val="28"/>
          <w:vertAlign w:val="superscript"/>
        </w:rPr>
        <w:t>15 </w:t>
      </w:r>
      <w:r w:rsidRPr="00F8410A">
        <w:rPr>
          <w:color w:val="0F243E" w:themeColor="text2" w:themeShade="80"/>
          <w:sz w:val="28"/>
          <w:szCs w:val="28"/>
        </w:rPr>
        <w:t>and having shod your feet with the preparation of the gospel of peace; </w:t>
      </w:r>
      <w:r w:rsidRPr="00F8410A">
        <w:rPr>
          <w:color w:val="0F243E" w:themeColor="text2" w:themeShade="80"/>
          <w:sz w:val="28"/>
          <w:szCs w:val="28"/>
          <w:vertAlign w:val="superscript"/>
        </w:rPr>
        <w:t>16 </w:t>
      </w:r>
      <w:r w:rsidRPr="00F8410A">
        <w:rPr>
          <w:color w:val="0F243E" w:themeColor="text2" w:themeShade="80"/>
          <w:sz w:val="28"/>
          <w:szCs w:val="28"/>
        </w:rPr>
        <w:t>above all, taking the shield of faith with which you will be able to quench all the fiery darts of the wicked one. </w:t>
      </w:r>
      <w:r w:rsidRPr="00F8410A">
        <w:rPr>
          <w:color w:val="0F243E" w:themeColor="text2" w:themeShade="80"/>
          <w:sz w:val="28"/>
          <w:szCs w:val="28"/>
          <w:vertAlign w:val="superscript"/>
        </w:rPr>
        <w:t>17 </w:t>
      </w:r>
      <w:r w:rsidRPr="00F8410A">
        <w:rPr>
          <w:color w:val="0F243E" w:themeColor="text2" w:themeShade="80"/>
          <w:sz w:val="28"/>
          <w:szCs w:val="28"/>
        </w:rPr>
        <w:t>And take the helmet of salvation, and the sword of the Spirit, which is the word of God; </w:t>
      </w:r>
      <w:r w:rsidRPr="00F8410A">
        <w:rPr>
          <w:color w:val="0F243E" w:themeColor="text2" w:themeShade="80"/>
          <w:sz w:val="28"/>
          <w:szCs w:val="28"/>
          <w:vertAlign w:val="superscript"/>
        </w:rPr>
        <w:t>18 </w:t>
      </w:r>
      <w:r w:rsidRPr="00F8410A">
        <w:rPr>
          <w:color w:val="0F243E" w:themeColor="text2" w:themeShade="80"/>
          <w:sz w:val="28"/>
          <w:szCs w:val="28"/>
        </w:rPr>
        <w:t>praying always with all prayer and supplication in the Spirit, being watchful to this end with all perseverance and supplication for all the saint</w:t>
      </w:r>
      <w:r>
        <w:rPr>
          <w:color w:val="0F243E" w:themeColor="text2" w:themeShade="80"/>
          <w:sz w:val="28"/>
          <w:szCs w:val="28"/>
        </w:rPr>
        <w:t>s.</w:t>
      </w:r>
      <w:r w:rsidR="0059616D">
        <w:rPr>
          <w:color w:val="0F243E" w:themeColor="text2" w:themeShade="80"/>
          <w:sz w:val="28"/>
          <w:szCs w:val="28"/>
        </w:rPr>
        <w:br/>
      </w:r>
      <w:r w:rsidR="00E35B0A">
        <w:rPr>
          <w:color w:val="0F243E" w:themeColor="text2" w:themeShade="80"/>
          <w:sz w:val="28"/>
          <w:szCs w:val="28"/>
        </w:rPr>
        <w:br/>
      </w:r>
      <w:r w:rsidR="0059616D">
        <w:rPr>
          <w:color w:val="0F243E" w:themeColor="text2" w:themeShade="80"/>
          <w:sz w:val="28"/>
          <w:szCs w:val="28"/>
        </w:rPr>
        <w:t>&gt;&gt;&gt;&gt;&gt;&gt;&gt;&gt;&gt;&gt;&gt;&gt;&gt;&gt;&gt;&gt;&gt;&gt;&gt;&gt;&gt;&gt;&gt;&gt;&gt;&gt;&gt;&gt;&gt;&gt;&gt;&gt;&gt;&gt;&gt;&gt;&gt;&gt;&gt;&gt;&gt;&gt;&gt;&gt;&gt;&gt;&gt;&gt;&gt;&gt;&gt;&gt;&gt;&gt;&gt;&gt;&gt;&gt;&gt;&gt;&gt;&gt;&gt;&gt;&gt;&gt;</w:t>
      </w:r>
    </w:p>
    <w:p w14:paraId="436A3FC5" w14:textId="1476D981" w:rsidR="00D170E5" w:rsidRPr="00FB37C2" w:rsidRDefault="1A58B2E8" w:rsidP="006A21FD">
      <w:pPr>
        <w:rPr>
          <w:color w:val="0F243E" w:themeColor="text2" w:themeShade="80"/>
          <w:sz w:val="24"/>
          <w:szCs w:val="24"/>
        </w:rPr>
      </w:pPr>
      <w:r w:rsidRPr="517DC6CB">
        <w:rPr>
          <w:color w:val="0F243E" w:themeColor="text2" w:themeShade="80"/>
          <w:sz w:val="24"/>
          <w:szCs w:val="24"/>
        </w:rPr>
        <w:t xml:space="preserve">1: </w:t>
      </w:r>
      <w:r w:rsidR="00D170E5" w:rsidRPr="517DC6CB">
        <w:rPr>
          <w:color w:val="0F243E" w:themeColor="text2" w:themeShade="80"/>
          <w:sz w:val="24"/>
          <w:szCs w:val="24"/>
        </w:rPr>
        <w:t>In verse 10 – Paul tells the readers to be ______________________ and __________________</w:t>
      </w:r>
    </w:p>
    <w:p w14:paraId="258A2A87" w14:textId="77777777" w:rsidR="00D170E5" w:rsidRPr="00FB37C2" w:rsidRDefault="00D170E5" w:rsidP="006A21FD">
      <w:pPr>
        <w:rPr>
          <w:color w:val="0F243E" w:themeColor="text2" w:themeShade="80"/>
          <w:sz w:val="24"/>
          <w:szCs w:val="24"/>
        </w:rPr>
      </w:pPr>
      <w:r w:rsidRPr="517DC6CB">
        <w:rPr>
          <w:color w:val="0F243E" w:themeColor="text2" w:themeShade="80"/>
          <w:sz w:val="24"/>
          <w:szCs w:val="24"/>
        </w:rPr>
        <w:t>He reminds them that the whole armor of God is needed to be able to ____________________</w:t>
      </w:r>
      <w:r>
        <w:br/>
      </w:r>
      <w:r w:rsidRPr="517DC6CB">
        <w:rPr>
          <w:color w:val="0F243E" w:themeColor="text2" w:themeShade="80"/>
          <w:sz w:val="24"/>
          <w:szCs w:val="24"/>
        </w:rPr>
        <w:t>______________________________</w:t>
      </w:r>
    </w:p>
    <w:p w14:paraId="3AE6ACEB" w14:textId="521ED901" w:rsidR="00364A7F" w:rsidRPr="00FB37C2" w:rsidRDefault="47C12F53" w:rsidP="006A21FD">
      <w:pPr>
        <w:rPr>
          <w:color w:val="0F243E" w:themeColor="text2" w:themeShade="80"/>
          <w:sz w:val="24"/>
          <w:szCs w:val="24"/>
        </w:rPr>
      </w:pPr>
      <w:r w:rsidRPr="517DC6CB">
        <w:rPr>
          <w:color w:val="0F243E" w:themeColor="text2" w:themeShade="80"/>
          <w:sz w:val="24"/>
          <w:szCs w:val="24"/>
        </w:rPr>
        <w:lastRenderedPageBreak/>
        <w:t xml:space="preserve">2: </w:t>
      </w:r>
      <w:r w:rsidR="00364A7F" w:rsidRPr="517DC6CB">
        <w:rPr>
          <w:color w:val="0F243E" w:themeColor="text2" w:themeShade="80"/>
          <w:sz w:val="24"/>
          <w:szCs w:val="24"/>
        </w:rPr>
        <w:t>Who does the author tell us we fight against?</w:t>
      </w:r>
      <w:r w:rsidR="00364A7F">
        <w:br/>
      </w:r>
      <w:proofErr w:type="gramStart"/>
      <w:r w:rsidR="00364A7F" w:rsidRPr="517DC6CB">
        <w:rPr>
          <w:color w:val="0F243E" w:themeColor="text2" w:themeShade="80"/>
          <w:sz w:val="24"/>
          <w:szCs w:val="24"/>
        </w:rPr>
        <w:t>a)_</w:t>
      </w:r>
      <w:proofErr w:type="gramEnd"/>
      <w:r w:rsidR="00364A7F" w:rsidRPr="517DC6CB">
        <w:rPr>
          <w:color w:val="0F243E" w:themeColor="text2" w:themeShade="80"/>
          <w:sz w:val="24"/>
          <w:szCs w:val="24"/>
        </w:rPr>
        <w:t>______________________</w:t>
      </w:r>
    </w:p>
    <w:p w14:paraId="30A52D2C" w14:textId="77777777" w:rsidR="00364A7F" w:rsidRPr="00FB37C2" w:rsidRDefault="00364A7F" w:rsidP="006A21FD">
      <w:pPr>
        <w:rPr>
          <w:color w:val="0F243E" w:themeColor="text2" w:themeShade="80"/>
          <w:sz w:val="24"/>
          <w:szCs w:val="24"/>
        </w:rPr>
      </w:pPr>
      <w:r w:rsidRPr="00FB37C2">
        <w:rPr>
          <w:color w:val="0F243E" w:themeColor="text2" w:themeShade="80"/>
          <w:sz w:val="24"/>
          <w:szCs w:val="24"/>
        </w:rPr>
        <w:t>b) _______________________</w:t>
      </w:r>
    </w:p>
    <w:p w14:paraId="6D437476" w14:textId="77777777" w:rsidR="00364A7F" w:rsidRPr="00FB37C2" w:rsidRDefault="00364A7F" w:rsidP="006A21FD">
      <w:pPr>
        <w:rPr>
          <w:color w:val="0F243E" w:themeColor="text2" w:themeShade="80"/>
          <w:sz w:val="24"/>
          <w:szCs w:val="24"/>
        </w:rPr>
      </w:pPr>
      <w:r w:rsidRPr="00FB37C2">
        <w:rPr>
          <w:color w:val="0F243E" w:themeColor="text2" w:themeShade="80"/>
          <w:sz w:val="24"/>
          <w:szCs w:val="24"/>
        </w:rPr>
        <w:t>c) _______________________</w:t>
      </w:r>
    </w:p>
    <w:p w14:paraId="453C14C6" w14:textId="6103A74F" w:rsidR="00364A7F" w:rsidRPr="00FB37C2" w:rsidRDefault="00364A7F" w:rsidP="517DC6CB">
      <w:pPr>
        <w:rPr>
          <w:sz w:val="24"/>
          <w:szCs w:val="24"/>
        </w:rPr>
      </w:pPr>
      <w:r w:rsidRPr="517DC6CB">
        <w:rPr>
          <w:color w:val="0F243E" w:themeColor="text2" w:themeShade="80"/>
          <w:sz w:val="24"/>
          <w:szCs w:val="24"/>
        </w:rPr>
        <w:t>d) _______________________</w:t>
      </w:r>
    </w:p>
    <w:p w14:paraId="211A3A9F" w14:textId="6B3135E8" w:rsidR="00364A7F" w:rsidRPr="00FB37C2" w:rsidRDefault="1DAF8BC2" w:rsidP="006A21FD">
      <w:pPr>
        <w:rPr>
          <w:color w:val="0F243E" w:themeColor="text2" w:themeShade="80"/>
          <w:sz w:val="24"/>
          <w:szCs w:val="24"/>
        </w:rPr>
      </w:pPr>
      <w:r w:rsidRPr="517DC6CB">
        <w:rPr>
          <w:color w:val="0F243E" w:themeColor="text2" w:themeShade="80"/>
          <w:sz w:val="24"/>
          <w:szCs w:val="24"/>
        </w:rPr>
        <w:t xml:space="preserve">3: </w:t>
      </w:r>
      <w:r w:rsidR="00364A7F" w:rsidRPr="517DC6CB">
        <w:rPr>
          <w:color w:val="0F243E" w:themeColor="text2" w:themeShade="80"/>
          <w:sz w:val="24"/>
          <w:szCs w:val="24"/>
        </w:rPr>
        <w:t>What do you think Paul meant when</w:t>
      </w:r>
      <w:r w:rsidR="0059616D">
        <w:rPr>
          <w:color w:val="0F243E" w:themeColor="text2" w:themeShade="80"/>
          <w:sz w:val="24"/>
          <w:szCs w:val="24"/>
        </w:rPr>
        <w:t xml:space="preserve"> he</w:t>
      </w:r>
      <w:r w:rsidR="00364A7F" w:rsidRPr="517DC6CB">
        <w:rPr>
          <w:color w:val="0F243E" w:themeColor="text2" w:themeShade="80"/>
          <w:sz w:val="24"/>
          <w:szCs w:val="24"/>
        </w:rPr>
        <w:t xml:space="preserve"> </w:t>
      </w:r>
      <w:proofErr w:type="gramStart"/>
      <w:r w:rsidR="00364A7F" w:rsidRPr="517DC6CB">
        <w:rPr>
          <w:color w:val="0F243E" w:themeColor="text2" w:themeShade="80"/>
          <w:sz w:val="24"/>
          <w:szCs w:val="24"/>
        </w:rPr>
        <w:t>says</w:t>
      </w:r>
      <w:proofErr w:type="gramEnd"/>
      <w:r w:rsidR="00364A7F" w:rsidRPr="517DC6CB">
        <w:rPr>
          <w:color w:val="0F243E" w:themeColor="text2" w:themeShade="80"/>
          <w:sz w:val="24"/>
          <w:szCs w:val="24"/>
        </w:rPr>
        <w:t xml:space="preserve"> “we do not wrestle against flesh and blood?”</w:t>
      </w:r>
    </w:p>
    <w:p w14:paraId="5DAB6C7B" w14:textId="1ABE4E7F" w:rsidR="00364A7F" w:rsidRPr="00FB37C2" w:rsidRDefault="4CD26096" w:rsidP="517DC6CB">
      <w:pPr>
        <w:rPr>
          <w:color w:val="0F243E" w:themeColor="text2" w:themeShade="80"/>
          <w:sz w:val="24"/>
          <w:szCs w:val="24"/>
        </w:rPr>
      </w:pPr>
      <w:r w:rsidRPr="517DC6CB">
        <w:rPr>
          <w:color w:val="0F243E" w:themeColor="text2" w:themeShade="80"/>
          <w:sz w:val="24"/>
          <w:szCs w:val="24"/>
        </w:rPr>
        <w:t>___________________________________________________________________________</w:t>
      </w:r>
    </w:p>
    <w:p w14:paraId="3BE28C83" w14:textId="197EC63D" w:rsidR="00C02AE2" w:rsidRDefault="4B5B1382" w:rsidP="517DC6CB">
      <w:pPr>
        <w:rPr>
          <w:color w:val="0F243E" w:themeColor="text2" w:themeShade="80"/>
          <w:sz w:val="24"/>
          <w:szCs w:val="24"/>
        </w:rPr>
      </w:pPr>
      <w:r w:rsidRPr="517DC6CB">
        <w:rPr>
          <w:color w:val="0F243E" w:themeColor="text2" w:themeShade="80"/>
          <w:sz w:val="24"/>
          <w:szCs w:val="24"/>
        </w:rPr>
        <w:t xml:space="preserve">4: </w:t>
      </w:r>
      <w:r w:rsidR="00364A7F" w:rsidRPr="517DC6CB">
        <w:rPr>
          <w:color w:val="0F243E" w:themeColor="text2" w:themeShade="80"/>
          <w:sz w:val="24"/>
          <w:szCs w:val="24"/>
        </w:rPr>
        <w:t xml:space="preserve">Paul tells the readers in verse </w:t>
      </w:r>
      <w:r w:rsidR="00800454" w:rsidRPr="517DC6CB">
        <w:rPr>
          <w:color w:val="0F243E" w:themeColor="text2" w:themeShade="80"/>
          <w:sz w:val="24"/>
          <w:szCs w:val="24"/>
        </w:rPr>
        <w:t>13 that</w:t>
      </w:r>
      <w:r w:rsidR="00364A7F" w:rsidRPr="517DC6CB">
        <w:rPr>
          <w:color w:val="0F243E" w:themeColor="text2" w:themeShade="80"/>
          <w:sz w:val="24"/>
          <w:szCs w:val="24"/>
        </w:rPr>
        <w:t xml:space="preserve"> having done all to _____________________ and to put</w:t>
      </w:r>
      <w:r>
        <w:br/>
      </w:r>
      <w:r>
        <w:br/>
      </w:r>
      <w:r w:rsidR="00364A7F" w:rsidRPr="517DC6CB">
        <w:rPr>
          <w:color w:val="0F243E" w:themeColor="text2" w:themeShade="80"/>
          <w:sz w:val="24"/>
          <w:szCs w:val="24"/>
        </w:rPr>
        <w:t xml:space="preserve"> on the whole armor to _________________________ in the evil day</w:t>
      </w:r>
    </w:p>
    <w:p w14:paraId="56F8D876" w14:textId="77777777" w:rsidR="00E71EF8" w:rsidRDefault="20A403CE" w:rsidP="517DC6CB">
      <w:r w:rsidRPr="517DC6CB">
        <w:rPr>
          <w:b/>
          <w:bCs/>
          <w:color w:val="0F243E" w:themeColor="text2" w:themeShade="80"/>
          <w:sz w:val="28"/>
          <w:szCs w:val="28"/>
          <w:u w:val="single"/>
        </w:rPr>
        <w:t>PART 2:</w:t>
      </w:r>
      <w:r w:rsidR="20F3938E" w:rsidRPr="517DC6CB">
        <w:rPr>
          <w:b/>
          <w:bCs/>
          <w:color w:val="0F243E" w:themeColor="text2" w:themeShade="80"/>
          <w:sz w:val="28"/>
          <w:szCs w:val="28"/>
          <w:u w:val="single"/>
        </w:rPr>
        <w:t xml:space="preserve"> </w:t>
      </w:r>
      <w:r>
        <w:tab/>
      </w:r>
      <w:r w:rsidRPr="517DC6CB">
        <w:rPr>
          <w:b/>
          <w:bCs/>
          <w:color w:val="0F243E" w:themeColor="text2" w:themeShade="80"/>
          <w:sz w:val="28"/>
          <w:szCs w:val="28"/>
          <w:u w:val="single"/>
        </w:rPr>
        <w:t>The Armor of God</w:t>
      </w:r>
      <w:r w:rsidRPr="517DC6CB">
        <w:rPr>
          <w:b/>
          <w:bCs/>
          <w:color w:val="0F243E" w:themeColor="text2" w:themeShade="80"/>
          <w:sz w:val="28"/>
          <w:szCs w:val="28"/>
        </w:rPr>
        <w:t xml:space="preserve"> </w:t>
      </w:r>
      <w:r>
        <w:tab/>
      </w:r>
    </w:p>
    <w:p w14:paraId="4D6EDC2F" w14:textId="77777777" w:rsidR="00E71EF8" w:rsidRDefault="00E71EF8" w:rsidP="517DC6CB">
      <w:pPr>
        <w:rPr>
          <w:b/>
          <w:bCs/>
          <w:color w:val="0F243E" w:themeColor="text2" w:themeShade="80"/>
          <w:sz w:val="24"/>
          <w:szCs w:val="24"/>
        </w:rPr>
      </w:pPr>
      <w:r w:rsidRPr="517DC6CB">
        <w:rPr>
          <w:b/>
          <w:bCs/>
          <w:color w:val="0F243E" w:themeColor="text2" w:themeShade="80"/>
          <w:sz w:val="24"/>
          <w:szCs w:val="24"/>
        </w:rPr>
        <w:t xml:space="preserve">Paul’s imagery of Christians as soldiers is spelled out in the book of Ephesians. His description of the believer’s equipment for battle can be traced </w:t>
      </w:r>
      <w:proofErr w:type="gramStart"/>
      <w:r w:rsidRPr="517DC6CB">
        <w:rPr>
          <w:b/>
          <w:bCs/>
          <w:color w:val="0F243E" w:themeColor="text2" w:themeShade="80"/>
          <w:sz w:val="24"/>
          <w:szCs w:val="24"/>
        </w:rPr>
        <w:t>perhaps,</w:t>
      </w:r>
      <w:proofErr w:type="gramEnd"/>
      <w:r w:rsidRPr="517DC6CB">
        <w:rPr>
          <w:b/>
          <w:bCs/>
          <w:color w:val="0F243E" w:themeColor="text2" w:themeShade="80"/>
          <w:sz w:val="24"/>
          <w:szCs w:val="24"/>
        </w:rPr>
        <w:t xml:space="preserve"> to the Roman soldiers which Paul was more than familiar with</w:t>
      </w:r>
      <w:r>
        <w:rPr>
          <w:b/>
          <w:bCs/>
          <w:color w:val="0F243E" w:themeColor="text2" w:themeShade="80"/>
          <w:sz w:val="24"/>
          <w:szCs w:val="24"/>
        </w:rPr>
        <w:t>, having spent many days arrested and in prison</w:t>
      </w:r>
      <w:r w:rsidRPr="517DC6CB">
        <w:rPr>
          <w:b/>
          <w:bCs/>
          <w:color w:val="0F243E" w:themeColor="text2" w:themeShade="80"/>
          <w:sz w:val="24"/>
          <w:szCs w:val="24"/>
        </w:rPr>
        <w:t>. Imagine as he wrote – that he would occasionally glance at the soldiers and get from them and their weapons, a spiritual function for the Christian armor.</w:t>
      </w:r>
    </w:p>
    <w:p w14:paraId="3362D780" w14:textId="0C84604B" w:rsidR="20A403CE" w:rsidRPr="00E71EF8" w:rsidRDefault="20A403CE" w:rsidP="517DC6CB">
      <w:pPr>
        <w:rPr>
          <w:b/>
          <w:bCs/>
          <w:color w:val="0F243E" w:themeColor="text2" w:themeShade="80"/>
          <w:sz w:val="24"/>
          <w:szCs w:val="24"/>
        </w:rPr>
      </w:pPr>
      <w:r>
        <w:tab/>
      </w:r>
      <w:r>
        <w:br/>
      </w:r>
      <w:r w:rsidR="0EA8EA86" w:rsidRPr="517DC6CB">
        <w:rPr>
          <w:color w:val="0F243E" w:themeColor="text2" w:themeShade="80"/>
        </w:rPr>
        <w:t xml:space="preserve">(list the correlating spiritual piece of the </w:t>
      </w:r>
      <w:r w:rsidR="4F3BC913" w:rsidRPr="517DC6CB">
        <w:rPr>
          <w:color w:val="0F243E" w:themeColor="text2" w:themeShade="80"/>
        </w:rPr>
        <w:t xml:space="preserve">Christian </w:t>
      </w:r>
      <w:r w:rsidR="0EA8EA86" w:rsidRPr="517DC6CB">
        <w:rPr>
          <w:color w:val="0F243E" w:themeColor="text2" w:themeShade="80"/>
        </w:rPr>
        <w:t xml:space="preserve">armor for each of the </w:t>
      </w:r>
      <w:r w:rsidR="7C3DE477" w:rsidRPr="517DC6CB">
        <w:rPr>
          <w:color w:val="0F243E" w:themeColor="text2" w:themeShade="80"/>
        </w:rPr>
        <w:t>soldier’s weapon)</w:t>
      </w:r>
      <w:r>
        <w:tab/>
      </w:r>
    </w:p>
    <w:p w14:paraId="0BFF949F" w14:textId="564F9206" w:rsidR="20A403CE" w:rsidRDefault="20A403CE" w:rsidP="517DC6CB">
      <w:pPr>
        <w:rPr>
          <w:b/>
          <w:bCs/>
          <w:color w:val="0F243E" w:themeColor="text2" w:themeShade="80"/>
          <w:sz w:val="24"/>
          <w:szCs w:val="24"/>
        </w:rPr>
      </w:pPr>
      <w:r w:rsidRPr="517DC6CB">
        <w:rPr>
          <w:b/>
          <w:bCs/>
          <w:color w:val="0F243E" w:themeColor="text2" w:themeShade="80"/>
          <w:sz w:val="24"/>
          <w:szCs w:val="24"/>
        </w:rPr>
        <w:t xml:space="preserve">6:14 </w:t>
      </w:r>
      <w:r>
        <w:tab/>
      </w:r>
      <w:r w:rsidRPr="517DC6CB">
        <w:rPr>
          <w:b/>
          <w:bCs/>
          <w:color w:val="0F243E" w:themeColor="text2" w:themeShade="80"/>
          <w:sz w:val="24"/>
          <w:szCs w:val="24"/>
        </w:rPr>
        <w:t>Fastened with Truth:</w:t>
      </w:r>
      <w:r>
        <w:tab/>
      </w:r>
      <w:r w:rsidRPr="517DC6CB">
        <w:rPr>
          <w:b/>
          <w:bCs/>
          <w:color w:val="0F243E" w:themeColor="text2" w:themeShade="80"/>
          <w:sz w:val="24"/>
          <w:szCs w:val="24"/>
        </w:rPr>
        <w:t xml:space="preserve">The Roman </w:t>
      </w:r>
      <w:proofErr w:type="gramStart"/>
      <w:r w:rsidRPr="517DC6CB">
        <w:rPr>
          <w:b/>
          <w:bCs/>
          <w:color w:val="0F243E" w:themeColor="text2" w:themeShade="80"/>
          <w:sz w:val="24"/>
          <w:szCs w:val="24"/>
        </w:rPr>
        <w:t>soldier’</w:t>
      </w:r>
      <w:proofErr w:type="gramEnd"/>
      <w:r w:rsidRPr="517DC6CB">
        <w:rPr>
          <w:b/>
          <w:bCs/>
          <w:color w:val="0F243E" w:themeColor="text2" w:themeShade="80"/>
          <w:sz w:val="24"/>
          <w:szCs w:val="24"/>
        </w:rPr>
        <w:t xml:space="preserve"> leather belt supported and protected his lower abdomen, gathered his tunic and held his sword. </w:t>
      </w:r>
    </w:p>
    <w:p w14:paraId="12E62B51" w14:textId="77777777" w:rsidR="20A403CE" w:rsidRDefault="20A403CE" w:rsidP="517DC6CB">
      <w:pPr>
        <w:rPr>
          <w:color w:val="0F243E" w:themeColor="text2" w:themeShade="80"/>
          <w:sz w:val="24"/>
          <w:szCs w:val="24"/>
        </w:rPr>
      </w:pPr>
      <w:r w:rsidRPr="517DC6CB">
        <w:rPr>
          <w:color w:val="0F243E" w:themeColor="text2" w:themeShade="80"/>
          <w:sz w:val="24"/>
          <w:szCs w:val="24"/>
        </w:rPr>
        <w:t>________________________________________________________________</w:t>
      </w:r>
    </w:p>
    <w:p w14:paraId="7D0154B5" w14:textId="77777777" w:rsidR="20A403CE" w:rsidRDefault="20A403CE" w:rsidP="517DC6CB">
      <w:pPr>
        <w:rPr>
          <w:b/>
          <w:bCs/>
          <w:color w:val="0F243E" w:themeColor="text2" w:themeShade="80"/>
          <w:sz w:val="24"/>
          <w:szCs w:val="24"/>
        </w:rPr>
      </w:pPr>
      <w:r w:rsidRPr="517DC6CB">
        <w:rPr>
          <w:b/>
          <w:bCs/>
          <w:color w:val="0F243E" w:themeColor="text2" w:themeShade="80"/>
          <w:sz w:val="24"/>
          <w:szCs w:val="24"/>
        </w:rPr>
        <w:t>6:14</w:t>
      </w:r>
      <w:r>
        <w:tab/>
      </w:r>
      <w:r w:rsidRPr="517DC6CB">
        <w:rPr>
          <w:b/>
          <w:bCs/>
          <w:color w:val="0F243E" w:themeColor="text2" w:themeShade="80"/>
          <w:sz w:val="24"/>
          <w:szCs w:val="24"/>
        </w:rPr>
        <w:t>Coat of mail – breastplate: The Roman soldier’s covering for his chest area, was a heavy metal vest; protecting the front of his body – his vital organs.</w:t>
      </w:r>
    </w:p>
    <w:p w14:paraId="099A6389" w14:textId="77777777" w:rsidR="20A403CE" w:rsidRDefault="20A403CE" w:rsidP="517DC6CB">
      <w:pPr>
        <w:rPr>
          <w:color w:val="0F243E" w:themeColor="text2" w:themeShade="80"/>
          <w:sz w:val="24"/>
          <w:szCs w:val="24"/>
        </w:rPr>
      </w:pPr>
      <w:r w:rsidRPr="517DC6CB">
        <w:rPr>
          <w:color w:val="0F243E" w:themeColor="text2" w:themeShade="80"/>
          <w:sz w:val="24"/>
          <w:szCs w:val="24"/>
        </w:rPr>
        <w:t>__________________________________________________________________</w:t>
      </w:r>
    </w:p>
    <w:p w14:paraId="5C1F17A5" w14:textId="77777777" w:rsidR="20A403CE" w:rsidRDefault="20A403CE" w:rsidP="517DC6CB">
      <w:pPr>
        <w:rPr>
          <w:b/>
          <w:bCs/>
          <w:color w:val="0F243E" w:themeColor="text2" w:themeShade="80"/>
          <w:sz w:val="24"/>
          <w:szCs w:val="24"/>
        </w:rPr>
      </w:pPr>
      <w:r w:rsidRPr="517DC6CB">
        <w:rPr>
          <w:b/>
          <w:bCs/>
          <w:color w:val="0F243E" w:themeColor="text2" w:themeShade="80"/>
          <w:sz w:val="24"/>
          <w:szCs w:val="24"/>
        </w:rPr>
        <w:t>6:15</w:t>
      </w:r>
      <w:r>
        <w:tab/>
      </w:r>
      <w:r w:rsidRPr="517DC6CB">
        <w:rPr>
          <w:b/>
          <w:bCs/>
          <w:color w:val="0F243E" w:themeColor="text2" w:themeShade="80"/>
          <w:sz w:val="24"/>
          <w:szCs w:val="24"/>
        </w:rPr>
        <w:t>Shoes for the feet:</w:t>
      </w:r>
      <w:r>
        <w:tab/>
      </w:r>
      <w:r w:rsidRPr="517DC6CB">
        <w:rPr>
          <w:b/>
          <w:bCs/>
          <w:color w:val="0F243E" w:themeColor="text2" w:themeShade="80"/>
          <w:sz w:val="24"/>
          <w:szCs w:val="24"/>
        </w:rPr>
        <w:t>This item represented the soldier’s sturdy sandals, which gave him stability and protection in battle</w:t>
      </w:r>
    </w:p>
    <w:p w14:paraId="1334852B" w14:textId="77777777" w:rsidR="20A403CE" w:rsidRDefault="20A403CE" w:rsidP="517DC6CB">
      <w:pPr>
        <w:rPr>
          <w:color w:val="0F243E" w:themeColor="text2" w:themeShade="80"/>
          <w:sz w:val="24"/>
          <w:szCs w:val="24"/>
        </w:rPr>
      </w:pPr>
      <w:r w:rsidRPr="517DC6CB">
        <w:rPr>
          <w:color w:val="0F243E" w:themeColor="text2" w:themeShade="80"/>
          <w:sz w:val="24"/>
          <w:szCs w:val="24"/>
        </w:rPr>
        <w:t>_____________________________________________________________________</w:t>
      </w:r>
    </w:p>
    <w:p w14:paraId="73107518" w14:textId="77777777" w:rsidR="20A403CE" w:rsidRDefault="20A403CE" w:rsidP="517DC6CB">
      <w:pPr>
        <w:rPr>
          <w:b/>
          <w:bCs/>
          <w:color w:val="0F243E" w:themeColor="text2" w:themeShade="80"/>
          <w:sz w:val="24"/>
          <w:szCs w:val="24"/>
        </w:rPr>
      </w:pPr>
      <w:r w:rsidRPr="517DC6CB">
        <w:rPr>
          <w:b/>
          <w:bCs/>
          <w:color w:val="0F243E" w:themeColor="text2" w:themeShade="80"/>
          <w:sz w:val="24"/>
          <w:szCs w:val="24"/>
        </w:rPr>
        <w:t>6:16</w:t>
      </w:r>
      <w:r>
        <w:tab/>
      </w:r>
      <w:r w:rsidRPr="517DC6CB">
        <w:rPr>
          <w:b/>
          <w:bCs/>
          <w:color w:val="0F243E" w:themeColor="text2" w:themeShade="80"/>
          <w:sz w:val="24"/>
          <w:szCs w:val="24"/>
        </w:rPr>
        <w:t>Shield of protection:</w:t>
      </w:r>
      <w:r>
        <w:tab/>
      </w:r>
      <w:r w:rsidRPr="517DC6CB">
        <w:rPr>
          <w:b/>
          <w:bCs/>
          <w:color w:val="0F243E" w:themeColor="text2" w:themeShade="80"/>
          <w:sz w:val="24"/>
          <w:szCs w:val="24"/>
        </w:rPr>
        <w:t>The Roman shield was large enough to cover the whole body; it was made of wood, covered with hide and bound with iron at the top and bottom.</w:t>
      </w:r>
    </w:p>
    <w:p w14:paraId="7F8EB706" w14:textId="77777777" w:rsidR="20A403CE" w:rsidRDefault="20A403CE" w:rsidP="517DC6CB">
      <w:pPr>
        <w:rPr>
          <w:color w:val="0F243E" w:themeColor="text2" w:themeShade="80"/>
          <w:sz w:val="24"/>
          <w:szCs w:val="24"/>
        </w:rPr>
      </w:pPr>
      <w:r w:rsidRPr="517DC6CB">
        <w:rPr>
          <w:color w:val="0F243E" w:themeColor="text2" w:themeShade="80"/>
          <w:sz w:val="24"/>
          <w:szCs w:val="24"/>
        </w:rPr>
        <w:t>_____________________________________________________________________</w:t>
      </w:r>
    </w:p>
    <w:p w14:paraId="22502174" w14:textId="77777777" w:rsidR="20A403CE" w:rsidRDefault="20A403CE" w:rsidP="517DC6CB">
      <w:pPr>
        <w:rPr>
          <w:b/>
          <w:bCs/>
          <w:color w:val="0F243E" w:themeColor="text2" w:themeShade="80"/>
          <w:sz w:val="24"/>
          <w:szCs w:val="24"/>
        </w:rPr>
      </w:pPr>
      <w:r w:rsidRPr="517DC6CB">
        <w:rPr>
          <w:b/>
          <w:bCs/>
          <w:color w:val="0F243E" w:themeColor="text2" w:themeShade="80"/>
          <w:sz w:val="24"/>
          <w:szCs w:val="24"/>
        </w:rPr>
        <w:lastRenderedPageBreak/>
        <w:t xml:space="preserve">6:17 </w:t>
      </w:r>
      <w:r>
        <w:tab/>
      </w:r>
      <w:r w:rsidRPr="517DC6CB">
        <w:rPr>
          <w:b/>
          <w:bCs/>
          <w:color w:val="0F243E" w:themeColor="text2" w:themeShade="80"/>
          <w:sz w:val="24"/>
          <w:szCs w:val="24"/>
        </w:rPr>
        <w:t>Helmet of protection:</w:t>
      </w:r>
      <w:r>
        <w:tab/>
      </w:r>
      <w:r w:rsidRPr="517DC6CB">
        <w:rPr>
          <w:b/>
          <w:bCs/>
          <w:color w:val="0F243E" w:themeColor="text2" w:themeShade="80"/>
          <w:sz w:val="24"/>
          <w:szCs w:val="24"/>
        </w:rPr>
        <w:t xml:space="preserve">Covering for the soldier head against the onslaught of the enemy. The head gear is essential in keeping the mind </w:t>
      </w:r>
      <w:proofErr w:type="gramStart"/>
      <w:r w:rsidRPr="517DC6CB">
        <w:rPr>
          <w:b/>
          <w:bCs/>
          <w:color w:val="0F243E" w:themeColor="text2" w:themeShade="80"/>
          <w:sz w:val="24"/>
          <w:szCs w:val="24"/>
        </w:rPr>
        <w:t>protected;</w:t>
      </w:r>
      <w:proofErr w:type="gramEnd"/>
      <w:r w:rsidRPr="517DC6CB">
        <w:rPr>
          <w:b/>
          <w:bCs/>
          <w:color w:val="0F243E" w:themeColor="text2" w:themeShade="80"/>
          <w:sz w:val="24"/>
          <w:szCs w:val="24"/>
        </w:rPr>
        <w:t xml:space="preserve"> for the proper functioning of the other parts of the body.</w:t>
      </w:r>
    </w:p>
    <w:p w14:paraId="0CAF666B" w14:textId="77777777" w:rsidR="20A403CE" w:rsidRDefault="20A403CE" w:rsidP="517DC6CB">
      <w:pPr>
        <w:rPr>
          <w:color w:val="0F243E" w:themeColor="text2" w:themeShade="80"/>
          <w:sz w:val="24"/>
          <w:szCs w:val="24"/>
        </w:rPr>
      </w:pPr>
      <w:r w:rsidRPr="517DC6CB">
        <w:rPr>
          <w:color w:val="0F243E" w:themeColor="text2" w:themeShade="80"/>
          <w:sz w:val="24"/>
          <w:szCs w:val="24"/>
        </w:rPr>
        <w:t>________________________________________________________________________</w:t>
      </w:r>
    </w:p>
    <w:p w14:paraId="276C2C31" w14:textId="77777777" w:rsidR="20A403CE" w:rsidRDefault="20A403CE" w:rsidP="517DC6CB">
      <w:pPr>
        <w:rPr>
          <w:b/>
          <w:bCs/>
          <w:color w:val="0F243E" w:themeColor="text2" w:themeShade="80"/>
          <w:sz w:val="24"/>
          <w:szCs w:val="24"/>
        </w:rPr>
      </w:pPr>
      <w:r w:rsidRPr="517DC6CB">
        <w:rPr>
          <w:b/>
          <w:bCs/>
          <w:color w:val="0F243E" w:themeColor="text2" w:themeShade="80"/>
          <w:sz w:val="24"/>
          <w:szCs w:val="24"/>
        </w:rPr>
        <w:t>6:17</w:t>
      </w:r>
      <w:r>
        <w:tab/>
      </w:r>
      <w:r w:rsidRPr="517DC6CB">
        <w:rPr>
          <w:b/>
          <w:bCs/>
          <w:color w:val="0F243E" w:themeColor="text2" w:themeShade="80"/>
          <w:sz w:val="24"/>
          <w:szCs w:val="24"/>
        </w:rPr>
        <w:t>Sword</w:t>
      </w:r>
      <w:proofErr w:type="gramStart"/>
      <w:r w:rsidRPr="517DC6CB">
        <w:rPr>
          <w:b/>
          <w:bCs/>
          <w:color w:val="0F243E" w:themeColor="text2" w:themeShade="80"/>
          <w:sz w:val="24"/>
          <w:szCs w:val="24"/>
        </w:rPr>
        <w:t>:</w:t>
      </w:r>
      <w:r>
        <w:tab/>
      </w:r>
      <w:r>
        <w:tab/>
      </w:r>
      <w:r w:rsidRPr="517DC6CB">
        <w:rPr>
          <w:b/>
          <w:bCs/>
          <w:color w:val="0F243E" w:themeColor="text2" w:themeShade="80"/>
          <w:sz w:val="24"/>
          <w:szCs w:val="24"/>
        </w:rPr>
        <w:t>This</w:t>
      </w:r>
      <w:proofErr w:type="gramEnd"/>
      <w:r w:rsidRPr="517DC6CB">
        <w:rPr>
          <w:b/>
          <w:bCs/>
          <w:color w:val="0F243E" w:themeColor="text2" w:themeShade="80"/>
          <w:sz w:val="24"/>
          <w:szCs w:val="24"/>
        </w:rPr>
        <w:t xml:space="preserve"> is the offensive tool in the arsenal of the soldier. The Roman sword was a short and sharp instrument, designed for hand-to-hand combat</w:t>
      </w:r>
    </w:p>
    <w:p w14:paraId="2E1964AF" w14:textId="77777777" w:rsidR="20A403CE" w:rsidRDefault="20A403CE" w:rsidP="517DC6CB">
      <w:pPr>
        <w:rPr>
          <w:color w:val="0F243E" w:themeColor="text2" w:themeShade="80"/>
          <w:sz w:val="24"/>
          <w:szCs w:val="24"/>
        </w:rPr>
      </w:pPr>
      <w:r w:rsidRPr="517DC6CB">
        <w:rPr>
          <w:color w:val="0F243E" w:themeColor="text2" w:themeShade="80"/>
          <w:sz w:val="24"/>
          <w:szCs w:val="24"/>
        </w:rPr>
        <w:t>_________________________________________________________________________</w:t>
      </w:r>
    </w:p>
    <w:p w14:paraId="01E53562" w14:textId="77777777" w:rsidR="20A403CE" w:rsidRDefault="20A403CE" w:rsidP="517DC6CB">
      <w:pPr>
        <w:rPr>
          <w:b/>
          <w:bCs/>
          <w:color w:val="0F243E" w:themeColor="text2" w:themeShade="80"/>
          <w:sz w:val="24"/>
          <w:szCs w:val="24"/>
        </w:rPr>
      </w:pPr>
      <w:proofErr w:type="gramStart"/>
      <w:r w:rsidRPr="517DC6CB">
        <w:rPr>
          <w:b/>
          <w:bCs/>
          <w:color w:val="0F243E" w:themeColor="text2" w:themeShade="80"/>
          <w:sz w:val="24"/>
          <w:szCs w:val="24"/>
        </w:rPr>
        <w:t xml:space="preserve">6:18  </w:t>
      </w:r>
      <w:r>
        <w:tab/>
      </w:r>
      <w:proofErr w:type="gramEnd"/>
      <w:r w:rsidRPr="517DC6CB">
        <w:rPr>
          <w:b/>
          <w:bCs/>
          <w:color w:val="0F243E" w:themeColor="text2" w:themeShade="80"/>
          <w:sz w:val="24"/>
          <w:szCs w:val="24"/>
        </w:rPr>
        <w:t>Communication</w:t>
      </w:r>
      <w:proofErr w:type="gramStart"/>
      <w:r w:rsidRPr="517DC6CB">
        <w:rPr>
          <w:b/>
          <w:bCs/>
          <w:color w:val="0F243E" w:themeColor="text2" w:themeShade="80"/>
          <w:sz w:val="24"/>
          <w:szCs w:val="24"/>
        </w:rPr>
        <w:t>:</w:t>
      </w:r>
      <w:r>
        <w:tab/>
      </w:r>
      <w:r w:rsidRPr="517DC6CB">
        <w:rPr>
          <w:b/>
          <w:bCs/>
          <w:color w:val="0F243E" w:themeColor="text2" w:themeShade="80"/>
          <w:sz w:val="24"/>
          <w:szCs w:val="24"/>
        </w:rPr>
        <w:t xml:space="preserve"> The</w:t>
      </w:r>
      <w:proofErr w:type="gramEnd"/>
      <w:r w:rsidRPr="517DC6CB">
        <w:rPr>
          <w:b/>
          <w:bCs/>
          <w:color w:val="0F243E" w:themeColor="text2" w:themeShade="80"/>
          <w:sz w:val="24"/>
          <w:szCs w:val="24"/>
        </w:rPr>
        <w:t xml:space="preserve"> soldier needed marching orders, direction and guidance from their commanding officers.  Communication was important in carrying out the planned strategy, or planned attack </w:t>
      </w:r>
    </w:p>
    <w:p w14:paraId="51323066" w14:textId="77777777" w:rsidR="20A403CE" w:rsidRDefault="20A403CE" w:rsidP="517DC6CB">
      <w:pPr>
        <w:rPr>
          <w:color w:val="0F243E" w:themeColor="text2" w:themeShade="80"/>
          <w:sz w:val="24"/>
          <w:szCs w:val="24"/>
        </w:rPr>
      </w:pPr>
      <w:r w:rsidRPr="517DC6CB">
        <w:rPr>
          <w:color w:val="0F243E" w:themeColor="text2" w:themeShade="80"/>
          <w:sz w:val="24"/>
          <w:szCs w:val="24"/>
        </w:rPr>
        <w:t>__________________________________________________________________________</w:t>
      </w:r>
    </w:p>
    <w:p w14:paraId="5C29E566" w14:textId="77777777" w:rsidR="20A403CE" w:rsidRDefault="20A403CE" w:rsidP="517DC6CB">
      <w:pPr>
        <w:rPr>
          <w:b/>
          <w:bCs/>
          <w:color w:val="0F243E" w:themeColor="text2" w:themeShade="80"/>
          <w:sz w:val="24"/>
          <w:szCs w:val="24"/>
        </w:rPr>
      </w:pPr>
      <w:r w:rsidRPr="517DC6CB">
        <w:rPr>
          <w:b/>
          <w:bCs/>
          <w:color w:val="0F243E" w:themeColor="text2" w:themeShade="80"/>
          <w:sz w:val="24"/>
          <w:szCs w:val="24"/>
        </w:rPr>
        <w:t>6:18</w:t>
      </w:r>
      <w:r>
        <w:tab/>
      </w:r>
      <w:r w:rsidRPr="517DC6CB">
        <w:rPr>
          <w:b/>
          <w:bCs/>
          <w:color w:val="0F243E" w:themeColor="text2" w:themeShade="80"/>
          <w:sz w:val="24"/>
          <w:szCs w:val="24"/>
        </w:rPr>
        <w:t>On Watch</w:t>
      </w:r>
      <w:proofErr w:type="gramStart"/>
      <w:r w:rsidRPr="517DC6CB">
        <w:rPr>
          <w:b/>
          <w:bCs/>
          <w:color w:val="0F243E" w:themeColor="text2" w:themeShade="80"/>
          <w:sz w:val="24"/>
          <w:szCs w:val="24"/>
        </w:rPr>
        <w:t>:</w:t>
      </w:r>
      <w:r>
        <w:tab/>
      </w:r>
      <w:r>
        <w:tab/>
      </w:r>
      <w:r w:rsidRPr="517DC6CB">
        <w:rPr>
          <w:b/>
          <w:bCs/>
          <w:color w:val="0F243E" w:themeColor="text2" w:themeShade="80"/>
          <w:sz w:val="24"/>
          <w:szCs w:val="24"/>
        </w:rPr>
        <w:t>Soldiers</w:t>
      </w:r>
      <w:proofErr w:type="gramEnd"/>
      <w:r w:rsidRPr="517DC6CB">
        <w:rPr>
          <w:b/>
          <w:bCs/>
          <w:color w:val="0F243E" w:themeColor="text2" w:themeShade="80"/>
          <w:sz w:val="24"/>
          <w:szCs w:val="24"/>
        </w:rPr>
        <w:t xml:space="preserve"> were trained to stay alert and watchful. Night watchmen and sentries were part of the soldier’s responsibilities and duties.</w:t>
      </w:r>
    </w:p>
    <w:p w14:paraId="3DB6E89F" w14:textId="06293253" w:rsidR="00C02AE2" w:rsidRPr="006E6D97" w:rsidRDefault="20A403CE" w:rsidP="517DC6CB">
      <w:pPr>
        <w:rPr>
          <w:color w:val="0F243E" w:themeColor="text2" w:themeShade="80"/>
          <w:sz w:val="24"/>
          <w:szCs w:val="24"/>
        </w:rPr>
      </w:pPr>
      <w:r w:rsidRPr="517DC6CB">
        <w:rPr>
          <w:color w:val="0F243E" w:themeColor="text2" w:themeShade="80"/>
          <w:sz w:val="24"/>
          <w:szCs w:val="24"/>
        </w:rPr>
        <w:t>___________________________________________________________________________</w:t>
      </w:r>
      <w:r w:rsidR="006E6D97">
        <w:rPr>
          <w:color w:val="0F243E" w:themeColor="text2" w:themeShade="80"/>
          <w:sz w:val="24"/>
          <w:szCs w:val="24"/>
        </w:rPr>
        <w:br/>
      </w:r>
    </w:p>
    <w:p w14:paraId="0B64FFEF" w14:textId="30BF80A4" w:rsidR="52FA9941" w:rsidRDefault="52FA9941" w:rsidP="517DC6CB">
      <w:pPr>
        <w:rPr>
          <w:b/>
          <w:bCs/>
          <w:color w:val="0F243E" w:themeColor="text2" w:themeShade="80"/>
          <w:sz w:val="28"/>
          <w:szCs w:val="28"/>
          <w:u w:val="single"/>
        </w:rPr>
      </w:pPr>
      <w:r w:rsidRPr="517DC6CB">
        <w:rPr>
          <w:b/>
          <w:bCs/>
          <w:color w:val="0F243E" w:themeColor="text2" w:themeShade="80"/>
          <w:sz w:val="28"/>
          <w:szCs w:val="28"/>
          <w:u w:val="single"/>
        </w:rPr>
        <w:t>PART 3</w:t>
      </w:r>
      <w:r>
        <w:tab/>
      </w:r>
      <w:r w:rsidR="2BEC2ED0" w:rsidRPr="517DC6CB">
        <w:rPr>
          <w:b/>
          <w:bCs/>
          <w:color w:val="0F243E" w:themeColor="text2" w:themeShade="80"/>
          <w:sz w:val="28"/>
          <w:szCs w:val="28"/>
          <w:u w:val="single"/>
        </w:rPr>
        <w:t>BE OF GOOD COURAGE</w:t>
      </w:r>
    </w:p>
    <w:p w14:paraId="1D57F6A8" w14:textId="63E6B487" w:rsidR="574FF29E" w:rsidRDefault="574FF29E" w:rsidP="517DC6CB">
      <w:pPr>
        <w:rPr>
          <w:color w:val="0F243E" w:themeColor="text2" w:themeShade="80"/>
          <w:sz w:val="24"/>
          <w:szCs w:val="24"/>
        </w:rPr>
      </w:pPr>
      <w:r w:rsidRPr="517DC6CB">
        <w:rPr>
          <w:color w:val="0F243E" w:themeColor="text2" w:themeShade="80"/>
          <w:sz w:val="24"/>
          <w:szCs w:val="24"/>
        </w:rPr>
        <w:t>“For we wrestle not against flesh and blood, but against principalities, against powers, against the rulers of the darkness of this world, against spiritual wickedness in high places.” Ephesians 6:12</w:t>
      </w:r>
    </w:p>
    <w:p w14:paraId="0553A3C8" w14:textId="77777777" w:rsidR="00364A7F" w:rsidRPr="00FB37C2" w:rsidRDefault="00364A7F" w:rsidP="006A21FD">
      <w:pPr>
        <w:rPr>
          <w:color w:val="0F243E" w:themeColor="text2" w:themeShade="80"/>
          <w:sz w:val="24"/>
          <w:szCs w:val="24"/>
        </w:rPr>
      </w:pPr>
      <w:r w:rsidRPr="00FB37C2">
        <w:rPr>
          <w:color w:val="0F243E" w:themeColor="text2" w:themeShade="80"/>
          <w:sz w:val="24"/>
          <w:szCs w:val="24"/>
        </w:rPr>
        <w:t xml:space="preserve">We have an enemy.  We are engaged in a spiritual battle – all believers find themselves sometimes subject to the enemy’s attack because of our allegiance with God. Paul in his letter to the Ephesians, tells the readers to use every piece of God’s armor to resist the attacks and stand true to God </w:t>
      </w:r>
      <w:proofErr w:type="gramStart"/>
      <w:r w:rsidRPr="00FB37C2">
        <w:rPr>
          <w:color w:val="0F243E" w:themeColor="text2" w:themeShade="80"/>
          <w:sz w:val="24"/>
          <w:szCs w:val="24"/>
        </w:rPr>
        <w:t>in the midst of</w:t>
      </w:r>
      <w:proofErr w:type="gramEnd"/>
      <w:r w:rsidRPr="00FB37C2">
        <w:rPr>
          <w:color w:val="0F243E" w:themeColor="text2" w:themeShade="80"/>
          <w:sz w:val="24"/>
          <w:szCs w:val="24"/>
        </w:rPr>
        <w:t xml:space="preserve"> those attacks.</w:t>
      </w:r>
    </w:p>
    <w:p w14:paraId="6BBB3D1D" w14:textId="31802C79" w:rsidR="00373F39" w:rsidRDefault="00373F39" w:rsidP="517DC6CB">
      <w:pPr>
        <w:rPr>
          <w:color w:val="0F243E" w:themeColor="text2" w:themeShade="80"/>
          <w:sz w:val="24"/>
          <w:szCs w:val="24"/>
        </w:rPr>
      </w:pPr>
      <w:r w:rsidRPr="517DC6CB">
        <w:rPr>
          <w:color w:val="0F243E" w:themeColor="text2" w:themeShade="80"/>
          <w:sz w:val="24"/>
          <w:szCs w:val="24"/>
        </w:rPr>
        <w:t>We have an enemy who seeks to distract and deny us our walk with the Lord. His position is to destroy as many as he can – before his curfew is up!</w:t>
      </w:r>
    </w:p>
    <w:p w14:paraId="0111ACAC" w14:textId="4D4F565E" w:rsidR="00373F39" w:rsidRPr="00FB37C2" w:rsidRDefault="00373F39" w:rsidP="517DC6CB">
      <w:pPr>
        <w:rPr>
          <w:b/>
          <w:bCs/>
          <w:color w:val="0F243E" w:themeColor="text2" w:themeShade="80"/>
          <w:sz w:val="24"/>
          <w:szCs w:val="24"/>
        </w:rPr>
      </w:pPr>
      <w:r w:rsidRPr="517DC6CB">
        <w:rPr>
          <w:b/>
          <w:bCs/>
          <w:color w:val="0F243E" w:themeColor="text2" w:themeShade="80"/>
          <w:sz w:val="24"/>
          <w:szCs w:val="24"/>
        </w:rPr>
        <w:t>“Be sober, be vigilant; because your adversary the devil, as a roaring lion, walks about, seeking whom he may devour.” 1</w:t>
      </w:r>
      <w:r w:rsidR="4C7C8098" w:rsidRPr="517DC6CB">
        <w:rPr>
          <w:b/>
          <w:bCs/>
          <w:color w:val="0F243E" w:themeColor="text2" w:themeShade="80"/>
          <w:sz w:val="24"/>
          <w:szCs w:val="24"/>
        </w:rPr>
        <w:t xml:space="preserve"> </w:t>
      </w:r>
      <w:r w:rsidRPr="517DC6CB">
        <w:rPr>
          <w:b/>
          <w:bCs/>
          <w:color w:val="0F243E" w:themeColor="text2" w:themeShade="80"/>
          <w:sz w:val="24"/>
          <w:szCs w:val="24"/>
        </w:rPr>
        <w:t>Peter 5:8</w:t>
      </w:r>
    </w:p>
    <w:p w14:paraId="3E918AB0" w14:textId="20927ACB" w:rsidR="00800454" w:rsidRDefault="00800454" w:rsidP="517DC6CB">
      <w:pPr>
        <w:rPr>
          <w:b/>
          <w:bCs/>
          <w:color w:val="0F243E" w:themeColor="text2" w:themeShade="80"/>
          <w:sz w:val="24"/>
          <w:szCs w:val="24"/>
        </w:rPr>
      </w:pPr>
      <w:r w:rsidRPr="517DC6CB">
        <w:rPr>
          <w:b/>
          <w:bCs/>
          <w:color w:val="0F243E" w:themeColor="text2" w:themeShade="80"/>
          <w:sz w:val="24"/>
          <w:szCs w:val="24"/>
        </w:rPr>
        <w:t>“</w:t>
      </w:r>
      <w:proofErr w:type="gramStart"/>
      <w:r w:rsidRPr="517DC6CB">
        <w:rPr>
          <w:b/>
          <w:bCs/>
          <w:color w:val="0F243E" w:themeColor="text2" w:themeShade="80"/>
          <w:sz w:val="24"/>
          <w:szCs w:val="24"/>
        </w:rPr>
        <w:t>Therefore</w:t>
      </w:r>
      <w:proofErr w:type="gramEnd"/>
      <w:r w:rsidRPr="517DC6CB">
        <w:rPr>
          <w:b/>
          <w:bCs/>
          <w:color w:val="0F243E" w:themeColor="text2" w:themeShade="80"/>
          <w:sz w:val="24"/>
          <w:szCs w:val="24"/>
        </w:rPr>
        <w:t xml:space="preserve"> submit to God. Resist the devil and he will flee from you. Draw near to God and He will draw near to you.  James 4: 7-9</w:t>
      </w:r>
    </w:p>
    <w:p w14:paraId="5E62A369" w14:textId="573CC88C" w:rsidR="00040A02" w:rsidRDefault="00040A02" w:rsidP="517DC6CB">
      <w:pPr>
        <w:rPr>
          <w:b/>
          <w:bCs/>
          <w:color w:val="0F243E" w:themeColor="text2" w:themeShade="80"/>
          <w:sz w:val="24"/>
          <w:szCs w:val="24"/>
        </w:rPr>
      </w:pPr>
      <w:r>
        <w:rPr>
          <w:b/>
          <w:bCs/>
          <w:color w:val="0F243E" w:themeColor="text2" w:themeShade="80"/>
          <w:sz w:val="24"/>
          <w:szCs w:val="24"/>
        </w:rPr>
        <w:t>“</w:t>
      </w:r>
      <w:r w:rsidRPr="00040A02">
        <w:rPr>
          <w:b/>
          <w:bCs/>
          <w:color w:val="0F243E" w:themeColor="text2" w:themeShade="80"/>
          <w:sz w:val="24"/>
          <w:szCs w:val="24"/>
        </w:rPr>
        <w:t>The thief does not come except to steal, and to kill, and to destroy. I have come that they may have life, and that they may have </w:t>
      </w:r>
      <w:r w:rsidRPr="00040A02">
        <w:rPr>
          <w:b/>
          <w:bCs/>
          <w:i/>
          <w:iCs/>
          <w:color w:val="0F243E" w:themeColor="text2" w:themeShade="80"/>
          <w:sz w:val="24"/>
          <w:szCs w:val="24"/>
        </w:rPr>
        <w:t>it</w:t>
      </w:r>
      <w:r w:rsidRPr="00040A02">
        <w:rPr>
          <w:b/>
          <w:bCs/>
          <w:color w:val="0F243E" w:themeColor="text2" w:themeShade="80"/>
          <w:sz w:val="24"/>
          <w:szCs w:val="24"/>
        </w:rPr>
        <w:t> more abundantly.</w:t>
      </w:r>
      <w:r>
        <w:rPr>
          <w:b/>
          <w:bCs/>
          <w:color w:val="0F243E" w:themeColor="text2" w:themeShade="80"/>
          <w:sz w:val="24"/>
          <w:szCs w:val="24"/>
        </w:rPr>
        <w:t>”  John 10:10</w:t>
      </w:r>
    </w:p>
    <w:p w14:paraId="14ED93C9" w14:textId="4A972469" w:rsidR="651CD905" w:rsidRDefault="651CD905" w:rsidP="517DC6CB">
      <w:pPr>
        <w:rPr>
          <w:b/>
          <w:bCs/>
          <w:color w:val="0F243E" w:themeColor="text2" w:themeShade="80"/>
          <w:sz w:val="24"/>
          <w:szCs w:val="24"/>
        </w:rPr>
      </w:pPr>
      <w:r w:rsidRPr="517DC6CB">
        <w:rPr>
          <w:b/>
          <w:bCs/>
          <w:color w:val="0F243E" w:themeColor="text2" w:themeShade="80"/>
          <w:sz w:val="24"/>
          <w:szCs w:val="24"/>
        </w:rPr>
        <w:t>“</w:t>
      </w:r>
      <w:proofErr w:type="gramStart"/>
      <w:r w:rsidRPr="517DC6CB">
        <w:rPr>
          <w:b/>
          <w:bCs/>
          <w:color w:val="0F243E" w:themeColor="text2" w:themeShade="80"/>
          <w:sz w:val="24"/>
          <w:szCs w:val="24"/>
        </w:rPr>
        <w:t>Finally</w:t>
      </w:r>
      <w:proofErr w:type="gramEnd"/>
      <w:r w:rsidRPr="517DC6CB">
        <w:rPr>
          <w:b/>
          <w:bCs/>
          <w:color w:val="0F243E" w:themeColor="text2" w:themeShade="80"/>
          <w:sz w:val="24"/>
          <w:szCs w:val="24"/>
        </w:rPr>
        <w:t xml:space="preserve"> my brethren be strong in the Lord and the power of His might; put on the whole armor of God that you may be able to stand against the wiles of the devil.”  Ephesians 6:10-11</w:t>
      </w:r>
    </w:p>
    <w:p w14:paraId="593804CB" w14:textId="0F29EC1C" w:rsidR="00040A02" w:rsidRPr="007E5F9C" w:rsidRDefault="006E6D97" w:rsidP="517DC6CB">
      <w:pPr>
        <w:rPr>
          <w:b/>
          <w:bCs/>
          <w:color w:val="0F243E" w:themeColor="text2" w:themeShade="80"/>
          <w:sz w:val="26"/>
          <w:szCs w:val="26"/>
        </w:rPr>
      </w:pPr>
      <w:r w:rsidRPr="007E5F9C">
        <w:rPr>
          <w:b/>
          <w:bCs/>
          <w:color w:val="0F243E" w:themeColor="text2" w:themeShade="80"/>
          <w:sz w:val="26"/>
          <w:szCs w:val="26"/>
        </w:rPr>
        <w:lastRenderedPageBreak/>
        <w:t>Section I – Learning to Stand</w:t>
      </w:r>
    </w:p>
    <w:p w14:paraId="6A05A809" w14:textId="7D02CCA3" w:rsidR="001627D9" w:rsidRPr="00FB37C2" w:rsidRDefault="618E3879" w:rsidP="517DC6CB">
      <w:pPr>
        <w:rPr>
          <w:b/>
          <w:bCs/>
          <w:color w:val="0F243E" w:themeColor="text2" w:themeShade="80"/>
          <w:sz w:val="24"/>
          <w:szCs w:val="24"/>
        </w:rPr>
      </w:pPr>
      <w:r w:rsidRPr="517DC6CB">
        <w:rPr>
          <w:b/>
          <w:bCs/>
          <w:color w:val="0F243E" w:themeColor="text2" w:themeShade="80"/>
          <w:sz w:val="24"/>
          <w:szCs w:val="24"/>
        </w:rPr>
        <w:t>1: What are some of the</w:t>
      </w:r>
      <w:r w:rsidR="6C1D5B4E" w:rsidRPr="517DC6CB">
        <w:rPr>
          <w:b/>
          <w:bCs/>
          <w:color w:val="0F243E" w:themeColor="text2" w:themeShade="80"/>
          <w:sz w:val="24"/>
          <w:szCs w:val="24"/>
        </w:rPr>
        <w:t xml:space="preserve"> other</w:t>
      </w:r>
      <w:r w:rsidRPr="517DC6CB">
        <w:rPr>
          <w:b/>
          <w:bCs/>
          <w:color w:val="0F243E" w:themeColor="text2" w:themeShade="80"/>
          <w:sz w:val="24"/>
          <w:szCs w:val="24"/>
        </w:rPr>
        <w:t xml:space="preserve"> ways that the Bible tells us that we can stand against the enemy?</w:t>
      </w:r>
    </w:p>
    <w:p w14:paraId="5A39BBE3" w14:textId="590BD116" w:rsidR="001627D9" w:rsidRPr="00FB37C2" w:rsidRDefault="11D0AA65" w:rsidP="517DC6CB">
      <w:pPr>
        <w:rPr>
          <w:color w:val="0F243E" w:themeColor="text2" w:themeShade="80"/>
          <w:sz w:val="24"/>
          <w:szCs w:val="24"/>
        </w:rPr>
      </w:pPr>
      <w:r w:rsidRPr="517DC6CB">
        <w:rPr>
          <w:color w:val="0F243E" w:themeColor="text2" w:themeShade="80"/>
          <w:sz w:val="24"/>
          <w:szCs w:val="24"/>
        </w:rPr>
        <w:t>____________________________________________________________________________</w:t>
      </w:r>
    </w:p>
    <w:p w14:paraId="56007F46" w14:textId="294D7503" w:rsidR="11D0AA65" w:rsidRDefault="11D0AA65" w:rsidP="517DC6CB">
      <w:pPr>
        <w:rPr>
          <w:color w:val="0F243E" w:themeColor="text2" w:themeShade="80"/>
          <w:sz w:val="24"/>
          <w:szCs w:val="24"/>
        </w:rPr>
      </w:pPr>
      <w:r w:rsidRPr="517DC6CB">
        <w:rPr>
          <w:color w:val="0F243E" w:themeColor="text2" w:themeShade="80"/>
          <w:sz w:val="24"/>
          <w:szCs w:val="24"/>
        </w:rPr>
        <w:t>____________________________________________________________________________</w:t>
      </w:r>
    </w:p>
    <w:p w14:paraId="59501F4D" w14:textId="104BC94E" w:rsidR="7BF84FB0" w:rsidRDefault="7BF84FB0" w:rsidP="517DC6CB">
      <w:pPr>
        <w:rPr>
          <w:b/>
          <w:bCs/>
          <w:color w:val="0F243E" w:themeColor="text2" w:themeShade="80"/>
          <w:sz w:val="24"/>
          <w:szCs w:val="24"/>
        </w:rPr>
      </w:pPr>
      <w:r w:rsidRPr="517DC6CB">
        <w:rPr>
          <w:b/>
          <w:bCs/>
          <w:color w:val="0F243E" w:themeColor="text2" w:themeShade="80"/>
          <w:sz w:val="24"/>
          <w:szCs w:val="24"/>
        </w:rPr>
        <w:t>2: The Bible tells us that the enemy seeks to?</w:t>
      </w:r>
    </w:p>
    <w:p w14:paraId="70729EDF" w14:textId="533D0FD7" w:rsidR="11D0AA65" w:rsidRDefault="11D0AA65" w:rsidP="517DC6CB">
      <w:pPr>
        <w:rPr>
          <w:color w:val="0F243E" w:themeColor="text2" w:themeShade="80"/>
          <w:sz w:val="24"/>
          <w:szCs w:val="24"/>
        </w:rPr>
      </w:pPr>
      <w:r w:rsidRPr="517DC6CB">
        <w:rPr>
          <w:color w:val="0F243E" w:themeColor="text2" w:themeShade="80"/>
          <w:sz w:val="24"/>
          <w:szCs w:val="24"/>
        </w:rPr>
        <w:t>____________________________________________________________________________</w:t>
      </w:r>
    </w:p>
    <w:p w14:paraId="7F50B2D7" w14:textId="781592E9" w:rsidR="26810125" w:rsidRDefault="26810125" w:rsidP="517DC6CB">
      <w:pPr>
        <w:rPr>
          <w:color w:val="0F243E" w:themeColor="text2" w:themeShade="80"/>
          <w:sz w:val="24"/>
          <w:szCs w:val="24"/>
        </w:rPr>
      </w:pPr>
      <w:r w:rsidRPr="517DC6CB">
        <w:rPr>
          <w:color w:val="0F243E" w:themeColor="text2" w:themeShade="80"/>
          <w:sz w:val="24"/>
          <w:szCs w:val="24"/>
        </w:rPr>
        <w:t>____________________________________________________________________________</w:t>
      </w:r>
    </w:p>
    <w:p w14:paraId="4653FC70" w14:textId="026183EA" w:rsidR="00373F39" w:rsidRPr="00E71EF8" w:rsidRDefault="007E5F9C" w:rsidP="517DC6CB">
      <w:pPr>
        <w:rPr>
          <w:b/>
          <w:bCs/>
          <w:color w:val="002060"/>
          <w:sz w:val="26"/>
          <w:szCs w:val="26"/>
        </w:rPr>
      </w:pPr>
      <w:r w:rsidRPr="00E71EF8">
        <w:rPr>
          <w:b/>
          <w:bCs/>
          <w:color w:val="002060"/>
          <w:sz w:val="26"/>
          <w:szCs w:val="26"/>
        </w:rPr>
        <w:t xml:space="preserve">Section II - </w:t>
      </w:r>
      <w:r w:rsidR="00373F39" w:rsidRPr="00E71EF8">
        <w:rPr>
          <w:b/>
          <w:bCs/>
          <w:color w:val="002060"/>
          <w:sz w:val="26"/>
          <w:szCs w:val="26"/>
        </w:rPr>
        <w:t xml:space="preserve">We do </w:t>
      </w:r>
      <w:r w:rsidR="04AFB23F" w:rsidRPr="00E71EF8">
        <w:rPr>
          <w:b/>
          <w:bCs/>
          <w:color w:val="002060"/>
          <w:sz w:val="26"/>
          <w:szCs w:val="26"/>
        </w:rPr>
        <w:t xml:space="preserve">not </w:t>
      </w:r>
      <w:r w:rsidR="00373F39" w:rsidRPr="00E71EF8">
        <w:rPr>
          <w:b/>
          <w:bCs/>
          <w:color w:val="002060"/>
          <w:sz w:val="26"/>
          <w:szCs w:val="26"/>
        </w:rPr>
        <w:t>have to fear:</w:t>
      </w:r>
    </w:p>
    <w:p w14:paraId="33C15F48" w14:textId="2A3A8858" w:rsidR="00373F39" w:rsidRPr="00FB37C2" w:rsidRDefault="23A9E315" w:rsidP="517DC6CB">
      <w:pPr>
        <w:rPr>
          <w:b/>
          <w:bCs/>
          <w:color w:val="0F243E" w:themeColor="text2" w:themeShade="80"/>
          <w:sz w:val="24"/>
          <w:szCs w:val="24"/>
        </w:rPr>
      </w:pPr>
      <w:r w:rsidRPr="517DC6CB">
        <w:rPr>
          <w:b/>
          <w:bCs/>
          <w:color w:val="0F243E" w:themeColor="text2" w:themeShade="80"/>
          <w:sz w:val="24"/>
          <w:szCs w:val="24"/>
        </w:rPr>
        <w:t xml:space="preserve">3: </w:t>
      </w:r>
      <w:r w:rsidR="00800454" w:rsidRPr="517DC6CB">
        <w:rPr>
          <w:b/>
          <w:bCs/>
          <w:color w:val="0F243E" w:themeColor="text2" w:themeShade="80"/>
          <w:sz w:val="24"/>
          <w:szCs w:val="24"/>
        </w:rPr>
        <w:t>2 Tim 1:7</w:t>
      </w:r>
      <w:r w:rsidR="00373F39">
        <w:br/>
      </w:r>
      <w:r w:rsidR="00373F39">
        <w:br/>
      </w:r>
      <w:r w:rsidR="19854AA5" w:rsidRPr="517DC6CB">
        <w:rPr>
          <w:color w:val="0F243E" w:themeColor="text2" w:themeShade="80"/>
          <w:sz w:val="24"/>
          <w:szCs w:val="24"/>
        </w:rPr>
        <w:t>___________________________________________________________________________</w:t>
      </w:r>
      <w:r w:rsidR="007E5F9C">
        <w:rPr>
          <w:color w:val="0F243E" w:themeColor="text2" w:themeShade="80"/>
          <w:sz w:val="24"/>
          <w:szCs w:val="24"/>
        </w:rPr>
        <w:t>__</w:t>
      </w:r>
    </w:p>
    <w:p w14:paraId="28ECA8C2" w14:textId="41348C64" w:rsidR="006A21FD" w:rsidRPr="00FB37C2" w:rsidRDefault="001428A0" w:rsidP="517DC6CB">
      <w:pPr>
        <w:rPr>
          <w:b/>
          <w:bCs/>
          <w:color w:val="0F243E" w:themeColor="text2" w:themeShade="80"/>
          <w:sz w:val="24"/>
          <w:szCs w:val="24"/>
        </w:rPr>
      </w:pPr>
      <w:r w:rsidRPr="517DC6CB">
        <w:rPr>
          <w:b/>
          <w:bCs/>
          <w:color w:val="0F243E" w:themeColor="text2" w:themeShade="80"/>
          <w:sz w:val="24"/>
          <w:szCs w:val="24"/>
        </w:rPr>
        <w:t xml:space="preserve"> </w:t>
      </w:r>
      <w:r w:rsidR="386C478C" w:rsidRPr="517DC6CB">
        <w:rPr>
          <w:b/>
          <w:bCs/>
          <w:color w:val="0F243E" w:themeColor="text2" w:themeShade="80"/>
          <w:sz w:val="24"/>
          <w:szCs w:val="24"/>
        </w:rPr>
        <w:t>4:</w:t>
      </w:r>
      <w:r w:rsidR="386C478C" w:rsidRPr="517DC6CB">
        <w:rPr>
          <w:color w:val="0F243E" w:themeColor="text2" w:themeShade="80"/>
          <w:sz w:val="24"/>
          <w:szCs w:val="24"/>
        </w:rPr>
        <w:t xml:space="preserve"> </w:t>
      </w:r>
      <w:r w:rsidRPr="517DC6CB">
        <w:rPr>
          <w:b/>
          <w:bCs/>
          <w:color w:val="0F243E" w:themeColor="text2" w:themeShade="80"/>
          <w:sz w:val="24"/>
          <w:szCs w:val="24"/>
        </w:rPr>
        <w:t>1 John 4:4</w:t>
      </w:r>
      <w:r>
        <w:br/>
      </w:r>
      <w:r w:rsidR="227426C3" w:rsidRPr="517DC6CB">
        <w:rPr>
          <w:color w:val="0F243E" w:themeColor="text2" w:themeShade="80"/>
          <w:sz w:val="24"/>
          <w:szCs w:val="24"/>
        </w:rPr>
        <w:t>_____________________________________________________________________________</w:t>
      </w:r>
    </w:p>
    <w:p w14:paraId="2D58AB32" w14:textId="704FA01B" w:rsidR="00373F39" w:rsidRPr="00FB37C2" w:rsidRDefault="16FED1E9" w:rsidP="517DC6CB">
      <w:pPr>
        <w:rPr>
          <w:b/>
          <w:bCs/>
          <w:color w:val="0F243E" w:themeColor="text2" w:themeShade="80"/>
          <w:sz w:val="24"/>
          <w:szCs w:val="24"/>
        </w:rPr>
      </w:pPr>
      <w:r w:rsidRPr="517DC6CB">
        <w:rPr>
          <w:b/>
          <w:bCs/>
          <w:color w:val="0F243E" w:themeColor="text2" w:themeShade="80"/>
          <w:sz w:val="24"/>
          <w:szCs w:val="24"/>
        </w:rPr>
        <w:t xml:space="preserve">5: </w:t>
      </w:r>
      <w:proofErr w:type="spellStart"/>
      <w:r w:rsidR="001428A0" w:rsidRPr="517DC6CB">
        <w:rPr>
          <w:b/>
          <w:bCs/>
          <w:color w:val="0F243E" w:themeColor="text2" w:themeShade="80"/>
          <w:sz w:val="24"/>
          <w:szCs w:val="24"/>
        </w:rPr>
        <w:t>Deut</w:t>
      </w:r>
      <w:proofErr w:type="spellEnd"/>
      <w:r w:rsidR="001428A0" w:rsidRPr="517DC6CB">
        <w:rPr>
          <w:b/>
          <w:bCs/>
          <w:color w:val="0F243E" w:themeColor="text2" w:themeShade="80"/>
          <w:sz w:val="24"/>
          <w:szCs w:val="24"/>
        </w:rPr>
        <w:t xml:space="preserve"> 31:6, 8</w:t>
      </w:r>
    </w:p>
    <w:p w14:paraId="2691C137" w14:textId="1B45EEC8" w:rsidR="28B0A9D7" w:rsidRDefault="28B0A9D7" w:rsidP="517DC6CB">
      <w:pPr>
        <w:rPr>
          <w:color w:val="0F243E" w:themeColor="text2" w:themeShade="80"/>
          <w:sz w:val="24"/>
          <w:szCs w:val="24"/>
        </w:rPr>
      </w:pPr>
      <w:r w:rsidRPr="517DC6CB">
        <w:rPr>
          <w:color w:val="0F243E" w:themeColor="text2" w:themeShade="80"/>
          <w:sz w:val="24"/>
          <w:szCs w:val="24"/>
        </w:rPr>
        <w:t>______________________________________________________________________________</w:t>
      </w:r>
    </w:p>
    <w:p w14:paraId="387B856D" w14:textId="0593E3CF" w:rsidR="001428A0" w:rsidRPr="00FB37C2" w:rsidRDefault="24E524F8" w:rsidP="517DC6CB">
      <w:pPr>
        <w:rPr>
          <w:b/>
          <w:bCs/>
          <w:color w:val="0F243E" w:themeColor="text2" w:themeShade="80"/>
          <w:sz w:val="24"/>
          <w:szCs w:val="24"/>
        </w:rPr>
      </w:pPr>
      <w:r w:rsidRPr="517DC6CB">
        <w:rPr>
          <w:b/>
          <w:bCs/>
          <w:color w:val="0F243E" w:themeColor="text2" w:themeShade="80"/>
          <w:sz w:val="24"/>
          <w:szCs w:val="24"/>
        </w:rPr>
        <w:t>6:</w:t>
      </w:r>
      <w:r w:rsidR="00C02AE2">
        <w:rPr>
          <w:b/>
          <w:bCs/>
          <w:color w:val="0F243E" w:themeColor="text2" w:themeShade="80"/>
          <w:sz w:val="24"/>
          <w:szCs w:val="24"/>
        </w:rPr>
        <w:t xml:space="preserve"> </w:t>
      </w:r>
      <w:r w:rsidR="001428A0" w:rsidRPr="517DC6CB">
        <w:rPr>
          <w:b/>
          <w:bCs/>
          <w:color w:val="0F243E" w:themeColor="text2" w:themeShade="80"/>
          <w:sz w:val="24"/>
          <w:szCs w:val="24"/>
        </w:rPr>
        <w:t>2 Corinthians 1</w:t>
      </w:r>
      <w:r w:rsidR="00B15D0E">
        <w:rPr>
          <w:b/>
          <w:bCs/>
          <w:color w:val="0F243E" w:themeColor="text2" w:themeShade="80"/>
          <w:sz w:val="24"/>
          <w:szCs w:val="24"/>
        </w:rPr>
        <w:t>0:4</w:t>
      </w:r>
    </w:p>
    <w:p w14:paraId="66DA3EA1" w14:textId="54A1F144" w:rsidR="7F2690D2" w:rsidRDefault="7F2690D2" w:rsidP="517DC6CB">
      <w:pPr>
        <w:rPr>
          <w:color w:val="0F243E" w:themeColor="text2" w:themeShade="80"/>
          <w:sz w:val="24"/>
          <w:szCs w:val="24"/>
        </w:rPr>
      </w:pPr>
      <w:r w:rsidRPr="517DC6CB">
        <w:rPr>
          <w:color w:val="0F243E" w:themeColor="text2" w:themeShade="80"/>
          <w:sz w:val="24"/>
          <w:szCs w:val="24"/>
        </w:rPr>
        <w:t>______________________________________________________________________________</w:t>
      </w:r>
    </w:p>
    <w:p w14:paraId="72C2AED5" w14:textId="77D3D3F3" w:rsidR="60473691" w:rsidRDefault="60473691" w:rsidP="517DC6CB">
      <w:pPr>
        <w:rPr>
          <w:b/>
          <w:bCs/>
          <w:color w:val="0F243E" w:themeColor="text2" w:themeShade="80"/>
          <w:sz w:val="24"/>
          <w:szCs w:val="24"/>
        </w:rPr>
      </w:pPr>
      <w:r w:rsidRPr="517DC6CB">
        <w:rPr>
          <w:b/>
          <w:bCs/>
          <w:color w:val="0F243E" w:themeColor="text2" w:themeShade="80"/>
          <w:sz w:val="24"/>
          <w:szCs w:val="24"/>
        </w:rPr>
        <w:t xml:space="preserve">7: </w:t>
      </w:r>
      <w:r w:rsidR="3E752FFF" w:rsidRPr="517DC6CB">
        <w:rPr>
          <w:b/>
          <w:bCs/>
          <w:color w:val="0F243E" w:themeColor="text2" w:themeShade="80"/>
          <w:sz w:val="24"/>
          <w:szCs w:val="24"/>
        </w:rPr>
        <w:t>John 16:33</w:t>
      </w:r>
    </w:p>
    <w:p w14:paraId="15EE06CD" w14:textId="23E8D7C6" w:rsidR="00040A02" w:rsidRPr="00040A02" w:rsidRDefault="34B4B25D" w:rsidP="517DC6CB">
      <w:pPr>
        <w:rPr>
          <w:color w:val="0F243E" w:themeColor="text2" w:themeShade="80"/>
          <w:sz w:val="24"/>
          <w:szCs w:val="24"/>
        </w:rPr>
      </w:pPr>
      <w:r w:rsidRPr="517DC6CB">
        <w:rPr>
          <w:color w:val="0F243E" w:themeColor="text2" w:themeShade="80"/>
          <w:sz w:val="24"/>
          <w:szCs w:val="24"/>
        </w:rPr>
        <w:t>_____________________________________________________________________________</w:t>
      </w:r>
    </w:p>
    <w:p w14:paraId="788CEBE6" w14:textId="51E694F9" w:rsidR="79BC266F" w:rsidRDefault="79BC266F" w:rsidP="517DC6CB">
      <w:pPr>
        <w:rPr>
          <w:b/>
          <w:bCs/>
          <w:color w:val="0F243E" w:themeColor="text2" w:themeShade="80"/>
          <w:sz w:val="28"/>
          <w:szCs w:val="28"/>
          <w:u w:val="single"/>
        </w:rPr>
      </w:pPr>
      <w:r w:rsidRPr="517DC6CB">
        <w:rPr>
          <w:b/>
          <w:bCs/>
          <w:color w:val="0F243E" w:themeColor="text2" w:themeShade="80"/>
          <w:sz w:val="28"/>
          <w:szCs w:val="28"/>
          <w:u w:val="single"/>
        </w:rPr>
        <w:t>PART 4</w:t>
      </w:r>
      <w:r>
        <w:tab/>
      </w:r>
      <w:r w:rsidR="0A56DC33" w:rsidRPr="517DC6CB">
        <w:rPr>
          <w:b/>
          <w:bCs/>
          <w:color w:val="0F243E" w:themeColor="text2" w:themeShade="80"/>
          <w:sz w:val="28"/>
          <w:szCs w:val="28"/>
          <w:u w:val="single"/>
        </w:rPr>
        <w:t>Other verses that identify armor</w:t>
      </w:r>
    </w:p>
    <w:p w14:paraId="54354E6C" w14:textId="601C4BE8" w:rsidR="3402ADAB" w:rsidRDefault="3402ADAB" w:rsidP="517DC6CB">
      <w:pPr>
        <w:rPr>
          <w:b/>
          <w:bCs/>
          <w:color w:val="0F243E" w:themeColor="text2" w:themeShade="80"/>
          <w:sz w:val="24"/>
          <w:szCs w:val="24"/>
        </w:rPr>
      </w:pPr>
      <w:r w:rsidRPr="517DC6CB">
        <w:rPr>
          <w:b/>
          <w:bCs/>
          <w:color w:val="0F243E" w:themeColor="text2" w:themeShade="80"/>
          <w:sz w:val="24"/>
          <w:szCs w:val="24"/>
        </w:rPr>
        <w:t>Th</w:t>
      </w:r>
      <w:r w:rsidR="639BFA14" w:rsidRPr="517DC6CB">
        <w:rPr>
          <w:b/>
          <w:bCs/>
          <w:color w:val="0F243E" w:themeColor="text2" w:themeShade="80"/>
          <w:sz w:val="24"/>
          <w:szCs w:val="24"/>
        </w:rPr>
        <w:t xml:space="preserve">e </w:t>
      </w:r>
      <w:r w:rsidRPr="517DC6CB">
        <w:rPr>
          <w:b/>
          <w:bCs/>
          <w:color w:val="0F243E" w:themeColor="text2" w:themeShade="80"/>
          <w:sz w:val="24"/>
          <w:szCs w:val="24"/>
        </w:rPr>
        <w:t xml:space="preserve">verse </w:t>
      </w:r>
      <w:r w:rsidR="41EDBCD7" w:rsidRPr="517DC6CB">
        <w:rPr>
          <w:b/>
          <w:bCs/>
          <w:color w:val="0F243E" w:themeColor="text2" w:themeShade="80"/>
          <w:sz w:val="24"/>
          <w:szCs w:val="24"/>
        </w:rPr>
        <w:t xml:space="preserve">below </w:t>
      </w:r>
      <w:r w:rsidRPr="517DC6CB">
        <w:rPr>
          <w:b/>
          <w:bCs/>
          <w:color w:val="0F243E" w:themeColor="text2" w:themeShade="80"/>
          <w:sz w:val="24"/>
          <w:szCs w:val="24"/>
        </w:rPr>
        <w:t xml:space="preserve">talks about pieces of armor that the Redeemer would </w:t>
      </w:r>
      <w:r w:rsidR="12BAD669" w:rsidRPr="517DC6CB">
        <w:rPr>
          <w:b/>
          <w:bCs/>
          <w:color w:val="0F243E" w:themeColor="text2" w:themeShade="80"/>
          <w:sz w:val="24"/>
          <w:szCs w:val="24"/>
        </w:rPr>
        <w:t>adorn – perhaps Paul was mindful of this writing when he wrote of the armor in Ephesians.</w:t>
      </w:r>
    </w:p>
    <w:p w14:paraId="78ACD61D" w14:textId="3F5B1DAC" w:rsidR="2907EB1C" w:rsidRDefault="2907EB1C" w:rsidP="517DC6CB">
      <w:pPr>
        <w:rPr>
          <w:b/>
          <w:bCs/>
          <w:color w:val="0F243E" w:themeColor="text2" w:themeShade="80"/>
          <w:sz w:val="26"/>
          <w:szCs w:val="26"/>
          <w:u w:val="single"/>
        </w:rPr>
      </w:pPr>
      <w:r w:rsidRPr="517DC6CB">
        <w:rPr>
          <w:b/>
          <w:bCs/>
          <w:color w:val="0F243E" w:themeColor="text2" w:themeShade="80"/>
          <w:sz w:val="26"/>
          <w:szCs w:val="26"/>
          <w:u w:val="single"/>
        </w:rPr>
        <w:t>Isaiah 59:17</w:t>
      </w:r>
    </w:p>
    <w:p w14:paraId="6F4BEAF1" w14:textId="52F94515" w:rsidR="6228AF9E" w:rsidRDefault="6228AF9E" w:rsidP="517DC6CB">
      <w:pPr>
        <w:rPr>
          <w:b/>
          <w:bCs/>
          <w:color w:val="0F243E" w:themeColor="text2" w:themeShade="80"/>
          <w:sz w:val="26"/>
          <w:szCs w:val="26"/>
        </w:rPr>
      </w:pPr>
      <w:r w:rsidRPr="517DC6CB">
        <w:rPr>
          <w:b/>
          <w:bCs/>
          <w:color w:val="0F243E" w:themeColor="text2" w:themeShade="80"/>
          <w:sz w:val="26"/>
          <w:szCs w:val="26"/>
        </w:rPr>
        <w:t>“</w:t>
      </w:r>
      <w:r w:rsidR="088B1115" w:rsidRPr="517DC6CB">
        <w:rPr>
          <w:b/>
          <w:bCs/>
          <w:color w:val="0F243E" w:themeColor="text2" w:themeShade="80"/>
          <w:sz w:val="26"/>
          <w:szCs w:val="26"/>
        </w:rPr>
        <w:t>He put on righteousness as his breastplate, and the helmet of salvation on his head; he put on the garments of vengeance (judgment) and wr</w:t>
      </w:r>
      <w:r w:rsidR="31515B04" w:rsidRPr="517DC6CB">
        <w:rPr>
          <w:b/>
          <w:bCs/>
          <w:color w:val="0F243E" w:themeColor="text2" w:themeShade="80"/>
          <w:sz w:val="26"/>
          <w:szCs w:val="26"/>
        </w:rPr>
        <w:t>apped himself in zeal (passion) as in a cloak.</w:t>
      </w:r>
      <w:r w:rsidR="0663CF32" w:rsidRPr="517DC6CB">
        <w:rPr>
          <w:b/>
          <w:bCs/>
          <w:color w:val="0F243E" w:themeColor="text2" w:themeShade="80"/>
          <w:sz w:val="26"/>
          <w:szCs w:val="26"/>
        </w:rPr>
        <w:t>”</w:t>
      </w:r>
    </w:p>
    <w:p w14:paraId="113F87B7" w14:textId="11C36484" w:rsidR="7B9796FB" w:rsidRDefault="7B9796FB" w:rsidP="517DC6CB">
      <w:pPr>
        <w:rPr>
          <w:b/>
          <w:bCs/>
          <w:color w:val="0F243E" w:themeColor="text2" w:themeShade="80"/>
          <w:sz w:val="24"/>
          <w:szCs w:val="24"/>
        </w:rPr>
      </w:pPr>
      <w:r w:rsidRPr="517DC6CB">
        <w:rPr>
          <w:b/>
          <w:bCs/>
          <w:color w:val="0F243E" w:themeColor="text2" w:themeShade="80"/>
          <w:sz w:val="24"/>
          <w:szCs w:val="24"/>
        </w:rPr>
        <w:t xml:space="preserve">Underline the pieces of armor that are </w:t>
      </w:r>
      <w:proofErr w:type="gramStart"/>
      <w:r w:rsidRPr="517DC6CB">
        <w:rPr>
          <w:b/>
          <w:bCs/>
          <w:color w:val="0F243E" w:themeColor="text2" w:themeShade="80"/>
          <w:sz w:val="24"/>
          <w:szCs w:val="24"/>
        </w:rPr>
        <w:t>similar to</w:t>
      </w:r>
      <w:proofErr w:type="gramEnd"/>
      <w:r w:rsidRPr="517DC6CB">
        <w:rPr>
          <w:b/>
          <w:bCs/>
          <w:color w:val="0F243E" w:themeColor="text2" w:themeShade="80"/>
          <w:sz w:val="24"/>
          <w:szCs w:val="24"/>
        </w:rPr>
        <w:t xml:space="preserve"> the ones in Ephesians.</w:t>
      </w:r>
    </w:p>
    <w:p w14:paraId="3225EBD6" w14:textId="0E103675" w:rsidR="00E5380E" w:rsidRDefault="00E5380E" w:rsidP="517DC6CB">
      <w:pPr>
        <w:rPr>
          <w:b/>
          <w:bCs/>
          <w:color w:val="0F243E" w:themeColor="text2" w:themeShade="80"/>
          <w:sz w:val="26"/>
          <w:szCs w:val="26"/>
          <w:u w:val="single"/>
        </w:rPr>
      </w:pPr>
      <w:r w:rsidRPr="517DC6CB">
        <w:rPr>
          <w:b/>
          <w:bCs/>
          <w:color w:val="0F243E" w:themeColor="text2" w:themeShade="80"/>
          <w:sz w:val="26"/>
          <w:szCs w:val="26"/>
          <w:u w:val="single"/>
        </w:rPr>
        <w:t>Romans 13: 11-</w:t>
      </w:r>
      <w:r w:rsidR="4E898066" w:rsidRPr="517DC6CB">
        <w:rPr>
          <w:b/>
          <w:bCs/>
          <w:color w:val="0F243E" w:themeColor="text2" w:themeShade="80"/>
          <w:sz w:val="26"/>
          <w:szCs w:val="26"/>
          <w:u w:val="single"/>
        </w:rPr>
        <w:t>12</w:t>
      </w:r>
    </w:p>
    <w:p w14:paraId="72A3D3EC" w14:textId="585E1EE1" w:rsidR="001627D9" w:rsidRPr="00FB37C2" w:rsidRDefault="077FFD99" w:rsidP="517DC6CB">
      <w:pPr>
        <w:rPr>
          <w:b/>
          <w:bCs/>
          <w:color w:val="0F243E" w:themeColor="text2" w:themeShade="80"/>
          <w:sz w:val="26"/>
          <w:szCs w:val="26"/>
        </w:rPr>
      </w:pPr>
      <w:r w:rsidRPr="517DC6CB">
        <w:rPr>
          <w:b/>
          <w:bCs/>
          <w:color w:val="0F243E" w:themeColor="text2" w:themeShade="80"/>
          <w:sz w:val="26"/>
          <w:szCs w:val="26"/>
        </w:rPr>
        <w:lastRenderedPageBreak/>
        <w:t xml:space="preserve">“And do this, understanding the present time: The hour has already come for you to wake up from your slumber, because our salvation is nearer now than we first believed.  </w:t>
      </w:r>
      <w:r w:rsidR="087383B5" w:rsidRPr="517DC6CB">
        <w:rPr>
          <w:b/>
          <w:bCs/>
          <w:color w:val="0F243E" w:themeColor="text2" w:themeShade="80"/>
          <w:sz w:val="26"/>
          <w:szCs w:val="26"/>
        </w:rPr>
        <w:t>The</w:t>
      </w:r>
      <w:r w:rsidR="4D4499C7" w:rsidRPr="517DC6CB">
        <w:rPr>
          <w:b/>
          <w:bCs/>
          <w:color w:val="0F243E" w:themeColor="text2" w:themeShade="80"/>
          <w:sz w:val="26"/>
          <w:szCs w:val="26"/>
        </w:rPr>
        <w:t xml:space="preserve"> </w:t>
      </w:r>
      <w:r w:rsidR="087383B5" w:rsidRPr="517DC6CB">
        <w:rPr>
          <w:b/>
          <w:bCs/>
          <w:color w:val="0F243E" w:themeColor="text2" w:themeShade="80"/>
          <w:sz w:val="26"/>
          <w:szCs w:val="26"/>
        </w:rPr>
        <w:t>night is nearly over; the day is almost here, so let u</w:t>
      </w:r>
      <w:r w:rsidR="4731ABA6" w:rsidRPr="517DC6CB">
        <w:rPr>
          <w:b/>
          <w:bCs/>
          <w:color w:val="0F243E" w:themeColor="text2" w:themeShade="80"/>
          <w:sz w:val="26"/>
          <w:szCs w:val="26"/>
        </w:rPr>
        <w:t>s</w:t>
      </w:r>
      <w:r w:rsidR="087383B5" w:rsidRPr="517DC6CB">
        <w:rPr>
          <w:b/>
          <w:bCs/>
          <w:color w:val="0F243E" w:themeColor="text2" w:themeShade="80"/>
          <w:sz w:val="26"/>
          <w:szCs w:val="26"/>
        </w:rPr>
        <w:t xml:space="preserve"> put aside the deeds of darkness and put on the armor of light</w:t>
      </w:r>
      <w:r w:rsidR="444799A1" w:rsidRPr="517DC6CB">
        <w:rPr>
          <w:b/>
          <w:bCs/>
          <w:color w:val="0F243E" w:themeColor="text2" w:themeShade="80"/>
          <w:sz w:val="26"/>
          <w:szCs w:val="26"/>
        </w:rPr>
        <w:t>.”</w:t>
      </w:r>
    </w:p>
    <w:p w14:paraId="780A35DF" w14:textId="34FA89E0" w:rsidR="444799A1" w:rsidRDefault="444799A1" w:rsidP="517DC6CB">
      <w:pPr>
        <w:rPr>
          <w:b/>
          <w:bCs/>
          <w:color w:val="0F243E" w:themeColor="text2" w:themeShade="80"/>
          <w:sz w:val="26"/>
          <w:szCs w:val="26"/>
        </w:rPr>
      </w:pPr>
      <w:r w:rsidRPr="517DC6CB">
        <w:rPr>
          <w:b/>
          <w:bCs/>
          <w:color w:val="0F243E" w:themeColor="text2" w:themeShade="80"/>
          <w:sz w:val="26"/>
          <w:szCs w:val="26"/>
        </w:rPr>
        <w:t>What other piece of armor does Paul speak about in th</w:t>
      </w:r>
      <w:r w:rsidR="7BD16A85" w:rsidRPr="517DC6CB">
        <w:rPr>
          <w:b/>
          <w:bCs/>
          <w:color w:val="0F243E" w:themeColor="text2" w:themeShade="80"/>
          <w:sz w:val="26"/>
          <w:szCs w:val="26"/>
        </w:rPr>
        <w:t>ese</w:t>
      </w:r>
      <w:r w:rsidRPr="517DC6CB">
        <w:rPr>
          <w:b/>
          <w:bCs/>
          <w:color w:val="0F243E" w:themeColor="text2" w:themeShade="80"/>
          <w:sz w:val="26"/>
          <w:szCs w:val="26"/>
        </w:rPr>
        <w:t xml:space="preserve"> verse</w:t>
      </w:r>
      <w:r w:rsidR="229AF05D" w:rsidRPr="517DC6CB">
        <w:rPr>
          <w:b/>
          <w:bCs/>
          <w:color w:val="0F243E" w:themeColor="text2" w:themeShade="80"/>
          <w:sz w:val="26"/>
          <w:szCs w:val="26"/>
        </w:rPr>
        <w:t>s</w:t>
      </w:r>
      <w:r w:rsidRPr="517DC6CB">
        <w:rPr>
          <w:b/>
          <w:bCs/>
          <w:color w:val="0F243E" w:themeColor="text2" w:themeShade="80"/>
          <w:sz w:val="26"/>
          <w:szCs w:val="26"/>
        </w:rPr>
        <w:t>?</w:t>
      </w:r>
    </w:p>
    <w:p w14:paraId="216BDDA9" w14:textId="064F7E5C" w:rsidR="003B22A7" w:rsidRPr="00FB37C2" w:rsidRDefault="444799A1" w:rsidP="517DC6CB">
      <w:pPr>
        <w:rPr>
          <w:color w:val="0F243E" w:themeColor="text2" w:themeShade="80"/>
          <w:sz w:val="20"/>
          <w:szCs w:val="20"/>
        </w:rPr>
      </w:pPr>
      <w:r w:rsidRPr="517DC6CB">
        <w:rPr>
          <w:color w:val="0F243E" w:themeColor="text2" w:themeShade="80"/>
          <w:sz w:val="20"/>
          <w:szCs w:val="20"/>
        </w:rPr>
        <w:t>____________________________________________________________________________________________</w:t>
      </w:r>
    </w:p>
    <w:p w14:paraId="6570B26E" w14:textId="77777777" w:rsidR="00E71EF8" w:rsidRDefault="00E71EF8" w:rsidP="003B22A7">
      <w:pPr>
        <w:pStyle w:val="Heading2"/>
        <w:rPr>
          <w:color w:val="0F243E" w:themeColor="text2" w:themeShade="80"/>
        </w:rPr>
      </w:pPr>
    </w:p>
    <w:p w14:paraId="311DF9F7" w14:textId="596727DA" w:rsidR="003B22A7" w:rsidRPr="00FB37C2" w:rsidRDefault="003B22A7" w:rsidP="003B22A7">
      <w:pPr>
        <w:pStyle w:val="Heading2"/>
        <w:rPr>
          <w:color w:val="0F243E" w:themeColor="text2" w:themeShade="80"/>
        </w:rPr>
      </w:pPr>
      <w:r w:rsidRPr="517DC6CB">
        <w:rPr>
          <w:color w:val="0F243E" w:themeColor="text2" w:themeShade="80"/>
        </w:rPr>
        <w:t>ONWARD CHRISTIAN SOLDIER</w:t>
      </w:r>
    </w:p>
    <w:p w14:paraId="5AB068BA" w14:textId="0EB3CF61" w:rsidR="00CB0F16" w:rsidRPr="00FB37C2" w:rsidRDefault="00CB0F16" w:rsidP="517DC6CB">
      <w:pPr>
        <w:rPr>
          <w:b/>
          <w:bCs/>
          <w:color w:val="0F243E" w:themeColor="text2" w:themeShade="80"/>
          <w:sz w:val="24"/>
          <w:szCs w:val="24"/>
        </w:rPr>
      </w:pPr>
      <w:r w:rsidRPr="517DC6CB">
        <w:rPr>
          <w:b/>
          <w:bCs/>
          <w:color w:val="0F243E" w:themeColor="text2" w:themeShade="80"/>
          <w:sz w:val="24"/>
          <w:szCs w:val="24"/>
        </w:rPr>
        <w:t xml:space="preserve">It is by the armor provided by God that the Christian </w:t>
      </w:r>
      <w:r w:rsidR="00BC1704" w:rsidRPr="517DC6CB">
        <w:rPr>
          <w:b/>
          <w:bCs/>
          <w:color w:val="0F243E" w:themeColor="text2" w:themeShade="80"/>
          <w:sz w:val="24"/>
          <w:szCs w:val="24"/>
        </w:rPr>
        <w:t xml:space="preserve">can have </w:t>
      </w:r>
      <w:r w:rsidRPr="517DC6CB">
        <w:rPr>
          <w:b/>
          <w:bCs/>
          <w:color w:val="0F243E" w:themeColor="text2" w:themeShade="80"/>
          <w:sz w:val="24"/>
          <w:szCs w:val="24"/>
        </w:rPr>
        <w:t>hope to overcome the strategies, plot and plans of the enemy, as he endeavors to gain an advantage over the people of God.</w:t>
      </w:r>
    </w:p>
    <w:p w14:paraId="326F571D" w14:textId="7A4A2CBF" w:rsidR="00CB0F16" w:rsidRPr="00FB37C2" w:rsidRDefault="00CB0F16" w:rsidP="517DC6CB">
      <w:pPr>
        <w:rPr>
          <w:b/>
          <w:bCs/>
          <w:color w:val="0F243E" w:themeColor="text2" w:themeShade="80"/>
          <w:sz w:val="24"/>
          <w:szCs w:val="24"/>
        </w:rPr>
      </w:pPr>
      <w:r w:rsidRPr="517DC6CB">
        <w:rPr>
          <w:b/>
          <w:bCs/>
          <w:color w:val="0F243E" w:themeColor="text2" w:themeShade="80"/>
          <w:sz w:val="24"/>
          <w:szCs w:val="24"/>
          <w:highlight w:val="yellow"/>
        </w:rPr>
        <w:t xml:space="preserve">It is with union with Christ that we withstand and </w:t>
      </w:r>
      <w:r w:rsidR="5726352C" w:rsidRPr="517DC6CB">
        <w:rPr>
          <w:b/>
          <w:bCs/>
          <w:color w:val="0F243E" w:themeColor="text2" w:themeShade="80"/>
          <w:sz w:val="24"/>
          <w:szCs w:val="24"/>
          <w:highlight w:val="yellow"/>
        </w:rPr>
        <w:t>are</w:t>
      </w:r>
      <w:r w:rsidRPr="517DC6CB">
        <w:rPr>
          <w:b/>
          <w:bCs/>
          <w:color w:val="0F243E" w:themeColor="text2" w:themeShade="80"/>
          <w:sz w:val="24"/>
          <w:szCs w:val="24"/>
          <w:highlight w:val="yellow"/>
        </w:rPr>
        <w:t xml:space="preserve"> victorious.</w:t>
      </w:r>
      <w:r w:rsidRPr="517DC6CB">
        <w:rPr>
          <w:b/>
          <w:bCs/>
          <w:color w:val="0F243E" w:themeColor="text2" w:themeShade="80"/>
          <w:sz w:val="24"/>
          <w:szCs w:val="24"/>
        </w:rPr>
        <w:t xml:space="preserve">  For Christ has already overcome the evil forces of this world – By the mighty strength of God, He w</w:t>
      </w:r>
      <w:r w:rsidR="00BC1704" w:rsidRPr="517DC6CB">
        <w:rPr>
          <w:b/>
          <w:bCs/>
          <w:color w:val="0F243E" w:themeColor="text2" w:themeShade="80"/>
          <w:sz w:val="24"/>
          <w:szCs w:val="24"/>
        </w:rPr>
        <w:t>as raised from the dead, and that</w:t>
      </w:r>
      <w:r w:rsidRPr="517DC6CB">
        <w:rPr>
          <w:b/>
          <w:bCs/>
          <w:color w:val="0F243E" w:themeColor="text2" w:themeShade="80"/>
          <w:sz w:val="24"/>
          <w:szCs w:val="24"/>
        </w:rPr>
        <w:t xml:space="preserve"> same mighty power is available to believers today.</w:t>
      </w:r>
    </w:p>
    <w:p w14:paraId="1FF6C079" w14:textId="08A2ECAE" w:rsidR="001627D9" w:rsidRDefault="001627D9" w:rsidP="517DC6CB">
      <w:pPr>
        <w:rPr>
          <w:b/>
          <w:bCs/>
          <w:color w:val="0F243E" w:themeColor="text2" w:themeShade="80"/>
          <w:sz w:val="24"/>
          <w:szCs w:val="24"/>
        </w:rPr>
      </w:pPr>
      <w:r w:rsidRPr="517DC6CB">
        <w:rPr>
          <w:b/>
          <w:bCs/>
          <w:color w:val="0F243E" w:themeColor="text2" w:themeShade="80"/>
          <w:sz w:val="24"/>
          <w:szCs w:val="24"/>
        </w:rPr>
        <w:t>We fight in the strength and unity of the church – whose power comes from the Holy Spirit.</w:t>
      </w:r>
    </w:p>
    <w:p w14:paraId="46040F7F" w14:textId="77777777" w:rsidR="00040A02" w:rsidRDefault="00040A02" w:rsidP="517DC6CB">
      <w:pPr>
        <w:rPr>
          <w:b/>
          <w:bCs/>
          <w:color w:val="0F243E" w:themeColor="text2" w:themeShade="80"/>
          <w:sz w:val="24"/>
          <w:szCs w:val="24"/>
        </w:rPr>
      </w:pPr>
    </w:p>
    <w:p w14:paraId="2961F6D9" w14:textId="1A549903" w:rsidR="5A5E0BF1" w:rsidRDefault="5A5E0BF1" w:rsidP="517DC6CB">
      <w:pPr>
        <w:rPr>
          <w:b/>
          <w:bCs/>
          <w:color w:val="0F243E" w:themeColor="text2" w:themeShade="80"/>
          <w:sz w:val="28"/>
          <w:szCs w:val="28"/>
          <w:u w:val="single"/>
        </w:rPr>
      </w:pPr>
      <w:r w:rsidRPr="517DC6CB">
        <w:rPr>
          <w:b/>
          <w:bCs/>
          <w:color w:val="0F243E" w:themeColor="text2" w:themeShade="80"/>
          <w:sz w:val="28"/>
          <w:szCs w:val="28"/>
          <w:u w:val="single"/>
        </w:rPr>
        <w:t>Summary   Think about it:</w:t>
      </w:r>
    </w:p>
    <w:p w14:paraId="392CE61A" w14:textId="18F553CB" w:rsidR="5A5E0BF1" w:rsidRDefault="5A5E0BF1" w:rsidP="517DC6CB">
      <w:pPr>
        <w:rPr>
          <w:b/>
          <w:bCs/>
          <w:sz w:val="24"/>
          <w:szCs w:val="24"/>
        </w:rPr>
      </w:pPr>
      <w:r w:rsidRPr="517DC6CB">
        <w:rPr>
          <w:b/>
          <w:bCs/>
          <w:sz w:val="24"/>
          <w:szCs w:val="24"/>
        </w:rPr>
        <w:t>Is putting on the armor of God still relevant for believers today – why?</w:t>
      </w:r>
      <w:r>
        <w:br/>
      </w:r>
    </w:p>
    <w:p w14:paraId="3EA7ED44" w14:textId="77777777" w:rsidR="004833DD" w:rsidRDefault="004833DD" w:rsidP="517DC6CB">
      <w:pPr>
        <w:rPr>
          <w:b/>
          <w:bCs/>
          <w:sz w:val="24"/>
          <w:szCs w:val="24"/>
        </w:rPr>
      </w:pPr>
    </w:p>
    <w:p w14:paraId="3094D155" w14:textId="37496216" w:rsidR="5A5E0BF1" w:rsidRDefault="5A5E0BF1" w:rsidP="517DC6CB">
      <w:pPr>
        <w:rPr>
          <w:b/>
          <w:bCs/>
          <w:sz w:val="24"/>
          <w:szCs w:val="24"/>
        </w:rPr>
      </w:pPr>
      <w:r w:rsidRPr="517DC6CB">
        <w:rPr>
          <w:b/>
          <w:bCs/>
          <w:sz w:val="24"/>
          <w:szCs w:val="24"/>
        </w:rPr>
        <w:t>What other tools are in the arsenal or tool chest for the believers to use?</w:t>
      </w:r>
      <w:r>
        <w:br/>
      </w:r>
    </w:p>
    <w:p w14:paraId="5DBFD24E" w14:textId="77777777" w:rsidR="004833DD" w:rsidRDefault="004833DD" w:rsidP="517DC6CB">
      <w:pPr>
        <w:rPr>
          <w:b/>
          <w:bCs/>
          <w:sz w:val="24"/>
          <w:szCs w:val="24"/>
        </w:rPr>
      </w:pPr>
    </w:p>
    <w:p w14:paraId="2B7BBDAF" w14:textId="2731ED7B" w:rsidR="77BA1782" w:rsidRDefault="77BA1782" w:rsidP="517DC6CB">
      <w:pPr>
        <w:rPr>
          <w:b/>
          <w:bCs/>
          <w:sz w:val="24"/>
          <w:szCs w:val="24"/>
        </w:rPr>
      </w:pPr>
      <w:r w:rsidRPr="517DC6CB">
        <w:rPr>
          <w:b/>
          <w:bCs/>
          <w:sz w:val="24"/>
          <w:szCs w:val="24"/>
        </w:rPr>
        <w:t>How does Romans 8:37 tie in with the imagery of warfare?</w:t>
      </w:r>
      <w:r>
        <w:br/>
      </w:r>
    </w:p>
    <w:p w14:paraId="7EEBD658" w14:textId="77777777" w:rsidR="004833DD" w:rsidRDefault="004833DD" w:rsidP="517DC6CB">
      <w:pPr>
        <w:rPr>
          <w:b/>
          <w:bCs/>
          <w:sz w:val="24"/>
          <w:szCs w:val="24"/>
        </w:rPr>
      </w:pPr>
    </w:p>
    <w:p w14:paraId="55B61CD1" w14:textId="4D95EC75" w:rsidR="77BA1782" w:rsidRDefault="77BA1782" w:rsidP="517DC6CB">
      <w:pPr>
        <w:rPr>
          <w:b/>
          <w:bCs/>
          <w:sz w:val="24"/>
          <w:szCs w:val="24"/>
        </w:rPr>
      </w:pPr>
      <w:r w:rsidRPr="517DC6CB">
        <w:rPr>
          <w:b/>
          <w:bCs/>
          <w:sz w:val="24"/>
          <w:szCs w:val="24"/>
        </w:rPr>
        <w:t>What important truth</w:t>
      </w:r>
      <w:r w:rsidR="58C20009" w:rsidRPr="517DC6CB">
        <w:rPr>
          <w:b/>
          <w:bCs/>
          <w:sz w:val="24"/>
          <w:szCs w:val="24"/>
        </w:rPr>
        <w:t>(s)</w:t>
      </w:r>
      <w:r w:rsidRPr="517DC6CB">
        <w:rPr>
          <w:b/>
          <w:bCs/>
          <w:sz w:val="24"/>
          <w:szCs w:val="24"/>
        </w:rPr>
        <w:t xml:space="preserve"> is found in the passage of 2 Corinthians 10</w:t>
      </w:r>
      <w:r w:rsidR="20686010" w:rsidRPr="517DC6CB">
        <w:rPr>
          <w:b/>
          <w:bCs/>
          <w:sz w:val="24"/>
          <w:szCs w:val="24"/>
        </w:rPr>
        <w:t>:3</w:t>
      </w:r>
    </w:p>
    <w:sectPr w:rsidR="77BA1782" w:rsidSect="00E5380E">
      <w:headerReference w:type="default" r:id="rId6"/>
      <w:footerReference w:type="default" r:id="rId7"/>
      <w:pgSz w:w="12240" w:h="15840"/>
      <w:pgMar w:top="810" w:right="117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B0ED6" w14:textId="77777777" w:rsidR="00C42661" w:rsidRDefault="00C42661" w:rsidP="00D67F4C">
      <w:pPr>
        <w:spacing w:after="0" w:line="240" w:lineRule="auto"/>
      </w:pPr>
      <w:r>
        <w:separator/>
      </w:r>
    </w:p>
  </w:endnote>
  <w:endnote w:type="continuationSeparator" w:id="0">
    <w:p w14:paraId="3A59A500" w14:textId="77777777" w:rsidR="00C42661" w:rsidRDefault="00C42661" w:rsidP="00D67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EB958" w14:textId="77777777" w:rsidR="00E71EF8" w:rsidRDefault="00E71E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5CF75" w14:textId="77777777" w:rsidR="00C42661" w:rsidRDefault="00C42661" w:rsidP="00D67F4C">
      <w:pPr>
        <w:spacing w:after="0" w:line="240" w:lineRule="auto"/>
      </w:pPr>
      <w:r>
        <w:separator/>
      </w:r>
    </w:p>
  </w:footnote>
  <w:footnote w:type="continuationSeparator" w:id="0">
    <w:p w14:paraId="7D3E8613" w14:textId="77777777" w:rsidR="00C42661" w:rsidRDefault="00C42661" w:rsidP="00D67F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7F3CC" w14:textId="77777777" w:rsidR="00E71EF8" w:rsidRDefault="00E71E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A21FD"/>
    <w:rsid w:val="00040A02"/>
    <w:rsid w:val="00053C4D"/>
    <w:rsid w:val="0005424B"/>
    <w:rsid w:val="001428A0"/>
    <w:rsid w:val="001627D9"/>
    <w:rsid w:val="001F24B1"/>
    <w:rsid w:val="00251B03"/>
    <w:rsid w:val="00291B10"/>
    <w:rsid w:val="002F68D3"/>
    <w:rsid w:val="003274CF"/>
    <w:rsid w:val="00364A7F"/>
    <w:rsid w:val="00373F39"/>
    <w:rsid w:val="0038567C"/>
    <w:rsid w:val="003B22A7"/>
    <w:rsid w:val="00454EEA"/>
    <w:rsid w:val="004833DD"/>
    <w:rsid w:val="00510DE1"/>
    <w:rsid w:val="0055664F"/>
    <w:rsid w:val="0059616D"/>
    <w:rsid w:val="00633134"/>
    <w:rsid w:val="006A21FD"/>
    <w:rsid w:val="006E6D97"/>
    <w:rsid w:val="007E5F9C"/>
    <w:rsid w:val="00800454"/>
    <w:rsid w:val="008D3678"/>
    <w:rsid w:val="008D6A45"/>
    <w:rsid w:val="009B176C"/>
    <w:rsid w:val="009F740D"/>
    <w:rsid w:val="00B15D0E"/>
    <w:rsid w:val="00BC1704"/>
    <w:rsid w:val="00BF731C"/>
    <w:rsid w:val="00C02AE2"/>
    <w:rsid w:val="00C37BDF"/>
    <w:rsid w:val="00C42661"/>
    <w:rsid w:val="00CB0F16"/>
    <w:rsid w:val="00CB1DD4"/>
    <w:rsid w:val="00D170E5"/>
    <w:rsid w:val="00D4746C"/>
    <w:rsid w:val="00D67F4C"/>
    <w:rsid w:val="00D95D22"/>
    <w:rsid w:val="00DA06FD"/>
    <w:rsid w:val="00E35B0A"/>
    <w:rsid w:val="00E5380E"/>
    <w:rsid w:val="00E71EF8"/>
    <w:rsid w:val="00E83A9D"/>
    <w:rsid w:val="00EB2D49"/>
    <w:rsid w:val="00EB3F76"/>
    <w:rsid w:val="00F8410A"/>
    <w:rsid w:val="00FB37C2"/>
    <w:rsid w:val="022C00B6"/>
    <w:rsid w:val="03BD51AB"/>
    <w:rsid w:val="04AFB23F"/>
    <w:rsid w:val="0545C80A"/>
    <w:rsid w:val="05823705"/>
    <w:rsid w:val="0663CF32"/>
    <w:rsid w:val="077FFD99"/>
    <w:rsid w:val="0806A931"/>
    <w:rsid w:val="08470004"/>
    <w:rsid w:val="087383B5"/>
    <w:rsid w:val="088B1115"/>
    <w:rsid w:val="09D7390C"/>
    <w:rsid w:val="0A56DC33"/>
    <w:rsid w:val="0D7276A6"/>
    <w:rsid w:val="0E8D2C9A"/>
    <w:rsid w:val="0EA8EA86"/>
    <w:rsid w:val="105FA5D1"/>
    <w:rsid w:val="11D0AA65"/>
    <w:rsid w:val="12BAD669"/>
    <w:rsid w:val="12D6F33C"/>
    <w:rsid w:val="12D910F8"/>
    <w:rsid w:val="13E1B621"/>
    <w:rsid w:val="13F54ACE"/>
    <w:rsid w:val="1522D989"/>
    <w:rsid w:val="167ADE97"/>
    <w:rsid w:val="16FED1E9"/>
    <w:rsid w:val="17DB356A"/>
    <w:rsid w:val="19854AA5"/>
    <w:rsid w:val="1A58B2E8"/>
    <w:rsid w:val="1C2889C6"/>
    <w:rsid w:val="1D10BFD3"/>
    <w:rsid w:val="1DAF8BC2"/>
    <w:rsid w:val="1E288935"/>
    <w:rsid w:val="1F68506D"/>
    <w:rsid w:val="20686010"/>
    <w:rsid w:val="206AFC06"/>
    <w:rsid w:val="209268F6"/>
    <w:rsid w:val="20A403CE"/>
    <w:rsid w:val="20B23FA1"/>
    <w:rsid w:val="20F3938E"/>
    <w:rsid w:val="20FFE6D7"/>
    <w:rsid w:val="21A9EA61"/>
    <w:rsid w:val="22574FB7"/>
    <w:rsid w:val="227426C3"/>
    <w:rsid w:val="229AF05D"/>
    <w:rsid w:val="22EAED78"/>
    <w:rsid w:val="2375F442"/>
    <w:rsid w:val="23A9E315"/>
    <w:rsid w:val="24E524F8"/>
    <w:rsid w:val="251567DC"/>
    <w:rsid w:val="25BBDACA"/>
    <w:rsid w:val="26810125"/>
    <w:rsid w:val="26F33304"/>
    <w:rsid w:val="272863E4"/>
    <w:rsid w:val="2892B2DE"/>
    <w:rsid w:val="28B0A9D7"/>
    <w:rsid w:val="2907EB1C"/>
    <w:rsid w:val="29DE0FD7"/>
    <w:rsid w:val="2ABD5DEF"/>
    <w:rsid w:val="2B76FA57"/>
    <w:rsid w:val="2B9E9EAD"/>
    <w:rsid w:val="2B9EB562"/>
    <w:rsid w:val="2B9F6E85"/>
    <w:rsid w:val="2BCCDEBE"/>
    <w:rsid w:val="2BEC2ED0"/>
    <w:rsid w:val="2CCAFF1F"/>
    <w:rsid w:val="2D336D1F"/>
    <w:rsid w:val="2F102917"/>
    <w:rsid w:val="2FD5621F"/>
    <w:rsid w:val="2FECBB9A"/>
    <w:rsid w:val="31515B04"/>
    <w:rsid w:val="3372BE0A"/>
    <w:rsid w:val="3402ADAB"/>
    <w:rsid w:val="3437EB35"/>
    <w:rsid w:val="34962912"/>
    <w:rsid w:val="34B4B25D"/>
    <w:rsid w:val="365DBA34"/>
    <w:rsid w:val="3686A8C9"/>
    <w:rsid w:val="36E2F75B"/>
    <w:rsid w:val="370EF8C9"/>
    <w:rsid w:val="3742799F"/>
    <w:rsid w:val="386C478C"/>
    <w:rsid w:val="38D9D0ED"/>
    <w:rsid w:val="3D9E42E0"/>
    <w:rsid w:val="3E752FFF"/>
    <w:rsid w:val="3E8B3D32"/>
    <w:rsid w:val="3E9723AD"/>
    <w:rsid w:val="3F480F84"/>
    <w:rsid w:val="3F92D554"/>
    <w:rsid w:val="411879DB"/>
    <w:rsid w:val="41BB1FD4"/>
    <w:rsid w:val="41EDBCD7"/>
    <w:rsid w:val="42BB28C3"/>
    <w:rsid w:val="444799A1"/>
    <w:rsid w:val="4477AAF9"/>
    <w:rsid w:val="452B99B9"/>
    <w:rsid w:val="4666FAB8"/>
    <w:rsid w:val="4731ABA6"/>
    <w:rsid w:val="47C12F53"/>
    <w:rsid w:val="48720F0D"/>
    <w:rsid w:val="491D0FB8"/>
    <w:rsid w:val="49EAF186"/>
    <w:rsid w:val="4A815B7D"/>
    <w:rsid w:val="4B5B1382"/>
    <w:rsid w:val="4BFE101E"/>
    <w:rsid w:val="4C072DB6"/>
    <w:rsid w:val="4C67B1B7"/>
    <w:rsid w:val="4C7C8098"/>
    <w:rsid w:val="4CD26096"/>
    <w:rsid w:val="4D0E6EEB"/>
    <w:rsid w:val="4D4499C7"/>
    <w:rsid w:val="4D4BF586"/>
    <w:rsid w:val="4E898066"/>
    <w:rsid w:val="4F3BC913"/>
    <w:rsid w:val="4FFAC35D"/>
    <w:rsid w:val="5063BA44"/>
    <w:rsid w:val="517DC6CB"/>
    <w:rsid w:val="51E5FBAE"/>
    <w:rsid w:val="51F3D586"/>
    <w:rsid w:val="52FA9941"/>
    <w:rsid w:val="533D1CB2"/>
    <w:rsid w:val="535EDC84"/>
    <w:rsid w:val="54653A42"/>
    <w:rsid w:val="54EC9E33"/>
    <w:rsid w:val="55F64E03"/>
    <w:rsid w:val="5726352C"/>
    <w:rsid w:val="5748AE04"/>
    <w:rsid w:val="574FF29E"/>
    <w:rsid w:val="5867DAF2"/>
    <w:rsid w:val="589AE278"/>
    <w:rsid w:val="58C20009"/>
    <w:rsid w:val="58E266C6"/>
    <w:rsid w:val="5A5E0BF1"/>
    <w:rsid w:val="5AA5FB27"/>
    <w:rsid w:val="5AB9E194"/>
    <w:rsid w:val="5C2763AC"/>
    <w:rsid w:val="5E7CC2F2"/>
    <w:rsid w:val="5F269B4E"/>
    <w:rsid w:val="60288C35"/>
    <w:rsid w:val="60473691"/>
    <w:rsid w:val="612CD68A"/>
    <w:rsid w:val="615F0131"/>
    <w:rsid w:val="6163A764"/>
    <w:rsid w:val="618E3879"/>
    <w:rsid w:val="6228AF9E"/>
    <w:rsid w:val="639BFA14"/>
    <w:rsid w:val="645FE131"/>
    <w:rsid w:val="651CD905"/>
    <w:rsid w:val="65CBE47E"/>
    <w:rsid w:val="670F3BD4"/>
    <w:rsid w:val="6858DC73"/>
    <w:rsid w:val="686008CE"/>
    <w:rsid w:val="68809937"/>
    <w:rsid w:val="68AEA691"/>
    <w:rsid w:val="6A5AB947"/>
    <w:rsid w:val="6C1D5B4E"/>
    <w:rsid w:val="6EB6EE5E"/>
    <w:rsid w:val="6EC24828"/>
    <w:rsid w:val="72081DAA"/>
    <w:rsid w:val="72862BD7"/>
    <w:rsid w:val="730A83B6"/>
    <w:rsid w:val="776FF9AB"/>
    <w:rsid w:val="77BA1782"/>
    <w:rsid w:val="786B787F"/>
    <w:rsid w:val="788C2D09"/>
    <w:rsid w:val="79BC266F"/>
    <w:rsid w:val="7A8DC423"/>
    <w:rsid w:val="7ACC326A"/>
    <w:rsid w:val="7B378B5C"/>
    <w:rsid w:val="7B9796FB"/>
    <w:rsid w:val="7BD16A85"/>
    <w:rsid w:val="7BF84FB0"/>
    <w:rsid w:val="7C3DE477"/>
    <w:rsid w:val="7C886F1F"/>
    <w:rsid w:val="7DB98498"/>
    <w:rsid w:val="7E887369"/>
    <w:rsid w:val="7F2690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FCE0B"/>
  <w15:docId w15:val="{9D81FC3A-AF0D-4EAA-ADFA-C2DE16096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BDF"/>
  </w:style>
  <w:style w:type="paragraph" w:styleId="Heading2">
    <w:name w:val="heading 2"/>
    <w:basedOn w:val="Normal"/>
    <w:next w:val="Normal"/>
    <w:link w:val="Heading2Char"/>
    <w:uiPriority w:val="9"/>
    <w:unhideWhenUsed/>
    <w:qFormat/>
    <w:rsid w:val="006A21F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A21FD"/>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6A21F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A21FD"/>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semiHidden/>
    <w:unhideWhenUsed/>
    <w:rsid w:val="00D67F4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67F4C"/>
  </w:style>
  <w:style w:type="paragraph" w:styleId="Footer">
    <w:name w:val="footer"/>
    <w:basedOn w:val="Normal"/>
    <w:link w:val="FooterChar"/>
    <w:uiPriority w:val="99"/>
    <w:unhideWhenUsed/>
    <w:rsid w:val="00D67F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7F4C"/>
  </w:style>
  <w:style w:type="paragraph" w:styleId="BalloonText">
    <w:name w:val="Balloon Text"/>
    <w:basedOn w:val="Normal"/>
    <w:link w:val="BalloonTextChar"/>
    <w:uiPriority w:val="99"/>
    <w:semiHidden/>
    <w:unhideWhenUsed/>
    <w:rsid w:val="00D67F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7F4C"/>
    <w:rPr>
      <w:rFonts w:ascii="Tahoma" w:hAnsi="Tahoma" w:cs="Tahoma"/>
      <w:sz w:val="16"/>
      <w:szCs w:val="16"/>
    </w:rPr>
  </w:style>
  <w:style w:type="character" w:customStyle="1" w:styleId="text">
    <w:name w:val="text"/>
    <w:basedOn w:val="DefaultParagraphFont"/>
    <w:rsid w:val="001428A0"/>
  </w:style>
  <w:style w:type="character" w:styleId="Hyperlink">
    <w:name w:val="Hyperlink"/>
    <w:basedOn w:val="DefaultParagraphFont"/>
    <w:uiPriority w:val="99"/>
    <w:unhideWhenUsed/>
    <w:rsid w:val="00E5380E"/>
    <w:rPr>
      <w:strike w:val="0"/>
      <w:dstrike w:val="0"/>
      <w:color w:val="3300FF"/>
      <w:u w:val="none"/>
      <w:effect w:val="none"/>
    </w:rPr>
  </w:style>
  <w:style w:type="character" w:styleId="Emphasis">
    <w:name w:val="Emphasis"/>
    <w:basedOn w:val="DefaultParagraphFont"/>
    <w:uiPriority w:val="20"/>
    <w:qFormat/>
    <w:rsid w:val="00E5380E"/>
    <w:rPr>
      <w:i/>
      <w:iCs/>
    </w:rPr>
  </w:style>
  <w:style w:type="character" w:styleId="Strong">
    <w:name w:val="Strong"/>
    <w:basedOn w:val="DefaultParagraphFont"/>
    <w:uiPriority w:val="22"/>
    <w:qFormat/>
    <w:rsid w:val="00E5380E"/>
    <w:rPr>
      <w:b/>
      <w:bCs/>
    </w:rPr>
  </w:style>
  <w:style w:type="character" w:styleId="UnresolvedMention">
    <w:name w:val="Unresolved Mention"/>
    <w:basedOn w:val="DefaultParagraphFont"/>
    <w:uiPriority w:val="99"/>
    <w:semiHidden/>
    <w:unhideWhenUsed/>
    <w:rsid w:val="00F8410A"/>
    <w:rPr>
      <w:color w:val="605E5C"/>
      <w:shd w:val="clear" w:color="auto" w:fill="E1DFDD"/>
    </w:rPr>
  </w:style>
  <w:style w:type="paragraph" w:styleId="Revision">
    <w:name w:val="Revision"/>
    <w:hidden/>
    <w:uiPriority w:val="99"/>
    <w:semiHidden/>
    <w:rsid w:val="00E71E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499306">
      <w:bodyDiv w:val="1"/>
      <w:marLeft w:val="0"/>
      <w:marRight w:val="0"/>
      <w:marTop w:val="0"/>
      <w:marBottom w:val="0"/>
      <w:divBdr>
        <w:top w:val="none" w:sz="0" w:space="0" w:color="auto"/>
        <w:left w:val="none" w:sz="0" w:space="0" w:color="auto"/>
        <w:bottom w:val="none" w:sz="0" w:space="0" w:color="auto"/>
        <w:right w:val="none" w:sz="0" w:space="0" w:color="auto"/>
      </w:divBdr>
      <w:divsChild>
        <w:div w:id="576983932">
          <w:marLeft w:val="0"/>
          <w:marRight w:val="0"/>
          <w:marTop w:val="0"/>
          <w:marBottom w:val="0"/>
          <w:divBdr>
            <w:top w:val="single" w:sz="18" w:space="0" w:color="FFFFFF"/>
            <w:left w:val="single" w:sz="18" w:space="0" w:color="FFFFFF"/>
            <w:bottom w:val="single" w:sz="18" w:space="0" w:color="FFFFFF"/>
            <w:right w:val="single" w:sz="18" w:space="0" w:color="FFFFFF"/>
          </w:divBdr>
          <w:divsChild>
            <w:div w:id="338703545">
              <w:marLeft w:val="97"/>
              <w:marRight w:val="2530"/>
              <w:marTop w:val="0"/>
              <w:marBottom w:val="0"/>
              <w:divBdr>
                <w:top w:val="none" w:sz="0" w:space="0" w:color="auto"/>
                <w:left w:val="none" w:sz="0" w:space="0" w:color="auto"/>
                <w:bottom w:val="none" w:sz="0" w:space="0" w:color="auto"/>
                <w:right w:val="none" w:sz="0" w:space="0" w:color="auto"/>
              </w:divBdr>
              <w:divsChild>
                <w:div w:id="803891231">
                  <w:blockQuote w:val="1"/>
                  <w:marLeft w:val="97"/>
                  <w:marRight w:val="0"/>
                  <w:marTop w:val="243"/>
                  <w:marBottom w:val="292"/>
                  <w:divBdr>
                    <w:top w:val="none" w:sz="0" w:space="0" w:color="auto"/>
                    <w:left w:val="single" w:sz="18" w:space="7" w:color="E5E5E5"/>
                    <w:bottom w:val="none" w:sz="0" w:space="0" w:color="auto"/>
                    <w:right w:val="none" w:sz="0" w:space="0" w:color="auto"/>
                  </w:divBdr>
                </w:div>
                <w:div w:id="458915203">
                  <w:blockQuote w:val="1"/>
                  <w:marLeft w:val="97"/>
                  <w:marRight w:val="0"/>
                  <w:marTop w:val="243"/>
                  <w:marBottom w:val="292"/>
                  <w:divBdr>
                    <w:top w:val="none" w:sz="0" w:space="0" w:color="auto"/>
                    <w:left w:val="single" w:sz="18" w:space="7" w:color="E5E5E5"/>
                    <w:bottom w:val="none" w:sz="0" w:space="0" w:color="auto"/>
                    <w:right w:val="none" w:sz="0" w:space="0" w:color="auto"/>
                  </w:divBdr>
                </w:div>
                <w:div w:id="768231579">
                  <w:blockQuote w:val="1"/>
                  <w:marLeft w:val="97"/>
                  <w:marRight w:val="0"/>
                  <w:marTop w:val="243"/>
                  <w:marBottom w:val="292"/>
                  <w:divBdr>
                    <w:top w:val="none" w:sz="0" w:space="0" w:color="auto"/>
                    <w:left w:val="single" w:sz="18" w:space="7" w:color="E5E5E5"/>
                    <w:bottom w:val="none" w:sz="0" w:space="0" w:color="auto"/>
                    <w:right w:val="none" w:sz="0" w:space="0" w:color="auto"/>
                  </w:divBdr>
                </w:div>
                <w:div w:id="199629058">
                  <w:blockQuote w:val="1"/>
                  <w:marLeft w:val="97"/>
                  <w:marRight w:val="0"/>
                  <w:marTop w:val="243"/>
                  <w:marBottom w:val="292"/>
                  <w:divBdr>
                    <w:top w:val="none" w:sz="0" w:space="0" w:color="auto"/>
                    <w:left w:val="single" w:sz="18" w:space="7" w:color="E5E5E5"/>
                    <w:bottom w:val="none" w:sz="0" w:space="0" w:color="auto"/>
                    <w:right w:val="none" w:sz="0" w:space="0" w:color="auto"/>
                  </w:divBdr>
                </w:div>
                <w:div w:id="1932658646">
                  <w:blockQuote w:val="1"/>
                  <w:marLeft w:val="97"/>
                  <w:marRight w:val="0"/>
                  <w:marTop w:val="243"/>
                  <w:marBottom w:val="292"/>
                  <w:divBdr>
                    <w:top w:val="none" w:sz="0" w:space="0" w:color="auto"/>
                    <w:left w:val="single" w:sz="18" w:space="7" w:color="E5E5E5"/>
                    <w:bottom w:val="none" w:sz="0" w:space="0" w:color="auto"/>
                    <w:right w:val="none" w:sz="0" w:space="0" w:color="auto"/>
                  </w:divBdr>
                </w:div>
              </w:divsChild>
            </w:div>
          </w:divsChild>
        </w:div>
      </w:divsChild>
    </w:div>
    <w:div w:id="1042289394">
      <w:bodyDiv w:val="1"/>
      <w:marLeft w:val="0"/>
      <w:marRight w:val="0"/>
      <w:marTop w:val="0"/>
      <w:marBottom w:val="0"/>
      <w:divBdr>
        <w:top w:val="none" w:sz="0" w:space="0" w:color="auto"/>
        <w:left w:val="none" w:sz="0" w:space="0" w:color="auto"/>
        <w:bottom w:val="none" w:sz="0" w:space="0" w:color="auto"/>
        <w:right w:val="none" w:sz="0" w:space="0" w:color="auto"/>
      </w:divBdr>
      <w:divsChild>
        <w:div w:id="1307390904">
          <w:marLeft w:val="0"/>
          <w:marRight w:val="0"/>
          <w:marTop w:val="0"/>
          <w:marBottom w:val="0"/>
          <w:divBdr>
            <w:top w:val="single" w:sz="18" w:space="0" w:color="FFFFFF"/>
            <w:left w:val="single" w:sz="18" w:space="0" w:color="FFFFFF"/>
            <w:bottom w:val="single" w:sz="18" w:space="0" w:color="FFFFFF"/>
            <w:right w:val="single" w:sz="18" w:space="0" w:color="FFFFFF"/>
          </w:divBdr>
          <w:divsChild>
            <w:div w:id="973556680">
              <w:marLeft w:val="97"/>
              <w:marRight w:val="2530"/>
              <w:marTop w:val="0"/>
              <w:marBottom w:val="0"/>
              <w:divBdr>
                <w:top w:val="none" w:sz="0" w:space="0" w:color="auto"/>
                <w:left w:val="none" w:sz="0" w:space="0" w:color="auto"/>
                <w:bottom w:val="none" w:sz="0" w:space="0" w:color="auto"/>
                <w:right w:val="none" w:sz="0" w:space="0" w:color="auto"/>
              </w:divBdr>
              <w:divsChild>
                <w:div w:id="509610309">
                  <w:blockQuote w:val="1"/>
                  <w:marLeft w:val="97"/>
                  <w:marRight w:val="0"/>
                  <w:marTop w:val="243"/>
                  <w:marBottom w:val="292"/>
                  <w:divBdr>
                    <w:top w:val="none" w:sz="0" w:space="0" w:color="auto"/>
                    <w:left w:val="single" w:sz="18" w:space="7" w:color="E5E5E5"/>
                    <w:bottom w:val="none" w:sz="0" w:space="0" w:color="auto"/>
                    <w:right w:val="none" w:sz="0" w:space="0" w:color="auto"/>
                  </w:divBdr>
                </w:div>
                <w:div w:id="939606525">
                  <w:blockQuote w:val="1"/>
                  <w:marLeft w:val="97"/>
                  <w:marRight w:val="0"/>
                  <w:marTop w:val="243"/>
                  <w:marBottom w:val="292"/>
                  <w:divBdr>
                    <w:top w:val="none" w:sz="0" w:space="0" w:color="auto"/>
                    <w:left w:val="single" w:sz="18" w:space="7" w:color="E5E5E5"/>
                    <w:bottom w:val="none" w:sz="0" w:space="0" w:color="auto"/>
                    <w:right w:val="none" w:sz="0" w:space="0" w:color="auto"/>
                  </w:divBdr>
                </w:div>
                <w:div w:id="319702554">
                  <w:blockQuote w:val="1"/>
                  <w:marLeft w:val="97"/>
                  <w:marRight w:val="0"/>
                  <w:marTop w:val="243"/>
                  <w:marBottom w:val="292"/>
                  <w:divBdr>
                    <w:top w:val="none" w:sz="0" w:space="0" w:color="auto"/>
                    <w:left w:val="single" w:sz="18" w:space="7" w:color="E5E5E5"/>
                    <w:bottom w:val="none" w:sz="0" w:space="0" w:color="auto"/>
                    <w:right w:val="none" w:sz="0" w:space="0" w:color="auto"/>
                  </w:divBdr>
                </w:div>
                <w:div w:id="2145267003">
                  <w:blockQuote w:val="1"/>
                  <w:marLeft w:val="97"/>
                  <w:marRight w:val="0"/>
                  <w:marTop w:val="243"/>
                  <w:marBottom w:val="292"/>
                  <w:divBdr>
                    <w:top w:val="none" w:sz="0" w:space="0" w:color="auto"/>
                    <w:left w:val="single" w:sz="18" w:space="7" w:color="E5E5E5"/>
                    <w:bottom w:val="none" w:sz="0" w:space="0" w:color="auto"/>
                    <w:right w:val="none" w:sz="0" w:space="0" w:color="auto"/>
                  </w:divBdr>
                </w:div>
                <w:div w:id="1474299759">
                  <w:blockQuote w:val="1"/>
                  <w:marLeft w:val="97"/>
                  <w:marRight w:val="0"/>
                  <w:marTop w:val="243"/>
                  <w:marBottom w:val="292"/>
                  <w:divBdr>
                    <w:top w:val="none" w:sz="0" w:space="0" w:color="auto"/>
                    <w:left w:val="single" w:sz="18" w:space="7" w:color="E5E5E5"/>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1357</Words>
  <Characters>7741</Characters>
  <Application>Microsoft Office Word</Application>
  <DocSecurity>0</DocSecurity>
  <Lines>64</Lines>
  <Paragraphs>18</Paragraphs>
  <ScaleCrop>false</ScaleCrop>
  <Company/>
  <LinksUpToDate>false</LinksUpToDate>
  <CharactersWithSpaces>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Tiara-Kerrin</dc:creator>
  <cp:lastModifiedBy>Mary Ellis</cp:lastModifiedBy>
  <cp:revision>2</cp:revision>
  <cp:lastPrinted>2013-05-12T02:35:00Z</cp:lastPrinted>
  <dcterms:created xsi:type="dcterms:W3CDTF">2026-04-12T12:32:00Z</dcterms:created>
  <dcterms:modified xsi:type="dcterms:W3CDTF">2026-04-12T12:32:00Z</dcterms:modified>
</cp:coreProperties>
</file>