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8245" w14:textId="1A776DD4" w:rsidR="00705202" w:rsidRDefault="00705202">
      <w:pPr>
        <w:rPr>
          <w:b/>
          <w:bCs/>
          <w:sz w:val="28"/>
          <w:szCs w:val="28"/>
        </w:rPr>
      </w:pPr>
      <w:r>
        <w:rPr>
          <w:b/>
          <w:bCs/>
          <w:sz w:val="28"/>
          <w:szCs w:val="28"/>
        </w:rPr>
        <w:t>May 28,2025</w:t>
      </w:r>
    </w:p>
    <w:p w14:paraId="59778A67" w14:textId="6B224DB4" w:rsidR="00705202" w:rsidRDefault="00705202">
      <w:pPr>
        <w:rPr>
          <w:b/>
          <w:bCs/>
          <w:sz w:val="28"/>
          <w:szCs w:val="28"/>
        </w:rPr>
      </w:pPr>
      <w:r>
        <w:rPr>
          <w:b/>
          <w:bCs/>
          <w:sz w:val="28"/>
          <w:szCs w:val="28"/>
        </w:rPr>
        <w:t>The Queens Ministry Wednesday Night Bible Webinar</w:t>
      </w:r>
    </w:p>
    <w:p w14:paraId="72DCEEB5" w14:textId="77777777" w:rsidR="00705202" w:rsidRDefault="00705202">
      <w:pPr>
        <w:rPr>
          <w:b/>
          <w:bCs/>
          <w:sz w:val="28"/>
          <w:szCs w:val="28"/>
        </w:rPr>
      </w:pPr>
      <w:r>
        <w:rPr>
          <w:b/>
          <w:bCs/>
          <w:sz w:val="28"/>
          <w:szCs w:val="28"/>
        </w:rPr>
        <w:t>Called To Justice and Reconciliation – A Memorial Study</w:t>
      </w:r>
    </w:p>
    <w:p w14:paraId="7BC0D361" w14:textId="77777777" w:rsidR="00705202" w:rsidRDefault="00705202">
      <w:pPr>
        <w:rPr>
          <w:b/>
          <w:bCs/>
          <w:color w:val="FF0000"/>
          <w:sz w:val="28"/>
          <w:szCs w:val="28"/>
        </w:rPr>
      </w:pPr>
      <w:r>
        <w:rPr>
          <w:b/>
          <w:bCs/>
          <w:sz w:val="28"/>
          <w:szCs w:val="28"/>
        </w:rPr>
        <w:t xml:space="preserve"> </w:t>
      </w:r>
      <w:r>
        <w:rPr>
          <w:b/>
          <w:bCs/>
          <w:color w:val="FF0000"/>
          <w:sz w:val="28"/>
          <w:szCs w:val="28"/>
        </w:rPr>
        <w:t xml:space="preserve">             Answer Key for Study Questions</w:t>
      </w:r>
    </w:p>
    <w:p w14:paraId="54DC4699" w14:textId="77777777" w:rsidR="005270D6" w:rsidRDefault="005270D6" w:rsidP="005270D6">
      <w:pPr>
        <w:pStyle w:val="ListParagraph"/>
        <w:numPr>
          <w:ilvl w:val="0"/>
          <w:numId w:val="1"/>
        </w:numPr>
        <w:rPr>
          <w:b/>
          <w:bCs/>
          <w:sz w:val="28"/>
          <w:szCs w:val="28"/>
        </w:rPr>
      </w:pPr>
      <w:r>
        <w:rPr>
          <w:b/>
          <w:bCs/>
          <w:sz w:val="28"/>
          <w:szCs w:val="28"/>
        </w:rPr>
        <w:t>George Floyd</w:t>
      </w:r>
    </w:p>
    <w:p w14:paraId="499089ED" w14:textId="7A61ABE2" w:rsidR="005270D6" w:rsidRDefault="005270D6" w:rsidP="005270D6">
      <w:pPr>
        <w:pStyle w:val="ListParagraph"/>
        <w:numPr>
          <w:ilvl w:val="0"/>
          <w:numId w:val="1"/>
        </w:numPr>
        <w:rPr>
          <w:b/>
          <w:bCs/>
          <w:sz w:val="28"/>
          <w:szCs w:val="28"/>
        </w:rPr>
      </w:pPr>
      <w:r>
        <w:rPr>
          <w:b/>
          <w:bCs/>
          <w:sz w:val="28"/>
          <w:szCs w:val="28"/>
        </w:rPr>
        <w:t>1. Remember and honor the life of George Floyd, 2. Examine our call as people of faith to pursue justice, 3. Commit to ongoing reconciliation and healing, 4. Allow Scripture to guide our hearts and actions.</w:t>
      </w:r>
      <w:r w:rsidR="0099339C">
        <w:rPr>
          <w:b/>
          <w:bCs/>
          <w:sz w:val="28"/>
          <w:szCs w:val="28"/>
        </w:rPr>
        <w:t xml:space="preserve"> </w:t>
      </w:r>
      <w:r w:rsidR="006E40A9">
        <w:rPr>
          <w:b/>
          <w:bCs/>
          <w:sz w:val="28"/>
          <w:szCs w:val="28"/>
        </w:rPr>
        <w:t xml:space="preserve"> </w:t>
      </w:r>
      <w:r w:rsidR="009F458A">
        <w:rPr>
          <w:b/>
          <w:bCs/>
          <w:color w:val="FF0000"/>
          <w:sz w:val="28"/>
          <w:szCs w:val="28"/>
        </w:rPr>
        <w:t>Scripture</w:t>
      </w:r>
      <w:r w:rsidR="001D4545">
        <w:rPr>
          <w:b/>
          <w:bCs/>
          <w:color w:val="FF0000"/>
          <w:sz w:val="28"/>
          <w:szCs w:val="28"/>
        </w:rPr>
        <w:t>: Micah</w:t>
      </w:r>
      <w:r w:rsidR="00616865">
        <w:rPr>
          <w:b/>
          <w:bCs/>
          <w:color w:val="FF0000"/>
          <w:sz w:val="28"/>
          <w:szCs w:val="28"/>
        </w:rPr>
        <w:t xml:space="preserve"> </w:t>
      </w:r>
      <w:r w:rsidR="00331EC8">
        <w:rPr>
          <w:b/>
          <w:bCs/>
          <w:color w:val="FF0000"/>
          <w:sz w:val="28"/>
          <w:szCs w:val="28"/>
        </w:rPr>
        <w:t>6:8</w:t>
      </w:r>
    </w:p>
    <w:p w14:paraId="4980B8E5" w14:textId="4C2ACA43" w:rsidR="00705202" w:rsidRDefault="005270D6" w:rsidP="005270D6">
      <w:pPr>
        <w:pStyle w:val="ListParagraph"/>
        <w:numPr>
          <w:ilvl w:val="0"/>
          <w:numId w:val="1"/>
        </w:numPr>
        <w:rPr>
          <w:b/>
          <w:bCs/>
          <w:sz w:val="28"/>
          <w:szCs w:val="28"/>
        </w:rPr>
      </w:pPr>
      <w:r>
        <w:rPr>
          <w:b/>
          <w:bCs/>
          <w:sz w:val="28"/>
          <w:szCs w:val="28"/>
        </w:rPr>
        <w:t>To act just, to love mercy</w:t>
      </w:r>
      <w:r w:rsidR="00705202" w:rsidRPr="005270D6">
        <w:rPr>
          <w:b/>
          <w:bCs/>
          <w:sz w:val="28"/>
          <w:szCs w:val="28"/>
        </w:rPr>
        <w:t xml:space="preserve"> </w:t>
      </w:r>
      <w:r>
        <w:rPr>
          <w:b/>
          <w:bCs/>
          <w:sz w:val="28"/>
          <w:szCs w:val="28"/>
        </w:rPr>
        <w:t xml:space="preserve">and to walk humble with </w:t>
      </w:r>
      <w:r w:rsidR="00653242">
        <w:rPr>
          <w:b/>
          <w:bCs/>
          <w:sz w:val="28"/>
          <w:szCs w:val="28"/>
        </w:rPr>
        <w:t>God.</w:t>
      </w:r>
    </w:p>
    <w:p w14:paraId="7621BFE9" w14:textId="68D253ED" w:rsidR="00653242" w:rsidRDefault="00653242" w:rsidP="005270D6">
      <w:pPr>
        <w:pStyle w:val="ListParagraph"/>
        <w:numPr>
          <w:ilvl w:val="0"/>
          <w:numId w:val="1"/>
        </w:numPr>
        <w:rPr>
          <w:b/>
          <w:bCs/>
          <w:sz w:val="28"/>
          <w:szCs w:val="28"/>
        </w:rPr>
      </w:pPr>
      <w:r>
        <w:rPr>
          <w:b/>
          <w:bCs/>
          <w:sz w:val="28"/>
          <w:szCs w:val="28"/>
        </w:rPr>
        <w:t>1. The Lament and Honest Grief; 2. God’s Heart for Justice</w:t>
      </w:r>
      <w:r w:rsidR="00F60CE3">
        <w:rPr>
          <w:b/>
          <w:bCs/>
          <w:sz w:val="28"/>
          <w:szCs w:val="28"/>
        </w:rPr>
        <w:t>;</w:t>
      </w:r>
      <w:r w:rsidR="009F458A">
        <w:rPr>
          <w:b/>
          <w:bCs/>
          <w:sz w:val="28"/>
          <w:szCs w:val="28"/>
        </w:rPr>
        <w:t xml:space="preserve"> </w:t>
      </w:r>
      <w:r w:rsidR="00163D80">
        <w:rPr>
          <w:b/>
          <w:bCs/>
          <w:color w:val="FF0000"/>
          <w:sz w:val="28"/>
          <w:szCs w:val="28"/>
        </w:rPr>
        <w:t xml:space="preserve">Scripture, </w:t>
      </w:r>
      <w:r w:rsidR="004B7B8C">
        <w:rPr>
          <w:b/>
          <w:bCs/>
          <w:color w:val="FF0000"/>
          <w:sz w:val="28"/>
          <w:szCs w:val="28"/>
        </w:rPr>
        <w:t>Isaiah:</w:t>
      </w:r>
      <w:r w:rsidR="003B5E01">
        <w:rPr>
          <w:b/>
          <w:bCs/>
          <w:color w:val="FF0000"/>
          <w:sz w:val="28"/>
          <w:szCs w:val="28"/>
        </w:rPr>
        <w:t xml:space="preserve"> 1</w:t>
      </w:r>
      <w:r w:rsidR="000F472A">
        <w:rPr>
          <w:b/>
          <w:bCs/>
          <w:color w:val="FF0000"/>
          <w:sz w:val="28"/>
          <w:szCs w:val="28"/>
        </w:rPr>
        <w:t xml:space="preserve">: </w:t>
      </w:r>
      <w:r w:rsidR="001373C0">
        <w:rPr>
          <w:b/>
          <w:bCs/>
          <w:color w:val="FF0000"/>
          <w:sz w:val="28"/>
          <w:szCs w:val="28"/>
        </w:rPr>
        <w:t>17,</w:t>
      </w:r>
      <w:r w:rsidR="005E3455">
        <w:rPr>
          <w:b/>
          <w:bCs/>
          <w:color w:val="FF0000"/>
          <w:sz w:val="28"/>
          <w:szCs w:val="28"/>
        </w:rPr>
        <w:t xml:space="preserve"> </w:t>
      </w:r>
      <w:r w:rsidR="00C12FC0">
        <w:rPr>
          <w:b/>
          <w:bCs/>
          <w:sz w:val="28"/>
          <w:szCs w:val="28"/>
        </w:rPr>
        <w:t>3. The</w:t>
      </w:r>
      <w:r w:rsidR="004B7B8C">
        <w:rPr>
          <w:b/>
          <w:bCs/>
          <w:sz w:val="28"/>
          <w:szCs w:val="28"/>
        </w:rPr>
        <w:t xml:space="preserve"> </w:t>
      </w:r>
      <w:r>
        <w:rPr>
          <w:b/>
          <w:bCs/>
          <w:sz w:val="28"/>
          <w:szCs w:val="28"/>
        </w:rPr>
        <w:t>Call to Reconciliation and Action</w:t>
      </w:r>
    </w:p>
    <w:p w14:paraId="18AF3A3B" w14:textId="1B0201C9" w:rsidR="00653242" w:rsidRDefault="00653242" w:rsidP="005270D6">
      <w:pPr>
        <w:pStyle w:val="ListParagraph"/>
        <w:numPr>
          <w:ilvl w:val="0"/>
          <w:numId w:val="1"/>
        </w:numPr>
        <w:rPr>
          <w:b/>
          <w:bCs/>
          <w:sz w:val="28"/>
          <w:szCs w:val="28"/>
        </w:rPr>
      </w:pPr>
      <w:r>
        <w:rPr>
          <w:b/>
          <w:bCs/>
          <w:sz w:val="28"/>
          <w:szCs w:val="28"/>
        </w:rPr>
        <w:t>Divine gift and human responsibility</w:t>
      </w:r>
    </w:p>
    <w:p w14:paraId="45D04E4A" w14:textId="797C9F26" w:rsidR="00653242" w:rsidRDefault="00653242" w:rsidP="005270D6">
      <w:pPr>
        <w:pStyle w:val="ListParagraph"/>
        <w:numPr>
          <w:ilvl w:val="0"/>
          <w:numId w:val="1"/>
        </w:numPr>
        <w:rPr>
          <w:b/>
          <w:bCs/>
          <w:sz w:val="28"/>
          <w:szCs w:val="28"/>
        </w:rPr>
      </w:pPr>
      <w:r>
        <w:rPr>
          <w:b/>
          <w:bCs/>
          <w:sz w:val="28"/>
          <w:szCs w:val="28"/>
        </w:rPr>
        <w:t>Psalm 13:1-2; Lamentation 3: 19 -24; or Romans 12: 15</w:t>
      </w:r>
    </w:p>
    <w:p w14:paraId="3A57B84E" w14:textId="03D02315" w:rsidR="00653242" w:rsidRDefault="00653242" w:rsidP="005270D6">
      <w:pPr>
        <w:pStyle w:val="ListParagraph"/>
        <w:numPr>
          <w:ilvl w:val="0"/>
          <w:numId w:val="1"/>
        </w:numPr>
        <w:rPr>
          <w:b/>
          <w:bCs/>
          <w:sz w:val="28"/>
          <w:szCs w:val="28"/>
        </w:rPr>
      </w:pPr>
      <w:r>
        <w:rPr>
          <w:b/>
          <w:bCs/>
          <w:sz w:val="28"/>
          <w:szCs w:val="28"/>
        </w:rPr>
        <w:t xml:space="preserve">Amos </w:t>
      </w:r>
      <w:r w:rsidR="005C7873">
        <w:rPr>
          <w:b/>
          <w:bCs/>
          <w:sz w:val="28"/>
          <w:szCs w:val="28"/>
        </w:rPr>
        <w:t>5:</w:t>
      </w:r>
      <w:r>
        <w:rPr>
          <w:b/>
          <w:bCs/>
          <w:sz w:val="28"/>
          <w:szCs w:val="28"/>
        </w:rPr>
        <w:t xml:space="preserve"> 24</w:t>
      </w:r>
    </w:p>
    <w:p w14:paraId="2BDA002F" w14:textId="5083106D" w:rsidR="005C7873" w:rsidRDefault="005C7873" w:rsidP="005270D6">
      <w:pPr>
        <w:pStyle w:val="ListParagraph"/>
        <w:numPr>
          <w:ilvl w:val="0"/>
          <w:numId w:val="1"/>
        </w:numPr>
        <w:rPr>
          <w:b/>
          <w:bCs/>
          <w:sz w:val="28"/>
          <w:szCs w:val="28"/>
        </w:rPr>
      </w:pPr>
      <w:r>
        <w:rPr>
          <w:b/>
          <w:bCs/>
          <w:sz w:val="28"/>
          <w:szCs w:val="28"/>
        </w:rPr>
        <w:t>2</w:t>
      </w:r>
      <w:r w:rsidRPr="005C7873">
        <w:rPr>
          <w:b/>
          <w:bCs/>
          <w:sz w:val="28"/>
          <w:szCs w:val="28"/>
          <w:vertAlign w:val="superscript"/>
        </w:rPr>
        <w:t>nd</w:t>
      </w:r>
      <w:r>
        <w:rPr>
          <w:b/>
          <w:bCs/>
          <w:sz w:val="28"/>
          <w:szCs w:val="28"/>
        </w:rPr>
        <w:t xml:space="preserve"> Corinthian 5: 18</w:t>
      </w:r>
    </w:p>
    <w:p w14:paraId="4C0A9EC0" w14:textId="30AD4548" w:rsidR="005C7873" w:rsidRDefault="005C7873" w:rsidP="005270D6">
      <w:pPr>
        <w:pStyle w:val="ListParagraph"/>
        <w:numPr>
          <w:ilvl w:val="0"/>
          <w:numId w:val="1"/>
        </w:numPr>
        <w:rPr>
          <w:b/>
          <w:bCs/>
          <w:sz w:val="28"/>
          <w:szCs w:val="28"/>
        </w:rPr>
      </w:pPr>
      <w:r>
        <w:rPr>
          <w:b/>
          <w:bCs/>
          <w:sz w:val="28"/>
          <w:szCs w:val="28"/>
        </w:rPr>
        <w:t>Rejoice with those who rejoice; mourn with those who mourn</w:t>
      </w:r>
    </w:p>
    <w:p w14:paraId="29A884F5" w14:textId="66E60D4F" w:rsidR="005C7873" w:rsidRPr="005C7873" w:rsidRDefault="005C7873" w:rsidP="005C7873">
      <w:pPr>
        <w:ind w:left="360"/>
        <w:rPr>
          <w:b/>
          <w:bCs/>
          <w:sz w:val="28"/>
          <w:szCs w:val="28"/>
        </w:rPr>
      </w:pPr>
      <w:r>
        <w:rPr>
          <w:b/>
          <w:bCs/>
          <w:sz w:val="28"/>
          <w:szCs w:val="28"/>
        </w:rPr>
        <w:t>10.DEI, or diversity, equity and inclusion</w:t>
      </w:r>
    </w:p>
    <w:p w14:paraId="1042D6FD" w14:textId="4BBBD565" w:rsidR="005C7873" w:rsidRPr="005C7873" w:rsidRDefault="005C7873" w:rsidP="005C7873">
      <w:pPr>
        <w:ind w:left="360"/>
        <w:rPr>
          <w:b/>
          <w:bCs/>
          <w:sz w:val="28"/>
          <w:szCs w:val="28"/>
        </w:rPr>
      </w:pPr>
    </w:p>
    <w:sectPr w:rsidR="005C7873" w:rsidRPr="005C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65B4"/>
    <w:multiLevelType w:val="hybridMultilevel"/>
    <w:tmpl w:val="5E6E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2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02"/>
    <w:rsid w:val="0004323F"/>
    <w:rsid w:val="000B6C31"/>
    <w:rsid w:val="000F472A"/>
    <w:rsid w:val="001373C0"/>
    <w:rsid w:val="00153C8D"/>
    <w:rsid w:val="00163D80"/>
    <w:rsid w:val="001B4AD0"/>
    <w:rsid w:val="001D4545"/>
    <w:rsid w:val="002D30E8"/>
    <w:rsid w:val="00331EC8"/>
    <w:rsid w:val="003B5E01"/>
    <w:rsid w:val="004B7B8C"/>
    <w:rsid w:val="005270D6"/>
    <w:rsid w:val="00556676"/>
    <w:rsid w:val="005C7873"/>
    <w:rsid w:val="005E3455"/>
    <w:rsid w:val="006029A2"/>
    <w:rsid w:val="00616865"/>
    <w:rsid w:val="006214D5"/>
    <w:rsid w:val="00653242"/>
    <w:rsid w:val="006E40A9"/>
    <w:rsid w:val="006F470A"/>
    <w:rsid w:val="00705202"/>
    <w:rsid w:val="00816B24"/>
    <w:rsid w:val="0099339C"/>
    <w:rsid w:val="009F458A"/>
    <w:rsid w:val="00A156CB"/>
    <w:rsid w:val="00C12FC0"/>
    <w:rsid w:val="00E617AD"/>
    <w:rsid w:val="00EC70CE"/>
    <w:rsid w:val="00F6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CE1D"/>
  <w15:chartTrackingRefBased/>
  <w15:docId w15:val="{B6971474-A8DE-44E7-BE3D-AC3A25B6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202"/>
    <w:rPr>
      <w:rFonts w:eastAsiaTheme="majorEastAsia" w:cstheme="majorBidi"/>
      <w:color w:val="272727" w:themeColor="text1" w:themeTint="D8"/>
    </w:rPr>
  </w:style>
  <w:style w:type="paragraph" w:styleId="Title">
    <w:name w:val="Title"/>
    <w:basedOn w:val="Normal"/>
    <w:next w:val="Normal"/>
    <w:link w:val="TitleChar"/>
    <w:uiPriority w:val="10"/>
    <w:qFormat/>
    <w:rsid w:val="00705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202"/>
    <w:pPr>
      <w:spacing w:before="160"/>
      <w:jc w:val="center"/>
    </w:pPr>
    <w:rPr>
      <w:i/>
      <w:iCs/>
      <w:color w:val="404040" w:themeColor="text1" w:themeTint="BF"/>
    </w:rPr>
  </w:style>
  <w:style w:type="character" w:customStyle="1" w:styleId="QuoteChar">
    <w:name w:val="Quote Char"/>
    <w:basedOn w:val="DefaultParagraphFont"/>
    <w:link w:val="Quote"/>
    <w:uiPriority w:val="29"/>
    <w:rsid w:val="00705202"/>
    <w:rPr>
      <w:i/>
      <w:iCs/>
      <w:color w:val="404040" w:themeColor="text1" w:themeTint="BF"/>
    </w:rPr>
  </w:style>
  <w:style w:type="paragraph" w:styleId="ListParagraph">
    <w:name w:val="List Paragraph"/>
    <w:basedOn w:val="Normal"/>
    <w:uiPriority w:val="34"/>
    <w:qFormat/>
    <w:rsid w:val="00705202"/>
    <w:pPr>
      <w:ind w:left="720"/>
      <w:contextualSpacing/>
    </w:pPr>
  </w:style>
  <w:style w:type="character" w:styleId="IntenseEmphasis">
    <w:name w:val="Intense Emphasis"/>
    <w:basedOn w:val="DefaultParagraphFont"/>
    <w:uiPriority w:val="21"/>
    <w:qFormat/>
    <w:rsid w:val="00705202"/>
    <w:rPr>
      <w:i/>
      <w:iCs/>
      <w:color w:val="0F4761" w:themeColor="accent1" w:themeShade="BF"/>
    </w:rPr>
  </w:style>
  <w:style w:type="paragraph" w:styleId="IntenseQuote">
    <w:name w:val="Intense Quote"/>
    <w:basedOn w:val="Normal"/>
    <w:next w:val="Normal"/>
    <w:link w:val="IntenseQuoteChar"/>
    <w:uiPriority w:val="30"/>
    <w:qFormat/>
    <w:rsid w:val="00705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202"/>
    <w:rPr>
      <w:i/>
      <w:iCs/>
      <w:color w:val="0F4761" w:themeColor="accent1" w:themeShade="BF"/>
    </w:rPr>
  </w:style>
  <w:style w:type="character" w:styleId="IntenseReference">
    <w:name w:val="Intense Reference"/>
    <w:basedOn w:val="DefaultParagraphFont"/>
    <w:uiPriority w:val="32"/>
    <w:qFormat/>
    <w:rsid w:val="00705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Boyd</dc:creator>
  <cp:keywords/>
  <dc:description/>
  <cp:lastModifiedBy>Jim Boyd</cp:lastModifiedBy>
  <cp:revision>26</cp:revision>
  <dcterms:created xsi:type="dcterms:W3CDTF">2025-05-29T17:45:00Z</dcterms:created>
  <dcterms:modified xsi:type="dcterms:W3CDTF">2025-05-29T21:54:00Z</dcterms:modified>
</cp:coreProperties>
</file>