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18"/>
          <w:szCs w:val="18"/>
        </w:rPr>
      </w:pPr>
      <w:r w:rsidDel="00000000" w:rsidR="00000000" w:rsidRPr="00000000">
        <w:pict>
          <v:rect style="width:0.0pt;height:1.5pt" o:hr="t" o:hrstd="t" o:hralign="center" fillcolor="#A0A0A0" stroked="f"/>
        </w:pict>
      </w:r>
      <w:r w:rsidDel="00000000" w:rsidR="00000000" w:rsidRPr="00000000">
        <w:rPr>
          <w:b w:val="1"/>
          <w:color w:val="000000"/>
          <w:sz w:val="26"/>
          <w:szCs w:val="26"/>
          <w:rtl w:val="0"/>
        </w:rPr>
        <w:t xml:space="preserve">🎉 </w:t>
      </w:r>
      <w:r w:rsidDel="00000000" w:rsidR="00000000" w:rsidRPr="00000000">
        <w:rPr>
          <w:b w:val="1"/>
          <w:color w:val="000000"/>
          <w:sz w:val="24"/>
          <w:szCs w:val="24"/>
          <w:rtl w:val="0"/>
        </w:rPr>
        <w:t xml:space="preserve">What Is CEP?</w:t>
      </w:r>
      <w:r w:rsidDel="00000000" w:rsidR="00000000" w:rsidRPr="00000000">
        <w:rPr>
          <w:b w:val="1"/>
          <w:sz w:val="24"/>
          <w:szCs w:val="24"/>
          <w:rtl w:val="0"/>
        </w:rPr>
        <w:t xml:space="preserve"> </w:t>
      </w:r>
      <w:r w:rsidDel="00000000" w:rsidR="00000000" w:rsidRPr="00000000">
        <w:rPr>
          <w:sz w:val="18"/>
          <w:szCs w:val="18"/>
          <w:rtl w:val="0"/>
        </w:rPr>
        <w:t xml:space="preserve">CEP stands for </w:t>
      </w:r>
      <w:r w:rsidDel="00000000" w:rsidR="00000000" w:rsidRPr="00000000">
        <w:rPr>
          <w:b w:val="1"/>
          <w:sz w:val="18"/>
          <w:szCs w:val="18"/>
          <w:rtl w:val="0"/>
        </w:rPr>
        <w:t xml:space="preserve">Community Eligibility Provision</w:t>
      </w:r>
      <w:r w:rsidDel="00000000" w:rsidR="00000000" w:rsidRPr="00000000">
        <w:rPr>
          <w:sz w:val="18"/>
          <w:szCs w:val="18"/>
          <w:rtl w:val="0"/>
        </w:rPr>
        <w:t xml:space="preserve"> — a federal option that allows qualifying schools to serve </w:t>
      </w:r>
      <w:r w:rsidDel="00000000" w:rsidR="00000000" w:rsidRPr="00000000">
        <w:rPr>
          <w:b w:val="1"/>
          <w:sz w:val="18"/>
          <w:szCs w:val="18"/>
          <w:rtl w:val="0"/>
        </w:rPr>
        <w:t xml:space="preserve">FREE breakfast and lunch to ALL students</w:t>
      </w:r>
      <w:r w:rsidDel="00000000" w:rsidR="00000000" w:rsidRPr="00000000">
        <w:rPr>
          <w:sz w:val="18"/>
          <w:szCs w:val="18"/>
          <w:rtl w:val="0"/>
        </w:rPr>
        <w:t xml:space="preserve">, regardless of income.</w:t>
        <w:br w:type="textWrapping"/>
        <w:t xml:space="preserve"> 👉 </w:t>
      </w:r>
      <w:r w:rsidDel="00000000" w:rsidR="00000000" w:rsidRPr="00000000">
        <w:rPr>
          <w:b w:val="1"/>
          <w:sz w:val="18"/>
          <w:szCs w:val="18"/>
          <w:rtl w:val="0"/>
        </w:rPr>
        <w:t xml:space="preserve">No applications</w:t>
      </w:r>
      <w:r w:rsidDel="00000000" w:rsidR="00000000" w:rsidRPr="00000000">
        <w:rPr>
          <w:sz w:val="18"/>
          <w:szCs w:val="18"/>
          <w:rtl w:val="0"/>
        </w:rPr>
        <w:t xml:space="preserve"> are needed. If your child is enrolled, they eat </w:t>
      </w:r>
      <w:r w:rsidDel="00000000" w:rsidR="00000000" w:rsidRPr="00000000">
        <w:rPr>
          <w:b w:val="1"/>
          <w:sz w:val="18"/>
          <w:szCs w:val="18"/>
          <w:rtl w:val="0"/>
        </w:rPr>
        <w:t xml:space="preserve">free — every day!</w:t>
      </w:r>
    </w:p>
    <w:p w:rsidR="00000000" w:rsidDel="00000000" w:rsidP="00000000" w:rsidRDefault="00000000" w:rsidRPr="00000000" w14:paraId="00000002">
      <w:pPr>
        <w:rPr>
          <w:b w:val="1"/>
          <w:sz w:val="20"/>
          <w:szCs w:val="20"/>
        </w:rPr>
      </w:pPr>
      <w:r w:rsidDel="00000000" w:rsidR="00000000" w:rsidRPr="00000000">
        <w:pict>
          <v:rect style="width:0.0pt;height:1.5pt" o:hr="t" o:hrstd="t" o:hralign="center" fillcolor="#A0A0A0" stroked="f"/>
        </w:pict>
      </w:r>
      <w:r w:rsidDel="00000000" w:rsidR="00000000" w:rsidRPr="00000000">
        <w:rPr>
          <w:rFonts w:ascii="Arial Unicode MS" w:cs="Arial Unicode MS" w:eastAsia="Arial Unicode MS" w:hAnsi="Arial Unicode MS"/>
          <w:b w:val="1"/>
          <w:color w:val="000000"/>
          <w:sz w:val="26"/>
          <w:szCs w:val="26"/>
          <w:rtl w:val="0"/>
        </w:rPr>
        <w:t xml:space="preserve">✅ </w:t>
      </w:r>
      <w:r w:rsidDel="00000000" w:rsidR="00000000" w:rsidRPr="00000000">
        <w:rPr>
          <w:b w:val="1"/>
          <w:color w:val="000000"/>
          <w:sz w:val="20"/>
          <w:szCs w:val="20"/>
          <w:rtl w:val="0"/>
        </w:rPr>
        <w:t xml:space="preserve">What This Means for You</w:t>
      </w:r>
      <w:r w:rsidDel="00000000" w:rsidR="00000000" w:rsidRPr="00000000">
        <w:rPr>
          <w:rtl w:val="0"/>
        </w:rPr>
      </w:r>
    </w:p>
    <w:p w:rsidR="00000000" w:rsidDel="00000000" w:rsidP="00000000" w:rsidRDefault="00000000" w:rsidRPr="00000000" w14:paraId="00000003">
      <w:pPr>
        <w:rPr/>
      </w:pPr>
      <w:r w:rsidDel="00000000" w:rsidR="00000000" w:rsidRPr="00000000">
        <w:rPr>
          <w:b w:val="1"/>
          <w:sz w:val="16"/>
          <w:szCs w:val="16"/>
          <w:rtl w:val="0"/>
        </w:rPr>
        <w:t xml:space="preserve">*No meal applications</w:t>
      </w:r>
      <w:r w:rsidDel="00000000" w:rsidR="00000000" w:rsidRPr="00000000">
        <w:rPr>
          <w:sz w:val="16"/>
          <w:szCs w:val="16"/>
          <w:rtl w:val="0"/>
        </w:rPr>
        <w:t xml:space="preserve"> required</w:t>
        <w:tab/>
        <w:tab/>
        <w:t xml:space="preserve">*</w:t>
      </w:r>
      <w:r w:rsidDel="00000000" w:rsidR="00000000" w:rsidRPr="00000000">
        <w:rPr>
          <w:b w:val="1"/>
          <w:sz w:val="16"/>
          <w:szCs w:val="16"/>
          <w:rtl w:val="0"/>
        </w:rPr>
        <w:t xml:space="preserve">No cost</w:t>
      </w:r>
      <w:r w:rsidDel="00000000" w:rsidR="00000000" w:rsidRPr="00000000">
        <w:rPr>
          <w:sz w:val="16"/>
          <w:szCs w:val="16"/>
          <w:rtl w:val="0"/>
        </w:rPr>
        <w:t xml:space="preserve"> for families — ever</w:t>
        <w:br w:type="textWrapping"/>
        <w:t xml:space="preserve">*</w:t>
      </w:r>
      <w:r w:rsidDel="00000000" w:rsidR="00000000" w:rsidRPr="00000000">
        <w:rPr>
          <w:b w:val="1"/>
          <w:sz w:val="16"/>
          <w:szCs w:val="16"/>
          <w:rtl w:val="0"/>
        </w:rPr>
        <w:t xml:space="preserve">More time and money saved at home</w:t>
        <w:tab/>
        <w:tab/>
        <w:t xml:space="preserve">*Peace of mind</w:t>
      </w:r>
      <w:r w:rsidDel="00000000" w:rsidR="00000000" w:rsidRPr="00000000">
        <w:rPr>
          <w:sz w:val="16"/>
          <w:szCs w:val="16"/>
          <w:rtl w:val="0"/>
        </w:rPr>
        <w:t xml:space="preserve"> knowing your child has access to nutritious meals</w:t>
      </w:r>
      <w:r w:rsidDel="00000000" w:rsidR="00000000" w:rsidRPr="00000000">
        <w:rPr>
          <w:rtl w:val="0"/>
        </w:rPr>
      </w:r>
    </w:p>
    <w:p w:rsidR="00000000" w:rsidDel="00000000" w:rsidP="00000000" w:rsidRDefault="00000000" w:rsidRPr="00000000" w14:paraId="00000004">
      <w:pPr>
        <w:spacing w:after="240" w:before="240" w:lineRule="auto"/>
        <w:ind w:left="0" w:firstLine="0"/>
        <w:rPr>
          <w:b w:val="1"/>
          <w:sz w:val="20"/>
          <w:szCs w:val="20"/>
        </w:rPr>
      </w:pPr>
      <w:r w:rsidDel="00000000" w:rsidR="00000000" w:rsidRPr="00000000">
        <w:rPr>
          <w:b w:val="1"/>
          <w:color w:val="000000"/>
          <w:sz w:val="26"/>
          <w:szCs w:val="26"/>
          <w:rtl w:val="0"/>
        </w:rPr>
        <w:t xml:space="preserve">🥣 </w:t>
      </w:r>
      <w:r w:rsidDel="00000000" w:rsidR="00000000" w:rsidRPr="00000000">
        <w:rPr>
          <w:b w:val="1"/>
          <w:color w:val="000000"/>
          <w:sz w:val="20"/>
          <w:szCs w:val="20"/>
          <w:rtl w:val="0"/>
        </w:rPr>
        <w:t xml:space="preserve">Breakfast Program</w:t>
        <w:tab/>
        <w:tab/>
        <w:tab/>
        <w:tab/>
      </w:r>
      <w:r w:rsidDel="00000000" w:rsidR="00000000" w:rsidRPr="00000000">
        <w:rPr>
          <w:b w:val="1"/>
          <w:color w:val="000000"/>
          <w:sz w:val="26"/>
          <w:szCs w:val="26"/>
          <w:rtl w:val="0"/>
        </w:rPr>
        <w:t xml:space="preserve">🥗 </w:t>
      </w:r>
      <w:r w:rsidDel="00000000" w:rsidR="00000000" w:rsidRPr="00000000">
        <w:rPr>
          <w:b w:val="1"/>
          <w:color w:val="000000"/>
          <w:sz w:val="20"/>
          <w:szCs w:val="20"/>
          <w:rtl w:val="0"/>
        </w:rPr>
        <w:t xml:space="preserve">Lunch Program</w:t>
      </w:r>
      <w:r w:rsidDel="00000000" w:rsidR="00000000" w:rsidRPr="00000000">
        <w:rPr>
          <w:rtl w:val="0"/>
        </w:rPr>
      </w:r>
    </w:p>
    <w:p w:rsidR="00000000" w:rsidDel="00000000" w:rsidP="00000000" w:rsidRDefault="00000000" w:rsidRPr="00000000" w14:paraId="00000005">
      <w:pPr>
        <w:spacing w:after="240" w:before="240" w:lineRule="auto"/>
        <w:ind w:left="0" w:firstLine="0"/>
        <w:rPr>
          <w:b w:val="1"/>
          <w:sz w:val="18"/>
          <w:szCs w:val="18"/>
        </w:rPr>
      </w:pPr>
      <w:r w:rsidDel="00000000" w:rsidR="00000000" w:rsidRPr="00000000">
        <w:rPr>
          <w:rtl w:val="0"/>
        </w:rPr>
        <w:t xml:space="preserve">📅 </w:t>
      </w:r>
      <w:r w:rsidDel="00000000" w:rsidR="00000000" w:rsidRPr="00000000">
        <w:rPr>
          <w:sz w:val="16"/>
          <w:szCs w:val="16"/>
          <w:rtl w:val="0"/>
        </w:rPr>
        <w:t xml:space="preserve">Monday–Friday</w:t>
        <w:tab/>
        <w:tab/>
        <w:tab/>
        <w:tab/>
      </w:r>
      <w:r w:rsidDel="00000000" w:rsidR="00000000" w:rsidRPr="00000000">
        <w:rPr>
          <w:rtl w:val="0"/>
        </w:rPr>
        <w:t xml:space="preserve">🕛 </w:t>
      </w:r>
      <w:r w:rsidDel="00000000" w:rsidR="00000000" w:rsidRPr="00000000">
        <w:rPr>
          <w:sz w:val="16"/>
          <w:szCs w:val="16"/>
          <w:rtl w:val="0"/>
        </w:rPr>
        <w:t xml:space="preserve">Served during scheduled lunch periods</w:t>
        <w:br w:type="textWrapping"/>
        <w:t xml:space="preserve"> 🕖 Served before the first bell</w:t>
        <w:tab/>
        <w:tab/>
        <w:tab/>
        <w:t xml:space="preserve"> ✔ Includes whole grains, lean proteins, fruits, veggies, and milk</w:t>
        <w:br w:type="textWrapping"/>
        <w:t xml:space="preserve"> 📍 School Cafeteria</w:t>
        <w:tab/>
        <w:tab/>
        <w:tab/>
        <w:tab/>
        <w:t xml:space="preserve">🍽️ Menus meet </w:t>
      </w:r>
      <w:r w:rsidDel="00000000" w:rsidR="00000000" w:rsidRPr="00000000">
        <w:rPr>
          <w:b w:val="1"/>
          <w:sz w:val="16"/>
          <w:szCs w:val="16"/>
          <w:rtl w:val="0"/>
        </w:rPr>
        <w:t xml:space="preserve">USDA Smart Nutrition Standards</w:t>
      </w:r>
      <w:r w:rsidDel="00000000" w:rsidR="00000000" w:rsidRPr="00000000">
        <w:rPr>
          <w:sz w:val="16"/>
          <w:szCs w:val="16"/>
          <w:rtl w:val="0"/>
        </w:rPr>
        <w:br w:type="textWrapping"/>
        <w:t xml:space="preserve"> ➡️ Students must arrive </w:t>
      </w:r>
      <w:r w:rsidDel="00000000" w:rsidR="00000000" w:rsidRPr="00000000">
        <w:rPr>
          <w:b w:val="1"/>
          <w:sz w:val="16"/>
          <w:szCs w:val="16"/>
          <w:rtl w:val="0"/>
        </w:rPr>
        <w:t xml:space="preserve">on time</w:t>
      </w:r>
      <w:r w:rsidDel="00000000" w:rsidR="00000000" w:rsidRPr="00000000">
        <w:rPr>
          <w:sz w:val="16"/>
          <w:szCs w:val="16"/>
          <w:rtl w:val="0"/>
        </w:rPr>
        <w:t xml:space="preserve"> to participate!</w:t>
      </w:r>
      <w:r w:rsidDel="00000000" w:rsidR="00000000" w:rsidRPr="00000000">
        <w:pict>
          <v:rect style="width:0.0pt;height:1.5pt" o:hr="t" o:hrstd="t" o:hralign="center" fillcolor="#A0A0A0" stroked="f"/>
        </w:pict>
      </w:r>
      <w:r w:rsidDel="00000000" w:rsidR="00000000" w:rsidRPr="00000000">
        <w:rPr>
          <w:b w:val="1"/>
          <w:color w:val="000000"/>
          <w:sz w:val="24"/>
          <w:szCs w:val="24"/>
          <w:rtl w:val="0"/>
        </w:rPr>
        <w:t xml:space="preserve">📢 </w:t>
      </w:r>
      <w:r w:rsidDel="00000000" w:rsidR="00000000" w:rsidRPr="00000000">
        <w:rPr>
          <w:b w:val="1"/>
          <w:color w:val="000000"/>
          <w:sz w:val="18"/>
          <w:szCs w:val="18"/>
          <w:rtl w:val="0"/>
        </w:rPr>
        <w:t xml:space="preserve">Encourage Your Child to:</w:t>
      </w:r>
      <w:r w:rsidDel="00000000" w:rsidR="00000000" w:rsidRPr="00000000">
        <w:rPr>
          <w:rtl w:val="0"/>
        </w:rPr>
      </w:r>
    </w:p>
    <w:p w:rsidR="00000000" w:rsidDel="00000000" w:rsidP="00000000" w:rsidRDefault="00000000" w:rsidRPr="00000000" w14:paraId="00000006">
      <w:pPr>
        <w:spacing w:after="240" w:before="240" w:lineRule="auto"/>
        <w:rPr>
          <w:sz w:val="16"/>
          <w:szCs w:val="16"/>
        </w:rPr>
      </w:pPr>
      <w:r w:rsidDel="00000000" w:rsidR="00000000" w:rsidRPr="00000000">
        <w:rPr>
          <w:rFonts w:ascii="Arial Unicode MS" w:cs="Arial Unicode MS" w:eastAsia="Arial Unicode MS" w:hAnsi="Arial Unicode MS"/>
          <w:rtl w:val="0"/>
        </w:rPr>
        <w:t xml:space="preserve">✔ </w:t>
      </w:r>
      <w:r w:rsidDel="00000000" w:rsidR="00000000" w:rsidRPr="00000000">
        <w:rPr>
          <w:rFonts w:ascii="Arial Unicode MS" w:cs="Arial Unicode MS" w:eastAsia="Arial Unicode MS" w:hAnsi="Arial Unicode MS"/>
          <w:sz w:val="16"/>
          <w:szCs w:val="16"/>
          <w:rtl w:val="0"/>
        </w:rPr>
        <w:t xml:space="preserve">Eat breakfast at school daily</w:t>
        <w:br w:type="textWrapping"/>
        <w:t xml:space="preserve"> ✔ Try new healthy foods</w:t>
        <w:br w:type="textWrapping"/>
        <w:t xml:space="preserve"> ✔ Stay on a routine for on-time arrival</w:t>
        <w:br w:type="textWrapping"/>
        <w:t xml:space="preserve"> ✔ Be proud of their health and well-being!</w:t>
      </w:r>
      <w:r w:rsidDel="00000000" w:rsidR="00000000" w:rsidRPr="00000000">
        <w:pict>
          <v:rect style="width:0.0pt;height:1.5pt" o:hr="t" o:hrstd="t" o:hralign="center" fillcolor="#A0A0A0" stroked="f"/>
        </w:pict>
      </w:r>
      <w:r w:rsidDel="00000000" w:rsidR="00000000" w:rsidRPr="00000000">
        <w:rPr>
          <w:b w:val="1"/>
          <w:color w:val="000000"/>
          <w:sz w:val="16"/>
          <w:szCs w:val="16"/>
          <w:rtl w:val="0"/>
        </w:rPr>
        <w:t xml:space="preserve">💬 Have Questions?</w:t>
      </w:r>
      <w:r w:rsidDel="00000000" w:rsidR="00000000" w:rsidRPr="00000000">
        <w:rPr>
          <w:sz w:val="16"/>
          <w:szCs w:val="16"/>
          <w:rtl w:val="0"/>
        </w:rPr>
        <w:t xml:space="preserve">Contact our </w:t>
      </w:r>
      <w:r w:rsidDel="00000000" w:rsidR="00000000" w:rsidRPr="00000000">
        <w:rPr>
          <w:b w:val="1"/>
          <w:sz w:val="16"/>
          <w:szCs w:val="16"/>
          <w:rtl w:val="0"/>
        </w:rPr>
        <w:t xml:space="preserve">Child Nutrition Coordinator</w:t>
      </w:r>
      <w:r w:rsidDel="00000000" w:rsidR="00000000" w:rsidRPr="00000000">
        <w:rPr>
          <w:sz w:val="16"/>
          <w:szCs w:val="16"/>
          <w:rtl w:val="0"/>
        </w:rPr>
        <w:t xml:space="preserve">:</w:t>
        <w:br w:type="textWrapping"/>
      </w:r>
      <w:r w:rsidDel="00000000" w:rsidR="00000000" w:rsidRPr="00000000">
        <w:rPr>
          <w:rtl w:val="0"/>
        </w:rPr>
        <w:t xml:space="preserve"> 📧</w:t>
      </w:r>
      <w:r w:rsidDel="00000000" w:rsidR="00000000" w:rsidRPr="00000000">
        <w:rPr>
          <w:sz w:val="16"/>
          <w:szCs w:val="16"/>
          <w:rtl w:val="0"/>
        </w:rPr>
        <w:t xml:space="preserve"> [</w:t>
      </w:r>
      <w:hyperlink r:id="rId6">
        <w:r w:rsidDel="00000000" w:rsidR="00000000" w:rsidRPr="00000000">
          <w:rPr>
            <w:color w:val="1155cc"/>
            <w:sz w:val="16"/>
            <w:szCs w:val="16"/>
            <w:u w:val="single"/>
            <w:rtl w:val="0"/>
          </w:rPr>
          <w:t xml:space="preserve">cathy_richard@fwcaonline.org</w:t>
        </w:r>
      </w:hyperlink>
      <w:r w:rsidDel="00000000" w:rsidR="00000000" w:rsidRPr="00000000">
        <w:rPr>
          <w:sz w:val="16"/>
          <w:szCs w:val="16"/>
          <w:rtl w:val="0"/>
        </w:rPr>
        <w:t xml:space="preserve">]</w:t>
        <w:br w:type="textWrapping"/>
        <w:t xml:space="preserve"> ☎️ [337-942-1563]</w:t>
        <w:br w:type="textWrapping"/>
        <w:t xml:space="preserve"> 🌐 [</w:t>
      </w:r>
      <w:hyperlink r:id="rId7">
        <w:r w:rsidDel="00000000" w:rsidR="00000000" w:rsidRPr="00000000">
          <w:rPr>
            <w:color w:val="1155cc"/>
            <w:sz w:val="16"/>
            <w:szCs w:val="16"/>
            <w:u w:val="single"/>
            <w:rtl w:val="0"/>
          </w:rPr>
          <w:t xml:space="preserve">fwcaonline.org</w:t>
        </w:r>
      </w:hyperlink>
      <w:r w:rsidDel="00000000" w:rsidR="00000000" w:rsidRPr="00000000">
        <w:rPr>
          <w:sz w:val="16"/>
          <w:szCs w:val="16"/>
          <w:rtl w:val="0"/>
        </w:rPr>
        <w:t xml:space="preserve"> </w:t>
      </w:r>
    </w:p>
    <w:p w:rsidR="00000000" w:rsidDel="00000000" w:rsidP="00000000" w:rsidRDefault="00000000" w:rsidRPr="00000000" w14:paraId="00000007">
      <w:pPr>
        <w:spacing w:after="240" w:before="240" w:lineRule="auto"/>
        <w:rPr>
          <w:sz w:val="16"/>
          <w:szCs w:val="16"/>
        </w:rPr>
      </w:pPr>
      <w:r w:rsidDel="00000000" w:rsidR="00000000" w:rsidRPr="00000000">
        <w:rPr>
          <w:sz w:val="16"/>
          <w:szCs w:val="16"/>
          <w:rtl w:val="0"/>
        </w:rPr>
        <w:t xml:space="preserve">USDA Non-Discrimination Statement:** 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 in any program or activity conducted or funded by USDA.</w:t>
      </w:r>
    </w:p>
    <w:p w:rsidR="00000000" w:rsidDel="00000000" w:rsidP="00000000" w:rsidRDefault="00000000" w:rsidRPr="00000000" w14:paraId="00000008">
      <w:pPr>
        <w:spacing w:after="240" w:before="240" w:lineRule="auto"/>
        <w:rPr>
          <w:sz w:val="16"/>
          <w:szCs w:val="16"/>
        </w:rPr>
      </w:pPr>
      <w:r w:rsidDel="00000000" w:rsidR="00000000" w:rsidRPr="00000000">
        <w:rPr>
          <w:sz w:val="16"/>
          <w:szCs w:val="16"/>
          <w:rtl w:val="0"/>
        </w:rPr>
        <w:t xml:space="preserve">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00000000" w:rsidDel="00000000" w:rsidP="00000000" w:rsidRDefault="00000000" w:rsidRPr="00000000" w14:paraId="00000009">
      <w:pPr>
        <w:spacing w:after="240" w:before="240" w:lineRule="auto"/>
        <w:rPr>
          <w:sz w:val="16"/>
          <w:szCs w:val="16"/>
        </w:rPr>
      </w:pPr>
      <w:r w:rsidDel="00000000" w:rsidR="00000000" w:rsidRPr="00000000">
        <w:rPr>
          <w:sz w:val="16"/>
          <w:szCs w:val="16"/>
          <w:rtl w:val="0"/>
        </w:rPr>
        <w:t xml:space="preserve">To file a program discrimination complaint, a Complainant should complete a Form AD-3027, USDA Program Discrimination Complaint Form, which can be obtained online at https://www.usda.gov/oascr/how-to-file-a-program-discrimination-complaint,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violation.The completed AD-3027 form or letter must be submitted to USDA by:</w:t>
      </w:r>
    </w:p>
    <w:p w:rsidR="00000000" w:rsidDel="00000000" w:rsidP="00000000" w:rsidRDefault="00000000" w:rsidRPr="00000000" w14:paraId="0000000A">
      <w:pPr>
        <w:numPr>
          <w:ilvl w:val="0"/>
          <w:numId w:val="1"/>
        </w:numPr>
        <w:spacing w:after="0" w:afterAutospacing="0" w:before="240" w:lineRule="auto"/>
        <w:ind w:left="720" w:hanging="360"/>
        <w:rPr>
          <w:sz w:val="16"/>
          <w:szCs w:val="16"/>
        </w:rPr>
      </w:pPr>
      <w:r w:rsidDel="00000000" w:rsidR="00000000" w:rsidRPr="00000000">
        <w:rPr>
          <w:sz w:val="16"/>
          <w:szCs w:val="16"/>
          <w:rtl w:val="0"/>
        </w:rPr>
        <w:t xml:space="preserve">Mail: U.S. Department of Agriculture, Office of the Assistant Secretary for Civil Rights, 1400 Independence Avenue, SW, Washington, D.C. 20250-9410</w:t>
        <w:br w:type="textWrapping"/>
      </w:r>
    </w:p>
    <w:p w:rsidR="00000000" w:rsidDel="00000000" w:rsidP="00000000" w:rsidRDefault="00000000" w:rsidRPr="00000000" w14:paraId="0000000B">
      <w:pPr>
        <w:numPr>
          <w:ilvl w:val="0"/>
          <w:numId w:val="1"/>
        </w:numPr>
        <w:spacing w:after="240" w:before="0" w:beforeAutospacing="0" w:lineRule="auto"/>
        <w:ind w:left="720" w:hanging="360"/>
        <w:rPr>
          <w:sz w:val="16"/>
          <w:szCs w:val="16"/>
        </w:rPr>
      </w:pPr>
      <w:r w:rsidDel="00000000" w:rsidR="00000000" w:rsidRPr="00000000">
        <w:rPr>
          <w:sz w:val="16"/>
          <w:szCs w:val="16"/>
          <w:rtl w:val="0"/>
        </w:rPr>
        <w:t xml:space="preserve">Fax: (833) 256-1665 or (202) 690-7442</w:t>
        <w:br w:type="textWrapping"/>
        <w:t xml:space="preserve">Email: program.intake@usda.gov</w:t>
        <w:br w:type="textWrapping"/>
      </w:r>
    </w:p>
    <w:p w:rsidR="00000000" w:rsidDel="00000000" w:rsidP="00000000" w:rsidRDefault="00000000" w:rsidRPr="00000000" w14:paraId="0000000C">
      <w:pPr>
        <w:spacing w:after="240" w:before="240" w:lineRule="auto"/>
        <w:rPr>
          <w:sz w:val="16"/>
          <w:szCs w:val="16"/>
        </w:rPr>
      </w:pPr>
      <w:r w:rsidDel="00000000" w:rsidR="00000000" w:rsidRPr="00000000">
        <w:rPr>
          <w:b w:val="1"/>
          <w:sz w:val="16"/>
          <w:szCs w:val="16"/>
          <w:rtl w:val="0"/>
        </w:rPr>
        <w:t xml:space="preserve">This institution is an equal opportunity provider.</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pStyle w:val="Heading2"/>
      <w:keepNext w:val="0"/>
      <w:keepLines w:val="0"/>
      <w:spacing w:after="80" w:lineRule="auto"/>
      <w:rPr>
        <w:b w:val="1"/>
        <w:sz w:val="18"/>
        <w:szCs w:val="18"/>
      </w:rPr>
    </w:pPr>
    <w:bookmarkStart w:colFirst="0" w:colLast="0" w:name="_nchaxt6fjqso" w:id="0"/>
    <w:bookmarkEnd w:id="0"/>
    <w:r w:rsidDel="00000000" w:rsidR="00000000" w:rsidRPr="00000000">
      <w:rPr>
        <w:b w:val="1"/>
        <w:sz w:val="18"/>
        <w:szCs w:val="18"/>
        <w:rtl w:val="0"/>
      </w:rPr>
      <w:t xml:space="preserve">Family Worship Christian Academy is a CEP School!💡 Every Student Eats FREE — Every School Day!</w:t>
    </w:r>
  </w:p>
  <w:p w:rsidR="00000000" w:rsidDel="00000000" w:rsidP="00000000" w:rsidRDefault="00000000" w:rsidRPr="00000000" w14:paraId="0000000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athy_richard@fwcaonline.org" TargetMode="External"/><Relationship Id="rId7" Type="http://schemas.openxmlformats.org/officeDocument/2006/relationships/hyperlink" Target="http://fwcaonline.org"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