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EA3D2" w14:textId="0A61DCD5" w:rsidR="00C02EC3" w:rsidRPr="00E366A3" w:rsidRDefault="006B26CB" w:rsidP="006B26CB">
      <w:pPr>
        <w:jc w:val="center"/>
        <w:rPr>
          <w:b/>
          <w:bCs/>
          <w:sz w:val="36"/>
          <w:szCs w:val="36"/>
        </w:rPr>
      </w:pPr>
      <w:r w:rsidRPr="006B26CB">
        <w:rPr>
          <w:b/>
          <w:bCs/>
          <w:sz w:val="40"/>
          <w:szCs w:val="40"/>
          <w:u w:val="double"/>
        </w:rPr>
        <w:t>202</w:t>
      </w:r>
      <w:r w:rsidR="000E477E">
        <w:rPr>
          <w:b/>
          <w:bCs/>
          <w:sz w:val="40"/>
          <w:szCs w:val="40"/>
          <w:u w:val="double"/>
        </w:rPr>
        <w:t xml:space="preserve">5-2026 </w:t>
      </w:r>
      <w:r>
        <w:rPr>
          <w:b/>
          <w:bCs/>
          <w:sz w:val="36"/>
          <w:szCs w:val="36"/>
        </w:rPr>
        <w:t xml:space="preserve">  </w:t>
      </w:r>
      <w:r w:rsidR="008F7913" w:rsidRPr="00E366A3">
        <w:rPr>
          <w:b/>
          <w:bCs/>
          <w:sz w:val="36"/>
          <w:szCs w:val="36"/>
        </w:rPr>
        <w:t xml:space="preserve">Tyndall Park Playschool’s </w:t>
      </w:r>
      <w:r>
        <w:rPr>
          <w:b/>
          <w:bCs/>
          <w:sz w:val="36"/>
          <w:szCs w:val="36"/>
        </w:rPr>
        <w:t>Class Fee</w:t>
      </w:r>
      <w:r w:rsidR="00403319">
        <w:rPr>
          <w:b/>
          <w:bCs/>
          <w:sz w:val="36"/>
          <w:szCs w:val="36"/>
        </w:rPr>
        <w:t>s</w:t>
      </w:r>
      <w:r w:rsidR="0054366A">
        <w:rPr>
          <w:b/>
          <w:bCs/>
          <w:sz w:val="36"/>
          <w:szCs w:val="36"/>
        </w:rPr>
        <w:t xml:space="preserve"> &amp;</w:t>
      </w:r>
      <w:r w:rsidR="008F7913" w:rsidRPr="00E366A3">
        <w:rPr>
          <w:b/>
          <w:bCs/>
          <w:sz w:val="36"/>
          <w:szCs w:val="36"/>
        </w:rPr>
        <w:t xml:space="preserve"> Due Dates</w:t>
      </w:r>
    </w:p>
    <w:tbl>
      <w:tblPr>
        <w:tblStyle w:val="TableGrid"/>
        <w:tblW w:w="0" w:type="auto"/>
        <w:tblLook w:val="04A0" w:firstRow="1" w:lastRow="0" w:firstColumn="1" w:lastColumn="0" w:noHBand="0" w:noVBand="1"/>
      </w:tblPr>
      <w:tblGrid>
        <w:gridCol w:w="1980"/>
        <w:gridCol w:w="2126"/>
        <w:gridCol w:w="1418"/>
        <w:gridCol w:w="1275"/>
        <w:gridCol w:w="1276"/>
        <w:gridCol w:w="1275"/>
      </w:tblGrid>
      <w:tr w:rsidR="00034268" w14:paraId="24604742" w14:textId="77777777" w:rsidTr="00034268">
        <w:tc>
          <w:tcPr>
            <w:tcW w:w="1980" w:type="dxa"/>
          </w:tcPr>
          <w:p w14:paraId="19D632DC" w14:textId="1EB70F42" w:rsidR="00034268" w:rsidRPr="00045ABD" w:rsidRDefault="00034268">
            <w:pPr>
              <w:rPr>
                <w:sz w:val="24"/>
                <w:szCs w:val="24"/>
              </w:rPr>
            </w:pPr>
            <w:r w:rsidRPr="00045ABD">
              <w:rPr>
                <w:sz w:val="24"/>
                <w:szCs w:val="24"/>
              </w:rPr>
              <w:t>Period for Fees</w:t>
            </w:r>
          </w:p>
        </w:tc>
        <w:tc>
          <w:tcPr>
            <w:tcW w:w="2126" w:type="dxa"/>
          </w:tcPr>
          <w:p w14:paraId="35E018F5" w14:textId="6C17936B" w:rsidR="00034268" w:rsidRPr="00045ABD" w:rsidRDefault="00034268">
            <w:pPr>
              <w:rPr>
                <w:sz w:val="24"/>
                <w:szCs w:val="24"/>
              </w:rPr>
            </w:pPr>
            <w:r w:rsidRPr="00045ABD">
              <w:rPr>
                <w:sz w:val="24"/>
                <w:szCs w:val="24"/>
              </w:rPr>
              <w:t>Due Date</w:t>
            </w:r>
            <w:r w:rsidR="0034451F" w:rsidRPr="00045ABD">
              <w:rPr>
                <w:sz w:val="24"/>
                <w:szCs w:val="24"/>
              </w:rPr>
              <w:t xml:space="preserve"> </w:t>
            </w:r>
          </w:p>
        </w:tc>
        <w:tc>
          <w:tcPr>
            <w:tcW w:w="1418" w:type="dxa"/>
          </w:tcPr>
          <w:p w14:paraId="4969CFB4" w14:textId="724400D0" w:rsidR="00034268" w:rsidRPr="00045ABD" w:rsidRDefault="00034268">
            <w:pPr>
              <w:rPr>
                <w:sz w:val="24"/>
                <w:szCs w:val="24"/>
              </w:rPr>
            </w:pPr>
            <w:r w:rsidRPr="00045ABD">
              <w:rPr>
                <w:sz w:val="24"/>
                <w:szCs w:val="24"/>
              </w:rPr>
              <w:t>2 classes</w:t>
            </w:r>
          </w:p>
        </w:tc>
        <w:tc>
          <w:tcPr>
            <w:tcW w:w="1275" w:type="dxa"/>
          </w:tcPr>
          <w:p w14:paraId="7B52058D" w14:textId="07BD3DD3" w:rsidR="00034268" w:rsidRPr="00045ABD" w:rsidRDefault="00034268">
            <w:pPr>
              <w:rPr>
                <w:sz w:val="24"/>
                <w:szCs w:val="24"/>
              </w:rPr>
            </w:pPr>
            <w:r w:rsidRPr="00045ABD">
              <w:rPr>
                <w:sz w:val="24"/>
                <w:szCs w:val="24"/>
              </w:rPr>
              <w:t>3 classes</w:t>
            </w:r>
          </w:p>
        </w:tc>
        <w:tc>
          <w:tcPr>
            <w:tcW w:w="1276" w:type="dxa"/>
          </w:tcPr>
          <w:p w14:paraId="0A7BEEAA" w14:textId="6CAF67C7" w:rsidR="00034268" w:rsidRPr="00045ABD" w:rsidRDefault="00034268">
            <w:pPr>
              <w:rPr>
                <w:sz w:val="24"/>
                <w:szCs w:val="24"/>
              </w:rPr>
            </w:pPr>
            <w:r w:rsidRPr="00045ABD">
              <w:rPr>
                <w:sz w:val="24"/>
                <w:szCs w:val="24"/>
              </w:rPr>
              <w:t>4 classes</w:t>
            </w:r>
          </w:p>
        </w:tc>
        <w:tc>
          <w:tcPr>
            <w:tcW w:w="1275" w:type="dxa"/>
          </w:tcPr>
          <w:p w14:paraId="14ABF846" w14:textId="3A3B280B" w:rsidR="00034268" w:rsidRPr="00045ABD" w:rsidRDefault="00034268">
            <w:pPr>
              <w:rPr>
                <w:sz w:val="24"/>
                <w:szCs w:val="24"/>
              </w:rPr>
            </w:pPr>
            <w:r w:rsidRPr="00045ABD">
              <w:rPr>
                <w:sz w:val="24"/>
                <w:szCs w:val="24"/>
              </w:rPr>
              <w:t>5 classes</w:t>
            </w:r>
          </w:p>
        </w:tc>
      </w:tr>
      <w:tr w:rsidR="00034268" w14:paraId="7CF5D3A8" w14:textId="77777777" w:rsidTr="00034268">
        <w:tc>
          <w:tcPr>
            <w:tcW w:w="1980" w:type="dxa"/>
          </w:tcPr>
          <w:p w14:paraId="1C9A80CD" w14:textId="1ED5AD80" w:rsidR="00034268" w:rsidRPr="00045ABD" w:rsidRDefault="00034268">
            <w:pPr>
              <w:rPr>
                <w:sz w:val="24"/>
                <w:szCs w:val="24"/>
              </w:rPr>
            </w:pPr>
            <w:r w:rsidRPr="00045ABD">
              <w:rPr>
                <w:sz w:val="24"/>
                <w:szCs w:val="24"/>
              </w:rPr>
              <w:t>Registration</w:t>
            </w:r>
          </w:p>
        </w:tc>
        <w:tc>
          <w:tcPr>
            <w:tcW w:w="2126" w:type="dxa"/>
          </w:tcPr>
          <w:p w14:paraId="7F58CB34" w14:textId="049C4375" w:rsidR="00034268" w:rsidRPr="00045ABD" w:rsidRDefault="00034268">
            <w:pPr>
              <w:rPr>
                <w:sz w:val="24"/>
                <w:szCs w:val="24"/>
                <w:highlight w:val="yellow"/>
              </w:rPr>
            </w:pPr>
            <w:r w:rsidRPr="00045ABD">
              <w:rPr>
                <w:sz w:val="24"/>
                <w:szCs w:val="24"/>
                <w:highlight w:val="yellow"/>
              </w:rPr>
              <w:t>At Registration</w:t>
            </w:r>
          </w:p>
        </w:tc>
        <w:tc>
          <w:tcPr>
            <w:tcW w:w="1418" w:type="dxa"/>
          </w:tcPr>
          <w:p w14:paraId="6E4BF96F" w14:textId="712A5055" w:rsidR="00034268" w:rsidRPr="00045ABD" w:rsidRDefault="00034268">
            <w:pPr>
              <w:rPr>
                <w:sz w:val="24"/>
                <w:szCs w:val="24"/>
              </w:rPr>
            </w:pPr>
            <w:r w:rsidRPr="00045ABD">
              <w:rPr>
                <w:sz w:val="24"/>
                <w:szCs w:val="24"/>
              </w:rPr>
              <w:t>$85.00</w:t>
            </w:r>
          </w:p>
        </w:tc>
        <w:tc>
          <w:tcPr>
            <w:tcW w:w="1275" w:type="dxa"/>
          </w:tcPr>
          <w:p w14:paraId="73AD03AB" w14:textId="758E7D68" w:rsidR="00034268" w:rsidRPr="00045ABD" w:rsidRDefault="00034268">
            <w:pPr>
              <w:rPr>
                <w:sz w:val="24"/>
                <w:szCs w:val="24"/>
              </w:rPr>
            </w:pPr>
            <w:r w:rsidRPr="00045ABD">
              <w:rPr>
                <w:sz w:val="24"/>
                <w:szCs w:val="24"/>
              </w:rPr>
              <w:t>$85.00</w:t>
            </w:r>
          </w:p>
        </w:tc>
        <w:tc>
          <w:tcPr>
            <w:tcW w:w="1276" w:type="dxa"/>
          </w:tcPr>
          <w:p w14:paraId="6D3EB6A2" w14:textId="05908A01" w:rsidR="00034268" w:rsidRPr="00045ABD" w:rsidRDefault="00034268">
            <w:pPr>
              <w:rPr>
                <w:sz w:val="24"/>
                <w:szCs w:val="24"/>
              </w:rPr>
            </w:pPr>
            <w:r w:rsidRPr="00045ABD">
              <w:rPr>
                <w:sz w:val="24"/>
                <w:szCs w:val="24"/>
              </w:rPr>
              <w:t>$85.00</w:t>
            </w:r>
          </w:p>
        </w:tc>
        <w:tc>
          <w:tcPr>
            <w:tcW w:w="1275" w:type="dxa"/>
          </w:tcPr>
          <w:p w14:paraId="4F72AA23" w14:textId="4F7F99DE" w:rsidR="00034268" w:rsidRPr="00045ABD" w:rsidRDefault="00034268">
            <w:pPr>
              <w:rPr>
                <w:sz w:val="24"/>
                <w:szCs w:val="24"/>
              </w:rPr>
            </w:pPr>
            <w:r w:rsidRPr="00045ABD">
              <w:rPr>
                <w:sz w:val="24"/>
                <w:szCs w:val="24"/>
              </w:rPr>
              <w:t>$85.00</w:t>
            </w:r>
          </w:p>
        </w:tc>
      </w:tr>
      <w:tr w:rsidR="00034268" w14:paraId="241A9185" w14:textId="77777777" w:rsidTr="00034268">
        <w:tc>
          <w:tcPr>
            <w:tcW w:w="1980" w:type="dxa"/>
            <w:shd w:val="clear" w:color="auto" w:fill="F2F2F2" w:themeFill="background1" w:themeFillShade="F2"/>
          </w:tcPr>
          <w:p w14:paraId="559B7490" w14:textId="77777777" w:rsidR="00034268" w:rsidRPr="00045ABD" w:rsidRDefault="00034268">
            <w:pPr>
              <w:rPr>
                <w:sz w:val="24"/>
                <w:szCs w:val="24"/>
              </w:rPr>
            </w:pPr>
            <w:r w:rsidRPr="00045ABD">
              <w:rPr>
                <w:sz w:val="24"/>
                <w:szCs w:val="24"/>
              </w:rPr>
              <w:t>September</w:t>
            </w:r>
          </w:p>
          <w:p w14:paraId="0032F6F1" w14:textId="6FB0D0A9" w:rsidR="00034268" w:rsidRPr="00045ABD" w:rsidRDefault="00034268">
            <w:pPr>
              <w:rPr>
                <w:sz w:val="24"/>
                <w:szCs w:val="24"/>
              </w:rPr>
            </w:pPr>
            <w:r w:rsidRPr="00045ABD">
              <w:rPr>
                <w:sz w:val="24"/>
                <w:szCs w:val="24"/>
              </w:rPr>
              <w:t xml:space="preserve">Sept </w:t>
            </w:r>
            <w:r w:rsidR="000E477E">
              <w:rPr>
                <w:sz w:val="24"/>
                <w:szCs w:val="24"/>
              </w:rPr>
              <w:t>2- 26</w:t>
            </w:r>
            <w:r w:rsidRPr="00045ABD">
              <w:rPr>
                <w:sz w:val="24"/>
                <w:szCs w:val="24"/>
              </w:rPr>
              <w:t>,</w:t>
            </w:r>
          </w:p>
          <w:p w14:paraId="7DC5D727" w14:textId="021CDD0D" w:rsidR="00034268" w:rsidRPr="00045ABD" w:rsidRDefault="00034268">
            <w:pPr>
              <w:rPr>
                <w:sz w:val="24"/>
                <w:szCs w:val="24"/>
              </w:rPr>
            </w:pPr>
            <w:r w:rsidRPr="00045ABD">
              <w:rPr>
                <w:sz w:val="24"/>
                <w:szCs w:val="24"/>
              </w:rPr>
              <w:t xml:space="preserve"> (3</w:t>
            </w:r>
            <w:r w:rsidR="00045ABD" w:rsidRPr="00045ABD">
              <w:rPr>
                <w:sz w:val="24"/>
                <w:szCs w:val="24"/>
              </w:rPr>
              <w:t xml:space="preserve"> </w:t>
            </w:r>
            <w:r w:rsidRPr="00045ABD">
              <w:rPr>
                <w:sz w:val="24"/>
                <w:szCs w:val="24"/>
              </w:rPr>
              <w:t>weeks</w:t>
            </w:r>
            <w:r w:rsidR="00045ABD" w:rsidRPr="00045ABD">
              <w:rPr>
                <w:sz w:val="24"/>
                <w:szCs w:val="24"/>
              </w:rPr>
              <w:t xml:space="preserve"> (plus 1 mini-class)</w:t>
            </w:r>
            <w:r w:rsidRPr="00045ABD">
              <w:rPr>
                <w:sz w:val="24"/>
                <w:szCs w:val="24"/>
              </w:rPr>
              <w:t>)</w:t>
            </w:r>
          </w:p>
        </w:tc>
        <w:tc>
          <w:tcPr>
            <w:tcW w:w="2126" w:type="dxa"/>
            <w:shd w:val="clear" w:color="auto" w:fill="F2F2F2" w:themeFill="background1" w:themeFillShade="F2"/>
          </w:tcPr>
          <w:p w14:paraId="08C67BEA" w14:textId="23861B1C" w:rsidR="00034268" w:rsidRPr="00045ABD" w:rsidRDefault="00034268">
            <w:pPr>
              <w:rPr>
                <w:sz w:val="24"/>
                <w:szCs w:val="24"/>
                <w:highlight w:val="yellow"/>
              </w:rPr>
            </w:pPr>
            <w:r w:rsidRPr="00045ABD">
              <w:rPr>
                <w:sz w:val="24"/>
                <w:szCs w:val="24"/>
                <w:highlight w:val="yellow"/>
              </w:rPr>
              <w:t>At Registration</w:t>
            </w:r>
          </w:p>
        </w:tc>
        <w:tc>
          <w:tcPr>
            <w:tcW w:w="1418" w:type="dxa"/>
            <w:shd w:val="clear" w:color="auto" w:fill="F2F2F2" w:themeFill="background1" w:themeFillShade="F2"/>
          </w:tcPr>
          <w:p w14:paraId="29DBEE94" w14:textId="40F9EA73" w:rsidR="00034268" w:rsidRPr="00045ABD" w:rsidRDefault="00034268">
            <w:pPr>
              <w:rPr>
                <w:sz w:val="24"/>
                <w:szCs w:val="24"/>
              </w:rPr>
            </w:pPr>
            <w:r w:rsidRPr="00045ABD">
              <w:rPr>
                <w:sz w:val="24"/>
                <w:szCs w:val="24"/>
              </w:rPr>
              <w:t>$</w:t>
            </w:r>
            <w:r w:rsidR="0071246B">
              <w:rPr>
                <w:sz w:val="24"/>
                <w:szCs w:val="24"/>
              </w:rPr>
              <w:t>35</w:t>
            </w:r>
          </w:p>
        </w:tc>
        <w:tc>
          <w:tcPr>
            <w:tcW w:w="1275" w:type="dxa"/>
            <w:shd w:val="clear" w:color="auto" w:fill="F2F2F2" w:themeFill="background1" w:themeFillShade="F2"/>
          </w:tcPr>
          <w:p w14:paraId="755C5D88" w14:textId="0A4D0181" w:rsidR="00034268" w:rsidRPr="00045ABD" w:rsidRDefault="00034268">
            <w:pPr>
              <w:rPr>
                <w:sz w:val="24"/>
                <w:szCs w:val="24"/>
              </w:rPr>
            </w:pPr>
            <w:r w:rsidRPr="00045ABD">
              <w:rPr>
                <w:sz w:val="24"/>
                <w:szCs w:val="24"/>
              </w:rPr>
              <w:t>$</w:t>
            </w:r>
            <w:r w:rsidR="0071246B">
              <w:rPr>
                <w:sz w:val="24"/>
                <w:szCs w:val="24"/>
              </w:rPr>
              <w:t>50</w:t>
            </w:r>
          </w:p>
        </w:tc>
        <w:tc>
          <w:tcPr>
            <w:tcW w:w="1276" w:type="dxa"/>
            <w:shd w:val="clear" w:color="auto" w:fill="F2F2F2" w:themeFill="background1" w:themeFillShade="F2"/>
          </w:tcPr>
          <w:p w14:paraId="5963226D" w14:textId="63B2A836" w:rsidR="00034268" w:rsidRPr="00045ABD" w:rsidRDefault="00034268">
            <w:pPr>
              <w:rPr>
                <w:sz w:val="24"/>
                <w:szCs w:val="24"/>
              </w:rPr>
            </w:pPr>
            <w:r w:rsidRPr="00045ABD">
              <w:rPr>
                <w:sz w:val="24"/>
                <w:szCs w:val="24"/>
              </w:rPr>
              <w:t>$</w:t>
            </w:r>
            <w:r w:rsidR="0071246B">
              <w:rPr>
                <w:sz w:val="24"/>
                <w:szCs w:val="24"/>
              </w:rPr>
              <w:t>65</w:t>
            </w:r>
          </w:p>
        </w:tc>
        <w:tc>
          <w:tcPr>
            <w:tcW w:w="1275" w:type="dxa"/>
            <w:shd w:val="clear" w:color="auto" w:fill="F2F2F2" w:themeFill="background1" w:themeFillShade="F2"/>
          </w:tcPr>
          <w:p w14:paraId="737D2C54" w14:textId="13E78281" w:rsidR="00045ABD" w:rsidRPr="00045ABD" w:rsidRDefault="00034268">
            <w:pPr>
              <w:rPr>
                <w:sz w:val="24"/>
                <w:szCs w:val="24"/>
              </w:rPr>
            </w:pPr>
            <w:r w:rsidRPr="00045ABD">
              <w:rPr>
                <w:sz w:val="24"/>
                <w:szCs w:val="24"/>
              </w:rPr>
              <w:t>$</w:t>
            </w:r>
            <w:r w:rsidR="0071246B">
              <w:rPr>
                <w:sz w:val="24"/>
                <w:szCs w:val="24"/>
              </w:rPr>
              <w:t>80</w:t>
            </w:r>
          </w:p>
        </w:tc>
      </w:tr>
      <w:tr w:rsidR="00034268" w14:paraId="3F047216" w14:textId="77777777" w:rsidTr="00034268">
        <w:tc>
          <w:tcPr>
            <w:tcW w:w="1980" w:type="dxa"/>
          </w:tcPr>
          <w:p w14:paraId="09C2A7CD" w14:textId="77777777" w:rsidR="00034268" w:rsidRPr="00045ABD" w:rsidRDefault="00034268">
            <w:pPr>
              <w:rPr>
                <w:sz w:val="24"/>
                <w:szCs w:val="24"/>
              </w:rPr>
            </w:pPr>
            <w:r w:rsidRPr="00045ABD">
              <w:rPr>
                <w:sz w:val="24"/>
                <w:szCs w:val="24"/>
              </w:rPr>
              <w:t>October</w:t>
            </w:r>
          </w:p>
          <w:p w14:paraId="2A4D70A9" w14:textId="5877BD9A" w:rsidR="00034268" w:rsidRPr="00045ABD" w:rsidRDefault="0071246B" w:rsidP="0071246B">
            <w:pPr>
              <w:rPr>
                <w:sz w:val="24"/>
                <w:szCs w:val="24"/>
              </w:rPr>
            </w:pPr>
            <w:r>
              <w:rPr>
                <w:sz w:val="24"/>
                <w:szCs w:val="24"/>
              </w:rPr>
              <w:t xml:space="preserve">Sept </w:t>
            </w:r>
            <w:r w:rsidR="000E477E">
              <w:rPr>
                <w:sz w:val="24"/>
                <w:szCs w:val="24"/>
              </w:rPr>
              <w:t>29</w:t>
            </w:r>
            <w:r>
              <w:rPr>
                <w:sz w:val="24"/>
                <w:szCs w:val="24"/>
              </w:rPr>
              <w:t xml:space="preserve"> – </w:t>
            </w:r>
            <w:r w:rsidR="000E477E">
              <w:rPr>
                <w:sz w:val="24"/>
                <w:szCs w:val="24"/>
              </w:rPr>
              <w:t xml:space="preserve">Oct </w:t>
            </w:r>
            <w:proofErr w:type="gramStart"/>
            <w:r w:rsidR="000E477E">
              <w:rPr>
                <w:sz w:val="24"/>
                <w:szCs w:val="24"/>
              </w:rPr>
              <w:t>31</w:t>
            </w:r>
            <w:r>
              <w:rPr>
                <w:sz w:val="24"/>
                <w:szCs w:val="24"/>
              </w:rPr>
              <w:t xml:space="preserve">  </w:t>
            </w:r>
            <w:r w:rsidR="00034268" w:rsidRPr="00045ABD">
              <w:rPr>
                <w:sz w:val="24"/>
                <w:szCs w:val="24"/>
              </w:rPr>
              <w:t>(</w:t>
            </w:r>
            <w:proofErr w:type="gramEnd"/>
            <w:r>
              <w:rPr>
                <w:sz w:val="24"/>
                <w:szCs w:val="24"/>
              </w:rPr>
              <w:t>5</w:t>
            </w:r>
            <w:r w:rsidR="00034268" w:rsidRPr="00045ABD">
              <w:rPr>
                <w:sz w:val="24"/>
                <w:szCs w:val="24"/>
              </w:rPr>
              <w:t xml:space="preserve"> weeks)</w:t>
            </w:r>
          </w:p>
        </w:tc>
        <w:tc>
          <w:tcPr>
            <w:tcW w:w="2126" w:type="dxa"/>
          </w:tcPr>
          <w:p w14:paraId="46A131EA" w14:textId="60DDD8C6" w:rsidR="00034268" w:rsidRPr="00045ABD" w:rsidRDefault="0071246B">
            <w:pPr>
              <w:rPr>
                <w:sz w:val="24"/>
                <w:szCs w:val="24"/>
              </w:rPr>
            </w:pPr>
            <w:r>
              <w:rPr>
                <w:sz w:val="24"/>
                <w:szCs w:val="24"/>
              </w:rPr>
              <w:t>Sept. 30</w:t>
            </w:r>
            <w:r w:rsidR="00034268" w:rsidRPr="00045ABD">
              <w:rPr>
                <w:sz w:val="24"/>
                <w:szCs w:val="24"/>
              </w:rPr>
              <w:t>/202</w:t>
            </w:r>
            <w:r>
              <w:rPr>
                <w:sz w:val="24"/>
                <w:szCs w:val="24"/>
              </w:rPr>
              <w:t>4</w:t>
            </w:r>
          </w:p>
        </w:tc>
        <w:tc>
          <w:tcPr>
            <w:tcW w:w="1418" w:type="dxa"/>
          </w:tcPr>
          <w:p w14:paraId="77E7D8F6" w14:textId="5D8BC351" w:rsidR="00034268" w:rsidRPr="00045ABD" w:rsidRDefault="0071246B">
            <w:pPr>
              <w:rPr>
                <w:sz w:val="24"/>
                <w:szCs w:val="24"/>
              </w:rPr>
            </w:pPr>
            <w:r>
              <w:rPr>
                <w:sz w:val="24"/>
                <w:szCs w:val="24"/>
              </w:rPr>
              <w:t>$50</w:t>
            </w:r>
          </w:p>
        </w:tc>
        <w:tc>
          <w:tcPr>
            <w:tcW w:w="1275" w:type="dxa"/>
          </w:tcPr>
          <w:p w14:paraId="147B3FD8" w14:textId="678CD140" w:rsidR="00034268" w:rsidRPr="00045ABD" w:rsidRDefault="00034268">
            <w:pPr>
              <w:rPr>
                <w:sz w:val="24"/>
                <w:szCs w:val="24"/>
              </w:rPr>
            </w:pPr>
            <w:r w:rsidRPr="00045ABD">
              <w:rPr>
                <w:sz w:val="24"/>
                <w:szCs w:val="24"/>
              </w:rPr>
              <w:t>$</w:t>
            </w:r>
            <w:r w:rsidR="0071246B">
              <w:rPr>
                <w:sz w:val="24"/>
                <w:szCs w:val="24"/>
              </w:rPr>
              <w:t>75</w:t>
            </w:r>
          </w:p>
        </w:tc>
        <w:tc>
          <w:tcPr>
            <w:tcW w:w="1276" w:type="dxa"/>
          </w:tcPr>
          <w:p w14:paraId="073F7840" w14:textId="5DBBE787" w:rsidR="00034268" w:rsidRPr="00045ABD" w:rsidRDefault="00034268">
            <w:pPr>
              <w:rPr>
                <w:sz w:val="24"/>
                <w:szCs w:val="24"/>
              </w:rPr>
            </w:pPr>
            <w:r w:rsidRPr="00045ABD">
              <w:rPr>
                <w:sz w:val="24"/>
                <w:szCs w:val="24"/>
              </w:rPr>
              <w:t>$</w:t>
            </w:r>
            <w:r w:rsidR="0071246B">
              <w:rPr>
                <w:sz w:val="24"/>
                <w:szCs w:val="24"/>
              </w:rPr>
              <w:t>100</w:t>
            </w:r>
          </w:p>
        </w:tc>
        <w:tc>
          <w:tcPr>
            <w:tcW w:w="1275" w:type="dxa"/>
          </w:tcPr>
          <w:p w14:paraId="574CF94A" w14:textId="10F38AD9" w:rsidR="00034268" w:rsidRPr="00045ABD" w:rsidRDefault="00034268">
            <w:pPr>
              <w:rPr>
                <w:sz w:val="24"/>
                <w:szCs w:val="24"/>
              </w:rPr>
            </w:pPr>
            <w:r w:rsidRPr="00045ABD">
              <w:rPr>
                <w:sz w:val="24"/>
                <w:szCs w:val="24"/>
              </w:rPr>
              <w:t>$</w:t>
            </w:r>
            <w:r w:rsidR="002B1D9A">
              <w:rPr>
                <w:sz w:val="24"/>
                <w:szCs w:val="24"/>
              </w:rPr>
              <w:t>1</w:t>
            </w:r>
            <w:r w:rsidR="0071246B">
              <w:rPr>
                <w:sz w:val="24"/>
                <w:szCs w:val="24"/>
              </w:rPr>
              <w:t>25</w:t>
            </w:r>
          </w:p>
        </w:tc>
      </w:tr>
      <w:tr w:rsidR="00034268" w14:paraId="35C91CD6" w14:textId="77777777" w:rsidTr="00034268">
        <w:tc>
          <w:tcPr>
            <w:tcW w:w="1980" w:type="dxa"/>
            <w:shd w:val="clear" w:color="auto" w:fill="F2F2F2" w:themeFill="background1" w:themeFillShade="F2"/>
          </w:tcPr>
          <w:p w14:paraId="51961B50" w14:textId="77777777" w:rsidR="00034268" w:rsidRPr="00045ABD" w:rsidRDefault="00034268">
            <w:pPr>
              <w:rPr>
                <w:sz w:val="24"/>
                <w:szCs w:val="24"/>
              </w:rPr>
            </w:pPr>
            <w:r w:rsidRPr="00045ABD">
              <w:rPr>
                <w:sz w:val="24"/>
                <w:szCs w:val="24"/>
              </w:rPr>
              <w:t>November</w:t>
            </w:r>
          </w:p>
          <w:p w14:paraId="6F225BCD" w14:textId="2196F3EB" w:rsidR="00034268" w:rsidRPr="00045ABD" w:rsidRDefault="0071246B">
            <w:pPr>
              <w:rPr>
                <w:sz w:val="24"/>
                <w:szCs w:val="24"/>
              </w:rPr>
            </w:pPr>
            <w:r>
              <w:rPr>
                <w:sz w:val="24"/>
                <w:szCs w:val="24"/>
              </w:rPr>
              <w:t>Nov</w:t>
            </w:r>
            <w:r w:rsidR="000E477E">
              <w:rPr>
                <w:sz w:val="24"/>
                <w:szCs w:val="24"/>
              </w:rPr>
              <w:t xml:space="preserve"> 3-28</w:t>
            </w:r>
          </w:p>
          <w:p w14:paraId="2899868B" w14:textId="417C8B0E" w:rsidR="00034268" w:rsidRPr="00045ABD" w:rsidRDefault="00034268">
            <w:pPr>
              <w:rPr>
                <w:sz w:val="24"/>
                <w:szCs w:val="24"/>
              </w:rPr>
            </w:pPr>
            <w:r w:rsidRPr="00045ABD">
              <w:rPr>
                <w:sz w:val="24"/>
                <w:szCs w:val="24"/>
              </w:rPr>
              <w:t>(</w:t>
            </w:r>
            <w:r w:rsidR="0071246B">
              <w:rPr>
                <w:sz w:val="24"/>
                <w:szCs w:val="24"/>
              </w:rPr>
              <w:t>4</w:t>
            </w:r>
            <w:r w:rsidRPr="00045ABD">
              <w:rPr>
                <w:sz w:val="24"/>
                <w:szCs w:val="24"/>
              </w:rPr>
              <w:t xml:space="preserve"> weeks) </w:t>
            </w:r>
          </w:p>
        </w:tc>
        <w:tc>
          <w:tcPr>
            <w:tcW w:w="2126" w:type="dxa"/>
            <w:shd w:val="clear" w:color="auto" w:fill="F2F2F2" w:themeFill="background1" w:themeFillShade="F2"/>
          </w:tcPr>
          <w:p w14:paraId="1C6FB89F" w14:textId="4D09064D" w:rsidR="00034268" w:rsidRPr="00045ABD" w:rsidRDefault="0071246B">
            <w:pPr>
              <w:rPr>
                <w:sz w:val="24"/>
                <w:szCs w:val="24"/>
              </w:rPr>
            </w:pPr>
            <w:r>
              <w:rPr>
                <w:sz w:val="24"/>
                <w:szCs w:val="24"/>
              </w:rPr>
              <w:t>Nov. 4</w:t>
            </w:r>
            <w:r w:rsidR="00034268" w:rsidRPr="00045ABD">
              <w:rPr>
                <w:sz w:val="24"/>
                <w:szCs w:val="24"/>
              </w:rPr>
              <w:t>/202</w:t>
            </w:r>
            <w:r>
              <w:rPr>
                <w:sz w:val="24"/>
                <w:szCs w:val="24"/>
              </w:rPr>
              <w:t>4</w:t>
            </w:r>
          </w:p>
        </w:tc>
        <w:tc>
          <w:tcPr>
            <w:tcW w:w="1418" w:type="dxa"/>
            <w:shd w:val="clear" w:color="auto" w:fill="F2F2F2" w:themeFill="background1" w:themeFillShade="F2"/>
          </w:tcPr>
          <w:p w14:paraId="24CB4017" w14:textId="0CD58E88" w:rsidR="00034268" w:rsidRPr="00045ABD" w:rsidRDefault="00034268">
            <w:pPr>
              <w:rPr>
                <w:sz w:val="24"/>
                <w:szCs w:val="24"/>
              </w:rPr>
            </w:pPr>
            <w:r w:rsidRPr="00045ABD">
              <w:rPr>
                <w:sz w:val="24"/>
                <w:szCs w:val="24"/>
              </w:rPr>
              <w:t>$</w:t>
            </w:r>
            <w:r w:rsidR="0071246B">
              <w:rPr>
                <w:sz w:val="24"/>
                <w:szCs w:val="24"/>
              </w:rPr>
              <w:t>40</w:t>
            </w:r>
          </w:p>
        </w:tc>
        <w:tc>
          <w:tcPr>
            <w:tcW w:w="1275" w:type="dxa"/>
            <w:shd w:val="clear" w:color="auto" w:fill="F2F2F2" w:themeFill="background1" w:themeFillShade="F2"/>
          </w:tcPr>
          <w:p w14:paraId="246671AC" w14:textId="06CEF076" w:rsidR="00034268" w:rsidRPr="00045ABD" w:rsidRDefault="00034268">
            <w:pPr>
              <w:rPr>
                <w:sz w:val="24"/>
                <w:szCs w:val="24"/>
              </w:rPr>
            </w:pPr>
            <w:r w:rsidRPr="00045ABD">
              <w:rPr>
                <w:sz w:val="24"/>
                <w:szCs w:val="24"/>
              </w:rPr>
              <w:t>$</w:t>
            </w:r>
            <w:r w:rsidR="0071246B">
              <w:rPr>
                <w:sz w:val="24"/>
                <w:szCs w:val="24"/>
              </w:rPr>
              <w:t>60</w:t>
            </w:r>
          </w:p>
        </w:tc>
        <w:tc>
          <w:tcPr>
            <w:tcW w:w="1276" w:type="dxa"/>
            <w:shd w:val="clear" w:color="auto" w:fill="F2F2F2" w:themeFill="background1" w:themeFillShade="F2"/>
          </w:tcPr>
          <w:p w14:paraId="5620A5F0" w14:textId="705A5857" w:rsidR="00034268" w:rsidRPr="00045ABD" w:rsidRDefault="00034268">
            <w:pPr>
              <w:rPr>
                <w:sz w:val="24"/>
                <w:szCs w:val="24"/>
              </w:rPr>
            </w:pPr>
            <w:r w:rsidRPr="00045ABD">
              <w:rPr>
                <w:sz w:val="24"/>
                <w:szCs w:val="24"/>
              </w:rPr>
              <w:t>$</w:t>
            </w:r>
            <w:r w:rsidR="0071246B">
              <w:rPr>
                <w:sz w:val="24"/>
                <w:szCs w:val="24"/>
              </w:rPr>
              <w:t>80</w:t>
            </w:r>
          </w:p>
        </w:tc>
        <w:tc>
          <w:tcPr>
            <w:tcW w:w="1275" w:type="dxa"/>
            <w:shd w:val="clear" w:color="auto" w:fill="F2F2F2" w:themeFill="background1" w:themeFillShade="F2"/>
          </w:tcPr>
          <w:p w14:paraId="0923999F" w14:textId="0C531589" w:rsidR="00034268" w:rsidRPr="00045ABD" w:rsidRDefault="00034268">
            <w:pPr>
              <w:rPr>
                <w:sz w:val="24"/>
                <w:szCs w:val="24"/>
              </w:rPr>
            </w:pPr>
            <w:r w:rsidRPr="00045ABD">
              <w:rPr>
                <w:sz w:val="24"/>
                <w:szCs w:val="24"/>
              </w:rPr>
              <w:t>$</w:t>
            </w:r>
            <w:r w:rsidR="002B1D9A">
              <w:rPr>
                <w:sz w:val="24"/>
                <w:szCs w:val="24"/>
              </w:rPr>
              <w:t>1</w:t>
            </w:r>
            <w:r w:rsidR="000E477E">
              <w:rPr>
                <w:sz w:val="24"/>
                <w:szCs w:val="24"/>
              </w:rPr>
              <w:t>00</w:t>
            </w:r>
          </w:p>
        </w:tc>
      </w:tr>
      <w:tr w:rsidR="00034268" w14:paraId="3936669F" w14:textId="77777777" w:rsidTr="00961D7F">
        <w:tc>
          <w:tcPr>
            <w:tcW w:w="1980" w:type="dxa"/>
            <w:shd w:val="clear" w:color="auto" w:fill="auto"/>
          </w:tcPr>
          <w:p w14:paraId="236C8A05" w14:textId="77777777" w:rsidR="00034268" w:rsidRPr="00045ABD" w:rsidRDefault="00034268">
            <w:pPr>
              <w:rPr>
                <w:sz w:val="24"/>
                <w:szCs w:val="24"/>
              </w:rPr>
            </w:pPr>
            <w:r w:rsidRPr="00045ABD">
              <w:rPr>
                <w:sz w:val="24"/>
                <w:szCs w:val="24"/>
              </w:rPr>
              <w:t>December</w:t>
            </w:r>
          </w:p>
          <w:p w14:paraId="7C0B0362" w14:textId="2E85EF24" w:rsidR="00034268" w:rsidRPr="00045ABD" w:rsidRDefault="00034268">
            <w:pPr>
              <w:rPr>
                <w:sz w:val="24"/>
                <w:szCs w:val="24"/>
              </w:rPr>
            </w:pPr>
            <w:r w:rsidRPr="00045ABD">
              <w:rPr>
                <w:sz w:val="24"/>
                <w:szCs w:val="24"/>
              </w:rPr>
              <w:t xml:space="preserve">Dec </w:t>
            </w:r>
            <w:r w:rsidR="000E477E">
              <w:rPr>
                <w:sz w:val="24"/>
                <w:szCs w:val="24"/>
              </w:rPr>
              <w:t>1-19</w:t>
            </w:r>
          </w:p>
          <w:p w14:paraId="7F6420CB" w14:textId="31E1D818" w:rsidR="00034268" w:rsidRPr="00045ABD" w:rsidRDefault="00034268">
            <w:pPr>
              <w:rPr>
                <w:sz w:val="24"/>
                <w:szCs w:val="24"/>
              </w:rPr>
            </w:pPr>
            <w:r w:rsidRPr="00045ABD">
              <w:rPr>
                <w:sz w:val="24"/>
                <w:szCs w:val="24"/>
              </w:rPr>
              <w:t>(</w:t>
            </w:r>
            <w:r w:rsidR="00045ABD" w:rsidRPr="00045ABD">
              <w:rPr>
                <w:sz w:val="24"/>
                <w:szCs w:val="24"/>
              </w:rPr>
              <w:t>3</w:t>
            </w:r>
            <w:r w:rsidRPr="00045ABD">
              <w:rPr>
                <w:sz w:val="24"/>
                <w:szCs w:val="24"/>
              </w:rPr>
              <w:t xml:space="preserve"> weeks)</w:t>
            </w:r>
          </w:p>
        </w:tc>
        <w:tc>
          <w:tcPr>
            <w:tcW w:w="2126" w:type="dxa"/>
            <w:shd w:val="clear" w:color="auto" w:fill="auto"/>
          </w:tcPr>
          <w:p w14:paraId="795C1FAF" w14:textId="426A49EF" w:rsidR="00034268" w:rsidRPr="00045ABD" w:rsidRDefault="00DD06DD">
            <w:pPr>
              <w:rPr>
                <w:sz w:val="24"/>
                <w:szCs w:val="24"/>
              </w:rPr>
            </w:pPr>
            <w:r w:rsidRPr="00045ABD">
              <w:rPr>
                <w:sz w:val="24"/>
                <w:szCs w:val="24"/>
              </w:rPr>
              <w:t xml:space="preserve">Dec. </w:t>
            </w:r>
            <w:r w:rsidR="00A54C23">
              <w:rPr>
                <w:sz w:val="24"/>
                <w:szCs w:val="24"/>
              </w:rPr>
              <w:t>2</w:t>
            </w:r>
            <w:r w:rsidR="00034268" w:rsidRPr="00045ABD">
              <w:rPr>
                <w:sz w:val="24"/>
                <w:szCs w:val="24"/>
              </w:rPr>
              <w:t>/202</w:t>
            </w:r>
            <w:r w:rsidR="0071246B">
              <w:rPr>
                <w:sz w:val="24"/>
                <w:szCs w:val="24"/>
              </w:rPr>
              <w:t>4</w:t>
            </w:r>
          </w:p>
        </w:tc>
        <w:tc>
          <w:tcPr>
            <w:tcW w:w="1418" w:type="dxa"/>
            <w:shd w:val="clear" w:color="auto" w:fill="auto"/>
          </w:tcPr>
          <w:p w14:paraId="3F4B10E5" w14:textId="34CCBDAA" w:rsidR="00034268" w:rsidRPr="00045ABD" w:rsidRDefault="00034268">
            <w:pPr>
              <w:rPr>
                <w:sz w:val="24"/>
                <w:szCs w:val="24"/>
              </w:rPr>
            </w:pPr>
            <w:r w:rsidRPr="00045ABD">
              <w:rPr>
                <w:sz w:val="24"/>
                <w:szCs w:val="24"/>
              </w:rPr>
              <w:t>$</w:t>
            </w:r>
            <w:r w:rsidR="002B1D9A">
              <w:rPr>
                <w:sz w:val="24"/>
                <w:szCs w:val="24"/>
              </w:rPr>
              <w:t>3</w:t>
            </w:r>
            <w:r w:rsidR="00045ABD" w:rsidRPr="00045ABD">
              <w:rPr>
                <w:sz w:val="24"/>
                <w:szCs w:val="24"/>
              </w:rPr>
              <w:t>0</w:t>
            </w:r>
          </w:p>
        </w:tc>
        <w:tc>
          <w:tcPr>
            <w:tcW w:w="1275" w:type="dxa"/>
            <w:shd w:val="clear" w:color="auto" w:fill="auto"/>
          </w:tcPr>
          <w:p w14:paraId="3DD3F27D" w14:textId="7F45E713" w:rsidR="00034268" w:rsidRPr="00045ABD" w:rsidRDefault="000737C2" w:rsidP="00B039F3">
            <w:pPr>
              <w:rPr>
                <w:sz w:val="24"/>
                <w:szCs w:val="24"/>
              </w:rPr>
            </w:pPr>
            <w:r w:rsidRPr="00045ABD">
              <w:rPr>
                <w:sz w:val="24"/>
                <w:szCs w:val="24"/>
              </w:rPr>
              <w:t>$</w:t>
            </w:r>
            <w:r w:rsidR="002B1D9A">
              <w:rPr>
                <w:sz w:val="24"/>
                <w:szCs w:val="24"/>
              </w:rPr>
              <w:t>45</w:t>
            </w:r>
          </w:p>
        </w:tc>
        <w:tc>
          <w:tcPr>
            <w:tcW w:w="1276" w:type="dxa"/>
            <w:shd w:val="clear" w:color="auto" w:fill="auto"/>
          </w:tcPr>
          <w:p w14:paraId="129DD18D" w14:textId="78340FAF" w:rsidR="00034268" w:rsidRPr="00045ABD" w:rsidRDefault="000737C2">
            <w:pPr>
              <w:rPr>
                <w:sz w:val="24"/>
                <w:szCs w:val="24"/>
              </w:rPr>
            </w:pPr>
            <w:r w:rsidRPr="00045ABD">
              <w:rPr>
                <w:sz w:val="24"/>
                <w:szCs w:val="24"/>
              </w:rPr>
              <w:t>$</w:t>
            </w:r>
            <w:r w:rsidR="002B1D9A">
              <w:rPr>
                <w:sz w:val="24"/>
                <w:szCs w:val="24"/>
              </w:rPr>
              <w:t>60</w:t>
            </w:r>
          </w:p>
        </w:tc>
        <w:tc>
          <w:tcPr>
            <w:tcW w:w="1275" w:type="dxa"/>
            <w:shd w:val="clear" w:color="auto" w:fill="auto"/>
          </w:tcPr>
          <w:p w14:paraId="070A8253" w14:textId="6541CD33" w:rsidR="00034268" w:rsidRPr="00045ABD" w:rsidRDefault="00034268">
            <w:pPr>
              <w:rPr>
                <w:sz w:val="24"/>
                <w:szCs w:val="24"/>
              </w:rPr>
            </w:pPr>
            <w:r w:rsidRPr="00045ABD">
              <w:rPr>
                <w:sz w:val="24"/>
                <w:szCs w:val="24"/>
              </w:rPr>
              <w:t>$</w:t>
            </w:r>
            <w:r w:rsidR="002B1D9A">
              <w:rPr>
                <w:sz w:val="24"/>
                <w:szCs w:val="24"/>
              </w:rPr>
              <w:t>75</w:t>
            </w:r>
          </w:p>
        </w:tc>
      </w:tr>
      <w:tr w:rsidR="00034268" w14:paraId="2416A5B9" w14:textId="77777777" w:rsidTr="00961D7F">
        <w:tc>
          <w:tcPr>
            <w:tcW w:w="1980" w:type="dxa"/>
            <w:shd w:val="clear" w:color="auto" w:fill="auto"/>
          </w:tcPr>
          <w:p w14:paraId="339DDD49" w14:textId="77777777" w:rsidR="00034268" w:rsidRPr="00045ABD" w:rsidRDefault="00034268">
            <w:pPr>
              <w:rPr>
                <w:sz w:val="24"/>
                <w:szCs w:val="24"/>
              </w:rPr>
            </w:pPr>
            <w:r w:rsidRPr="00045ABD">
              <w:rPr>
                <w:sz w:val="24"/>
                <w:szCs w:val="24"/>
              </w:rPr>
              <w:t xml:space="preserve">January </w:t>
            </w:r>
          </w:p>
          <w:p w14:paraId="5324BDC0" w14:textId="103F01DF" w:rsidR="00034268" w:rsidRPr="00045ABD" w:rsidRDefault="00034268">
            <w:pPr>
              <w:rPr>
                <w:sz w:val="24"/>
                <w:szCs w:val="24"/>
              </w:rPr>
            </w:pPr>
            <w:r w:rsidRPr="00045ABD">
              <w:rPr>
                <w:sz w:val="24"/>
                <w:szCs w:val="24"/>
              </w:rPr>
              <w:t xml:space="preserve">Jan </w:t>
            </w:r>
            <w:r w:rsidR="000E477E">
              <w:rPr>
                <w:sz w:val="24"/>
                <w:szCs w:val="24"/>
              </w:rPr>
              <w:t>5-30</w:t>
            </w:r>
          </w:p>
          <w:p w14:paraId="770BABA3" w14:textId="24892530" w:rsidR="00034268" w:rsidRPr="00045ABD" w:rsidRDefault="00034268">
            <w:pPr>
              <w:rPr>
                <w:sz w:val="24"/>
                <w:szCs w:val="24"/>
              </w:rPr>
            </w:pPr>
            <w:r w:rsidRPr="00045ABD">
              <w:rPr>
                <w:sz w:val="24"/>
                <w:szCs w:val="24"/>
              </w:rPr>
              <w:t>(</w:t>
            </w:r>
            <w:r w:rsidR="00045ABD" w:rsidRPr="00045ABD">
              <w:rPr>
                <w:sz w:val="24"/>
                <w:szCs w:val="24"/>
              </w:rPr>
              <w:t>4</w:t>
            </w:r>
            <w:r w:rsidRPr="00045ABD">
              <w:rPr>
                <w:sz w:val="24"/>
                <w:szCs w:val="24"/>
              </w:rPr>
              <w:t xml:space="preserve"> weeks)</w:t>
            </w:r>
          </w:p>
        </w:tc>
        <w:tc>
          <w:tcPr>
            <w:tcW w:w="2126" w:type="dxa"/>
            <w:shd w:val="clear" w:color="auto" w:fill="auto"/>
          </w:tcPr>
          <w:p w14:paraId="3643250C" w14:textId="2F76D5FB" w:rsidR="00034268" w:rsidRPr="00045ABD" w:rsidRDefault="00034268">
            <w:pPr>
              <w:rPr>
                <w:sz w:val="24"/>
                <w:szCs w:val="24"/>
              </w:rPr>
            </w:pPr>
            <w:r w:rsidRPr="00045ABD">
              <w:rPr>
                <w:sz w:val="24"/>
                <w:szCs w:val="24"/>
              </w:rPr>
              <w:t xml:space="preserve">Jan </w:t>
            </w:r>
            <w:r w:rsidR="00A54C23">
              <w:rPr>
                <w:sz w:val="24"/>
                <w:szCs w:val="24"/>
              </w:rPr>
              <w:t>6</w:t>
            </w:r>
            <w:r w:rsidRPr="00045ABD">
              <w:rPr>
                <w:sz w:val="24"/>
                <w:szCs w:val="24"/>
              </w:rPr>
              <w:t>/202</w:t>
            </w:r>
            <w:r w:rsidR="00A54C23">
              <w:rPr>
                <w:sz w:val="24"/>
                <w:szCs w:val="24"/>
              </w:rPr>
              <w:t>5</w:t>
            </w:r>
          </w:p>
        </w:tc>
        <w:tc>
          <w:tcPr>
            <w:tcW w:w="1418" w:type="dxa"/>
            <w:shd w:val="clear" w:color="auto" w:fill="auto"/>
          </w:tcPr>
          <w:p w14:paraId="15C4902B" w14:textId="765024E6" w:rsidR="00034268" w:rsidRPr="00045ABD" w:rsidRDefault="00034268">
            <w:pPr>
              <w:rPr>
                <w:sz w:val="24"/>
                <w:szCs w:val="24"/>
              </w:rPr>
            </w:pPr>
            <w:r w:rsidRPr="00045ABD">
              <w:rPr>
                <w:sz w:val="24"/>
                <w:szCs w:val="24"/>
              </w:rPr>
              <w:t>$</w:t>
            </w:r>
            <w:r w:rsidR="002B1D9A">
              <w:rPr>
                <w:sz w:val="24"/>
                <w:szCs w:val="24"/>
              </w:rPr>
              <w:t>4</w:t>
            </w:r>
            <w:r w:rsidR="00045ABD" w:rsidRPr="00045ABD">
              <w:rPr>
                <w:sz w:val="24"/>
                <w:szCs w:val="24"/>
              </w:rPr>
              <w:t>0</w:t>
            </w:r>
          </w:p>
        </w:tc>
        <w:tc>
          <w:tcPr>
            <w:tcW w:w="1275" w:type="dxa"/>
            <w:shd w:val="clear" w:color="auto" w:fill="auto"/>
          </w:tcPr>
          <w:p w14:paraId="30DB7027" w14:textId="0075C880" w:rsidR="00034268" w:rsidRPr="00045ABD" w:rsidRDefault="00E57017">
            <w:pPr>
              <w:rPr>
                <w:sz w:val="24"/>
                <w:szCs w:val="24"/>
              </w:rPr>
            </w:pPr>
            <w:r w:rsidRPr="00045ABD">
              <w:rPr>
                <w:sz w:val="24"/>
                <w:szCs w:val="24"/>
              </w:rPr>
              <w:t>$</w:t>
            </w:r>
            <w:r w:rsidR="002B1D9A">
              <w:rPr>
                <w:sz w:val="24"/>
                <w:szCs w:val="24"/>
              </w:rPr>
              <w:t>6</w:t>
            </w:r>
            <w:r w:rsidR="00045ABD" w:rsidRPr="00045ABD">
              <w:rPr>
                <w:sz w:val="24"/>
                <w:szCs w:val="24"/>
              </w:rPr>
              <w:t>0</w:t>
            </w:r>
          </w:p>
        </w:tc>
        <w:tc>
          <w:tcPr>
            <w:tcW w:w="1276" w:type="dxa"/>
            <w:shd w:val="clear" w:color="auto" w:fill="auto"/>
          </w:tcPr>
          <w:p w14:paraId="0B5F2A5E" w14:textId="3E16E107" w:rsidR="00034268" w:rsidRPr="00045ABD" w:rsidRDefault="00E57017">
            <w:pPr>
              <w:rPr>
                <w:sz w:val="24"/>
                <w:szCs w:val="24"/>
              </w:rPr>
            </w:pPr>
            <w:r w:rsidRPr="00045ABD">
              <w:rPr>
                <w:sz w:val="24"/>
                <w:szCs w:val="24"/>
              </w:rPr>
              <w:t>$</w:t>
            </w:r>
            <w:r w:rsidR="002B1D9A">
              <w:rPr>
                <w:sz w:val="24"/>
                <w:szCs w:val="24"/>
              </w:rPr>
              <w:t>8</w:t>
            </w:r>
            <w:r w:rsidR="00045ABD" w:rsidRPr="00045ABD">
              <w:rPr>
                <w:sz w:val="24"/>
                <w:szCs w:val="24"/>
              </w:rPr>
              <w:t>0</w:t>
            </w:r>
          </w:p>
        </w:tc>
        <w:tc>
          <w:tcPr>
            <w:tcW w:w="1275" w:type="dxa"/>
            <w:shd w:val="clear" w:color="auto" w:fill="auto"/>
          </w:tcPr>
          <w:p w14:paraId="6D6A5A49" w14:textId="41F24064" w:rsidR="00034268" w:rsidRPr="00045ABD" w:rsidRDefault="00E57017">
            <w:pPr>
              <w:rPr>
                <w:sz w:val="24"/>
                <w:szCs w:val="24"/>
              </w:rPr>
            </w:pPr>
            <w:r w:rsidRPr="00045ABD">
              <w:rPr>
                <w:sz w:val="24"/>
                <w:szCs w:val="24"/>
              </w:rPr>
              <w:t>$</w:t>
            </w:r>
            <w:r w:rsidR="002B1D9A">
              <w:rPr>
                <w:sz w:val="24"/>
                <w:szCs w:val="24"/>
              </w:rPr>
              <w:t>1</w:t>
            </w:r>
            <w:r w:rsidR="00045ABD" w:rsidRPr="00045ABD">
              <w:rPr>
                <w:sz w:val="24"/>
                <w:szCs w:val="24"/>
              </w:rPr>
              <w:t>00</w:t>
            </w:r>
          </w:p>
        </w:tc>
      </w:tr>
      <w:tr w:rsidR="00034268" w14:paraId="4F29C1E6" w14:textId="77777777" w:rsidTr="00034268">
        <w:tc>
          <w:tcPr>
            <w:tcW w:w="1980" w:type="dxa"/>
          </w:tcPr>
          <w:p w14:paraId="015A941A" w14:textId="77777777" w:rsidR="00034268" w:rsidRPr="00045ABD" w:rsidRDefault="00034268">
            <w:pPr>
              <w:rPr>
                <w:sz w:val="24"/>
                <w:szCs w:val="24"/>
              </w:rPr>
            </w:pPr>
            <w:r w:rsidRPr="00045ABD">
              <w:rPr>
                <w:sz w:val="24"/>
                <w:szCs w:val="24"/>
              </w:rPr>
              <w:t>February</w:t>
            </w:r>
          </w:p>
          <w:p w14:paraId="14B012D4" w14:textId="386DE618" w:rsidR="00034268" w:rsidRPr="00045ABD" w:rsidRDefault="00045ABD">
            <w:pPr>
              <w:rPr>
                <w:sz w:val="24"/>
                <w:szCs w:val="24"/>
              </w:rPr>
            </w:pPr>
            <w:r w:rsidRPr="00045ABD">
              <w:rPr>
                <w:sz w:val="24"/>
                <w:szCs w:val="24"/>
              </w:rPr>
              <w:t xml:space="preserve">Feb </w:t>
            </w:r>
            <w:r w:rsidR="000E477E">
              <w:rPr>
                <w:sz w:val="24"/>
                <w:szCs w:val="24"/>
              </w:rPr>
              <w:t>2-27</w:t>
            </w:r>
          </w:p>
          <w:p w14:paraId="13E05FC9" w14:textId="43905F98" w:rsidR="00034268" w:rsidRPr="00045ABD" w:rsidRDefault="00034268">
            <w:pPr>
              <w:rPr>
                <w:sz w:val="24"/>
                <w:szCs w:val="24"/>
              </w:rPr>
            </w:pPr>
            <w:r w:rsidRPr="00045ABD">
              <w:rPr>
                <w:sz w:val="24"/>
                <w:szCs w:val="24"/>
              </w:rPr>
              <w:t>(4 weeks)</w:t>
            </w:r>
          </w:p>
        </w:tc>
        <w:tc>
          <w:tcPr>
            <w:tcW w:w="2126" w:type="dxa"/>
          </w:tcPr>
          <w:p w14:paraId="6131126F" w14:textId="7BE1F390" w:rsidR="00034268" w:rsidRPr="00045ABD" w:rsidRDefault="00A54C23">
            <w:pPr>
              <w:rPr>
                <w:sz w:val="24"/>
                <w:szCs w:val="24"/>
              </w:rPr>
            </w:pPr>
            <w:r>
              <w:rPr>
                <w:sz w:val="24"/>
                <w:szCs w:val="24"/>
              </w:rPr>
              <w:t>Feb 3/ 2025</w:t>
            </w:r>
          </w:p>
        </w:tc>
        <w:tc>
          <w:tcPr>
            <w:tcW w:w="1418" w:type="dxa"/>
          </w:tcPr>
          <w:p w14:paraId="21C750A1" w14:textId="06EFD647" w:rsidR="00034268" w:rsidRPr="00045ABD" w:rsidRDefault="00034268">
            <w:pPr>
              <w:rPr>
                <w:sz w:val="24"/>
                <w:szCs w:val="24"/>
              </w:rPr>
            </w:pPr>
            <w:r w:rsidRPr="00045ABD">
              <w:rPr>
                <w:sz w:val="24"/>
                <w:szCs w:val="24"/>
              </w:rPr>
              <w:t>$</w:t>
            </w:r>
            <w:r w:rsidR="002B1D9A">
              <w:rPr>
                <w:sz w:val="24"/>
                <w:szCs w:val="24"/>
              </w:rPr>
              <w:t>4</w:t>
            </w:r>
            <w:r w:rsidRPr="00045ABD">
              <w:rPr>
                <w:sz w:val="24"/>
                <w:szCs w:val="24"/>
              </w:rPr>
              <w:t>0</w:t>
            </w:r>
          </w:p>
        </w:tc>
        <w:tc>
          <w:tcPr>
            <w:tcW w:w="1275" w:type="dxa"/>
          </w:tcPr>
          <w:p w14:paraId="766CE336" w14:textId="30962CC3" w:rsidR="00034268" w:rsidRPr="00045ABD" w:rsidRDefault="00034268">
            <w:pPr>
              <w:rPr>
                <w:sz w:val="24"/>
                <w:szCs w:val="24"/>
              </w:rPr>
            </w:pPr>
            <w:r w:rsidRPr="00045ABD">
              <w:rPr>
                <w:sz w:val="24"/>
                <w:szCs w:val="24"/>
              </w:rPr>
              <w:t>$</w:t>
            </w:r>
            <w:r w:rsidR="002B1D9A">
              <w:rPr>
                <w:sz w:val="24"/>
                <w:szCs w:val="24"/>
              </w:rPr>
              <w:t>6</w:t>
            </w:r>
            <w:r w:rsidRPr="00045ABD">
              <w:rPr>
                <w:sz w:val="24"/>
                <w:szCs w:val="24"/>
              </w:rPr>
              <w:t>0</w:t>
            </w:r>
          </w:p>
        </w:tc>
        <w:tc>
          <w:tcPr>
            <w:tcW w:w="1276" w:type="dxa"/>
          </w:tcPr>
          <w:p w14:paraId="7480DE82" w14:textId="2A6C0195" w:rsidR="00034268" w:rsidRPr="00045ABD" w:rsidRDefault="00034268">
            <w:pPr>
              <w:rPr>
                <w:sz w:val="24"/>
                <w:szCs w:val="24"/>
              </w:rPr>
            </w:pPr>
            <w:r w:rsidRPr="00045ABD">
              <w:rPr>
                <w:sz w:val="24"/>
                <w:szCs w:val="24"/>
              </w:rPr>
              <w:t>$</w:t>
            </w:r>
            <w:r w:rsidR="002B1D9A">
              <w:rPr>
                <w:sz w:val="24"/>
                <w:szCs w:val="24"/>
              </w:rPr>
              <w:t>8</w:t>
            </w:r>
            <w:r w:rsidR="00092605" w:rsidRPr="00045ABD">
              <w:rPr>
                <w:sz w:val="24"/>
                <w:szCs w:val="24"/>
              </w:rPr>
              <w:t>0</w:t>
            </w:r>
          </w:p>
        </w:tc>
        <w:tc>
          <w:tcPr>
            <w:tcW w:w="1275" w:type="dxa"/>
          </w:tcPr>
          <w:p w14:paraId="4A558DB2" w14:textId="136A8291" w:rsidR="00034268" w:rsidRPr="00045ABD" w:rsidRDefault="00034268">
            <w:pPr>
              <w:rPr>
                <w:sz w:val="24"/>
                <w:szCs w:val="24"/>
              </w:rPr>
            </w:pPr>
            <w:r w:rsidRPr="00045ABD">
              <w:rPr>
                <w:sz w:val="24"/>
                <w:szCs w:val="24"/>
              </w:rPr>
              <w:t>$</w:t>
            </w:r>
            <w:r w:rsidR="002B1D9A">
              <w:rPr>
                <w:sz w:val="24"/>
                <w:szCs w:val="24"/>
              </w:rPr>
              <w:t>1</w:t>
            </w:r>
            <w:r w:rsidRPr="00045ABD">
              <w:rPr>
                <w:sz w:val="24"/>
                <w:szCs w:val="24"/>
              </w:rPr>
              <w:t>0</w:t>
            </w:r>
            <w:r w:rsidR="00045ABD" w:rsidRPr="00045ABD">
              <w:rPr>
                <w:sz w:val="24"/>
                <w:szCs w:val="24"/>
              </w:rPr>
              <w:t>0</w:t>
            </w:r>
          </w:p>
        </w:tc>
      </w:tr>
      <w:tr w:rsidR="00034268" w14:paraId="471B5870" w14:textId="77777777" w:rsidTr="00034268">
        <w:tc>
          <w:tcPr>
            <w:tcW w:w="1980" w:type="dxa"/>
            <w:shd w:val="clear" w:color="auto" w:fill="F2F2F2" w:themeFill="background1" w:themeFillShade="F2"/>
          </w:tcPr>
          <w:p w14:paraId="20C56E0B" w14:textId="77777777" w:rsidR="00034268" w:rsidRPr="00045ABD" w:rsidRDefault="00034268">
            <w:pPr>
              <w:rPr>
                <w:sz w:val="24"/>
                <w:szCs w:val="24"/>
              </w:rPr>
            </w:pPr>
            <w:r w:rsidRPr="00045ABD">
              <w:rPr>
                <w:sz w:val="24"/>
                <w:szCs w:val="24"/>
              </w:rPr>
              <w:t>March</w:t>
            </w:r>
          </w:p>
          <w:p w14:paraId="3DADCCCD" w14:textId="0FAD5502" w:rsidR="00034268" w:rsidRPr="00045ABD" w:rsidRDefault="00034268">
            <w:pPr>
              <w:rPr>
                <w:sz w:val="24"/>
                <w:szCs w:val="24"/>
              </w:rPr>
            </w:pPr>
            <w:r w:rsidRPr="00045ABD">
              <w:rPr>
                <w:sz w:val="24"/>
                <w:szCs w:val="24"/>
              </w:rPr>
              <w:t xml:space="preserve">Mar </w:t>
            </w:r>
            <w:r w:rsidR="000E477E">
              <w:rPr>
                <w:sz w:val="24"/>
                <w:szCs w:val="24"/>
              </w:rPr>
              <w:t>2-27</w:t>
            </w:r>
            <w:r w:rsidRPr="00045ABD">
              <w:rPr>
                <w:sz w:val="24"/>
                <w:szCs w:val="24"/>
              </w:rPr>
              <w:t xml:space="preserve"> </w:t>
            </w:r>
          </w:p>
          <w:p w14:paraId="10008566" w14:textId="36F22136" w:rsidR="00034268" w:rsidRPr="00045ABD" w:rsidRDefault="00034268">
            <w:pPr>
              <w:rPr>
                <w:sz w:val="24"/>
                <w:szCs w:val="24"/>
              </w:rPr>
            </w:pPr>
            <w:r w:rsidRPr="00045ABD">
              <w:rPr>
                <w:sz w:val="24"/>
                <w:szCs w:val="24"/>
              </w:rPr>
              <w:t>(</w:t>
            </w:r>
            <w:r w:rsidR="00EA730B">
              <w:rPr>
                <w:sz w:val="24"/>
                <w:szCs w:val="24"/>
              </w:rPr>
              <w:t xml:space="preserve">4 </w:t>
            </w:r>
            <w:r w:rsidRPr="00045ABD">
              <w:rPr>
                <w:sz w:val="24"/>
                <w:szCs w:val="24"/>
              </w:rPr>
              <w:t>weeks)</w:t>
            </w:r>
          </w:p>
        </w:tc>
        <w:tc>
          <w:tcPr>
            <w:tcW w:w="2126" w:type="dxa"/>
            <w:shd w:val="clear" w:color="auto" w:fill="F2F2F2" w:themeFill="background1" w:themeFillShade="F2"/>
          </w:tcPr>
          <w:p w14:paraId="506F037C" w14:textId="2A24DB35" w:rsidR="00034268" w:rsidRPr="00045ABD" w:rsidRDefault="00A54C23">
            <w:pPr>
              <w:rPr>
                <w:sz w:val="24"/>
                <w:szCs w:val="24"/>
              </w:rPr>
            </w:pPr>
            <w:r>
              <w:rPr>
                <w:sz w:val="24"/>
                <w:szCs w:val="24"/>
              </w:rPr>
              <w:t>Mar 3</w:t>
            </w:r>
            <w:r w:rsidR="00034268" w:rsidRPr="00045ABD">
              <w:rPr>
                <w:sz w:val="24"/>
                <w:szCs w:val="24"/>
              </w:rPr>
              <w:t>/202</w:t>
            </w:r>
            <w:r w:rsidR="00D927B7">
              <w:rPr>
                <w:sz w:val="24"/>
                <w:szCs w:val="24"/>
              </w:rPr>
              <w:t>4</w:t>
            </w:r>
          </w:p>
        </w:tc>
        <w:tc>
          <w:tcPr>
            <w:tcW w:w="1418" w:type="dxa"/>
            <w:shd w:val="clear" w:color="auto" w:fill="F2F2F2" w:themeFill="background1" w:themeFillShade="F2"/>
          </w:tcPr>
          <w:p w14:paraId="7F0A62A8" w14:textId="49B90C13" w:rsidR="00034268" w:rsidRPr="00045ABD" w:rsidRDefault="00034268">
            <w:pPr>
              <w:rPr>
                <w:sz w:val="24"/>
                <w:szCs w:val="24"/>
              </w:rPr>
            </w:pPr>
            <w:r w:rsidRPr="00045ABD">
              <w:rPr>
                <w:sz w:val="24"/>
                <w:szCs w:val="24"/>
              </w:rPr>
              <w:t>$</w:t>
            </w:r>
            <w:r w:rsidR="00A54C23">
              <w:rPr>
                <w:sz w:val="24"/>
                <w:szCs w:val="24"/>
              </w:rPr>
              <w:t>40</w:t>
            </w:r>
          </w:p>
        </w:tc>
        <w:tc>
          <w:tcPr>
            <w:tcW w:w="1275" w:type="dxa"/>
            <w:shd w:val="clear" w:color="auto" w:fill="F2F2F2" w:themeFill="background1" w:themeFillShade="F2"/>
          </w:tcPr>
          <w:p w14:paraId="4C77C79C" w14:textId="725D37E1" w:rsidR="00034268" w:rsidRPr="00045ABD" w:rsidRDefault="00034268">
            <w:pPr>
              <w:rPr>
                <w:sz w:val="24"/>
                <w:szCs w:val="24"/>
              </w:rPr>
            </w:pPr>
            <w:r w:rsidRPr="00045ABD">
              <w:rPr>
                <w:sz w:val="24"/>
                <w:szCs w:val="24"/>
              </w:rPr>
              <w:t>$</w:t>
            </w:r>
            <w:r w:rsidR="00A54C23">
              <w:rPr>
                <w:sz w:val="24"/>
                <w:szCs w:val="24"/>
              </w:rPr>
              <w:t>60</w:t>
            </w:r>
          </w:p>
        </w:tc>
        <w:tc>
          <w:tcPr>
            <w:tcW w:w="1276" w:type="dxa"/>
            <w:shd w:val="clear" w:color="auto" w:fill="F2F2F2" w:themeFill="background1" w:themeFillShade="F2"/>
          </w:tcPr>
          <w:p w14:paraId="060138FE" w14:textId="1EAA6DE9" w:rsidR="00034268" w:rsidRPr="00045ABD" w:rsidRDefault="00034268">
            <w:pPr>
              <w:rPr>
                <w:sz w:val="24"/>
                <w:szCs w:val="24"/>
              </w:rPr>
            </w:pPr>
            <w:r w:rsidRPr="00045ABD">
              <w:rPr>
                <w:sz w:val="24"/>
                <w:szCs w:val="24"/>
              </w:rPr>
              <w:t>$</w:t>
            </w:r>
            <w:r w:rsidR="00A54C23">
              <w:rPr>
                <w:sz w:val="24"/>
                <w:szCs w:val="24"/>
              </w:rPr>
              <w:t>80</w:t>
            </w:r>
          </w:p>
        </w:tc>
        <w:tc>
          <w:tcPr>
            <w:tcW w:w="1275" w:type="dxa"/>
            <w:shd w:val="clear" w:color="auto" w:fill="F2F2F2" w:themeFill="background1" w:themeFillShade="F2"/>
          </w:tcPr>
          <w:p w14:paraId="2A3179D3" w14:textId="767A2DCE" w:rsidR="00034268" w:rsidRPr="00045ABD" w:rsidRDefault="00034268">
            <w:pPr>
              <w:rPr>
                <w:sz w:val="24"/>
                <w:szCs w:val="24"/>
              </w:rPr>
            </w:pPr>
            <w:r w:rsidRPr="00045ABD">
              <w:rPr>
                <w:sz w:val="24"/>
                <w:szCs w:val="24"/>
              </w:rPr>
              <w:t>$</w:t>
            </w:r>
            <w:r w:rsidR="00A54C23">
              <w:rPr>
                <w:sz w:val="24"/>
                <w:szCs w:val="24"/>
              </w:rPr>
              <w:t>100</w:t>
            </w:r>
          </w:p>
        </w:tc>
      </w:tr>
      <w:tr w:rsidR="00034268" w14:paraId="478D69F1" w14:textId="77777777" w:rsidTr="00034268">
        <w:tc>
          <w:tcPr>
            <w:tcW w:w="1980" w:type="dxa"/>
          </w:tcPr>
          <w:p w14:paraId="3EC67FFB" w14:textId="77777777" w:rsidR="00034268" w:rsidRPr="00045ABD" w:rsidRDefault="00034268">
            <w:pPr>
              <w:rPr>
                <w:sz w:val="24"/>
                <w:szCs w:val="24"/>
              </w:rPr>
            </w:pPr>
            <w:r w:rsidRPr="00045ABD">
              <w:rPr>
                <w:sz w:val="24"/>
                <w:szCs w:val="24"/>
              </w:rPr>
              <w:t>April</w:t>
            </w:r>
          </w:p>
          <w:p w14:paraId="5F824913" w14:textId="5E8D98FF" w:rsidR="00034268" w:rsidRPr="00045ABD" w:rsidRDefault="00034268">
            <w:pPr>
              <w:rPr>
                <w:sz w:val="24"/>
                <w:szCs w:val="24"/>
              </w:rPr>
            </w:pPr>
            <w:r w:rsidRPr="00045ABD">
              <w:rPr>
                <w:sz w:val="24"/>
                <w:szCs w:val="24"/>
              </w:rPr>
              <w:t>Apri</w:t>
            </w:r>
            <w:r w:rsidR="000E477E">
              <w:rPr>
                <w:sz w:val="24"/>
                <w:szCs w:val="24"/>
              </w:rPr>
              <w:t>l 6 – May 1</w:t>
            </w:r>
          </w:p>
          <w:p w14:paraId="7F1C90C8" w14:textId="4F969942" w:rsidR="00034268" w:rsidRPr="00045ABD" w:rsidRDefault="00034268">
            <w:pPr>
              <w:rPr>
                <w:sz w:val="24"/>
                <w:szCs w:val="24"/>
              </w:rPr>
            </w:pPr>
            <w:r w:rsidRPr="00045ABD">
              <w:rPr>
                <w:sz w:val="24"/>
                <w:szCs w:val="24"/>
              </w:rPr>
              <w:t>(4 weeks)</w:t>
            </w:r>
          </w:p>
        </w:tc>
        <w:tc>
          <w:tcPr>
            <w:tcW w:w="2126" w:type="dxa"/>
          </w:tcPr>
          <w:p w14:paraId="7A98B843" w14:textId="57E0C78F" w:rsidR="00034268" w:rsidRPr="00045ABD" w:rsidRDefault="00034268">
            <w:pPr>
              <w:rPr>
                <w:sz w:val="24"/>
                <w:szCs w:val="24"/>
              </w:rPr>
            </w:pPr>
            <w:r w:rsidRPr="00045ABD">
              <w:rPr>
                <w:sz w:val="24"/>
                <w:szCs w:val="24"/>
              </w:rPr>
              <w:t xml:space="preserve">April </w:t>
            </w:r>
            <w:r w:rsidR="00A54C23">
              <w:rPr>
                <w:sz w:val="24"/>
                <w:szCs w:val="24"/>
              </w:rPr>
              <w:t>7</w:t>
            </w:r>
            <w:r w:rsidRPr="00045ABD">
              <w:rPr>
                <w:sz w:val="24"/>
                <w:szCs w:val="24"/>
              </w:rPr>
              <w:t>/202</w:t>
            </w:r>
            <w:r w:rsidR="00D927B7">
              <w:rPr>
                <w:sz w:val="24"/>
                <w:szCs w:val="24"/>
              </w:rPr>
              <w:t>4</w:t>
            </w:r>
          </w:p>
        </w:tc>
        <w:tc>
          <w:tcPr>
            <w:tcW w:w="1418" w:type="dxa"/>
          </w:tcPr>
          <w:p w14:paraId="05EB4F88" w14:textId="2CC957EF" w:rsidR="00034268" w:rsidRPr="00045ABD" w:rsidRDefault="00034268">
            <w:pPr>
              <w:rPr>
                <w:sz w:val="24"/>
                <w:szCs w:val="24"/>
              </w:rPr>
            </w:pPr>
            <w:r w:rsidRPr="00045ABD">
              <w:rPr>
                <w:sz w:val="24"/>
                <w:szCs w:val="24"/>
              </w:rPr>
              <w:t>$</w:t>
            </w:r>
            <w:r w:rsidR="002B1D9A">
              <w:rPr>
                <w:sz w:val="24"/>
                <w:szCs w:val="24"/>
              </w:rPr>
              <w:t>4</w:t>
            </w:r>
            <w:r w:rsidR="00045ABD" w:rsidRPr="00045ABD">
              <w:rPr>
                <w:sz w:val="24"/>
                <w:szCs w:val="24"/>
              </w:rPr>
              <w:t>0</w:t>
            </w:r>
          </w:p>
        </w:tc>
        <w:tc>
          <w:tcPr>
            <w:tcW w:w="1275" w:type="dxa"/>
          </w:tcPr>
          <w:p w14:paraId="2F56C616" w14:textId="2CC5DDE0" w:rsidR="00034268" w:rsidRPr="00045ABD" w:rsidRDefault="00034268">
            <w:pPr>
              <w:rPr>
                <w:sz w:val="24"/>
                <w:szCs w:val="24"/>
              </w:rPr>
            </w:pPr>
            <w:r w:rsidRPr="00045ABD">
              <w:rPr>
                <w:sz w:val="24"/>
                <w:szCs w:val="24"/>
              </w:rPr>
              <w:t>$</w:t>
            </w:r>
            <w:r w:rsidR="002B1D9A">
              <w:rPr>
                <w:sz w:val="24"/>
                <w:szCs w:val="24"/>
              </w:rPr>
              <w:t>6</w:t>
            </w:r>
            <w:r w:rsidR="00045ABD" w:rsidRPr="00045ABD">
              <w:rPr>
                <w:sz w:val="24"/>
                <w:szCs w:val="24"/>
              </w:rPr>
              <w:t>0</w:t>
            </w:r>
          </w:p>
        </w:tc>
        <w:tc>
          <w:tcPr>
            <w:tcW w:w="1276" w:type="dxa"/>
          </w:tcPr>
          <w:p w14:paraId="6A580C3D" w14:textId="7882B84E" w:rsidR="00034268" w:rsidRPr="00045ABD" w:rsidRDefault="00034268">
            <w:pPr>
              <w:rPr>
                <w:sz w:val="24"/>
                <w:szCs w:val="24"/>
              </w:rPr>
            </w:pPr>
            <w:r w:rsidRPr="00045ABD">
              <w:rPr>
                <w:sz w:val="24"/>
                <w:szCs w:val="24"/>
              </w:rPr>
              <w:t>$</w:t>
            </w:r>
            <w:r w:rsidR="002B1D9A">
              <w:rPr>
                <w:sz w:val="24"/>
                <w:szCs w:val="24"/>
              </w:rPr>
              <w:t>8</w:t>
            </w:r>
            <w:r w:rsidR="00045ABD" w:rsidRPr="00045ABD">
              <w:rPr>
                <w:sz w:val="24"/>
                <w:szCs w:val="24"/>
              </w:rPr>
              <w:t>0</w:t>
            </w:r>
          </w:p>
        </w:tc>
        <w:tc>
          <w:tcPr>
            <w:tcW w:w="1275" w:type="dxa"/>
          </w:tcPr>
          <w:p w14:paraId="2EF9FDE1" w14:textId="252A7F7D" w:rsidR="00034268" w:rsidRPr="00045ABD" w:rsidRDefault="00034268">
            <w:pPr>
              <w:rPr>
                <w:sz w:val="24"/>
                <w:szCs w:val="24"/>
              </w:rPr>
            </w:pPr>
            <w:r w:rsidRPr="00045ABD">
              <w:rPr>
                <w:sz w:val="24"/>
                <w:szCs w:val="24"/>
              </w:rPr>
              <w:t>$</w:t>
            </w:r>
            <w:r w:rsidR="002B1D9A">
              <w:rPr>
                <w:sz w:val="24"/>
                <w:szCs w:val="24"/>
              </w:rPr>
              <w:t>10</w:t>
            </w:r>
            <w:r w:rsidR="00045ABD" w:rsidRPr="00045ABD">
              <w:rPr>
                <w:sz w:val="24"/>
                <w:szCs w:val="24"/>
              </w:rPr>
              <w:t>0</w:t>
            </w:r>
          </w:p>
        </w:tc>
      </w:tr>
      <w:tr w:rsidR="00034268" w14:paraId="1D451ACB" w14:textId="77777777" w:rsidTr="00034268">
        <w:tc>
          <w:tcPr>
            <w:tcW w:w="1980" w:type="dxa"/>
            <w:shd w:val="clear" w:color="auto" w:fill="F2F2F2" w:themeFill="background1" w:themeFillShade="F2"/>
          </w:tcPr>
          <w:p w14:paraId="58E88F3E" w14:textId="77777777" w:rsidR="00034268" w:rsidRPr="00045ABD" w:rsidRDefault="00034268">
            <w:pPr>
              <w:rPr>
                <w:sz w:val="24"/>
                <w:szCs w:val="24"/>
              </w:rPr>
            </w:pPr>
            <w:r w:rsidRPr="00045ABD">
              <w:rPr>
                <w:sz w:val="24"/>
                <w:szCs w:val="24"/>
              </w:rPr>
              <w:t>May and June</w:t>
            </w:r>
          </w:p>
          <w:p w14:paraId="69791A2F" w14:textId="129AC70B" w:rsidR="00034268" w:rsidRPr="00045ABD" w:rsidRDefault="00A54C23">
            <w:pPr>
              <w:rPr>
                <w:sz w:val="24"/>
                <w:szCs w:val="24"/>
              </w:rPr>
            </w:pPr>
            <w:r>
              <w:rPr>
                <w:sz w:val="24"/>
                <w:szCs w:val="24"/>
              </w:rPr>
              <w:t xml:space="preserve">May </w:t>
            </w:r>
            <w:r w:rsidR="000E477E">
              <w:rPr>
                <w:sz w:val="24"/>
                <w:szCs w:val="24"/>
              </w:rPr>
              <w:t>4-19</w:t>
            </w:r>
          </w:p>
          <w:p w14:paraId="17262E27" w14:textId="162CF8A3" w:rsidR="00034268" w:rsidRPr="00045ABD" w:rsidRDefault="00034268">
            <w:pPr>
              <w:rPr>
                <w:sz w:val="24"/>
                <w:szCs w:val="24"/>
              </w:rPr>
            </w:pPr>
            <w:r w:rsidRPr="00045ABD">
              <w:rPr>
                <w:sz w:val="24"/>
                <w:szCs w:val="24"/>
              </w:rPr>
              <w:t>(</w:t>
            </w:r>
            <w:r w:rsidR="000E477E">
              <w:rPr>
                <w:sz w:val="24"/>
                <w:szCs w:val="24"/>
              </w:rPr>
              <w:t xml:space="preserve">7 </w:t>
            </w:r>
            <w:r w:rsidRPr="00045ABD">
              <w:rPr>
                <w:sz w:val="24"/>
                <w:szCs w:val="24"/>
              </w:rPr>
              <w:t>weeks)</w:t>
            </w:r>
          </w:p>
        </w:tc>
        <w:tc>
          <w:tcPr>
            <w:tcW w:w="2126" w:type="dxa"/>
            <w:shd w:val="clear" w:color="auto" w:fill="F2F2F2" w:themeFill="background1" w:themeFillShade="F2"/>
          </w:tcPr>
          <w:p w14:paraId="25A3385B" w14:textId="59C5A31C" w:rsidR="00034268" w:rsidRPr="00045ABD" w:rsidRDefault="00034268">
            <w:pPr>
              <w:rPr>
                <w:sz w:val="24"/>
                <w:szCs w:val="24"/>
              </w:rPr>
            </w:pPr>
            <w:r w:rsidRPr="00045ABD">
              <w:rPr>
                <w:sz w:val="24"/>
                <w:szCs w:val="24"/>
              </w:rPr>
              <w:t xml:space="preserve">May </w:t>
            </w:r>
            <w:r w:rsidR="00A54C23">
              <w:rPr>
                <w:sz w:val="24"/>
                <w:szCs w:val="24"/>
              </w:rPr>
              <w:t>5</w:t>
            </w:r>
            <w:r w:rsidRPr="00045ABD">
              <w:rPr>
                <w:sz w:val="24"/>
                <w:szCs w:val="24"/>
              </w:rPr>
              <w:t>/202</w:t>
            </w:r>
            <w:r w:rsidR="00D927B7">
              <w:rPr>
                <w:sz w:val="24"/>
                <w:szCs w:val="24"/>
              </w:rPr>
              <w:t>4</w:t>
            </w:r>
          </w:p>
        </w:tc>
        <w:tc>
          <w:tcPr>
            <w:tcW w:w="1418" w:type="dxa"/>
            <w:shd w:val="clear" w:color="auto" w:fill="F2F2F2" w:themeFill="background1" w:themeFillShade="F2"/>
          </w:tcPr>
          <w:p w14:paraId="2EC53B5A" w14:textId="5C0D36A2" w:rsidR="00034268" w:rsidRPr="00045ABD" w:rsidRDefault="00034268">
            <w:pPr>
              <w:rPr>
                <w:sz w:val="24"/>
                <w:szCs w:val="24"/>
              </w:rPr>
            </w:pPr>
            <w:r w:rsidRPr="00045ABD">
              <w:rPr>
                <w:sz w:val="24"/>
                <w:szCs w:val="24"/>
              </w:rPr>
              <w:t>$</w:t>
            </w:r>
            <w:r w:rsidR="000E477E">
              <w:rPr>
                <w:sz w:val="24"/>
                <w:szCs w:val="24"/>
              </w:rPr>
              <w:t>70</w:t>
            </w:r>
          </w:p>
        </w:tc>
        <w:tc>
          <w:tcPr>
            <w:tcW w:w="1275" w:type="dxa"/>
            <w:shd w:val="clear" w:color="auto" w:fill="F2F2F2" w:themeFill="background1" w:themeFillShade="F2"/>
          </w:tcPr>
          <w:p w14:paraId="5F82B37A" w14:textId="71E3F20A" w:rsidR="00034268" w:rsidRPr="00045ABD" w:rsidRDefault="00034268">
            <w:pPr>
              <w:rPr>
                <w:sz w:val="24"/>
                <w:szCs w:val="24"/>
              </w:rPr>
            </w:pPr>
            <w:r w:rsidRPr="00045ABD">
              <w:rPr>
                <w:sz w:val="24"/>
                <w:szCs w:val="24"/>
              </w:rPr>
              <w:t>$</w:t>
            </w:r>
            <w:r w:rsidR="000E477E">
              <w:rPr>
                <w:sz w:val="24"/>
                <w:szCs w:val="24"/>
              </w:rPr>
              <w:t>105</w:t>
            </w:r>
          </w:p>
        </w:tc>
        <w:tc>
          <w:tcPr>
            <w:tcW w:w="1276" w:type="dxa"/>
            <w:shd w:val="clear" w:color="auto" w:fill="F2F2F2" w:themeFill="background1" w:themeFillShade="F2"/>
          </w:tcPr>
          <w:p w14:paraId="2E788D19" w14:textId="38C09C0E" w:rsidR="00034268" w:rsidRPr="00045ABD" w:rsidRDefault="00034268">
            <w:pPr>
              <w:rPr>
                <w:sz w:val="24"/>
                <w:szCs w:val="24"/>
              </w:rPr>
            </w:pPr>
            <w:r w:rsidRPr="00045ABD">
              <w:rPr>
                <w:sz w:val="24"/>
                <w:szCs w:val="24"/>
              </w:rPr>
              <w:t>$</w:t>
            </w:r>
            <w:r w:rsidR="00A54C23">
              <w:rPr>
                <w:sz w:val="24"/>
                <w:szCs w:val="24"/>
              </w:rPr>
              <w:t>1</w:t>
            </w:r>
            <w:r w:rsidR="000E477E">
              <w:rPr>
                <w:sz w:val="24"/>
                <w:szCs w:val="24"/>
              </w:rPr>
              <w:t>40</w:t>
            </w:r>
          </w:p>
        </w:tc>
        <w:tc>
          <w:tcPr>
            <w:tcW w:w="1275" w:type="dxa"/>
            <w:shd w:val="clear" w:color="auto" w:fill="F2F2F2" w:themeFill="background1" w:themeFillShade="F2"/>
          </w:tcPr>
          <w:p w14:paraId="342C299C" w14:textId="67AB1269" w:rsidR="00034268" w:rsidRPr="00045ABD" w:rsidRDefault="00034268">
            <w:pPr>
              <w:rPr>
                <w:sz w:val="24"/>
                <w:szCs w:val="24"/>
              </w:rPr>
            </w:pPr>
            <w:r w:rsidRPr="00045ABD">
              <w:rPr>
                <w:sz w:val="24"/>
                <w:szCs w:val="24"/>
              </w:rPr>
              <w:t>$</w:t>
            </w:r>
            <w:r w:rsidR="00A54C23">
              <w:rPr>
                <w:sz w:val="24"/>
                <w:szCs w:val="24"/>
              </w:rPr>
              <w:t>1</w:t>
            </w:r>
            <w:r w:rsidR="000E477E">
              <w:rPr>
                <w:sz w:val="24"/>
                <w:szCs w:val="24"/>
              </w:rPr>
              <w:t>75</w:t>
            </w:r>
          </w:p>
        </w:tc>
      </w:tr>
    </w:tbl>
    <w:p w14:paraId="628EB8F8" w14:textId="77777777" w:rsidR="00034268" w:rsidRDefault="00034268">
      <w:pPr>
        <w:rPr>
          <w:rFonts w:ascii="Californian FB" w:hAnsi="Californian FB"/>
          <w:b/>
          <w:bCs/>
          <w:sz w:val="24"/>
          <w:szCs w:val="24"/>
        </w:rPr>
      </w:pPr>
    </w:p>
    <w:p w14:paraId="14F422A9" w14:textId="2258DB1B" w:rsidR="00034268" w:rsidRPr="00034268" w:rsidRDefault="00403319">
      <w:pPr>
        <w:rPr>
          <w:rFonts w:ascii="Californian FB" w:hAnsi="Californian FB"/>
          <w:b/>
          <w:bCs/>
          <w:sz w:val="24"/>
          <w:szCs w:val="24"/>
        </w:rPr>
      </w:pPr>
      <w:r w:rsidRPr="00034268">
        <w:rPr>
          <w:rFonts w:ascii="Californian FB" w:hAnsi="Californian FB"/>
          <w:b/>
          <w:bCs/>
          <w:sz w:val="24"/>
          <w:szCs w:val="24"/>
        </w:rPr>
        <w:t xml:space="preserve">Fees are encouraged to be paid by post-dated cheques at the beginning of each school year.  Fees can also be paid by e-transfer to </w:t>
      </w:r>
      <w:r w:rsidRPr="00E57017">
        <w:rPr>
          <w:rFonts w:ascii="Californian FB" w:hAnsi="Californian FB"/>
          <w:b/>
          <w:bCs/>
          <w:sz w:val="24"/>
          <w:szCs w:val="24"/>
          <w:u w:val="single"/>
        </w:rPr>
        <w:t>tyndallparkplayschool</w:t>
      </w:r>
      <w:r w:rsidR="00E57017" w:rsidRPr="00E57017">
        <w:rPr>
          <w:rFonts w:ascii="Californian FB" w:hAnsi="Californian FB"/>
          <w:b/>
          <w:bCs/>
          <w:sz w:val="24"/>
          <w:szCs w:val="24"/>
          <w:u w:val="single"/>
        </w:rPr>
        <w:t>@hotmail.</w:t>
      </w:r>
      <w:r w:rsidRPr="00E57017">
        <w:rPr>
          <w:rFonts w:ascii="Californian FB" w:hAnsi="Californian FB"/>
          <w:b/>
          <w:bCs/>
          <w:sz w:val="24"/>
          <w:szCs w:val="24"/>
          <w:u w:val="single"/>
        </w:rPr>
        <w:t>com</w:t>
      </w:r>
      <w:r w:rsidRPr="00034268">
        <w:rPr>
          <w:rFonts w:ascii="Californian FB" w:hAnsi="Californian FB"/>
          <w:b/>
          <w:bCs/>
          <w:sz w:val="24"/>
          <w:szCs w:val="24"/>
        </w:rPr>
        <w:t>, or by cash.</w:t>
      </w:r>
    </w:p>
    <w:p w14:paraId="3C1D8C56" w14:textId="76BE52CE" w:rsidR="00403319" w:rsidRPr="00034268" w:rsidRDefault="00403319">
      <w:pPr>
        <w:rPr>
          <w:rFonts w:ascii="Californian FB" w:hAnsi="Californian FB"/>
          <w:b/>
          <w:bCs/>
          <w:sz w:val="24"/>
          <w:szCs w:val="24"/>
        </w:rPr>
      </w:pPr>
      <w:r w:rsidRPr="00034268">
        <w:rPr>
          <w:rFonts w:ascii="Californian FB" w:hAnsi="Californian FB"/>
          <w:sz w:val="24"/>
          <w:szCs w:val="24"/>
        </w:rPr>
        <w:t>**Please note that all payments are due by the due date stated above.  Any payments not made by this date may result in your child unable to attend until the fees are paid.  Any missed days due to no payment will not be deducted from the rate due**</w:t>
      </w:r>
    </w:p>
    <w:sectPr w:rsidR="00403319" w:rsidRPr="000342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13"/>
    <w:rsid w:val="00034268"/>
    <w:rsid w:val="00045ABD"/>
    <w:rsid w:val="000737C2"/>
    <w:rsid w:val="00092605"/>
    <w:rsid w:val="000A66D2"/>
    <w:rsid w:val="000E477E"/>
    <w:rsid w:val="001045D3"/>
    <w:rsid w:val="00145A1B"/>
    <w:rsid w:val="002B1D9A"/>
    <w:rsid w:val="0034451F"/>
    <w:rsid w:val="00403319"/>
    <w:rsid w:val="004A0F19"/>
    <w:rsid w:val="0054366A"/>
    <w:rsid w:val="006658D7"/>
    <w:rsid w:val="006B26CB"/>
    <w:rsid w:val="0071246B"/>
    <w:rsid w:val="007B5E1C"/>
    <w:rsid w:val="008F7913"/>
    <w:rsid w:val="00961D7F"/>
    <w:rsid w:val="00982CCB"/>
    <w:rsid w:val="00A54C23"/>
    <w:rsid w:val="00B039F3"/>
    <w:rsid w:val="00B343C2"/>
    <w:rsid w:val="00C02EC3"/>
    <w:rsid w:val="00D927B7"/>
    <w:rsid w:val="00DD06DD"/>
    <w:rsid w:val="00E366A3"/>
    <w:rsid w:val="00E57017"/>
    <w:rsid w:val="00EA73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B133"/>
  <w15:chartTrackingRefBased/>
  <w15:docId w15:val="{68CED612-DE80-45A6-8E88-6848D5A3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TYNDALL PARK</dc:creator>
  <cp:keywords/>
  <dc:description/>
  <cp:lastModifiedBy>TYNDALL PARK</cp:lastModifiedBy>
  <cp:revision>2</cp:revision>
  <cp:lastPrinted>2024-02-07T20:38:00Z</cp:lastPrinted>
  <dcterms:created xsi:type="dcterms:W3CDTF">2025-01-16T18:39:00Z</dcterms:created>
  <dcterms:modified xsi:type="dcterms:W3CDTF">2025-01-16T18:39:00Z</dcterms:modified>
</cp:coreProperties>
</file>