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F1" w:rsidRDefault="008D77DC" w:rsidP="008D77DC">
      <w:pPr>
        <w:ind w:left="1416"/>
      </w:pPr>
      <w:r>
        <w:t xml:space="preserve">      </w:t>
      </w:r>
      <w:r w:rsidR="008C1785">
        <w:rPr>
          <w:noProof/>
        </w:rPr>
        <w:drawing>
          <wp:inline distT="0" distB="0" distL="0" distR="0">
            <wp:extent cx="3162300" cy="1492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cy-logo[643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64" cy="1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785" w:rsidRDefault="008C1785" w:rsidP="008C1785">
      <w:pPr>
        <w:ind w:left="708" w:firstLine="708"/>
        <w:rPr>
          <w:sz w:val="40"/>
          <w:szCs w:val="40"/>
          <w:u w:val="single"/>
        </w:rPr>
      </w:pPr>
      <w:r w:rsidRPr="008C1785">
        <w:rPr>
          <w:sz w:val="40"/>
          <w:szCs w:val="40"/>
          <w:u w:val="single"/>
        </w:rPr>
        <w:t>Entente de réservation d’un chaton</w:t>
      </w:r>
    </w:p>
    <w:p w:rsidR="008C1785" w:rsidRDefault="008C1785" w:rsidP="008C1785">
      <w:pPr>
        <w:ind w:left="708" w:firstLine="708"/>
        <w:rPr>
          <w:sz w:val="40"/>
          <w:szCs w:val="40"/>
          <w:u w:val="single"/>
        </w:rPr>
      </w:pPr>
    </w:p>
    <w:p w:rsidR="008C1785" w:rsidRPr="000A00B8" w:rsidRDefault="008C1785" w:rsidP="008C1785">
      <w:pPr>
        <w:ind w:left="708"/>
        <w:jc w:val="both"/>
        <w:rPr>
          <w:sz w:val="24"/>
          <w:szCs w:val="24"/>
        </w:rPr>
      </w:pPr>
      <w:r w:rsidRPr="000A00B8">
        <w:rPr>
          <w:sz w:val="24"/>
          <w:szCs w:val="24"/>
        </w:rPr>
        <w:t>Nom ___________________________________________________</w:t>
      </w:r>
    </w:p>
    <w:p w:rsidR="008C1785" w:rsidRPr="000A00B8" w:rsidRDefault="008C1785" w:rsidP="008C1785">
      <w:pPr>
        <w:ind w:left="708"/>
        <w:jc w:val="both"/>
        <w:rPr>
          <w:sz w:val="24"/>
          <w:szCs w:val="24"/>
        </w:rPr>
      </w:pPr>
      <w:r w:rsidRPr="000A00B8">
        <w:rPr>
          <w:sz w:val="24"/>
          <w:szCs w:val="24"/>
        </w:rPr>
        <w:t>Prénom__________________________________________________</w:t>
      </w:r>
    </w:p>
    <w:p w:rsidR="008C1785" w:rsidRPr="000A00B8" w:rsidRDefault="008C1785" w:rsidP="008C1785">
      <w:pPr>
        <w:ind w:left="708"/>
        <w:jc w:val="both"/>
        <w:rPr>
          <w:sz w:val="24"/>
          <w:szCs w:val="24"/>
        </w:rPr>
      </w:pPr>
      <w:r w:rsidRPr="000A00B8">
        <w:rPr>
          <w:sz w:val="24"/>
          <w:szCs w:val="24"/>
        </w:rPr>
        <w:t>Adresse complète__________________________________________</w:t>
      </w:r>
    </w:p>
    <w:p w:rsidR="008C1785" w:rsidRPr="000A00B8" w:rsidRDefault="008C1785" w:rsidP="008C1785">
      <w:pPr>
        <w:ind w:left="708"/>
        <w:jc w:val="both"/>
        <w:rPr>
          <w:sz w:val="24"/>
          <w:szCs w:val="24"/>
        </w:rPr>
      </w:pPr>
      <w:r w:rsidRPr="000A00B8">
        <w:rPr>
          <w:sz w:val="24"/>
          <w:szCs w:val="24"/>
        </w:rPr>
        <w:t>Numéro(s) de téléphone_____________________________________</w:t>
      </w:r>
    </w:p>
    <w:p w:rsidR="008C1785" w:rsidRDefault="008C1785" w:rsidP="008C1785">
      <w:pPr>
        <w:ind w:left="708"/>
        <w:jc w:val="both"/>
        <w:rPr>
          <w:sz w:val="28"/>
          <w:szCs w:val="28"/>
        </w:rPr>
      </w:pPr>
      <w:r w:rsidRPr="000A00B8">
        <w:rPr>
          <w:sz w:val="24"/>
          <w:szCs w:val="24"/>
        </w:rPr>
        <w:t>E-mail</w:t>
      </w:r>
      <w:r>
        <w:rPr>
          <w:sz w:val="28"/>
          <w:szCs w:val="28"/>
        </w:rPr>
        <w:t>___________________________________________________</w:t>
      </w:r>
    </w:p>
    <w:p w:rsidR="008C1785" w:rsidRDefault="008C1785" w:rsidP="008C1785">
      <w:pPr>
        <w:ind w:left="708"/>
        <w:jc w:val="both"/>
        <w:rPr>
          <w:sz w:val="28"/>
          <w:szCs w:val="28"/>
        </w:rPr>
      </w:pPr>
    </w:p>
    <w:p w:rsidR="000F3174" w:rsidRPr="000A00B8" w:rsidRDefault="008C1785" w:rsidP="000F3174">
      <w:pPr>
        <w:ind w:left="708"/>
        <w:jc w:val="center"/>
        <w:rPr>
          <w:sz w:val="24"/>
          <w:szCs w:val="24"/>
        </w:rPr>
      </w:pPr>
      <w:r w:rsidRPr="000A00B8">
        <w:rPr>
          <w:sz w:val="24"/>
          <w:szCs w:val="24"/>
        </w:rPr>
        <w:t xml:space="preserve">Désir réserver </w:t>
      </w:r>
      <w:r w:rsidR="004E0402" w:rsidRPr="000A00B8">
        <w:rPr>
          <w:sz w:val="24"/>
          <w:szCs w:val="24"/>
        </w:rPr>
        <w:t>à Nancy Tremblay (</w:t>
      </w:r>
      <w:proofErr w:type="spellStart"/>
      <w:r w:rsidR="004E0402" w:rsidRPr="000A00B8">
        <w:rPr>
          <w:sz w:val="24"/>
          <w:szCs w:val="24"/>
        </w:rPr>
        <w:t>Beecatz</w:t>
      </w:r>
      <w:proofErr w:type="spellEnd"/>
      <w:r w:rsidR="004E0402" w:rsidRPr="000A00B8">
        <w:rPr>
          <w:sz w:val="24"/>
          <w:szCs w:val="24"/>
        </w:rPr>
        <w:t>)</w:t>
      </w:r>
    </w:p>
    <w:p w:rsidR="004E0402" w:rsidRPr="000A00B8" w:rsidRDefault="000F3174" w:rsidP="000A00B8">
      <w:pPr>
        <w:jc w:val="center"/>
        <w:rPr>
          <w:sz w:val="24"/>
          <w:szCs w:val="24"/>
        </w:rPr>
      </w:pPr>
      <w:r w:rsidRPr="000A00B8">
        <w:rPr>
          <w:sz w:val="24"/>
          <w:szCs w:val="24"/>
        </w:rPr>
        <w:t xml:space="preserve">Un chaton de race Savannah SBT selon les </w:t>
      </w:r>
      <w:r w:rsidR="000A00B8" w:rsidRPr="000A00B8">
        <w:rPr>
          <w:sz w:val="24"/>
          <w:szCs w:val="24"/>
        </w:rPr>
        <w:t>modalités</w:t>
      </w:r>
      <w:r w:rsidRPr="000A00B8">
        <w:rPr>
          <w:sz w:val="24"/>
          <w:szCs w:val="24"/>
        </w:rPr>
        <w:t xml:space="preserve"> suivantes :</w:t>
      </w:r>
    </w:p>
    <w:p w:rsidR="000A00B8" w:rsidRPr="000A00B8" w:rsidRDefault="000F3174" w:rsidP="000F31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B8">
        <w:rPr>
          <w:sz w:val="24"/>
          <w:szCs w:val="24"/>
        </w:rPr>
        <w:t>Un dépôt</w:t>
      </w:r>
      <w:r w:rsidR="000A00B8" w:rsidRPr="000A00B8">
        <w:rPr>
          <w:sz w:val="24"/>
          <w:szCs w:val="24"/>
        </w:rPr>
        <w:t>*</w:t>
      </w:r>
      <w:r w:rsidRPr="000A00B8">
        <w:rPr>
          <w:sz w:val="24"/>
          <w:szCs w:val="24"/>
        </w:rPr>
        <w:t xml:space="preserve"> en </w:t>
      </w:r>
      <w:r w:rsidR="000A00B8" w:rsidRPr="000A00B8">
        <w:rPr>
          <w:sz w:val="24"/>
          <w:szCs w:val="24"/>
        </w:rPr>
        <w:t>dollars</w:t>
      </w:r>
      <w:r w:rsidRPr="000A00B8">
        <w:rPr>
          <w:sz w:val="24"/>
          <w:szCs w:val="24"/>
        </w:rPr>
        <w:t xml:space="preserve"> Canadien</w:t>
      </w:r>
      <w:r w:rsidR="000A00B8" w:rsidRPr="000A00B8">
        <w:rPr>
          <w:sz w:val="24"/>
          <w:szCs w:val="24"/>
        </w:rPr>
        <w:t>s</w:t>
      </w:r>
      <w:r w:rsidRPr="000A00B8">
        <w:rPr>
          <w:sz w:val="24"/>
          <w:szCs w:val="24"/>
        </w:rPr>
        <w:t xml:space="preserve"> d</w:t>
      </w:r>
      <w:r w:rsidR="000A00B8" w:rsidRPr="000A00B8">
        <w:rPr>
          <w:sz w:val="24"/>
          <w:szCs w:val="24"/>
        </w:rPr>
        <w:t>’une valeur de</w:t>
      </w:r>
      <w:r w:rsidRPr="000A00B8">
        <w:rPr>
          <w:sz w:val="24"/>
          <w:szCs w:val="24"/>
        </w:rPr>
        <w:t xml:space="preserve"> 15% </w:t>
      </w:r>
      <w:r w:rsidR="004E0402" w:rsidRPr="000A00B8">
        <w:rPr>
          <w:sz w:val="24"/>
          <w:szCs w:val="24"/>
        </w:rPr>
        <w:t xml:space="preserve">du prix du chaton </w:t>
      </w:r>
      <w:r w:rsidRPr="000A00B8">
        <w:rPr>
          <w:sz w:val="24"/>
          <w:szCs w:val="24"/>
        </w:rPr>
        <w:t xml:space="preserve">est exigible </w:t>
      </w:r>
      <w:r w:rsidR="000A00B8" w:rsidRPr="000A00B8">
        <w:rPr>
          <w:sz w:val="24"/>
          <w:szCs w:val="24"/>
        </w:rPr>
        <w:t>pour faire une</w:t>
      </w:r>
      <w:r w:rsidRPr="000A00B8">
        <w:rPr>
          <w:sz w:val="24"/>
          <w:szCs w:val="24"/>
        </w:rPr>
        <w:t xml:space="preserve"> réservation</w:t>
      </w:r>
      <w:r w:rsidR="000A00B8" w:rsidRPr="000A00B8">
        <w:rPr>
          <w:sz w:val="24"/>
          <w:szCs w:val="24"/>
        </w:rPr>
        <w:t>.</w:t>
      </w:r>
      <w:r w:rsidR="004E0402" w:rsidRPr="000A00B8">
        <w:rPr>
          <w:sz w:val="24"/>
          <w:szCs w:val="24"/>
        </w:rPr>
        <w:t xml:space="preserve"> </w:t>
      </w:r>
    </w:p>
    <w:p w:rsidR="000F3174" w:rsidRPr="000A00B8" w:rsidRDefault="004E0402" w:rsidP="000A00B8">
      <w:pPr>
        <w:pStyle w:val="ListParagraph"/>
        <w:ind w:left="1428"/>
        <w:rPr>
          <w:sz w:val="24"/>
          <w:szCs w:val="24"/>
        </w:rPr>
      </w:pPr>
      <w:r w:rsidRPr="000A00B8">
        <w:rPr>
          <w:sz w:val="24"/>
          <w:szCs w:val="24"/>
        </w:rPr>
        <w:t>(</w:t>
      </w:r>
      <w:r w:rsidR="000A00B8" w:rsidRPr="000A00B8">
        <w:rPr>
          <w:sz w:val="24"/>
          <w:szCs w:val="24"/>
        </w:rPr>
        <w:t>Virement</w:t>
      </w:r>
      <w:r w:rsidRPr="000A00B8">
        <w:rPr>
          <w:sz w:val="24"/>
          <w:szCs w:val="24"/>
        </w:rPr>
        <w:t xml:space="preserve"> Interac accepté)</w:t>
      </w:r>
    </w:p>
    <w:p w:rsidR="000F3174" w:rsidRPr="000A00B8" w:rsidRDefault="000F3174" w:rsidP="000F31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B8">
        <w:rPr>
          <w:sz w:val="24"/>
          <w:szCs w:val="24"/>
        </w:rPr>
        <w:t>L’adoptant pourra venir voir les chatons</w:t>
      </w:r>
      <w:r w:rsidR="004E0402" w:rsidRPr="000A00B8">
        <w:rPr>
          <w:sz w:val="24"/>
          <w:szCs w:val="24"/>
        </w:rPr>
        <w:t xml:space="preserve"> </w:t>
      </w:r>
      <w:r w:rsidR="004E0402" w:rsidRPr="000A00B8">
        <w:rPr>
          <w:sz w:val="24"/>
          <w:szCs w:val="24"/>
          <w:u w:val="single"/>
        </w:rPr>
        <w:t>après</w:t>
      </w:r>
      <w:r w:rsidR="004E0402" w:rsidRPr="000A00B8">
        <w:rPr>
          <w:sz w:val="24"/>
          <w:szCs w:val="24"/>
        </w:rPr>
        <w:t xml:space="preserve"> leurs premiers vaccins par un vétérinaire</w:t>
      </w:r>
      <w:r w:rsidR="00EC4A2B" w:rsidRPr="000A00B8">
        <w:rPr>
          <w:sz w:val="24"/>
          <w:szCs w:val="24"/>
        </w:rPr>
        <w:t>. (Une date sera convenue)</w:t>
      </w:r>
    </w:p>
    <w:p w:rsidR="004E0402" w:rsidRPr="000A00B8" w:rsidRDefault="004E0402" w:rsidP="00EC4A2B">
      <w:pPr>
        <w:pStyle w:val="ListParagraph"/>
        <w:ind w:left="1428"/>
        <w:rPr>
          <w:sz w:val="24"/>
          <w:szCs w:val="24"/>
        </w:rPr>
      </w:pPr>
      <w:r w:rsidRPr="000A00B8">
        <w:rPr>
          <w:sz w:val="24"/>
          <w:szCs w:val="24"/>
        </w:rPr>
        <w:t>L’adoptant peut toutefois demander des photos</w:t>
      </w:r>
      <w:r w:rsidR="00EC4A2B" w:rsidRPr="000A00B8">
        <w:rPr>
          <w:sz w:val="24"/>
          <w:szCs w:val="24"/>
        </w:rPr>
        <w:t xml:space="preserve"> et</w:t>
      </w:r>
      <w:r w:rsidRPr="000A00B8">
        <w:rPr>
          <w:sz w:val="24"/>
          <w:szCs w:val="24"/>
        </w:rPr>
        <w:t xml:space="preserve"> des vidéos </w:t>
      </w:r>
      <w:r w:rsidR="00EC4A2B" w:rsidRPr="000A00B8">
        <w:rPr>
          <w:sz w:val="24"/>
          <w:szCs w:val="24"/>
        </w:rPr>
        <w:t>avant cette date.</w:t>
      </w:r>
    </w:p>
    <w:p w:rsidR="000A00B8" w:rsidRDefault="00EC4A2B" w:rsidP="000A00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0B8">
        <w:rPr>
          <w:sz w:val="24"/>
          <w:szCs w:val="24"/>
        </w:rPr>
        <w:t>Lorsque le chaton sera prêt à introduire son nouveau foyer, une date sera convenue pour le départ du chaton. Si le chat n’est pas récupéré à cette date, des frais de pensions de 15$ par jours seront exigés</w:t>
      </w:r>
      <w:r w:rsidR="000A00B8">
        <w:rPr>
          <w:sz w:val="24"/>
          <w:szCs w:val="24"/>
        </w:rPr>
        <w:t>.</w:t>
      </w:r>
    </w:p>
    <w:p w:rsidR="000A00B8" w:rsidRPr="000A00B8" w:rsidRDefault="000A00B8" w:rsidP="000A00B8">
      <w:pPr>
        <w:pStyle w:val="ListParagraph"/>
        <w:ind w:left="1428"/>
        <w:rPr>
          <w:sz w:val="24"/>
          <w:szCs w:val="24"/>
        </w:rPr>
      </w:pPr>
    </w:p>
    <w:p w:rsidR="000A00B8" w:rsidRPr="000A00B8" w:rsidRDefault="000A00B8" w:rsidP="000A00B8">
      <w:pPr>
        <w:pStyle w:val="ListParagraph"/>
        <w:ind w:left="1428"/>
        <w:rPr>
          <w:sz w:val="20"/>
          <w:szCs w:val="20"/>
        </w:rPr>
      </w:pPr>
      <w:r>
        <w:rPr>
          <w:sz w:val="20"/>
          <w:szCs w:val="20"/>
        </w:rPr>
        <w:t>*</w:t>
      </w:r>
      <w:r w:rsidRPr="000A00B8">
        <w:rPr>
          <w:sz w:val="20"/>
          <w:szCs w:val="20"/>
        </w:rPr>
        <w:t>Le dépôt est non remboursable s</w:t>
      </w:r>
      <w:r>
        <w:rPr>
          <w:sz w:val="20"/>
          <w:szCs w:val="20"/>
        </w:rPr>
        <w:t>’il</w:t>
      </w:r>
      <w:r w:rsidRPr="000A00B8">
        <w:rPr>
          <w:sz w:val="20"/>
          <w:szCs w:val="20"/>
        </w:rPr>
        <w:t xml:space="preserve"> y a eu production d’une portée </w:t>
      </w:r>
      <w:r w:rsidRPr="000A00B8">
        <w:rPr>
          <w:b/>
          <w:sz w:val="20"/>
          <w:szCs w:val="20"/>
        </w:rPr>
        <w:t>ET</w:t>
      </w:r>
      <w:r w:rsidRPr="000A00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que </w:t>
      </w:r>
      <w:r w:rsidRPr="000A00B8">
        <w:rPr>
          <w:sz w:val="20"/>
          <w:szCs w:val="20"/>
        </w:rPr>
        <w:t>le dépôt a servi à</w:t>
      </w:r>
      <w:r>
        <w:rPr>
          <w:sz w:val="20"/>
          <w:szCs w:val="20"/>
        </w:rPr>
        <w:t xml:space="preserve"> </w:t>
      </w:r>
      <w:r w:rsidRPr="000A00B8">
        <w:rPr>
          <w:sz w:val="20"/>
          <w:szCs w:val="20"/>
        </w:rPr>
        <w:t xml:space="preserve">l’entretien des parents et des chatons </w:t>
      </w:r>
      <w:r w:rsidRPr="000A00B8">
        <w:rPr>
          <w:b/>
          <w:sz w:val="20"/>
          <w:szCs w:val="20"/>
        </w:rPr>
        <w:t>ET</w:t>
      </w:r>
      <w:r w:rsidRPr="000A00B8">
        <w:rPr>
          <w:sz w:val="20"/>
          <w:szCs w:val="20"/>
        </w:rPr>
        <w:t xml:space="preserve"> que le chaton invendu occasionne un effort de relocalisation.</w:t>
      </w:r>
    </w:p>
    <w:p w:rsidR="000A00B8" w:rsidRPr="000F3174" w:rsidRDefault="000A00B8" w:rsidP="000A00B8">
      <w:pPr>
        <w:pStyle w:val="ListParagraph"/>
        <w:ind w:left="1428"/>
        <w:rPr>
          <w:sz w:val="28"/>
          <w:szCs w:val="28"/>
        </w:rPr>
      </w:pPr>
      <w:bookmarkStart w:id="0" w:name="_GoBack"/>
      <w:bookmarkEnd w:id="0"/>
    </w:p>
    <w:sectPr w:rsidR="000A00B8" w:rsidRPr="000F31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16064"/>
    <w:multiLevelType w:val="hybridMultilevel"/>
    <w:tmpl w:val="3D58C38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5"/>
    <w:rsid w:val="000A00B8"/>
    <w:rsid w:val="000F3174"/>
    <w:rsid w:val="00403C53"/>
    <w:rsid w:val="004E0402"/>
    <w:rsid w:val="008C1785"/>
    <w:rsid w:val="008D77DC"/>
    <w:rsid w:val="00EC4A2B"/>
    <w:rsid w:val="00F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179B1"/>
  <w15:chartTrackingRefBased/>
  <w15:docId w15:val="{7F30C9BD-6655-4CAD-8FC4-DDE0699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LIVIA</dc:creator>
  <cp:keywords/>
  <dc:description/>
  <cp:lastModifiedBy>SAVAGE, LIVIA</cp:lastModifiedBy>
  <cp:revision>2</cp:revision>
  <dcterms:created xsi:type="dcterms:W3CDTF">2022-10-25T19:58:00Z</dcterms:created>
  <dcterms:modified xsi:type="dcterms:W3CDTF">2022-10-25T20:50:00Z</dcterms:modified>
</cp:coreProperties>
</file>