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6FCB" w14:textId="073F9622" w:rsidR="00704E41" w:rsidRDefault="004F2DB9" w:rsidP="00A056DD">
      <w:pPr>
        <w:jc w:val="center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Caveberry</w:t>
      </w:r>
      <w:proofErr w:type="spellEnd"/>
      <w:r>
        <w:rPr>
          <w:rFonts w:ascii="Arial" w:hAnsi="Arial" w:cs="Arial"/>
          <w:sz w:val="32"/>
        </w:rPr>
        <w:t xml:space="preserve"> Farm Deer </w:t>
      </w:r>
      <w:r w:rsidR="00B42AD3">
        <w:rPr>
          <w:rFonts w:ascii="Arial" w:hAnsi="Arial" w:cs="Arial"/>
          <w:sz w:val="32"/>
        </w:rPr>
        <w:t>Pepperoni</w:t>
      </w:r>
    </w:p>
    <w:p w14:paraId="159B894D" w14:textId="77777777" w:rsidR="00A056DD" w:rsidRDefault="00A056DD" w:rsidP="00A056DD">
      <w:pPr>
        <w:jc w:val="center"/>
        <w:rPr>
          <w:rFonts w:ascii="Arial" w:hAnsi="Arial" w:cs="Arial"/>
          <w:sz w:val="32"/>
        </w:rPr>
      </w:pPr>
    </w:p>
    <w:p w14:paraId="0AEF1E8D" w14:textId="77777777" w:rsidR="00A056DD" w:rsidRDefault="00A056DD" w:rsidP="00A056DD">
      <w:pPr>
        <w:rPr>
          <w:rFonts w:ascii="Arial" w:hAnsi="Arial" w:cs="Arial"/>
          <w:b/>
          <w:sz w:val="28"/>
        </w:rPr>
      </w:pPr>
      <w:r w:rsidRPr="004F2DB9">
        <w:rPr>
          <w:rFonts w:ascii="Arial" w:hAnsi="Arial" w:cs="Arial"/>
          <w:b/>
          <w:sz w:val="28"/>
        </w:rPr>
        <w:t>Ingredients:</w:t>
      </w:r>
    </w:p>
    <w:p w14:paraId="26B33D5E" w14:textId="710B5F66" w:rsidR="00B42AD3" w:rsidRPr="00B42AD3" w:rsidRDefault="00090CE6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42AD3" w:rsidRPr="00B42AD3">
        <w:rPr>
          <w:rFonts w:ascii="Arial" w:hAnsi="Arial" w:cs="Arial"/>
          <w:sz w:val="24"/>
        </w:rPr>
        <w:t xml:space="preserve"> pound</w:t>
      </w:r>
      <w:r>
        <w:rPr>
          <w:rFonts w:ascii="Arial" w:hAnsi="Arial" w:cs="Arial"/>
          <w:sz w:val="24"/>
        </w:rPr>
        <w:t>s</w:t>
      </w:r>
      <w:r w:rsidR="00B42AD3" w:rsidRPr="00B42AD3">
        <w:rPr>
          <w:rFonts w:ascii="Arial" w:hAnsi="Arial" w:cs="Arial"/>
          <w:sz w:val="24"/>
        </w:rPr>
        <w:t xml:space="preserve"> </w:t>
      </w:r>
      <w:r w:rsidR="00B42AD3">
        <w:rPr>
          <w:rFonts w:ascii="Arial" w:hAnsi="Arial" w:cs="Arial"/>
          <w:sz w:val="24"/>
        </w:rPr>
        <w:t>unseasoned sausage mix (about 70% ground venison &amp; 30% pork butt)</w:t>
      </w:r>
    </w:p>
    <w:p w14:paraId="289648FF" w14:textId="2F018304" w:rsidR="00B42AD3" w:rsidRPr="00A966FD" w:rsidRDefault="00090CE6" w:rsidP="00A966FD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tablespoon</w:t>
      </w:r>
      <w:r w:rsidR="00B42AD3" w:rsidRPr="00B42AD3">
        <w:rPr>
          <w:rFonts w:ascii="Arial" w:hAnsi="Arial" w:cs="Arial"/>
          <w:sz w:val="24"/>
        </w:rPr>
        <w:t xml:space="preserve"> </w:t>
      </w:r>
      <w:proofErr w:type="spellStart"/>
      <w:r w:rsidR="00B42AD3" w:rsidRPr="00B42AD3">
        <w:rPr>
          <w:rFonts w:ascii="Arial" w:hAnsi="Arial" w:cs="Arial"/>
          <w:sz w:val="24"/>
        </w:rPr>
        <w:t>MortonTender</w:t>
      </w:r>
      <w:proofErr w:type="spellEnd"/>
      <w:r w:rsidR="00B42AD3" w:rsidRPr="00B42AD3">
        <w:rPr>
          <w:rFonts w:ascii="Arial" w:hAnsi="Arial" w:cs="Arial"/>
          <w:sz w:val="24"/>
        </w:rPr>
        <w:t xml:space="preserve"> Quick</w:t>
      </w:r>
    </w:p>
    <w:p w14:paraId="287B1FAD" w14:textId="31276E97" w:rsidR="00B42AD3" w:rsidRPr="00B42AD3" w:rsidRDefault="00530747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B42AD3" w:rsidRPr="00B42AD3">
        <w:rPr>
          <w:rFonts w:ascii="Arial" w:hAnsi="Arial" w:cs="Arial"/>
          <w:sz w:val="24"/>
        </w:rPr>
        <w:t xml:space="preserve"> teaspoon freshly ground black pepper</w:t>
      </w:r>
    </w:p>
    <w:p w14:paraId="167AFCCD" w14:textId="01A2AAB8" w:rsidR="00B42AD3" w:rsidRPr="00B42AD3" w:rsidRDefault="00B42AD3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B42AD3">
        <w:rPr>
          <w:rFonts w:ascii="Arial" w:hAnsi="Arial" w:cs="Arial"/>
          <w:sz w:val="24"/>
        </w:rPr>
        <w:t>1 teaspoon mustard seed</w:t>
      </w:r>
    </w:p>
    <w:p w14:paraId="07410CDB" w14:textId="293B44C2" w:rsidR="00B42AD3" w:rsidRPr="00B42AD3" w:rsidRDefault="00B42AD3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B42AD3">
        <w:rPr>
          <w:rFonts w:ascii="Arial" w:hAnsi="Arial" w:cs="Arial"/>
          <w:sz w:val="24"/>
        </w:rPr>
        <w:t>1 teaspoon fennel seed, slightly crushed</w:t>
      </w:r>
    </w:p>
    <w:p w14:paraId="6596F2DE" w14:textId="0B6C1F64" w:rsidR="00B42AD3" w:rsidRDefault="00090CE6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B42AD3" w:rsidRPr="00B42AD3">
        <w:rPr>
          <w:rFonts w:ascii="Arial" w:hAnsi="Arial" w:cs="Arial"/>
          <w:sz w:val="24"/>
        </w:rPr>
        <w:t xml:space="preserve"> </w:t>
      </w:r>
      <w:proofErr w:type="gramStart"/>
      <w:r w:rsidR="00B42AD3" w:rsidRPr="00B42AD3">
        <w:rPr>
          <w:rFonts w:ascii="Arial" w:hAnsi="Arial" w:cs="Arial"/>
          <w:sz w:val="24"/>
        </w:rPr>
        <w:t>teaspoon</w:t>
      </w:r>
      <w:proofErr w:type="gramEnd"/>
      <w:r w:rsidR="00B42AD3" w:rsidRPr="00B42AD3">
        <w:rPr>
          <w:rFonts w:ascii="Arial" w:hAnsi="Arial" w:cs="Arial"/>
          <w:sz w:val="24"/>
        </w:rPr>
        <w:t xml:space="preserve"> red </w:t>
      </w:r>
      <w:proofErr w:type="spellStart"/>
      <w:r w:rsidR="00023562">
        <w:rPr>
          <w:rFonts w:ascii="Arial" w:hAnsi="Arial" w:cs="Arial"/>
          <w:sz w:val="24"/>
        </w:rPr>
        <w:t>chile</w:t>
      </w:r>
      <w:proofErr w:type="spellEnd"/>
    </w:p>
    <w:p w14:paraId="007AF8E8" w14:textId="586D7132" w:rsidR="00023562" w:rsidRPr="00B42AD3" w:rsidRDefault="00090CE6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023562">
        <w:rPr>
          <w:rFonts w:ascii="Arial" w:hAnsi="Arial" w:cs="Arial"/>
          <w:sz w:val="24"/>
        </w:rPr>
        <w:t xml:space="preserve"> teaspoon crushed </w:t>
      </w:r>
      <w:r w:rsidR="00A966FD">
        <w:rPr>
          <w:rFonts w:ascii="Arial" w:hAnsi="Arial" w:cs="Arial"/>
          <w:sz w:val="24"/>
        </w:rPr>
        <w:t xml:space="preserve">“chipotle” smoked </w:t>
      </w:r>
      <w:r>
        <w:rPr>
          <w:rFonts w:ascii="Arial" w:hAnsi="Arial" w:cs="Arial"/>
          <w:sz w:val="24"/>
        </w:rPr>
        <w:t>T</w:t>
      </w:r>
      <w:r w:rsidR="00023562">
        <w:rPr>
          <w:rFonts w:ascii="Arial" w:hAnsi="Arial" w:cs="Arial"/>
          <w:sz w:val="24"/>
        </w:rPr>
        <w:t>hai dragon/cayenne</w:t>
      </w:r>
    </w:p>
    <w:p w14:paraId="6AF00929" w14:textId="042F6597" w:rsidR="00B42AD3" w:rsidRPr="00B42AD3" w:rsidRDefault="00B42AD3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B42AD3">
        <w:rPr>
          <w:rFonts w:ascii="Arial" w:hAnsi="Arial" w:cs="Arial"/>
          <w:sz w:val="24"/>
        </w:rPr>
        <w:t>1/</w:t>
      </w:r>
      <w:r w:rsidR="00090CE6">
        <w:rPr>
          <w:rFonts w:ascii="Arial" w:hAnsi="Arial" w:cs="Arial"/>
          <w:sz w:val="24"/>
        </w:rPr>
        <w:t>2</w:t>
      </w:r>
      <w:r w:rsidRPr="00B42AD3">
        <w:rPr>
          <w:rFonts w:ascii="Arial" w:hAnsi="Arial" w:cs="Arial"/>
          <w:sz w:val="24"/>
        </w:rPr>
        <w:t xml:space="preserve"> teaspoon anise seed</w:t>
      </w:r>
    </w:p>
    <w:p w14:paraId="159C53EC" w14:textId="5BEDE65E" w:rsidR="00B42AD3" w:rsidRPr="00B42AD3" w:rsidRDefault="00A966FD" w:rsidP="00B42AD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B42AD3" w:rsidRPr="00B42AD3">
        <w:rPr>
          <w:rFonts w:ascii="Arial" w:hAnsi="Arial" w:cs="Arial"/>
          <w:sz w:val="24"/>
        </w:rPr>
        <w:t xml:space="preserve"> teaspoon</w:t>
      </w:r>
      <w:r>
        <w:rPr>
          <w:rFonts w:ascii="Arial" w:hAnsi="Arial" w:cs="Arial"/>
          <w:sz w:val="24"/>
        </w:rPr>
        <w:t xml:space="preserve"> or 1 large clove</w:t>
      </w:r>
      <w:r w:rsidR="00B42AD3" w:rsidRPr="00B42A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crushed </w:t>
      </w:r>
      <w:r w:rsidR="00B42AD3" w:rsidRPr="00B42AD3">
        <w:rPr>
          <w:rFonts w:ascii="Arial" w:hAnsi="Arial" w:cs="Arial"/>
          <w:sz w:val="24"/>
        </w:rPr>
        <w:t>garlic</w:t>
      </w:r>
      <w:bookmarkStart w:id="0" w:name="_GoBack"/>
      <w:bookmarkEnd w:id="0"/>
    </w:p>
    <w:p w14:paraId="69739D9D" w14:textId="77777777" w:rsidR="001C30CF" w:rsidRPr="00E67F5B" w:rsidRDefault="001C30CF" w:rsidP="00E67F5B">
      <w:pPr>
        <w:ind w:left="360"/>
        <w:rPr>
          <w:rFonts w:ascii="Arial" w:hAnsi="Arial" w:cs="Arial"/>
          <w:sz w:val="24"/>
        </w:rPr>
      </w:pPr>
    </w:p>
    <w:p w14:paraId="137279C3" w14:textId="77777777" w:rsidR="001C30CF" w:rsidRDefault="001C30CF" w:rsidP="001C30CF">
      <w:pPr>
        <w:rPr>
          <w:rFonts w:ascii="Arial" w:hAnsi="Arial" w:cs="Arial"/>
          <w:b/>
          <w:sz w:val="28"/>
        </w:rPr>
      </w:pPr>
      <w:r w:rsidRPr="00BA3E82">
        <w:rPr>
          <w:rFonts w:ascii="Arial" w:hAnsi="Arial" w:cs="Arial"/>
          <w:b/>
          <w:sz w:val="28"/>
        </w:rPr>
        <w:t>Procedure:</w:t>
      </w:r>
    </w:p>
    <w:p w14:paraId="3A1D29A6" w14:textId="77777777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23562">
        <w:rPr>
          <w:rFonts w:ascii="Arial" w:hAnsi="Arial" w:cs="Arial"/>
          <w:sz w:val="24"/>
        </w:rPr>
        <w:t>Combine all ingredients, mixing until thoroughly blended.</w:t>
      </w:r>
    </w:p>
    <w:p w14:paraId="0BD3A5BE" w14:textId="77777777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23562">
        <w:rPr>
          <w:rFonts w:ascii="Arial" w:hAnsi="Arial" w:cs="Arial"/>
          <w:sz w:val="24"/>
        </w:rPr>
        <w:t>Divide mixture in half.</w:t>
      </w:r>
    </w:p>
    <w:p w14:paraId="518A14BB" w14:textId="77777777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23562">
        <w:rPr>
          <w:rFonts w:ascii="Arial" w:hAnsi="Arial" w:cs="Arial"/>
          <w:sz w:val="24"/>
        </w:rPr>
        <w:t>Shape each half into slender roll about 1-1/2 inch in diameter.</w:t>
      </w:r>
    </w:p>
    <w:p w14:paraId="394A384E" w14:textId="35398238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23562">
        <w:rPr>
          <w:rFonts w:ascii="Arial" w:hAnsi="Arial" w:cs="Arial"/>
          <w:sz w:val="24"/>
        </w:rPr>
        <w:t>Wrap in</w:t>
      </w:r>
      <w:r>
        <w:rPr>
          <w:rFonts w:ascii="Arial" w:hAnsi="Arial" w:cs="Arial"/>
          <w:sz w:val="24"/>
        </w:rPr>
        <w:t xml:space="preserve"> plastic</w:t>
      </w:r>
      <w:r w:rsidRPr="00023562">
        <w:rPr>
          <w:rFonts w:ascii="Arial" w:hAnsi="Arial" w:cs="Arial"/>
          <w:sz w:val="24"/>
        </w:rPr>
        <w:t>. Refrigerate overnight.</w:t>
      </w:r>
    </w:p>
    <w:p w14:paraId="6F5ED12A" w14:textId="77777777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23562">
        <w:rPr>
          <w:rFonts w:ascii="Arial" w:hAnsi="Arial" w:cs="Arial"/>
          <w:sz w:val="24"/>
        </w:rPr>
        <w:t>Unwrap rolls and place on broiler pan.</w:t>
      </w:r>
    </w:p>
    <w:p w14:paraId="238B2761" w14:textId="77777777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023562">
        <w:rPr>
          <w:rFonts w:ascii="Arial" w:hAnsi="Arial" w:cs="Arial"/>
          <w:sz w:val="24"/>
        </w:rPr>
        <w:t>Bake at 325°F until a meat thermometer inserted in the center of a roll reads 160°F, 50 to 60 minutes.</w:t>
      </w:r>
    </w:p>
    <w:p w14:paraId="2C72761A" w14:textId="0A43ECDF" w:rsidR="00023562" w:rsidRPr="00023562" w:rsidRDefault="00023562" w:rsidP="000235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Slice and freeze or use within a week</w:t>
      </w:r>
    </w:p>
    <w:p w14:paraId="64960D03" w14:textId="20B77C02" w:rsidR="006D7AA6" w:rsidRPr="006D7AA6" w:rsidRDefault="006D7AA6" w:rsidP="00023562">
      <w:pPr>
        <w:rPr>
          <w:rFonts w:ascii="Arial" w:hAnsi="Arial" w:cs="Arial"/>
          <w:sz w:val="24"/>
        </w:rPr>
      </w:pPr>
    </w:p>
    <w:sectPr w:rsidR="006D7AA6" w:rsidRPr="006D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2376"/>
    <w:multiLevelType w:val="hybridMultilevel"/>
    <w:tmpl w:val="629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3261"/>
    <w:multiLevelType w:val="multilevel"/>
    <w:tmpl w:val="D55A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213B1"/>
    <w:multiLevelType w:val="hybridMultilevel"/>
    <w:tmpl w:val="1952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743A"/>
    <w:multiLevelType w:val="hybridMultilevel"/>
    <w:tmpl w:val="50FA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0D3"/>
    <w:multiLevelType w:val="hybridMultilevel"/>
    <w:tmpl w:val="453A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6CA"/>
    <w:multiLevelType w:val="multilevel"/>
    <w:tmpl w:val="630A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2181E"/>
    <w:multiLevelType w:val="hybridMultilevel"/>
    <w:tmpl w:val="B4D0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6357"/>
    <w:multiLevelType w:val="hybridMultilevel"/>
    <w:tmpl w:val="D4E04A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511F"/>
    <w:multiLevelType w:val="hybridMultilevel"/>
    <w:tmpl w:val="F2B6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6641"/>
    <w:multiLevelType w:val="hybridMultilevel"/>
    <w:tmpl w:val="4C5E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6DD"/>
    <w:rsid w:val="00023562"/>
    <w:rsid w:val="00065557"/>
    <w:rsid w:val="0009061B"/>
    <w:rsid w:val="00090CE6"/>
    <w:rsid w:val="001456CF"/>
    <w:rsid w:val="001C30CF"/>
    <w:rsid w:val="0022504D"/>
    <w:rsid w:val="00470E6B"/>
    <w:rsid w:val="004911D9"/>
    <w:rsid w:val="004F2DB9"/>
    <w:rsid w:val="00530747"/>
    <w:rsid w:val="005A0D3D"/>
    <w:rsid w:val="00693748"/>
    <w:rsid w:val="006D7AA6"/>
    <w:rsid w:val="00704E41"/>
    <w:rsid w:val="0076582C"/>
    <w:rsid w:val="00775ADD"/>
    <w:rsid w:val="007E7A86"/>
    <w:rsid w:val="00A056DD"/>
    <w:rsid w:val="00A966FD"/>
    <w:rsid w:val="00A969CB"/>
    <w:rsid w:val="00B42AD3"/>
    <w:rsid w:val="00BA3E82"/>
    <w:rsid w:val="00E67F5B"/>
    <w:rsid w:val="00EE554A"/>
    <w:rsid w:val="00F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0DF7"/>
  <w15:docId w15:val="{53F0391F-5CC6-4F4D-AB37-F8D69F5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Fenton</cp:lastModifiedBy>
  <cp:revision>5</cp:revision>
  <dcterms:created xsi:type="dcterms:W3CDTF">2018-11-10T17:36:00Z</dcterms:created>
  <dcterms:modified xsi:type="dcterms:W3CDTF">2018-11-10T17:45:00Z</dcterms:modified>
</cp:coreProperties>
</file>