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0D03" w14:textId="77777777" w:rsidR="00474EF3" w:rsidRDefault="00747D7C" w:rsidP="00747D7C">
      <w:pPr>
        <w:jc w:val="center"/>
        <w:rPr>
          <w:rFonts w:ascii="Arial" w:hAnsi="Arial"/>
          <w:b/>
          <w:sz w:val="44"/>
        </w:rPr>
      </w:pPr>
      <w:r>
        <w:rPr>
          <w:rFonts w:ascii="Arial" w:hAnsi="Arial"/>
          <w:b/>
          <w:noProof/>
          <w:sz w:val="44"/>
        </w:rPr>
        <w:drawing>
          <wp:inline distT="0" distB="0" distL="0" distR="0" wp14:anchorId="2B7AEBE0" wp14:editId="25B7C3EC">
            <wp:extent cx="2743200" cy="1298448"/>
            <wp:effectExtent l="19050" t="0" r="0" b="0"/>
            <wp:docPr id="3" name="Picture 0" descr="USW-limitedcolor-3in.B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W-limitedcolor-3in.Best.tif"/>
                    <pic:cNvPicPr/>
                  </pic:nvPicPr>
                  <pic:blipFill>
                    <a:blip r:embed="rId6" cstate="print"/>
                    <a:stretch>
                      <a:fillRect/>
                    </a:stretch>
                  </pic:blipFill>
                  <pic:spPr>
                    <a:xfrm>
                      <a:off x="0" y="0"/>
                      <a:ext cx="2743200" cy="1298448"/>
                    </a:xfrm>
                    <a:prstGeom prst="rect">
                      <a:avLst/>
                    </a:prstGeom>
                  </pic:spPr>
                </pic:pic>
              </a:graphicData>
            </a:graphic>
          </wp:inline>
        </w:drawing>
      </w:r>
    </w:p>
    <w:p w14:paraId="27C90BDA" w14:textId="77777777" w:rsidR="00474EF3" w:rsidRDefault="00474EF3" w:rsidP="00474EF3">
      <w:pPr>
        <w:jc w:val="center"/>
        <w:rPr>
          <w:rFonts w:ascii="Arial" w:hAnsi="Arial"/>
          <w:b/>
          <w:sz w:val="44"/>
        </w:rPr>
      </w:pPr>
    </w:p>
    <w:p w14:paraId="66D862EA" w14:textId="77777777" w:rsidR="006372D5" w:rsidRPr="00693554" w:rsidRDefault="00050BC6" w:rsidP="006372D5">
      <w:pPr>
        <w:jc w:val="center"/>
        <w:rPr>
          <w:rFonts w:ascii="Arial" w:hAnsi="Arial"/>
          <w:b/>
          <w:sz w:val="44"/>
          <w:szCs w:val="44"/>
        </w:rPr>
      </w:pPr>
      <w:r w:rsidRPr="00693554">
        <w:rPr>
          <w:rFonts w:ascii="Arial" w:hAnsi="Arial"/>
          <w:b/>
          <w:sz w:val="44"/>
          <w:szCs w:val="44"/>
        </w:rPr>
        <w:t>LOCAL 13796</w:t>
      </w:r>
    </w:p>
    <w:p w14:paraId="1657981B" w14:textId="20B1D3D9" w:rsidR="006372D5" w:rsidRPr="00693554" w:rsidRDefault="00A56B95" w:rsidP="006372D5">
      <w:pPr>
        <w:jc w:val="center"/>
        <w:rPr>
          <w:rFonts w:ascii="Arial" w:hAnsi="Arial"/>
          <w:b/>
          <w:sz w:val="44"/>
          <w:szCs w:val="44"/>
        </w:rPr>
      </w:pPr>
      <w:r>
        <w:rPr>
          <w:rFonts w:ascii="Arial" w:hAnsi="Arial"/>
          <w:b/>
          <w:sz w:val="44"/>
          <w:szCs w:val="44"/>
        </w:rPr>
        <w:t>April</w:t>
      </w:r>
      <w:r w:rsidR="003D13F6">
        <w:rPr>
          <w:rFonts w:ascii="Arial" w:hAnsi="Arial"/>
          <w:b/>
          <w:sz w:val="44"/>
          <w:szCs w:val="44"/>
        </w:rPr>
        <w:t xml:space="preserve"> 2023</w:t>
      </w:r>
      <w:r w:rsidR="006372D5" w:rsidRPr="00693554">
        <w:rPr>
          <w:rFonts w:ascii="Arial" w:hAnsi="Arial"/>
          <w:b/>
          <w:sz w:val="44"/>
          <w:szCs w:val="44"/>
        </w:rPr>
        <w:t xml:space="preserve"> Notification</w:t>
      </w:r>
    </w:p>
    <w:p w14:paraId="39730945" w14:textId="77777777" w:rsidR="006372D5" w:rsidRPr="006372D5" w:rsidRDefault="006372D5">
      <w:pPr>
        <w:rPr>
          <w:rFonts w:ascii="Arial" w:hAnsi="Arial"/>
          <w:sz w:val="28"/>
        </w:rPr>
      </w:pPr>
    </w:p>
    <w:p w14:paraId="0D375E28" w14:textId="123A06D4" w:rsidR="006372D5" w:rsidRPr="00EF6993" w:rsidRDefault="006372D5" w:rsidP="00EF6993">
      <w:pPr>
        <w:jc w:val="center"/>
        <w:rPr>
          <w:rFonts w:ascii="Arial" w:hAnsi="Arial"/>
          <w:b/>
          <w:sz w:val="32"/>
        </w:rPr>
      </w:pPr>
      <w:r w:rsidRPr="00EF6993">
        <w:rPr>
          <w:rFonts w:ascii="Arial" w:hAnsi="Arial"/>
          <w:b/>
          <w:sz w:val="32"/>
        </w:rPr>
        <w:t>Nipsco</w:t>
      </w:r>
      <w:r w:rsidR="000B6AF4">
        <w:rPr>
          <w:rFonts w:ascii="Arial" w:hAnsi="Arial"/>
          <w:b/>
          <w:sz w:val="32"/>
        </w:rPr>
        <w:t xml:space="preserve"> </w:t>
      </w:r>
      <w:r w:rsidRPr="00EF6993">
        <w:rPr>
          <w:rFonts w:ascii="Arial" w:hAnsi="Arial"/>
          <w:b/>
          <w:sz w:val="32"/>
        </w:rPr>
        <w:t xml:space="preserve">employees that have chosen </w:t>
      </w:r>
      <w:r w:rsidRPr="00F84D7C">
        <w:rPr>
          <w:rFonts w:ascii="Arial" w:hAnsi="Arial"/>
          <w:b/>
          <w:sz w:val="32"/>
          <w:u w:val="single"/>
        </w:rPr>
        <w:t>NOT</w:t>
      </w:r>
      <w:r w:rsidRPr="00EF6993">
        <w:rPr>
          <w:rFonts w:ascii="Arial" w:hAnsi="Arial"/>
          <w:b/>
          <w:sz w:val="32"/>
        </w:rPr>
        <w:t xml:space="preserve"> to pay their union dues</w:t>
      </w:r>
    </w:p>
    <w:p w14:paraId="2023DFF4" w14:textId="77777777" w:rsidR="00EF6993" w:rsidRDefault="00050BC6" w:rsidP="004204F9">
      <w:pPr>
        <w:jc w:val="center"/>
        <w:rPr>
          <w:rFonts w:ascii="Arial" w:hAnsi="Arial"/>
          <w:sz w:val="28"/>
        </w:rPr>
      </w:pPr>
      <w:r>
        <w:rPr>
          <w:rFonts w:ascii="Arial" w:hAnsi="Arial"/>
          <w:sz w:val="28"/>
        </w:rPr>
        <w:t>(These people are free</w:t>
      </w:r>
      <w:r w:rsidR="004204F9">
        <w:rPr>
          <w:rFonts w:ascii="Arial" w:hAnsi="Arial"/>
          <w:sz w:val="28"/>
        </w:rPr>
        <w:t>loaders on your dues dollars.)</w:t>
      </w:r>
    </w:p>
    <w:p w14:paraId="1B5348B1" w14:textId="77777777" w:rsidR="006372D5" w:rsidRDefault="006372D5">
      <w:pPr>
        <w:rPr>
          <w:rFonts w:ascii="Arial" w:hAnsi="Arial"/>
          <w:sz w:val="28"/>
        </w:rPr>
      </w:pPr>
    </w:p>
    <w:p w14:paraId="651878DA" w14:textId="77777777" w:rsidR="006372D5" w:rsidRDefault="00474EF3">
      <w:pPr>
        <w:pBdr>
          <w:bottom w:val="single" w:sz="12" w:space="1" w:color="auto"/>
        </w:pBdr>
        <w:rPr>
          <w:rFonts w:ascii="Arial" w:hAnsi="Arial"/>
          <w:sz w:val="28"/>
        </w:rPr>
      </w:pPr>
      <w:r>
        <w:rPr>
          <w:rFonts w:ascii="Arial" w:hAnsi="Arial"/>
          <w:sz w:val="28"/>
        </w:rPr>
        <w:t xml:space="preserve">         </w:t>
      </w:r>
      <w:r w:rsidR="006372D5">
        <w:rPr>
          <w:rFonts w:ascii="Arial" w:hAnsi="Arial"/>
          <w:sz w:val="28"/>
        </w:rPr>
        <w:t>Name</w:t>
      </w:r>
      <w:r w:rsidR="006372D5">
        <w:rPr>
          <w:rFonts w:ascii="Arial" w:hAnsi="Arial"/>
          <w:sz w:val="28"/>
        </w:rPr>
        <w:tab/>
      </w:r>
      <w:r w:rsidR="006372D5">
        <w:rPr>
          <w:rFonts w:ascii="Arial" w:hAnsi="Arial"/>
          <w:sz w:val="28"/>
        </w:rPr>
        <w:tab/>
      </w:r>
      <w:r w:rsidR="006372D5">
        <w:rPr>
          <w:rFonts w:ascii="Arial" w:hAnsi="Arial"/>
          <w:sz w:val="28"/>
        </w:rPr>
        <w:tab/>
        <w:t>Job Classification</w:t>
      </w:r>
      <w:r w:rsidR="006372D5">
        <w:rPr>
          <w:rFonts w:ascii="Arial" w:hAnsi="Arial"/>
          <w:sz w:val="28"/>
        </w:rPr>
        <w:tab/>
      </w:r>
      <w:r w:rsidR="006372D5">
        <w:rPr>
          <w:rFonts w:ascii="Arial" w:hAnsi="Arial"/>
          <w:sz w:val="28"/>
        </w:rPr>
        <w:tab/>
      </w:r>
      <w:r w:rsidR="006372D5">
        <w:rPr>
          <w:rFonts w:ascii="Arial" w:hAnsi="Arial"/>
          <w:sz w:val="28"/>
        </w:rPr>
        <w:tab/>
        <w:t>Location</w:t>
      </w:r>
    </w:p>
    <w:p w14:paraId="76E13921" w14:textId="77777777" w:rsidR="00EF6993" w:rsidRDefault="00EF6993">
      <w:pPr>
        <w:rPr>
          <w:rFonts w:ascii="Arial" w:hAnsi="Arial"/>
          <w:sz w:val="28"/>
        </w:rPr>
      </w:pPr>
    </w:p>
    <w:p w14:paraId="3959A372" w14:textId="77777777" w:rsidR="006372D5" w:rsidRDefault="00EF6993">
      <w:pPr>
        <w:rPr>
          <w:rFonts w:ascii="Arial" w:hAnsi="Arial"/>
          <w:sz w:val="28"/>
        </w:rPr>
      </w:pPr>
      <w:r>
        <w:rPr>
          <w:rFonts w:ascii="Arial" w:hAnsi="Arial"/>
          <w:sz w:val="28"/>
        </w:rPr>
        <w:t>1.</w:t>
      </w:r>
    </w:p>
    <w:p w14:paraId="3EE01B04" w14:textId="77777777" w:rsidR="00474EF3" w:rsidRDefault="00474EF3">
      <w:pPr>
        <w:rPr>
          <w:rFonts w:ascii="Arial" w:hAnsi="Arial"/>
          <w:sz w:val="28"/>
        </w:rPr>
      </w:pPr>
    </w:p>
    <w:p w14:paraId="367930AF" w14:textId="77777777" w:rsidR="00474EF3" w:rsidRPr="00474EF3" w:rsidRDefault="00474EF3" w:rsidP="00474EF3">
      <w:pPr>
        <w:jc w:val="center"/>
        <w:rPr>
          <w:rFonts w:ascii="Arial" w:hAnsi="Arial"/>
          <w:b/>
          <w:sz w:val="56"/>
          <w:szCs w:val="56"/>
        </w:rPr>
      </w:pPr>
      <w:r w:rsidRPr="00474EF3">
        <w:rPr>
          <w:rFonts w:ascii="Arial" w:hAnsi="Arial"/>
          <w:b/>
          <w:sz w:val="56"/>
          <w:szCs w:val="56"/>
        </w:rPr>
        <w:t>NOTHING TO REPORT</w:t>
      </w:r>
    </w:p>
    <w:p w14:paraId="624D874F" w14:textId="77777777" w:rsidR="00474EF3" w:rsidRDefault="00474EF3" w:rsidP="00474EF3">
      <w:pPr>
        <w:jc w:val="center"/>
        <w:rPr>
          <w:rFonts w:ascii="Arial" w:hAnsi="Arial"/>
          <w:b/>
          <w:sz w:val="56"/>
          <w:szCs w:val="56"/>
        </w:rPr>
      </w:pPr>
      <w:r w:rsidRPr="00474EF3">
        <w:rPr>
          <w:rFonts w:ascii="Arial" w:hAnsi="Arial"/>
          <w:b/>
          <w:sz w:val="56"/>
          <w:szCs w:val="56"/>
        </w:rPr>
        <w:t>WE ARE 100% UNION</w:t>
      </w:r>
    </w:p>
    <w:p w14:paraId="534CC474" w14:textId="77777777" w:rsidR="00912D05" w:rsidRDefault="00912D05">
      <w:pPr>
        <w:rPr>
          <w:rFonts w:ascii="Arial" w:hAnsi="Arial"/>
          <w:b/>
        </w:rPr>
      </w:pPr>
    </w:p>
    <w:p w14:paraId="43197F6A" w14:textId="77777777" w:rsidR="00912D05" w:rsidRDefault="00912D05">
      <w:pPr>
        <w:rPr>
          <w:rFonts w:ascii="Arial" w:hAnsi="Arial"/>
          <w:b/>
        </w:rPr>
      </w:pPr>
    </w:p>
    <w:p w14:paraId="4439E737" w14:textId="77777777" w:rsidR="00912D05" w:rsidRDefault="00912D05">
      <w:pPr>
        <w:rPr>
          <w:rFonts w:ascii="Arial" w:hAnsi="Arial"/>
          <w:b/>
        </w:rPr>
      </w:pPr>
    </w:p>
    <w:p w14:paraId="7C67FD6C" w14:textId="77777777" w:rsidR="00912D05" w:rsidRDefault="00912D05">
      <w:pPr>
        <w:rPr>
          <w:rFonts w:ascii="Arial" w:hAnsi="Arial"/>
          <w:b/>
        </w:rPr>
      </w:pPr>
    </w:p>
    <w:p w14:paraId="3C720D46" w14:textId="77777777" w:rsidR="00912D05" w:rsidRDefault="00912D05">
      <w:pPr>
        <w:rPr>
          <w:rFonts w:ascii="Arial" w:hAnsi="Arial"/>
          <w:b/>
        </w:rPr>
      </w:pPr>
    </w:p>
    <w:p w14:paraId="7E7405C6" w14:textId="77777777" w:rsidR="00912D05" w:rsidRDefault="00912D05">
      <w:pPr>
        <w:rPr>
          <w:rFonts w:ascii="Arial" w:hAnsi="Arial"/>
          <w:b/>
        </w:rPr>
      </w:pPr>
    </w:p>
    <w:p w14:paraId="440E8AD8" w14:textId="77777777" w:rsidR="00912D05" w:rsidRDefault="00912D05">
      <w:pPr>
        <w:rPr>
          <w:rFonts w:ascii="Arial" w:hAnsi="Arial"/>
          <w:sz w:val="28"/>
        </w:rPr>
      </w:pPr>
    </w:p>
    <w:p w14:paraId="7CF15B81" w14:textId="77777777" w:rsidR="00912D05" w:rsidRDefault="00912D05">
      <w:pPr>
        <w:rPr>
          <w:rFonts w:ascii="Arial" w:hAnsi="Arial"/>
          <w:sz w:val="28"/>
        </w:rPr>
      </w:pPr>
    </w:p>
    <w:p w14:paraId="5250584D" w14:textId="77777777" w:rsidR="00912D05" w:rsidRDefault="00912D05">
      <w:pPr>
        <w:rPr>
          <w:rFonts w:ascii="Arial" w:hAnsi="Arial"/>
          <w:sz w:val="28"/>
        </w:rPr>
      </w:pPr>
    </w:p>
    <w:p w14:paraId="6F58664D" w14:textId="77777777" w:rsidR="00EF6993" w:rsidRPr="00693554" w:rsidRDefault="006E081C" w:rsidP="006C3FAE">
      <w:pPr>
        <w:rPr>
          <w:rFonts w:ascii="Arial" w:hAnsi="Arial"/>
          <w:b/>
        </w:rPr>
      </w:pPr>
      <w:r w:rsidRPr="00693554">
        <w:rPr>
          <w:rFonts w:ascii="Arial" w:hAnsi="Arial"/>
          <w:b/>
          <w:u w:val="single"/>
        </w:rPr>
        <w:t>PLEASE NOTE</w:t>
      </w:r>
      <w:r w:rsidRPr="00693554">
        <w:rPr>
          <w:rFonts w:ascii="Arial" w:hAnsi="Arial"/>
          <w:b/>
        </w:rPr>
        <w:t xml:space="preserve">: At our September 17, 2014 membership meeting, a motion was </w:t>
      </w:r>
      <w:r w:rsidR="006C3FAE" w:rsidRPr="00693554">
        <w:rPr>
          <w:rFonts w:ascii="Arial" w:hAnsi="Arial"/>
          <w:b/>
        </w:rPr>
        <w:t xml:space="preserve">made </w:t>
      </w:r>
      <w:r w:rsidRPr="00693554">
        <w:rPr>
          <w:rFonts w:ascii="Arial" w:hAnsi="Arial"/>
          <w:b/>
        </w:rPr>
        <w:t xml:space="preserve">that if there ever is anything to report, this notice will be mailed to each member’s home address on record, </w:t>
      </w:r>
      <w:r w:rsidR="00747D7C" w:rsidRPr="00693554">
        <w:rPr>
          <w:rFonts w:ascii="Arial" w:hAnsi="Arial"/>
          <w:b/>
        </w:rPr>
        <w:t xml:space="preserve">in addition to being </w:t>
      </w:r>
      <w:r w:rsidRPr="00693554">
        <w:rPr>
          <w:rFonts w:ascii="Arial" w:hAnsi="Arial"/>
          <w:b/>
        </w:rPr>
        <w:t xml:space="preserve">posted on all </w:t>
      </w:r>
      <w:r w:rsidR="00A46FBA" w:rsidRPr="00693554">
        <w:rPr>
          <w:rFonts w:ascii="Arial" w:hAnsi="Arial"/>
          <w:b/>
        </w:rPr>
        <w:t xml:space="preserve">Union </w:t>
      </w:r>
      <w:r w:rsidRPr="00693554">
        <w:rPr>
          <w:rFonts w:ascii="Arial" w:hAnsi="Arial"/>
          <w:b/>
        </w:rPr>
        <w:t>bulletin boards.</w:t>
      </w:r>
      <w:r w:rsidR="006C3FAE" w:rsidRPr="00693554">
        <w:rPr>
          <w:rFonts w:ascii="Arial" w:hAnsi="Arial"/>
          <w:b/>
        </w:rPr>
        <w:t xml:space="preserve">  The motion </w:t>
      </w:r>
      <w:r w:rsidR="00034530" w:rsidRPr="00693554">
        <w:rPr>
          <w:rFonts w:ascii="Arial" w:hAnsi="Arial"/>
          <w:b/>
        </w:rPr>
        <w:t xml:space="preserve">was </w:t>
      </w:r>
      <w:r w:rsidR="006C3FAE" w:rsidRPr="00693554">
        <w:rPr>
          <w:rFonts w:ascii="Arial" w:hAnsi="Arial"/>
          <w:b/>
        </w:rPr>
        <w:t>carried unanimously.</w:t>
      </w:r>
    </w:p>
    <w:p w14:paraId="2D597A21" w14:textId="77777777" w:rsidR="00474EF3" w:rsidRPr="00693554" w:rsidRDefault="00474EF3">
      <w:pPr>
        <w:rPr>
          <w:rFonts w:ascii="Arial" w:hAnsi="Arial"/>
        </w:rPr>
      </w:pPr>
    </w:p>
    <w:p w14:paraId="5CAF1C07" w14:textId="77777777" w:rsidR="006372D5" w:rsidRPr="00693554" w:rsidRDefault="00EF6993">
      <w:pPr>
        <w:rPr>
          <w:rFonts w:ascii="Arial" w:hAnsi="Arial"/>
          <w:i/>
        </w:rPr>
      </w:pPr>
      <w:r w:rsidRPr="00693554">
        <w:rPr>
          <w:rFonts w:ascii="Arial" w:hAnsi="Arial"/>
          <w:i/>
        </w:rPr>
        <w:t>‘Right to Work’ has nothing to doing with the right to work. It is a deceptive title thought up by politicians to dece</w:t>
      </w:r>
      <w:r w:rsidR="00B053E9" w:rsidRPr="00693554">
        <w:rPr>
          <w:rFonts w:ascii="Arial" w:hAnsi="Arial"/>
          <w:i/>
        </w:rPr>
        <w:t>ive the public. The whole intent</w:t>
      </w:r>
      <w:r w:rsidRPr="00693554">
        <w:rPr>
          <w:rFonts w:ascii="Arial" w:hAnsi="Arial"/>
          <w:i/>
        </w:rPr>
        <w:t xml:space="preserve"> of ‘Right to Work’ is to weaken and destroy unions. What other organization do you know of that requires dues to support itself, but the government has made special laws to allow individuals to opt out of paying those dues, at the </w:t>
      </w:r>
      <w:r w:rsidR="00474EF3" w:rsidRPr="00693554">
        <w:rPr>
          <w:rFonts w:ascii="Arial" w:hAnsi="Arial"/>
          <w:i/>
        </w:rPr>
        <w:t>same time requiring</w:t>
      </w:r>
      <w:r w:rsidRPr="00693554">
        <w:rPr>
          <w:rFonts w:ascii="Arial" w:hAnsi="Arial"/>
          <w:i/>
        </w:rPr>
        <w:t xml:space="preserve"> that organization to provide the benefits as if they were paying?</w:t>
      </w:r>
    </w:p>
    <w:p w14:paraId="44D322CB" w14:textId="77777777" w:rsidR="00747D7C" w:rsidRDefault="00747D7C">
      <w:pPr>
        <w:rPr>
          <w:rFonts w:ascii="Arial" w:hAnsi="Arial"/>
        </w:rPr>
      </w:pPr>
    </w:p>
    <w:p w14:paraId="72EA8EF3" w14:textId="77777777" w:rsidR="00747D7C" w:rsidRPr="00747D7C" w:rsidRDefault="00747D7C" w:rsidP="00747D7C">
      <w:pPr>
        <w:jc w:val="center"/>
        <w:rPr>
          <w:rFonts w:ascii="Stencil" w:hAnsi="Stencil"/>
          <w:b/>
          <w:sz w:val="28"/>
          <w:szCs w:val="28"/>
        </w:rPr>
      </w:pPr>
      <w:r w:rsidRPr="00747D7C">
        <w:rPr>
          <w:rFonts w:ascii="Stencil" w:hAnsi="Stencil"/>
          <w:b/>
          <w:sz w:val="28"/>
          <w:szCs w:val="28"/>
        </w:rPr>
        <w:t>POST ON ALL UNION BULLETIN BOARDS</w:t>
      </w:r>
    </w:p>
    <w:sectPr w:rsidR="00747D7C" w:rsidRPr="00747D7C" w:rsidSect="00F84D7C">
      <w:headerReference w:type="even" r:id="rId7"/>
      <w:headerReference w:type="default" r:id="rId8"/>
      <w:footerReference w:type="even" r:id="rId9"/>
      <w:footerReference w:type="default" r:id="rId10"/>
      <w:headerReference w:type="first" r:id="rId11"/>
      <w:footerReference w:type="first" r:id="rId12"/>
      <w:pgSz w:w="12240" w:h="15840"/>
      <w:pgMar w:top="1080" w:right="1008" w:bottom="864" w:left="1224" w:header="720" w:footer="720" w:gutter="0"/>
      <w:pgBorders w:zOrder="back" w:offsetFrom="page">
        <w:top w:val="single" w:sz="24" w:space="31" w:color="auto"/>
        <w:left w:val="single" w:sz="24" w:space="31" w:color="auto"/>
        <w:bottom w:val="single" w:sz="24" w:space="31" w:color="auto"/>
        <w:right w:val="single" w:sz="24"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6AA5" w14:textId="77777777" w:rsidR="00416E7F" w:rsidRDefault="00416E7F" w:rsidP="007F2990">
      <w:r>
        <w:separator/>
      </w:r>
    </w:p>
  </w:endnote>
  <w:endnote w:type="continuationSeparator" w:id="0">
    <w:p w14:paraId="30E2F1FF" w14:textId="77777777" w:rsidR="00416E7F" w:rsidRDefault="00416E7F" w:rsidP="007F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F9B5" w14:textId="77777777" w:rsidR="00416E7F" w:rsidRDefault="00416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9230" w14:textId="77777777" w:rsidR="00416E7F" w:rsidRDefault="00416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A51F" w14:textId="77777777" w:rsidR="00416E7F" w:rsidRDefault="00416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2E3D" w14:textId="77777777" w:rsidR="00416E7F" w:rsidRDefault="00416E7F" w:rsidP="007F2990">
      <w:r>
        <w:separator/>
      </w:r>
    </w:p>
  </w:footnote>
  <w:footnote w:type="continuationSeparator" w:id="0">
    <w:p w14:paraId="3B55DB9B" w14:textId="77777777" w:rsidR="00416E7F" w:rsidRDefault="00416E7F" w:rsidP="007F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1BC0" w14:textId="77777777" w:rsidR="00416E7F" w:rsidRDefault="0041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2A57" w14:textId="77777777" w:rsidR="00416E7F" w:rsidRDefault="00416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CDC2" w14:textId="77777777" w:rsidR="00416E7F" w:rsidRDefault="00416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5"/>
    <w:rsid w:val="00026C48"/>
    <w:rsid w:val="00032A26"/>
    <w:rsid w:val="00034530"/>
    <w:rsid w:val="00050BC6"/>
    <w:rsid w:val="000753EE"/>
    <w:rsid w:val="000A305D"/>
    <w:rsid w:val="000B6AF4"/>
    <w:rsid w:val="000D0CDB"/>
    <w:rsid w:val="00131472"/>
    <w:rsid w:val="00131E1C"/>
    <w:rsid w:val="00177F0E"/>
    <w:rsid w:val="0018717B"/>
    <w:rsid w:val="001E51F1"/>
    <w:rsid w:val="001F4F2D"/>
    <w:rsid w:val="00216C0A"/>
    <w:rsid w:val="00217AB8"/>
    <w:rsid w:val="00224588"/>
    <w:rsid w:val="002D51ED"/>
    <w:rsid w:val="002F29C5"/>
    <w:rsid w:val="002F671C"/>
    <w:rsid w:val="00347107"/>
    <w:rsid w:val="00353BE7"/>
    <w:rsid w:val="00355BB6"/>
    <w:rsid w:val="003A5A57"/>
    <w:rsid w:val="003D13F6"/>
    <w:rsid w:val="003D6877"/>
    <w:rsid w:val="00401199"/>
    <w:rsid w:val="0040227E"/>
    <w:rsid w:val="00416E7F"/>
    <w:rsid w:val="004202C9"/>
    <w:rsid w:val="004204F9"/>
    <w:rsid w:val="00440EB8"/>
    <w:rsid w:val="00453CD4"/>
    <w:rsid w:val="00474EF3"/>
    <w:rsid w:val="00483908"/>
    <w:rsid w:val="005561A1"/>
    <w:rsid w:val="005B4451"/>
    <w:rsid w:val="005C21EC"/>
    <w:rsid w:val="005E0C57"/>
    <w:rsid w:val="005F059C"/>
    <w:rsid w:val="006372D5"/>
    <w:rsid w:val="00693554"/>
    <w:rsid w:val="00697257"/>
    <w:rsid w:val="006C3FAE"/>
    <w:rsid w:val="006C6A27"/>
    <w:rsid w:val="006E081C"/>
    <w:rsid w:val="007222BC"/>
    <w:rsid w:val="00747D7C"/>
    <w:rsid w:val="00764DAD"/>
    <w:rsid w:val="007F2990"/>
    <w:rsid w:val="008227C5"/>
    <w:rsid w:val="00863062"/>
    <w:rsid w:val="00876358"/>
    <w:rsid w:val="00886097"/>
    <w:rsid w:val="008A527A"/>
    <w:rsid w:val="008D5BFB"/>
    <w:rsid w:val="00912D05"/>
    <w:rsid w:val="009546F6"/>
    <w:rsid w:val="009667C6"/>
    <w:rsid w:val="0098073F"/>
    <w:rsid w:val="00991A99"/>
    <w:rsid w:val="00996ECC"/>
    <w:rsid w:val="00A043CB"/>
    <w:rsid w:val="00A46FBA"/>
    <w:rsid w:val="00A56B95"/>
    <w:rsid w:val="00A67D76"/>
    <w:rsid w:val="00A771FD"/>
    <w:rsid w:val="00AE50D7"/>
    <w:rsid w:val="00B053E9"/>
    <w:rsid w:val="00B742F3"/>
    <w:rsid w:val="00BD02EE"/>
    <w:rsid w:val="00BD7EB9"/>
    <w:rsid w:val="00C7756A"/>
    <w:rsid w:val="00CD3CB2"/>
    <w:rsid w:val="00D3033E"/>
    <w:rsid w:val="00D81F00"/>
    <w:rsid w:val="00DA4540"/>
    <w:rsid w:val="00DF17E9"/>
    <w:rsid w:val="00E1004B"/>
    <w:rsid w:val="00E20357"/>
    <w:rsid w:val="00E424CF"/>
    <w:rsid w:val="00E44FBB"/>
    <w:rsid w:val="00E854DC"/>
    <w:rsid w:val="00EA236B"/>
    <w:rsid w:val="00EC5045"/>
    <w:rsid w:val="00EF6993"/>
    <w:rsid w:val="00F727DC"/>
    <w:rsid w:val="00F84D7C"/>
    <w:rsid w:val="00F8711A"/>
    <w:rsid w:val="00F905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BE223"/>
  <w15:docId w15:val="{DBD41CAF-4680-4291-99EE-B579694A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4D7C"/>
    <w:pPr>
      <w:tabs>
        <w:tab w:val="center" w:pos="4320"/>
        <w:tab w:val="right" w:pos="8640"/>
      </w:tabs>
    </w:pPr>
  </w:style>
  <w:style w:type="character" w:customStyle="1" w:styleId="HeaderChar">
    <w:name w:val="Header Char"/>
    <w:basedOn w:val="DefaultParagraphFont"/>
    <w:link w:val="Header"/>
    <w:uiPriority w:val="99"/>
    <w:semiHidden/>
    <w:rsid w:val="00F84D7C"/>
  </w:style>
  <w:style w:type="paragraph" w:styleId="Footer">
    <w:name w:val="footer"/>
    <w:basedOn w:val="Normal"/>
    <w:link w:val="FooterChar"/>
    <w:uiPriority w:val="99"/>
    <w:semiHidden/>
    <w:unhideWhenUsed/>
    <w:rsid w:val="00F84D7C"/>
    <w:pPr>
      <w:tabs>
        <w:tab w:val="center" w:pos="4320"/>
        <w:tab w:val="right" w:pos="8640"/>
      </w:tabs>
    </w:pPr>
  </w:style>
  <w:style w:type="character" w:customStyle="1" w:styleId="FooterChar">
    <w:name w:val="Footer Char"/>
    <w:basedOn w:val="DefaultParagraphFont"/>
    <w:link w:val="Footer"/>
    <w:uiPriority w:val="99"/>
    <w:semiHidden/>
    <w:rsid w:val="00F84D7C"/>
  </w:style>
  <w:style w:type="paragraph" w:styleId="BalloonText">
    <w:name w:val="Balloon Text"/>
    <w:basedOn w:val="Normal"/>
    <w:link w:val="BalloonTextChar"/>
    <w:uiPriority w:val="99"/>
    <w:semiHidden/>
    <w:unhideWhenUsed/>
    <w:rsid w:val="00474EF3"/>
    <w:rPr>
      <w:rFonts w:ascii="Tahoma" w:hAnsi="Tahoma" w:cs="Tahoma"/>
      <w:sz w:val="16"/>
      <w:szCs w:val="16"/>
    </w:rPr>
  </w:style>
  <w:style w:type="character" w:customStyle="1" w:styleId="BalloonTextChar">
    <w:name w:val="Balloon Text Char"/>
    <w:basedOn w:val="DefaultParagraphFont"/>
    <w:link w:val="BalloonText"/>
    <w:uiPriority w:val="99"/>
    <w:semiHidden/>
    <w:rsid w:val="00474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USW Local 12775</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Vernon Beck</dc:creator>
  <cp:lastModifiedBy>Jennifer Pawlak</cp:lastModifiedBy>
  <cp:revision>2</cp:revision>
  <cp:lastPrinted>2018-07-19T15:26:00Z</cp:lastPrinted>
  <dcterms:created xsi:type="dcterms:W3CDTF">2023-04-25T19:45:00Z</dcterms:created>
  <dcterms:modified xsi:type="dcterms:W3CDTF">2023-04-25T19:45:00Z</dcterms:modified>
</cp:coreProperties>
</file>