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📄</w:t>
      </w:r>
      <w:r>
        <w:rPr>
          <w:rFonts w:ascii="American Typewriter" w:hAnsi="American Typewriter"/>
          <w:rtl w:val="0"/>
        </w:rPr>
        <w:t xml:space="preserve"> </w:t>
      </w:r>
      <w:r>
        <w:rPr>
          <w:rFonts w:ascii="American Typewriter" w:hAnsi="American Typewriter"/>
          <w:rtl w:val="0"/>
          <w:lang w:val="en-US"/>
        </w:rPr>
        <w:t>Press-Ready Bio (Copy &amp; Paste)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merican Typewriter" w:hAnsi="American Typewriter"/>
          <w:rtl w:val="0"/>
          <w:lang w:val="en-US"/>
        </w:rPr>
        <w:t>Donna Kay Lau is an Emmy-honored TV animator, author, illustrator, and creator of the Surf Soup</w:t>
      </w:r>
      <w:r>
        <w:rPr>
          <w:rFonts w:ascii="American Typewriter" w:hAnsi="American Typewriter" w:hint="default"/>
          <w:rtl w:val="0"/>
        </w:rPr>
        <w:t xml:space="preserve">® </w:t>
      </w:r>
      <w:r>
        <w:rPr>
          <w:rFonts w:ascii="American Typewriter" w:hAnsi="American Typewriter"/>
          <w:rtl w:val="0"/>
          <w:lang w:val="en-US"/>
        </w:rPr>
        <w:t>children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en-US"/>
        </w:rPr>
        <w:t>s book series, now spanning over 100 books in multiple languages. Her hand-drawn animated short, Surf Soup</w:t>
      </w:r>
      <w:r>
        <w:rPr>
          <w:rFonts w:ascii="American Typewriter" w:hAnsi="American Typewriter" w:hint="default"/>
          <w:rtl w:val="0"/>
        </w:rPr>
        <w:t xml:space="preserve">® </w:t>
      </w:r>
      <w:r>
        <w:rPr>
          <w:rFonts w:ascii="American Typewriter" w:hAnsi="American Typewriter"/>
          <w:rtl w:val="0"/>
          <w:lang w:val="en-US"/>
        </w:rPr>
        <w:t>Buttons, is Oscar-qualified and inspired by her Chinese American heritage, reflecting her family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en-US"/>
        </w:rPr>
        <w:t>s history during the Chinese Exclusion Act era. Lau</w:t>
      </w:r>
      <w:r>
        <w:rPr>
          <w:rFonts w:ascii="American Typewriter" w:hAnsi="American Typewriter" w:hint="default"/>
          <w:rtl w:val="1"/>
        </w:rPr>
        <w:t>’</w:t>
      </w:r>
      <w:r>
        <w:rPr>
          <w:rFonts w:ascii="American Typewriter" w:hAnsi="American Typewriter"/>
          <w:rtl w:val="0"/>
          <w:lang w:val="en-US"/>
        </w:rPr>
        <w:t>s career includes work for Nickelodeon, Cartoon Network, and Warner Bros., alongside her independent artistry as a producer and fitness trainer. With a registered trademark for Surf Soup</w:t>
      </w:r>
      <w:r>
        <w:rPr>
          <w:rFonts w:ascii="American Typewriter" w:hAnsi="American Typewriter" w:hint="default"/>
          <w:rtl w:val="0"/>
        </w:rPr>
        <w:t>®</w:t>
      </w:r>
      <w:r>
        <w:rPr>
          <w:rFonts w:ascii="American Typewriter" w:hAnsi="American Typewriter"/>
          <w:rtl w:val="0"/>
          <w:lang w:val="en-US"/>
        </w:rPr>
        <w:t>, Lau continues to expand into TV animation, music, and official merchandise</w:t>
      </w:r>
      <w:r>
        <w:rPr>
          <w:rFonts w:ascii="American Typewriter" w:hAnsi="American Typewriter" w:hint="default"/>
          <w:rtl w:val="0"/>
          <w:lang w:val="en-US"/>
        </w:rPr>
        <w:t>—</w:t>
      </w:r>
      <w:r>
        <w:rPr>
          <w:rFonts w:ascii="American Typewriter" w:hAnsi="American Typewriter"/>
          <w:rtl w:val="0"/>
          <w:lang w:val="en-US"/>
        </w:rPr>
        <w:t>celebrating storytelling, culture, and creativity across generations.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merican Typewriter"/>
        <a:ea typeface="American Typewriter"/>
        <a:cs typeface="American Typewriter"/>
      </a:majorFont>
      <a:minorFont>
        <a:latin typeface="American Typewriter"/>
        <a:ea typeface="American Typewriter"/>
        <a:cs typeface="American Typewrite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7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merican Typewri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merican Typewri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