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97B4" w14:textId="77777777" w:rsidR="003E6C73" w:rsidRDefault="003E6C73" w:rsidP="003E6C73">
      <w:pPr>
        <w:spacing w:after="0" w:line="240" w:lineRule="auto"/>
        <w:rPr>
          <w:rFonts w:asciiTheme="majorHAnsi" w:eastAsiaTheme="majorEastAsia" w:hAnsiTheme="majorHAnsi" w:cstheme="majorBidi"/>
          <w:color w:val="000000" w:themeColor="text1"/>
          <w:sz w:val="21"/>
          <w:szCs w:val="21"/>
        </w:rPr>
      </w:pPr>
      <w:r w:rsidRPr="2FE8EA05">
        <w:rPr>
          <w:rFonts w:asciiTheme="majorHAnsi" w:eastAsiaTheme="majorEastAsia" w:hAnsiTheme="majorHAnsi" w:cstheme="majorBidi"/>
          <w:b/>
          <w:bCs/>
          <w:color w:val="000000" w:themeColor="text1"/>
          <w:sz w:val="21"/>
          <w:szCs w:val="21"/>
        </w:rPr>
        <w:t>FOR IMMEDIATE RELEASE</w:t>
      </w:r>
    </w:p>
    <w:p w14:paraId="58B6B892" w14:textId="77777777" w:rsidR="003E6C73" w:rsidRDefault="003E6C73" w:rsidP="003E6C73">
      <w:pPr>
        <w:spacing w:after="0" w:line="240" w:lineRule="auto"/>
        <w:rPr>
          <w:rFonts w:asciiTheme="majorHAnsi" w:eastAsiaTheme="majorEastAsia" w:hAnsiTheme="majorHAnsi" w:cstheme="majorBidi"/>
          <w:color w:val="000000" w:themeColor="text1"/>
          <w:sz w:val="21"/>
          <w:szCs w:val="21"/>
        </w:rPr>
      </w:pPr>
      <w:r w:rsidRPr="2FE8EA05">
        <w:rPr>
          <w:rFonts w:asciiTheme="majorHAnsi" w:eastAsiaTheme="majorEastAsia" w:hAnsiTheme="majorHAnsi" w:cstheme="majorBidi"/>
          <w:color w:val="000000" w:themeColor="text1"/>
          <w:sz w:val="21"/>
          <w:szCs w:val="21"/>
        </w:rPr>
        <w:t>MEDIA CONTACT</w:t>
      </w:r>
    </w:p>
    <w:p w14:paraId="74D38D41" w14:textId="77777777" w:rsidR="003E6C73" w:rsidRDefault="003E6C73" w:rsidP="003E6C73">
      <w:pPr>
        <w:spacing w:after="0" w:line="240" w:lineRule="auto"/>
        <w:rPr>
          <w:rFonts w:asciiTheme="majorHAnsi" w:eastAsiaTheme="majorEastAsia" w:hAnsiTheme="majorHAnsi" w:cstheme="majorBidi"/>
          <w:color w:val="000000" w:themeColor="text1"/>
        </w:rPr>
      </w:pPr>
      <w:r w:rsidRPr="2FE8EA05">
        <w:rPr>
          <w:rFonts w:asciiTheme="majorHAnsi" w:eastAsiaTheme="majorEastAsia" w:hAnsiTheme="majorHAnsi" w:cstheme="majorBidi"/>
          <w:color w:val="000000" w:themeColor="text1"/>
        </w:rPr>
        <w:t>Phalesha Kyes</w:t>
      </w:r>
    </w:p>
    <w:p w14:paraId="72DEFD1B" w14:textId="77777777" w:rsidR="003E6C73" w:rsidRDefault="003E6C73" w:rsidP="003E6C73">
      <w:pPr>
        <w:spacing w:after="0" w:line="240" w:lineRule="auto"/>
        <w:rPr>
          <w:rFonts w:asciiTheme="majorHAnsi" w:eastAsiaTheme="majorEastAsia" w:hAnsiTheme="majorHAnsi" w:cstheme="majorBidi"/>
          <w:color w:val="000000" w:themeColor="text1"/>
        </w:rPr>
      </w:pPr>
      <w:r w:rsidRPr="2FE8EA05">
        <w:rPr>
          <w:rFonts w:asciiTheme="majorHAnsi" w:eastAsiaTheme="majorEastAsia" w:hAnsiTheme="majorHAnsi" w:cstheme="majorBidi"/>
          <w:color w:val="000000" w:themeColor="text1"/>
        </w:rPr>
        <w:t>616-292-1208</w:t>
      </w:r>
    </w:p>
    <w:p w14:paraId="6FA0F6CE" w14:textId="77777777" w:rsidR="003E6C73" w:rsidRDefault="00515B8C" w:rsidP="003E6C73">
      <w:pPr>
        <w:spacing w:after="0" w:line="240" w:lineRule="auto"/>
        <w:rPr>
          <w:rFonts w:asciiTheme="majorHAnsi" w:eastAsiaTheme="majorEastAsia" w:hAnsiTheme="majorHAnsi" w:cstheme="majorBidi"/>
          <w:color w:val="000000" w:themeColor="text1"/>
          <w:sz w:val="24"/>
          <w:szCs w:val="24"/>
        </w:rPr>
      </w:pPr>
      <w:hyperlink r:id="rId10">
        <w:r w:rsidR="003E6C73" w:rsidRPr="2FE8EA05">
          <w:rPr>
            <w:rStyle w:val="Hyperlink"/>
          </w:rPr>
          <w:t>events@byphalesha.events</w:t>
        </w:r>
      </w:hyperlink>
    </w:p>
    <w:p w14:paraId="0D2942BC" w14:textId="2C20C098" w:rsidR="003E6C73" w:rsidRDefault="004E5950" w:rsidP="003E6C73">
      <w:pPr>
        <w:pStyle w:val="Heading1"/>
        <w:jc w:val="center"/>
      </w:pPr>
      <w:r>
        <w:t xml:space="preserve">Meet </w:t>
      </w:r>
      <w:r w:rsidR="00A13CB7">
        <w:t>80+</w:t>
      </w:r>
      <w:r>
        <w:t xml:space="preserve"> local businesses at pop-up event</w:t>
      </w:r>
    </w:p>
    <w:p w14:paraId="02F1F08E" w14:textId="2EA41015" w:rsidR="003E6C73" w:rsidRDefault="007328C7" w:rsidP="003E6C73">
      <w:pPr>
        <w:pStyle w:val="Heading2"/>
        <w:jc w:val="center"/>
      </w:pPr>
      <w:r>
        <w:t>Color</w:t>
      </w:r>
      <w:r w:rsidR="00E0046C">
        <w:t>s of the Community</w:t>
      </w:r>
      <w:r>
        <w:t xml:space="preserve"> coming to Goei Center</w:t>
      </w:r>
    </w:p>
    <w:p w14:paraId="16A62B4A" w14:textId="77777777" w:rsidR="003E6C73" w:rsidRDefault="003E6C73" w:rsidP="003E6C73"/>
    <w:p w14:paraId="202B9EBE" w14:textId="6F7BF01F" w:rsidR="008B6397" w:rsidRDefault="003E6C73" w:rsidP="003E6C73">
      <w:pPr>
        <w:rPr>
          <w:rFonts w:asciiTheme="majorHAnsi" w:eastAsiaTheme="majorEastAsia" w:hAnsiTheme="majorHAnsi" w:cstheme="majorBidi"/>
          <w:color w:val="000000" w:themeColor="text1"/>
        </w:rPr>
      </w:pPr>
      <w:r w:rsidRPr="24B2D509">
        <w:rPr>
          <w:rFonts w:asciiTheme="majorHAnsi" w:eastAsiaTheme="majorEastAsia" w:hAnsiTheme="majorHAnsi" w:cstheme="majorBidi"/>
          <w:b/>
          <w:bCs/>
          <w:color w:val="000000" w:themeColor="text1"/>
        </w:rPr>
        <w:t xml:space="preserve">GRAND RAPIDS, MICH </w:t>
      </w:r>
      <w:r w:rsidRPr="24B2D509">
        <w:rPr>
          <w:rFonts w:asciiTheme="majorHAnsi" w:eastAsiaTheme="majorEastAsia" w:hAnsiTheme="majorHAnsi" w:cstheme="majorBidi"/>
          <w:color w:val="000000" w:themeColor="text1"/>
        </w:rPr>
        <w:t>(</w:t>
      </w:r>
      <w:r w:rsidR="007328C7">
        <w:rPr>
          <w:rFonts w:asciiTheme="majorHAnsi" w:eastAsiaTheme="majorEastAsia" w:hAnsiTheme="majorHAnsi" w:cstheme="majorBidi"/>
          <w:color w:val="000000" w:themeColor="text1"/>
        </w:rPr>
        <w:t>March</w:t>
      </w:r>
      <w:r w:rsidR="008B6397">
        <w:rPr>
          <w:rFonts w:asciiTheme="majorHAnsi" w:eastAsiaTheme="majorEastAsia" w:hAnsiTheme="majorHAnsi" w:cstheme="majorBidi"/>
          <w:color w:val="000000" w:themeColor="text1"/>
        </w:rPr>
        <w:t xml:space="preserve"> </w:t>
      </w:r>
      <w:r w:rsidR="00524D73">
        <w:rPr>
          <w:rFonts w:asciiTheme="majorHAnsi" w:eastAsiaTheme="majorEastAsia" w:hAnsiTheme="majorHAnsi" w:cstheme="majorBidi"/>
          <w:color w:val="000000" w:themeColor="text1"/>
        </w:rPr>
        <w:t>15</w:t>
      </w:r>
      <w:r w:rsidR="008B6397">
        <w:rPr>
          <w:rFonts w:asciiTheme="majorHAnsi" w:eastAsiaTheme="majorEastAsia" w:hAnsiTheme="majorHAnsi" w:cstheme="majorBidi"/>
          <w:color w:val="000000" w:themeColor="text1"/>
        </w:rPr>
        <w:t>, 2023</w:t>
      </w:r>
      <w:r w:rsidRPr="24B2D509">
        <w:rPr>
          <w:rFonts w:asciiTheme="majorHAnsi" w:eastAsiaTheme="majorEastAsia" w:hAnsiTheme="majorHAnsi" w:cstheme="majorBidi"/>
          <w:color w:val="000000" w:themeColor="text1"/>
        </w:rPr>
        <w:t xml:space="preserve">) </w:t>
      </w:r>
      <w:hyperlink r:id="rId11">
        <w:proofErr w:type="spellStart"/>
        <w:r w:rsidRPr="24B2D509">
          <w:rPr>
            <w:rStyle w:val="Hyperlink"/>
          </w:rPr>
          <w:t>Rende</w:t>
        </w:r>
        <w:proofErr w:type="spellEnd"/>
        <w:r w:rsidRPr="24B2D509">
          <w:rPr>
            <w:rStyle w:val="Hyperlink"/>
          </w:rPr>
          <w:t xml:space="preserve"> Progress Capital (RPC)</w:t>
        </w:r>
      </w:hyperlink>
      <w:r w:rsidRPr="24B2D509">
        <w:rPr>
          <w:rFonts w:asciiTheme="majorHAnsi" w:eastAsiaTheme="majorEastAsia" w:hAnsiTheme="majorHAnsi" w:cstheme="majorBidi"/>
          <w:color w:val="000000" w:themeColor="text1"/>
        </w:rPr>
        <w:t xml:space="preserve"> </w:t>
      </w:r>
      <w:r w:rsidR="00984D4A">
        <w:rPr>
          <w:rFonts w:asciiTheme="majorHAnsi" w:eastAsiaTheme="majorEastAsia" w:hAnsiTheme="majorHAnsi" w:cstheme="majorBidi"/>
          <w:color w:val="000000" w:themeColor="text1"/>
        </w:rPr>
        <w:t xml:space="preserve">is </w:t>
      </w:r>
      <w:r w:rsidR="008B6397">
        <w:rPr>
          <w:rFonts w:asciiTheme="majorHAnsi" w:eastAsiaTheme="majorEastAsia" w:hAnsiTheme="majorHAnsi" w:cstheme="majorBidi"/>
          <w:color w:val="000000" w:themeColor="text1"/>
        </w:rPr>
        <w:t xml:space="preserve">to host their semi-annual </w:t>
      </w:r>
      <w:r w:rsidR="00BA05AC">
        <w:rPr>
          <w:rFonts w:asciiTheme="majorHAnsi" w:eastAsiaTheme="majorEastAsia" w:hAnsiTheme="majorHAnsi" w:cstheme="majorBidi"/>
          <w:color w:val="000000" w:themeColor="text1"/>
        </w:rPr>
        <w:t>“</w:t>
      </w:r>
      <w:r w:rsidR="0057229A">
        <w:rPr>
          <w:rFonts w:asciiTheme="majorHAnsi" w:eastAsiaTheme="majorEastAsia" w:hAnsiTheme="majorHAnsi" w:cstheme="majorBidi"/>
          <w:color w:val="000000" w:themeColor="text1"/>
        </w:rPr>
        <w:t>Colors of the Community</w:t>
      </w:r>
      <w:r w:rsidR="00BA05AC">
        <w:rPr>
          <w:rFonts w:asciiTheme="majorHAnsi" w:eastAsiaTheme="majorEastAsia" w:hAnsiTheme="majorHAnsi" w:cstheme="majorBidi"/>
          <w:color w:val="000000" w:themeColor="text1"/>
        </w:rPr>
        <w:t xml:space="preserve">” </w:t>
      </w:r>
      <w:r w:rsidR="008B6397">
        <w:rPr>
          <w:rFonts w:asciiTheme="majorHAnsi" w:eastAsiaTheme="majorEastAsia" w:hAnsiTheme="majorHAnsi" w:cstheme="majorBidi"/>
          <w:color w:val="000000" w:themeColor="text1"/>
        </w:rPr>
        <w:t>vendor pop-up event at the Goei Center on Thursday May 18</w:t>
      </w:r>
      <w:r w:rsidR="008B6397" w:rsidRPr="008B6397">
        <w:rPr>
          <w:rFonts w:asciiTheme="majorHAnsi" w:eastAsiaTheme="majorEastAsia" w:hAnsiTheme="majorHAnsi" w:cstheme="majorBidi"/>
          <w:color w:val="000000" w:themeColor="text1"/>
          <w:vertAlign w:val="superscript"/>
        </w:rPr>
        <w:t>th</w:t>
      </w:r>
      <w:r w:rsidR="008B6397">
        <w:rPr>
          <w:rFonts w:asciiTheme="majorHAnsi" w:eastAsiaTheme="majorEastAsia" w:hAnsiTheme="majorHAnsi" w:cstheme="majorBidi"/>
          <w:color w:val="000000" w:themeColor="text1"/>
        </w:rPr>
        <w:t xml:space="preserve"> from </w:t>
      </w:r>
      <w:r w:rsidR="00BA05AC">
        <w:rPr>
          <w:rFonts w:asciiTheme="majorHAnsi" w:eastAsiaTheme="majorEastAsia" w:hAnsiTheme="majorHAnsi" w:cstheme="majorBidi"/>
          <w:color w:val="000000" w:themeColor="text1"/>
        </w:rPr>
        <w:t xml:space="preserve">4:30pm – 8:30pm. </w:t>
      </w:r>
    </w:p>
    <w:p w14:paraId="5B490D23" w14:textId="495ED125" w:rsidR="00BA05AC" w:rsidRDefault="00BA05AC" w:rsidP="003E6C73">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This </w:t>
      </w:r>
      <w:r w:rsidR="002122C5">
        <w:rPr>
          <w:rFonts w:asciiTheme="majorHAnsi" w:eastAsiaTheme="majorEastAsia" w:hAnsiTheme="majorHAnsi" w:cstheme="majorBidi"/>
          <w:color w:val="000000" w:themeColor="text1"/>
        </w:rPr>
        <w:t>event</w:t>
      </w:r>
      <w:r>
        <w:rPr>
          <w:rFonts w:asciiTheme="majorHAnsi" w:eastAsiaTheme="majorEastAsia" w:hAnsiTheme="majorHAnsi" w:cstheme="majorBidi"/>
          <w:color w:val="000000" w:themeColor="text1"/>
        </w:rPr>
        <w:t xml:space="preserve"> </w:t>
      </w:r>
      <w:r w:rsidR="006F7D79">
        <w:rPr>
          <w:rFonts w:asciiTheme="majorHAnsi" w:eastAsiaTheme="majorEastAsia" w:hAnsiTheme="majorHAnsi" w:cstheme="majorBidi"/>
          <w:color w:val="000000" w:themeColor="text1"/>
        </w:rPr>
        <w:t>creates a platform for</w:t>
      </w:r>
      <w:r w:rsidR="00DC2F3F">
        <w:rPr>
          <w:rFonts w:asciiTheme="majorHAnsi" w:eastAsiaTheme="majorEastAsia" w:hAnsiTheme="majorHAnsi" w:cstheme="majorBidi"/>
          <w:color w:val="000000" w:themeColor="text1"/>
        </w:rPr>
        <w:t xml:space="preserve"> Black, Indigenous, and People of Color </w:t>
      </w:r>
      <w:r w:rsidR="007F7174">
        <w:rPr>
          <w:rFonts w:asciiTheme="majorHAnsi" w:eastAsiaTheme="majorEastAsia" w:hAnsiTheme="majorHAnsi" w:cstheme="majorBidi"/>
          <w:color w:val="000000" w:themeColor="text1"/>
        </w:rPr>
        <w:t xml:space="preserve">(BIPOC) </w:t>
      </w:r>
      <w:r w:rsidR="00DC2F3F">
        <w:rPr>
          <w:rFonts w:asciiTheme="majorHAnsi" w:eastAsiaTheme="majorEastAsia" w:hAnsiTheme="majorHAnsi" w:cstheme="majorBidi"/>
          <w:color w:val="000000" w:themeColor="text1"/>
        </w:rPr>
        <w:t>who own businesses</w:t>
      </w:r>
      <w:r w:rsidR="006F7D79">
        <w:rPr>
          <w:rFonts w:asciiTheme="majorHAnsi" w:eastAsiaTheme="majorEastAsia" w:hAnsiTheme="majorHAnsi" w:cstheme="majorBidi"/>
          <w:color w:val="000000" w:themeColor="text1"/>
        </w:rPr>
        <w:t xml:space="preserve"> to</w:t>
      </w:r>
      <w:r w:rsidR="0035021E">
        <w:rPr>
          <w:rFonts w:asciiTheme="majorHAnsi" w:eastAsiaTheme="majorEastAsia" w:hAnsiTheme="majorHAnsi" w:cstheme="majorBidi"/>
          <w:color w:val="000000" w:themeColor="text1"/>
        </w:rPr>
        <w:t xml:space="preserve"> share their story, </w:t>
      </w:r>
      <w:r w:rsidR="006F7D79">
        <w:rPr>
          <w:rFonts w:asciiTheme="majorHAnsi" w:eastAsiaTheme="majorEastAsia" w:hAnsiTheme="majorHAnsi" w:cstheme="majorBidi"/>
          <w:color w:val="000000" w:themeColor="text1"/>
        </w:rPr>
        <w:t>products</w:t>
      </w:r>
      <w:r w:rsidR="0078008E">
        <w:rPr>
          <w:rFonts w:asciiTheme="majorHAnsi" w:eastAsiaTheme="majorEastAsia" w:hAnsiTheme="majorHAnsi" w:cstheme="majorBidi"/>
          <w:color w:val="000000" w:themeColor="text1"/>
        </w:rPr>
        <w:t>,</w:t>
      </w:r>
      <w:r w:rsidR="006F7D79">
        <w:rPr>
          <w:rFonts w:asciiTheme="majorHAnsi" w:eastAsiaTheme="majorEastAsia" w:hAnsiTheme="majorHAnsi" w:cstheme="majorBidi"/>
          <w:color w:val="000000" w:themeColor="text1"/>
        </w:rPr>
        <w:t xml:space="preserve"> and services </w:t>
      </w:r>
      <w:r w:rsidR="001647E0">
        <w:rPr>
          <w:rFonts w:asciiTheme="majorHAnsi" w:eastAsiaTheme="majorEastAsia" w:hAnsiTheme="majorHAnsi" w:cstheme="majorBidi"/>
          <w:color w:val="000000" w:themeColor="text1"/>
        </w:rPr>
        <w:t xml:space="preserve">with the community. </w:t>
      </w:r>
      <w:r w:rsidR="006F7D79">
        <w:rPr>
          <w:rFonts w:asciiTheme="majorHAnsi" w:eastAsiaTheme="majorEastAsia" w:hAnsiTheme="majorHAnsi" w:cstheme="majorBidi"/>
          <w:color w:val="000000" w:themeColor="text1"/>
        </w:rPr>
        <w:t xml:space="preserve"> </w:t>
      </w:r>
    </w:p>
    <w:p w14:paraId="285BB15D" w14:textId="39688075" w:rsidR="001647E0" w:rsidRDefault="00EA097A" w:rsidP="00115563">
      <w:pPr>
        <w:pStyle w:val="PlainText"/>
      </w:pPr>
      <w:r>
        <w:t>“Our hope is to introduce the community to local businesses of colo</w:t>
      </w:r>
      <w:r w:rsidR="00115563">
        <w:t>r” says John Hendershot, Business Development Director at RPC, “</w:t>
      </w:r>
      <w:r w:rsidR="00961193">
        <w:t xml:space="preserve">and </w:t>
      </w:r>
      <w:r>
        <w:t>encourage the community to be intentional about their purchasing power</w:t>
      </w:r>
      <w:r w:rsidR="00115563">
        <w:t>.”</w:t>
      </w:r>
    </w:p>
    <w:p w14:paraId="5890FAA1" w14:textId="77777777" w:rsidR="007F1CD6" w:rsidRPr="00115563" w:rsidRDefault="007F1CD6" w:rsidP="00115563">
      <w:pPr>
        <w:pStyle w:val="PlainText"/>
      </w:pPr>
    </w:p>
    <w:p w14:paraId="21D28BCF" w14:textId="572A7FF9" w:rsidR="003B3D90" w:rsidRDefault="007F7174" w:rsidP="003E6C73">
      <w:p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The community is invited </w:t>
      </w:r>
      <w:r w:rsidR="00AD7681">
        <w:rPr>
          <w:rFonts w:asciiTheme="majorHAnsi" w:eastAsiaTheme="majorEastAsia" w:hAnsiTheme="majorHAnsi" w:cstheme="majorBidi"/>
          <w:color w:val="000000" w:themeColor="text1"/>
        </w:rPr>
        <w:t xml:space="preserve">to come </w:t>
      </w:r>
      <w:r w:rsidR="006E2631">
        <w:rPr>
          <w:rFonts w:asciiTheme="majorHAnsi" w:eastAsiaTheme="majorEastAsia" w:hAnsiTheme="majorHAnsi" w:cstheme="majorBidi"/>
          <w:color w:val="000000" w:themeColor="text1"/>
        </w:rPr>
        <w:t xml:space="preserve">shop and </w:t>
      </w:r>
      <w:r w:rsidR="00AD7681">
        <w:rPr>
          <w:rFonts w:asciiTheme="majorHAnsi" w:eastAsiaTheme="majorEastAsia" w:hAnsiTheme="majorHAnsi" w:cstheme="majorBidi"/>
          <w:color w:val="000000" w:themeColor="text1"/>
        </w:rPr>
        <w:t xml:space="preserve">meet </w:t>
      </w:r>
      <w:r w:rsidR="0024075D">
        <w:rPr>
          <w:rFonts w:asciiTheme="majorHAnsi" w:eastAsiaTheme="majorEastAsia" w:hAnsiTheme="majorHAnsi" w:cstheme="majorBidi"/>
          <w:color w:val="000000" w:themeColor="text1"/>
        </w:rPr>
        <w:t xml:space="preserve">nearly 100 </w:t>
      </w:r>
      <w:r w:rsidR="00887E7E">
        <w:rPr>
          <w:rFonts w:asciiTheme="majorHAnsi" w:eastAsiaTheme="majorEastAsia" w:hAnsiTheme="majorHAnsi" w:cstheme="majorBidi"/>
          <w:color w:val="000000" w:themeColor="text1"/>
        </w:rPr>
        <w:t>BIP</w:t>
      </w:r>
      <w:r w:rsidR="00613F15">
        <w:rPr>
          <w:rFonts w:asciiTheme="majorHAnsi" w:eastAsiaTheme="majorEastAsia" w:hAnsiTheme="majorHAnsi" w:cstheme="majorBidi"/>
          <w:color w:val="000000" w:themeColor="text1"/>
        </w:rPr>
        <w:t xml:space="preserve">OC </w:t>
      </w:r>
      <w:r w:rsidR="009F01B5">
        <w:rPr>
          <w:rFonts w:asciiTheme="majorHAnsi" w:eastAsiaTheme="majorEastAsia" w:hAnsiTheme="majorHAnsi" w:cstheme="majorBidi"/>
          <w:color w:val="000000" w:themeColor="text1"/>
        </w:rPr>
        <w:t>businesses</w:t>
      </w:r>
      <w:r w:rsidR="00AD7681">
        <w:rPr>
          <w:rFonts w:asciiTheme="majorHAnsi" w:eastAsiaTheme="majorEastAsia" w:hAnsiTheme="majorHAnsi" w:cstheme="majorBidi"/>
          <w:color w:val="000000" w:themeColor="text1"/>
        </w:rPr>
        <w:t xml:space="preserve"> </w:t>
      </w:r>
      <w:r w:rsidR="00887E7E">
        <w:rPr>
          <w:rFonts w:asciiTheme="majorHAnsi" w:eastAsiaTheme="majorEastAsia" w:hAnsiTheme="majorHAnsi" w:cstheme="majorBidi"/>
          <w:color w:val="000000" w:themeColor="text1"/>
        </w:rPr>
        <w:t xml:space="preserve">in </w:t>
      </w:r>
      <w:r w:rsidR="00AD7681">
        <w:rPr>
          <w:rFonts w:asciiTheme="majorHAnsi" w:eastAsiaTheme="majorEastAsia" w:hAnsiTheme="majorHAnsi" w:cstheme="majorBidi"/>
          <w:color w:val="000000" w:themeColor="text1"/>
        </w:rPr>
        <w:t xml:space="preserve">Grand Rapids on </w:t>
      </w:r>
      <w:r w:rsidR="000278AC">
        <w:rPr>
          <w:rFonts w:asciiTheme="majorHAnsi" w:eastAsiaTheme="majorEastAsia" w:hAnsiTheme="majorHAnsi" w:cstheme="majorBidi"/>
          <w:color w:val="000000" w:themeColor="text1"/>
        </w:rPr>
        <w:t xml:space="preserve">Thursday, </w:t>
      </w:r>
      <w:r w:rsidR="00AD7681">
        <w:rPr>
          <w:rFonts w:asciiTheme="majorHAnsi" w:eastAsiaTheme="majorEastAsia" w:hAnsiTheme="majorHAnsi" w:cstheme="majorBidi"/>
          <w:color w:val="000000" w:themeColor="text1"/>
        </w:rPr>
        <w:t>May 18</w:t>
      </w:r>
      <w:r w:rsidR="00AD7681" w:rsidRPr="00AD7681">
        <w:rPr>
          <w:rFonts w:asciiTheme="majorHAnsi" w:eastAsiaTheme="majorEastAsia" w:hAnsiTheme="majorHAnsi" w:cstheme="majorBidi"/>
          <w:color w:val="000000" w:themeColor="text1"/>
          <w:vertAlign w:val="superscript"/>
        </w:rPr>
        <w:t>th</w:t>
      </w:r>
      <w:r w:rsidR="00AD7681">
        <w:rPr>
          <w:rFonts w:asciiTheme="majorHAnsi" w:eastAsiaTheme="majorEastAsia" w:hAnsiTheme="majorHAnsi" w:cstheme="majorBidi"/>
          <w:color w:val="000000" w:themeColor="text1"/>
        </w:rPr>
        <w:t xml:space="preserve">. </w:t>
      </w:r>
      <w:r w:rsidR="006E2631">
        <w:rPr>
          <w:rFonts w:asciiTheme="majorHAnsi" w:eastAsiaTheme="majorEastAsia" w:hAnsiTheme="majorHAnsi" w:cstheme="majorBidi"/>
          <w:color w:val="000000" w:themeColor="text1"/>
        </w:rPr>
        <w:t>Guests can expect</w:t>
      </w:r>
      <w:r w:rsidR="009F11F7">
        <w:rPr>
          <w:rFonts w:asciiTheme="majorHAnsi" w:eastAsiaTheme="majorEastAsia" w:hAnsiTheme="majorHAnsi" w:cstheme="majorBidi"/>
          <w:color w:val="000000" w:themeColor="text1"/>
        </w:rPr>
        <w:t>:</w:t>
      </w:r>
    </w:p>
    <w:p w14:paraId="12A1EE93" w14:textId="129C6927" w:rsidR="003B3D90" w:rsidRDefault="003B3D90" w:rsidP="003B3D90">
      <w:pPr>
        <w:pStyle w:val="ListParagraph"/>
        <w:numPr>
          <w:ilvl w:val="0"/>
          <w:numId w:val="2"/>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L</w:t>
      </w:r>
      <w:r w:rsidR="00AD7681" w:rsidRPr="003B3D90">
        <w:rPr>
          <w:rFonts w:asciiTheme="majorHAnsi" w:eastAsiaTheme="majorEastAsia" w:hAnsiTheme="majorHAnsi" w:cstheme="majorBidi"/>
          <w:color w:val="000000" w:themeColor="text1"/>
        </w:rPr>
        <w:t>ive music</w:t>
      </w:r>
    </w:p>
    <w:p w14:paraId="4DC69128" w14:textId="5B95AB67" w:rsidR="003B3D90" w:rsidRDefault="003B3D90" w:rsidP="003B3D90">
      <w:pPr>
        <w:pStyle w:val="ListParagraph"/>
        <w:numPr>
          <w:ilvl w:val="0"/>
          <w:numId w:val="2"/>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C</w:t>
      </w:r>
      <w:r w:rsidR="00AD7681" w:rsidRPr="003B3D90">
        <w:rPr>
          <w:rFonts w:asciiTheme="majorHAnsi" w:eastAsiaTheme="majorEastAsia" w:hAnsiTheme="majorHAnsi" w:cstheme="majorBidi"/>
          <w:color w:val="000000" w:themeColor="text1"/>
        </w:rPr>
        <w:t>ash bar</w:t>
      </w:r>
    </w:p>
    <w:p w14:paraId="4DD492E3" w14:textId="6C693229" w:rsidR="003B3D90" w:rsidRDefault="003B3D90" w:rsidP="003B3D90">
      <w:pPr>
        <w:pStyle w:val="ListParagraph"/>
        <w:numPr>
          <w:ilvl w:val="0"/>
          <w:numId w:val="2"/>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F</w:t>
      </w:r>
      <w:r w:rsidR="00887E7E" w:rsidRPr="003B3D90">
        <w:rPr>
          <w:rFonts w:asciiTheme="majorHAnsi" w:eastAsiaTheme="majorEastAsia" w:hAnsiTheme="majorHAnsi" w:cstheme="majorBidi"/>
          <w:color w:val="000000" w:themeColor="text1"/>
        </w:rPr>
        <w:t>ood</w:t>
      </w:r>
      <w:r>
        <w:rPr>
          <w:rFonts w:asciiTheme="majorHAnsi" w:eastAsiaTheme="majorEastAsia" w:hAnsiTheme="majorHAnsi" w:cstheme="majorBidi"/>
          <w:color w:val="000000" w:themeColor="text1"/>
        </w:rPr>
        <w:t>/</w:t>
      </w:r>
      <w:r w:rsidR="00887E7E" w:rsidRPr="003B3D90">
        <w:rPr>
          <w:rFonts w:asciiTheme="majorHAnsi" w:eastAsiaTheme="majorEastAsia" w:hAnsiTheme="majorHAnsi" w:cstheme="majorBidi"/>
          <w:color w:val="000000" w:themeColor="text1"/>
        </w:rPr>
        <w:t xml:space="preserve"> trucks</w:t>
      </w:r>
    </w:p>
    <w:p w14:paraId="6AC67E5E" w14:textId="216DE73D" w:rsidR="003B3D90" w:rsidRDefault="003B3D90" w:rsidP="003B3D90">
      <w:pPr>
        <w:pStyle w:val="ListParagraph"/>
        <w:numPr>
          <w:ilvl w:val="0"/>
          <w:numId w:val="2"/>
        </w:numPr>
        <w:rPr>
          <w:rFonts w:asciiTheme="majorHAnsi" w:eastAsiaTheme="majorEastAsia" w:hAnsiTheme="majorHAnsi" w:cstheme="majorBidi"/>
          <w:color w:val="000000" w:themeColor="text1"/>
        </w:rPr>
      </w:pPr>
      <w:r>
        <w:rPr>
          <w:rFonts w:asciiTheme="majorHAnsi" w:eastAsiaTheme="majorEastAsia" w:hAnsiTheme="majorHAnsi" w:cstheme="majorBidi"/>
          <w:color w:val="000000" w:themeColor="text1"/>
        </w:rPr>
        <w:t xml:space="preserve">Free parking </w:t>
      </w:r>
    </w:p>
    <w:p w14:paraId="6F521745" w14:textId="40A65237" w:rsidR="00ED21AB" w:rsidRPr="003B3D90" w:rsidRDefault="00F30C6D" w:rsidP="003B3D90">
      <w:pPr>
        <w:pStyle w:val="ListParagraph"/>
        <w:numPr>
          <w:ilvl w:val="0"/>
          <w:numId w:val="2"/>
        </w:numPr>
        <w:rPr>
          <w:rFonts w:asciiTheme="majorHAnsi" w:eastAsiaTheme="majorEastAsia" w:hAnsiTheme="majorHAnsi" w:cstheme="majorBidi"/>
          <w:color w:val="000000" w:themeColor="text1"/>
        </w:rPr>
      </w:pPr>
      <w:r w:rsidRPr="003B3D90">
        <w:rPr>
          <w:rFonts w:asciiTheme="majorHAnsi" w:eastAsiaTheme="majorEastAsia" w:hAnsiTheme="majorHAnsi" w:cstheme="majorBidi"/>
          <w:color w:val="000000" w:themeColor="text1"/>
        </w:rPr>
        <w:t>and a wide variety of products and services</w:t>
      </w:r>
      <w:r w:rsidR="003B3D90">
        <w:rPr>
          <w:rFonts w:asciiTheme="majorHAnsi" w:eastAsiaTheme="majorEastAsia" w:hAnsiTheme="majorHAnsi" w:cstheme="majorBidi"/>
          <w:color w:val="000000" w:themeColor="text1"/>
        </w:rPr>
        <w:t xml:space="preserve"> from local businesses</w:t>
      </w:r>
    </w:p>
    <w:p w14:paraId="7F88F7C1" w14:textId="77777777" w:rsidR="00372BE0" w:rsidRPr="00372BE0" w:rsidRDefault="00372BE0" w:rsidP="00372BE0">
      <w:pPr>
        <w:rPr>
          <w:rFonts w:asciiTheme="majorHAnsi" w:eastAsiaTheme="majorEastAsia" w:hAnsiTheme="majorHAnsi" w:cstheme="majorBidi"/>
          <w:color w:val="000000" w:themeColor="text1"/>
        </w:rPr>
      </w:pPr>
      <w:r w:rsidRPr="00372BE0">
        <w:rPr>
          <w:rFonts w:asciiTheme="majorHAnsi" w:eastAsiaTheme="majorEastAsia" w:hAnsiTheme="majorHAnsi" w:cstheme="majorBidi"/>
          <w:color w:val="000000" w:themeColor="text1"/>
        </w:rPr>
        <w:t xml:space="preserve">For businesses wanting to participate as a vendor can visit </w:t>
      </w:r>
      <w:hyperlink r:id="rId12" w:history="1">
        <w:r>
          <w:rPr>
            <w:rStyle w:val="Hyperlink"/>
          </w:rPr>
          <w:t>RPC’s website</w:t>
        </w:r>
      </w:hyperlink>
      <w:r w:rsidRPr="00372BE0">
        <w:rPr>
          <w:rFonts w:asciiTheme="majorHAnsi" w:eastAsiaTheme="majorEastAsia" w:hAnsiTheme="majorHAnsi" w:cstheme="majorBidi"/>
          <w:color w:val="000000" w:themeColor="text1"/>
        </w:rPr>
        <w:t xml:space="preserve"> for registration details. RPC’s previous November 2022 event had vendors such as Just Enjoy Bakery, Last Mile Café, Guelaguetza Designs and Hustle Eat Pray clothing line. All representing the BIPOC community serving the greater Grand Rapids Area. </w:t>
      </w:r>
    </w:p>
    <w:p w14:paraId="2BB4253A" w14:textId="77777777" w:rsidR="008B6397" w:rsidRDefault="008B6397" w:rsidP="003E6C73">
      <w:pPr>
        <w:rPr>
          <w:rFonts w:asciiTheme="majorHAnsi" w:eastAsiaTheme="majorEastAsia" w:hAnsiTheme="majorHAnsi" w:cstheme="majorBidi"/>
          <w:color w:val="000000" w:themeColor="text1"/>
        </w:rPr>
      </w:pPr>
    </w:p>
    <w:p w14:paraId="579435C0" w14:textId="77777777" w:rsidR="000278AC" w:rsidRDefault="000278AC" w:rsidP="000278AC">
      <w:pPr>
        <w:rPr>
          <w:rFonts w:asciiTheme="majorHAnsi" w:eastAsiaTheme="majorEastAsia" w:hAnsiTheme="majorHAnsi" w:cstheme="majorBidi"/>
          <w:i/>
          <w:iCs/>
          <w:color w:val="000000" w:themeColor="text1"/>
        </w:rPr>
      </w:pPr>
      <w:proofErr w:type="spellStart"/>
      <w:r>
        <w:rPr>
          <w:rFonts w:asciiTheme="majorHAnsi" w:eastAsiaTheme="majorEastAsia" w:hAnsiTheme="majorHAnsi" w:cstheme="majorBidi"/>
          <w:i/>
          <w:iCs/>
          <w:color w:val="000000" w:themeColor="text1"/>
        </w:rPr>
        <w:t>Rende</w:t>
      </w:r>
      <w:proofErr w:type="spellEnd"/>
      <w:r>
        <w:rPr>
          <w:rFonts w:asciiTheme="majorHAnsi" w:eastAsiaTheme="majorEastAsia" w:hAnsiTheme="majorHAnsi" w:cstheme="majorBidi"/>
          <w:i/>
          <w:iCs/>
          <w:color w:val="000000" w:themeColor="text1"/>
        </w:rPr>
        <w:t xml:space="preserve"> Progress Capital is the nation's first racial equity non-for-profit loan fund for Excluded Entrepreneurs of Color.</w:t>
      </w:r>
    </w:p>
    <w:p w14:paraId="1E90D619" w14:textId="16C85944" w:rsidR="003E6C73" w:rsidRDefault="003E6C73" w:rsidP="003E6C73"/>
    <w:sectPr w:rsidR="003E6C7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61FDE" w14:textId="77777777" w:rsidR="00F3745F" w:rsidRDefault="00F3745F">
      <w:pPr>
        <w:spacing w:after="0" w:line="240" w:lineRule="auto"/>
      </w:pPr>
      <w:r>
        <w:separator/>
      </w:r>
    </w:p>
  </w:endnote>
  <w:endnote w:type="continuationSeparator" w:id="0">
    <w:p w14:paraId="2E572A6A" w14:textId="77777777" w:rsidR="00F3745F" w:rsidRDefault="00F3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FE8EA05" w14:paraId="0FD97A26" w14:textId="77777777" w:rsidTr="2FE8EA05">
      <w:tc>
        <w:tcPr>
          <w:tcW w:w="3120" w:type="dxa"/>
        </w:tcPr>
        <w:p w14:paraId="67972D33" w14:textId="77777777" w:rsidR="2FE8EA05" w:rsidRDefault="00515B8C" w:rsidP="2FE8EA05">
          <w:pPr>
            <w:pStyle w:val="Header"/>
            <w:ind w:left="-115"/>
          </w:pPr>
        </w:p>
      </w:tc>
      <w:tc>
        <w:tcPr>
          <w:tcW w:w="3120" w:type="dxa"/>
        </w:tcPr>
        <w:p w14:paraId="2DADEFB8" w14:textId="77777777" w:rsidR="2FE8EA05" w:rsidRDefault="00515B8C" w:rsidP="2FE8EA05">
          <w:pPr>
            <w:pStyle w:val="Header"/>
            <w:jc w:val="center"/>
          </w:pPr>
        </w:p>
      </w:tc>
      <w:tc>
        <w:tcPr>
          <w:tcW w:w="3120" w:type="dxa"/>
        </w:tcPr>
        <w:p w14:paraId="04D238CB" w14:textId="77777777" w:rsidR="2FE8EA05" w:rsidRDefault="00515B8C" w:rsidP="2FE8EA05">
          <w:pPr>
            <w:pStyle w:val="Header"/>
            <w:ind w:right="-115"/>
            <w:jc w:val="right"/>
          </w:pPr>
        </w:p>
      </w:tc>
    </w:tr>
  </w:tbl>
  <w:p w14:paraId="252FB256" w14:textId="77777777" w:rsidR="2FE8EA05" w:rsidRDefault="00515B8C" w:rsidP="2FE8E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09D80" w14:textId="77777777" w:rsidR="00F3745F" w:rsidRDefault="00F3745F">
      <w:pPr>
        <w:spacing w:after="0" w:line="240" w:lineRule="auto"/>
      </w:pPr>
      <w:r>
        <w:separator/>
      </w:r>
    </w:p>
  </w:footnote>
  <w:footnote w:type="continuationSeparator" w:id="0">
    <w:p w14:paraId="60EB232D" w14:textId="77777777" w:rsidR="00F3745F" w:rsidRDefault="00F37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FE8EA05" w14:paraId="3CD88134" w14:textId="77777777" w:rsidTr="2FE8EA05">
      <w:tc>
        <w:tcPr>
          <w:tcW w:w="3120" w:type="dxa"/>
        </w:tcPr>
        <w:p w14:paraId="6201E3AC" w14:textId="77777777" w:rsidR="2FE8EA05" w:rsidRDefault="00515B8C" w:rsidP="2FE8EA05">
          <w:pPr>
            <w:pStyle w:val="Header"/>
            <w:ind w:left="-115"/>
          </w:pPr>
        </w:p>
      </w:tc>
      <w:tc>
        <w:tcPr>
          <w:tcW w:w="3120" w:type="dxa"/>
        </w:tcPr>
        <w:p w14:paraId="7D882F4C" w14:textId="77777777" w:rsidR="2FE8EA05" w:rsidRDefault="00515B8C" w:rsidP="2FE8EA05">
          <w:pPr>
            <w:pStyle w:val="Header"/>
            <w:jc w:val="center"/>
          </w:pPr>
        </w:p>
      </w:tc>
      <w:tc>
        <w:tcPr>
          <w:tcW w:w="3120" w:type="dxa"/>
        </w:tcPr>
        <w:p w14:paraId="6C8B7370" w14:textId="77777777" w:rsidR="2FE8EA05" w:rsidRDefault="00BD4D9D" w:rsidP="2FE8EA05">
          <w:pPr>
            <w:pStyle w:val="Header"/>
            <w:ind w:right="-115"/>
            <w:jc w:val="right"/>
          </w:pPr>
          <w:r>
            <w:rPr>
              <w:noProof/>
            </w:rPr>
            <w:drawing>
              <wp:inline distT="0" distB="0" distL="0" distR="0" wp14:anchorId="7B2C4F9E" wp14:editId="6DF7629F">
                <wp:extent cx="885825" cy="885825"/>
                <wp:effectExtent l="0" t="0" r="0" b="0"/>
                <wp:docPr id="1226228061" name="Picture 1226228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inline>
            </w:drawing>
          </w:r>
        </w:p>
      </w:tc>
    </w:tr>
  </w:tbl>
  <w:p w14:paraId="58E188EC" w14:textId="77777777" w:rsidR="2FE8EA05" w:rsidRDefault="00515B8C" w:rsidP="2FE8E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D9C696"/>
    <w:multiLevelType w:val="hybridMultilevel"/>
    <w:tmpl w:val="072C8CCA"/>
    <w:lvl w:ilvl="0" w:tplc="896A0BD8">
      <w:start w:val="1"/>
      <w:numFmt w:val="bullet"/>
      <w:lvlText w:val="-"/>
      <w:lvlJc w:val="left"/>
      <w:pPr>
        <w:ind w:left="720" w:hanging="360"/>
      </w:pPr>
      <w:rPr>
        <w:rFonts w:ascii="Calibri" w:hAnsi="Calibri" w:hint="default"/>
      </w:rPr>
    </w:lvl>
    <w:lvl w:ilvl="1" w:tplc="9C226BFC">
      <w:start w:val="1"/>
      <w:numFmt w:val="bullet"/>
      <w:lvlText w:val="o"/>
      <w:lvlJc w:val="left"/>
      <w:pPr>
        <w:ind w:left="1440" w:hanging="360"/>
      </w:pPr>
      <w:rPr>
        <w:rFonts w:ascii="Courier New" w:hAnsi="Courier New" w:hint="default"/>
      </w:rPr>
    </w:lvl>
    <w:lvl w:ilvl="2" w:tplc="FE76B8C0">
      <w:start w:val="1"/>
      <w:numFmt w:val="bullet"/>
      <w:lvlText w:val=""/>
      <w:lvlJc w:val="left"/>
      <w:pPr>
        <w:ind w:left="2160" w:hanging="360"/>
      </w:pPr>
      <w:rPr>
        <w:rFonts w:ascii="Wingdings" w:hAnsi="Wingdings" w:hint="default"/>
      </w:rPr>
    </w:lvl>
    <w:lvl w:ilvl="3" w:tplc="457877F4">
      <w:start w:val="1"/>
      <w:numFmt w:val="bullet"/>
      <w:lvlText w:val=""/>
      <w:lvlJc w:val="left"/>
      <w:pPr>
        <w:ind w:left="2880" w:hanging="360"/>
      </w:pPr>
      <w:rPr>
        <w:rFonts w:ascii="Symbol" w:hAnsi="Symbol" w:hint="default"/>
      </w:rPr>
    </w:lvl>
    <w:lvl w:ilvl="4" w:tplc="3C6C48F2">
      <w:start w:val="1"/>
      <w:numFmt w:val="bullet"/>
      <w:lvlText w:val="o"/>
      <w:lvlJc w:val="left"/>
      <w:pPr>
        <w:ind w:left="3600" w:hanging="360"/>
      </w:pPr>
      <w:rPr>
        <w:rFonts w:ascii="Courier New" w:hAnsi="Courier New" w:hint="default"/>
      </w:rPr>
    </w:lvl>
    <w:lvl w:ilvl="5" w:tplc="BF3CD9D8">
      <w:start w:val="1"/>
      <w:numFmt w:val="bullet"/>
      <w:lvlText w:val=""/>
      <w:lvlJc w:val="left"/>
      <w:pPr>
        <w:ind w:left="4320" w:hanging="360"/>
      </w:pPr>
      <w:rPr>
        <w:rFonts w:ascii="Wingdings" w:hAnsi="Wingdings" w:hint="default"/>
      </w:rPr>
    </w:lvl>
    <w:lvl w:ilvl="6" w:tplc="AD682412">
      <w:start w:val="1"/>
      <w:numFmt w:val="bullet"/>
      <w:lvlText w:val=""/>
      <w:lvlJc w:val="left"/>
      <w:pPr>
        <w:ind w:left="5040" w:hanging="360"/>
      </w:pPr>
      <w:rPr>
        <w:rFonts w:ascii="Symbol" w:hAnsi="Symbol" w:hint="default"/>
      </w:rPr>
    </w:lvl>
    <w:lvl w:ilvl="7" w:tplc="312A72FE">
      <w:start w:val="1"/>
      <w:numFmt w:val="bullet"/>
      <w:lvlText w:val="o"/>
      <w:lvlJc w:val="left"/>
      <w:pPr>
        <w:ind w:left="5760" w:hanging="360"/>
      </w:pPr>
      <w:rPr>
        <w:rFonts w:ascii="Courier New" w:hAnsi="Courier New" w:hint="default"/>
      </w:rPr>
    </w:lvl>
    <w:lvl w:ilvl="8" w:tplc="ED8800AE">
      <w:start w:val="1"/>
      <w:numFmt w:val="bullet"/>
      <w:lvlText w:val=""/>
      <w:lvlJc w:val="left"/>
      <w:pPr>
        <w:ind w:left="6480" w:hanging="360"/>
      </w:pPr>
      <w:rPr>
        <w:rFonts w:ascii="Wingdings" w:hAnsi="Wingdings" w:hint="default"/>
      </w:rPr>
    </w:lvl>
  </w:abstractNum>
  <w:abstractNum w:abstractNumId="1" w15:restartNumberingAfterBreak="0">
    <w:nsid w:val="79870A41"/>
    <w:multiLevelType w:val="hybridMultilevel"/>
    <w:tmpl w:val="7BF49EC6"/>
    <w:lvl w:ilvl="0" w:tplc="B218EB46">
      <w:start w:val="3"/>
      <w:numFmt w:val="bullet"/>
      <w:lvlText w:val="-"/>
      <w:lvlJc w:val="left"/>
      <w:pPr>
        <w:ind w:left="720" w:hanging="360"/>
      </w:pPr>
      <w:rPr>
        <w:rFonts w:ascii="Calibri Light" w:eastAsiaTheme="majorEastAsia"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3712697">
    <w:abstractNumId w:val="0"/>
  </w:num>
  <w:num w:numId="2" w16cid:durableId="79259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21"/>
    <w:rsid w:val="00006E2A"/>
    <w:rsid w:val="000278AC"/>
    <w:rsid w:val="00115563"/>
    <w:rsid w:val="001647E0"/>
    <w:rsid w:val="0017710A"/>
    <w:rsid w:val="0018767B"/>
    <w:rsid w:val="002122C5"/>
    <w:rsid w:val="0024075D"/>
    <w:rsid w:val="00264F6B"/>
    <w:rsid w:val="00267021"/>
    <w:rsid w:val="0035021E"/>
    <w:rsid w:val="00372BE0"/>
    <w:rsid w:val="003B3D90"/>
    <w:rsid w:val="003E6C73"/>
    <w:rsid w:val="0046453D"/>
    <w:rsid w:val="004E5950"/>
    <w:rsid w:val="00500D68"/>
    <w:rsid w:val="00515B8C"/>
    <w:rsid w:val="00524D73"/>
    <w:rsid w:val="0057229A"/>
    <w:rsid w:val="00613F15"/>
    <w:rsid w:val="006E2631"/>
    <w:rsid w:val="006F7D79"/>
    <w:rsid w:val="007328C7"/>
    <w:rsid w:val="0078008E"/>
    <w:rsid w:val="007F1CD6"/>
    <w:rsid w:val="007F7174"/>
    <w:rsid w:val="00887E7E"/>
    <w:rsid w:val="008B6397"/>
    <w:rsid w:val="00961193"/>
    <w:rsid w:val="00984D4A"/>
    <w:rsid w:val="009F01B5"/>
    <w:rsid w:val="009F11F7"/>
    <w:rsid w:val="00A13CB7"/>
    <w:rsid w:val="00A14AF7"/>
    <w:rsid w:val="00AC2B55"/>
    <w:rsid w:val="00AD7681"/>
    <w:rsid w:val="00BA05AC"/>
    <w:rsid w:val="00BD4D9D"/>
    <w:rsid w:val="00C45C84"/>
    <w:rsid w:val="00DB0975"/>
    <w:rsid w:val="00DC2F3F"/>
    <w:rsid w:val="00E0046C"/>
    <w:rsid w:val="00EA097A"/>
    <w:rsid w:val="00EB0CAB"/>
    <w:rsid w:val="00ED21AB"/>
    <w:rsid w:val="00ED5603"/>
    <w:rsid w:val="00F30C6D"/>
    <w:rsid w:val="00F3745F"/>
    <w:rsid w:val="00F9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A80F4"/>
  <w15:chartTrackingRefBased/>
  <w15:docId w15:val="{CEFF9ABE-956F-4070-9C8B-86C7946F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C73"/>
  </w:style>
  <w:style w:type="paragraph" w:styleId="Heading1">
    <w:name w:val="heading 1"/>
    <w:basedOn w:val="Normal"/>
    <w:next w:val="Normal"/>
    <w:link w:val="Heading1Char"/>
    <w:uiPriority w:val="9"/>
    <w:qFormat/>
    <w:rsid w:val="003E6C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6C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C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6C7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6C73"/>
    <w:rPr>
      <w:color w:val="0563C1" w:themeColor="hyperlink"/>
      <w:u w:val="single"/>
    </w:rPr>
  </w:style>
  <w:style w:type="character" w:customStyle="1" w:styleId="HeaderChar">
    <w:name w:val="Header Char"/>
    <w:basedOn w:val="DefaultParagraphFont"/>
    <w:link w:val="Header"/>
    <w:uiPriority w:val="99"/>
    <w:rsid w:val="003E6C73"/>
  </w:style>
  <w:style w:type="paragraph" w:styleId="Header">
    <w:name w:val="header"/>
    <w:basedOn w:val="Normal"/>
    <w:link w:val="HeaderChar"/>
    <w:uiPriority w:val="99"/>
    <w:unhideWhenUsed/>
    <w:rsid w:val="003E6C73"/>
    <w:pPr>
      <w:tabs>
        <w:tab w:val="center" w:pos="4680"/>
        <w:tab w:val="right" w:pos="9360"/>
      </w:tabs>
      <w:spacing w:after="0" w:line="240" w:lineRule="auto"/>
    </w:pPr>
  </w:style>
  <w:style w:type="character" w:customStyle="1" w:styleId="HeaderChar1">
    <w:name w:val="Header Char1"/>
    <w:basedOn w:val="DefaultParagraphFont"/>
    <w:uiPriority w:val="99"/>
    <w:semiHidden/>
    <w:rsid w:val="003E6C73"/>
  </w:style>
  <w:style w:type="character" w:customStyle="1" w:styleId="FooterChar">
    <w:name w:val="Footer Char"/>
    <w:basedOn w:val="DefaultParagraphFont"/>
    <w:link w:val="Footer"/>
    <w:uiPriority w:val="99"/>
    <w:rsid w:val="003E6C73"/>
  </w:style>
  <w:style w:type="paragraph" w:styleId="Footer">
    <w:name w:val="footer"/>
    <w:basedOn w:val="Normal"/>
    <w:link w:val="FooterChar"/>
    <w:uiPriority w:val="99"/>
    <w:unhideWhenUsed/>
    <w:rsid w:val="003E6C73"/>
    <w:pPr>
      <w:tabs>
        <w:tab w:val="center" w:pos="4680"/>
        <w:tab w:val="right" w:pos="9360"/>
      </w:tabs>
      <w:spacing w:after="0" w:line="240" w:lineRule="auto"/>
    </w:pPr>
  </w:style>
  <w:style w:type="character" w:customStyle="1" w:styleId="FooterChar1">
    <w:name w:val="Footer Char1"/>
    <w:basedOn w:val="DefaultParagraphFont"/>
    <w:uiPriority w:val="99"/>
    <w:semiHidden/>
    <w:rsid w:val="003E6C73"/>
  </w:style>
  <w:style w:type="paragraph" w:styleId="ListParagraph">
    <w:name w:val="List Paragraph"/>
    <w:basedOn w:val="Normal"/>
    <w:uiPriority w:val="34"/>
    <w:qFormat/>
    <w:rsid w:val="003E6C73"/>
    <w:pPr>
      <w:ind w:left="720"/>
      <w:contextualSpacing/>
    </w:pPr>
  </w:style>
  <w:style w:type="paragraph" w:styleId="PlainText">
    <w:name w:val="Plain Text"/>
    <w:basedOn w:val="Normal"/>
    <w:link w:val="PlainTextChar"/>
    <w:uiPriority w:val="99"/>
    <w:unhideWhenUsed/>
    <w:rsid w:val="00EA097A"/>
    <w:pPr>
      <w:spacing w:after="0" w:line="240" w:lineRule="auto"/>
    </w:pPr>
    <w:rPr>
      <w:rFonts w:ascii="Calibri Light" w:hAnsi="Calibri Light"/>
      <w:szCs w:val="21"/>
    </w:rPr>
  </w:style>
  <w:style w:type="character" w:customStyle="1" w:styleId="PlainTextChar">
    <w:name w:val="Plain Text Char"/>
    <w:basedOn w:val="DefaultParagraphFont"/>
    <w:link w:val="PlainText"/>
    <w:uiPriority w:val="99"/>
    <w:rsid w:val="00EA097A"/>
    <w:rPr>
      <w:rFonts w:ascii="Calibri Light" w:hAnsi="Calibri Light"/>
      <w:szCs w:val="21"/>
    </w:rPr>
  </w:style>
  <w:style w:type="character" w:styleId="UnresolvedMention">
    <w:name w:val="Unresolved Mention"/>
    <w:basedOn w:val="DefaultParagraphFont"/>
    <w:uiPriority w:val="99"/>
    <w:semiHidden/>
    <w:unhideWhenUsed/>
    <w:rsid w:val="00AC2B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72636">
      <w:bodyDiv w:val="1"/>
      <w:marLeft w:val="0"/>
      <w:marRight w:val="0"/>
      <w:marTop w:val="0"/>
      <w:marBottom w:val="0"/>
      <w:divBdr>
        <w:top w:val="none" w:sz="0" w:space="0" w:color="auto"/>
        <w:left w:val="none" w:sz="0" w:space="0" w:color="auto"/>
        <w:bottom w:val="none" w:sz="0" w:space="0" w:color="auto"/>
        <w:right w:val="none" w:sz="0" w:space="0" w:color="auto"/>
      </w:divBdr>
    </w:div>
    <w:div w:id="1297681305">
      <w:bodyDiv w:val="1"/>
      <w:marLeft w:val="0"/>
      <w:marRight w:val="0"/>
      <w:marTop w:val="0"/>
      <w:marBottom w:val="0"/>
      <w:divBdr>
        <w:top w:val="none" w:sz="0" w:space="0" w:color="auto"/>
        <w:left w:val="none" w:sz="0" w:space="0" w:color="auto"/>
        <w:bottom w:val="none" w:sz="0" w:space="0" w:color="auto"/>
        <w:right w:val="none" w:sz="0" w:space="0" w:color="auto"/>
      </w:divBdr>
    </w:div>
    <w:div w:id="13045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ndeprogresscapita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ndeprogresscapital.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EVENTS@byphalesha.ev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E6AD7DAC2FC744BA89A553A2A86CD0" ma:contentTypeVersion="11" ma:contentTypeDescription="Create a new document." ma:contentTypeScope="" ma:versionID="3967998380f22d6033c23dfaf4042f10">
  <xsd:schema xmlns:xsd="http://www.w3.org/2001/XMLSchema" xmlns:xs="http://www.w3.org/2001/XMLSchema" xmlns:p="http://schemas.microsoft.com/office/2006/metadata/properties" xmlns:ns2="491ecb70-1a60-4323-b154-06faf3bdd3d3" xmlns:ns3="3f17a52a-8a03-43f9-a6c9-fc93a5d7065d" targetNamespace="http://schemas.microsoft.com/office/2006/metadata/properties" ma:root="true" ma:fieldsID="f65d318a505d6285293ec220774f3a5f" ns2:_="" ns3:_="">
    <xsd:import namespace="491ecb70-1a60-4323-b154-06faf3bdd3d3"/>
    <xsd:import namespace="3f17a52a-8a03-43f9-a6c9-fc93a5d70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1ecb70-1a60-4323-b154-06faf3bdd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5161580-7151-4b73-8155-5d3fd68b775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7a52a-8a03-43f9-a6c9-fc93a5d70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b364b0-78ca-41b3-acf0-dc82c202cd4f}" ma:internalName="TaxCatchAll" ma:showField="CatchAllData" ma:web="3f17a52a-8a03-43f9-a6c9-fc93a5d7065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17a52a-8a03-43f9-a6c9-fc93a5d7065d" xsi:nil="true"/>
    <lcf76f155ced4ddcb4097134ff3c332f xmlns="491ecb70-1a60-4323-b154-06faf3bdd3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431171-A47B-4126-83C8-0F277D326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1ecb70-1a60-4323-b154-06faf3bdd3d3"/>
    <ds:schemaRef ds:uri="3f17a52a-8a03-43f9-a6c9-fc93a5d70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A5242-DA5B-4A3B-9EE1-E1BD5D798024}">
  <ds:schemaRefs>
    <ds:schemaRef ds:uri="http://schemas.microsoft.com/sharepoint/v3/contenttype/forms"/>
  </ds:schemaRefs>
</ds:datastoreItem>
</file>

<file path=customXml/itemProps3.xml><?xml version="1.0" encoding="utf-8"?>
<ds:datastoreItem xmlns:ds="http://schemas.openxmlformats.org/officeDocument/2006/customXml" ds:itemID="{6BB29497-B689-4A8B-8EE4-9CA0974CEAB3}">
  <ds:schemaRefs>
    <ds:schemaRef ds:uri="http://schemas.microsoft.com/office/2006/metadata/properties"/>
    <ds:schemaRef ds:uri="http://schemas.microsoft.com/office/infopath/2007/PartnerControls"/>
    <ds:schemaRef ds:uri="3f17a52a-8a03-43f9-a6c9-fc93a5d7065d"/>
    <ds:schemaRef ds:uri="491ecb70-1a60-4323-b154-06faf3bdd3d3"/>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Phalesha Kyes</dc:creator>
  <cp:keywords/>
  <dc:description/>
  <cp:lastModifiedBy>Phalesha Kyes</cp:lastModifiedBy>
  <cp:revision>50</cp:revision>
  <dcterms:created xsi:type="dcterms:W3CDTF">2023-03-08T20:46:00Z</dcterms:created>
  <dcterms:modified xsi:type="dcterms:W3CDTF">2023-05-10T23:51:00Z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0x0101009FE6AD7DAC2FC744BA89A553A2A86CD0</vt:lpwstr>
  </property>
  <property fmtid="{D5CDD505-2E9C-101B-9397-08002B2CF9AE}" pid="3" name="MediaServiceImageTags">
    <vt:lpwstr/>
  </property>
</Properties>
</file>