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FB8B" w14:textId="0082BBF0" w:rsidR="00280332" w:rsidRDefault="00BD00E8" w:rsidP="00280332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92FEB4" wp14:editId="2BD0EFC8">
            <wp:simplePos x="0" y="0"/>
            <wp:positionH relativeFrom="column">
              <wp:posOffset>3206750</wp:posOffset>
            </wp:positionH>
            <wp:positionV relativeFrom="page">
              <wp:posOffset>311150</wp:posOffset>
            </wp:positionV>
            <wp:extent cx="885825" cy="885825"/>
            <wp:effectExtent l="0" t="0" r="9525" b="9525"/>
            <wp:wrapNone/>
            <wp:docPr id="1226228061" name="Picture 1226228061" descr="A logo with a feath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28061" name="Picture 1226228061" descr="A logo with a feather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22A1482" wp14:editId="2CDC9313">
            <wp:simplePos x="0" y="0"/>
            <wp:positionH relativeFrom="column">
              <wp:posOffset>4260850</wp:posOffset>
            </wp:positionH>
            <wp:positionV relativeFrom="paragraph">
              <wp:posOffset>-567690</wp:posOffset>
            </wp:positionV>
            <wp:extent cx="1238250" cy="914400"/>
            <wp:effectExtent l="0" t="0" r="0" b="0"/>
            <wp:wrapNone/>
            <wp:docPr id="1" name="Picture 1" descr="new chapter logo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chapter logo_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0332" w:rsidRPr="2FE8EA05">
        <w:rPr>
          <w:rFonts w:asciiTheme="majorHAnsi" w:eastAsiaTheme="majorEastAsia" w:hAnsiTheme="majorHAnsi" w:cstheme="majorBidi"/>
          <w:b/>
          <w:bCs/>
          <w:color w:val="000000" w:themeColor="text1"/>
          <w:sz w:val="21"/>
          <w:szCs w:val="21"/>
        </w:rPr>
        <w:t>FOR IMMEDIATE RELEASE</w:t>
      </w:r>
      <w:r w:rsidR="005E2370" w:rsidRPr="005E2370">
        <w:rPr>
          <w:noProof/>
          <w14:ligatures w14:val="standardContextual"/>
        </w:rPr>
        <w:t xml:space="preserve"> </w:t>
      </w:r>
    </w:p>
    <w:p w14:paraId="16C52B04" w14:textId="0F1471A0" w:rsidR="009537AB" w:rsidRDefault="00280332" w:rsidP="00280332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</w:rPr>
      </w:pPr>
      <w:r w:rsidRPr="2FE8EA05">
        <w:rPr>
          <w:rFonts w:asciiTheme="majorHAnsi" w:eastAsiaTheme="majorEastAsia" w:hAnsiTheme="majorHAnsi" w:cstheme="majorBidi"/>
          <w:color w:val="000000" w:themeColor="text1"/>
          <w:sz w:val="21"/>
          <w:szCs w:val="21"/>
        </w:rPr>
        <w:t>MEDIA CONTACT</w:t>
      </w:r>
      <w:r w:rsidR="009537AB">
        <w:rPr>
          <w:rFonts w:asciiTheme="majorHAnsi" w:eastAsiaTheme="majorEastAsia" w:hAnsiTheme="majorHAnsi" w:cstheme="majorBidi"/>
          <w:color w:val="000000" w:themeColor="text1"/>
          <w:sz w:val="21"/>
          <w:szCs w:val="21"/>
        </w:rPr>
        <w:t xml:space="preserve">: </w:t>
      </w:r>
      <w:r w:rsidRPr="2FE8EA05">
        <w:rPr>
          <w:rFonts w:asciiTheme="majorHAnsi" w:eastAsiaTheme="majorEastAsia" w:hAnsiTheme="majorHAnsi" w:cstheme="majorBidi"/>
          <w:color w:val="000000" w:themeColor="text1"/>
        </w:rPr>
        <w:t>Phalesha Kyes</w:t>
      </w:r>
      <w:r w:rsidR="009537AB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0A9754E2" w14:textId="434E2340" w:rsidR="00280332" w:rsidRDefault="00280332" w:rsidP="00280332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2FE8EA05">
        <w:rPr>
          <w:rFonts w:asciiTheme="majorHAnsi" w:eastAsiaTheme="majorEastAsia" w:hAnsiTheme="majorHAnsi" w:cstheme="majorBidi"/>
          <w:color w:val="000000" w:themeColor="text1"/>
        </w:rPr>
        <w:t>616-292-1208</w:t>
      </w:r>
      <w:r w:rsidR="009537AB">
        <w:rPr>
          <w:rFonts w:asciiTheme="majorHAnsi" w:eastAsiaTheme="majorEastAsia" w:hAnsiTheme="majorHAnsi" w:cstheme="majorBidi"/>
          <w:color w:val="000000" w:themeColor="text1"/>
        </w:rPr>
        <w:t xml:space="preserve"> or </w:t>
      </w:r>
      <w:hyperlink r:id="rId13">
        <w:r w:rsidRPr="2FE8EA05">
          <w:rPr>
            <w:rStyle w:val="Hyperlink"/>
          </w:rPr>
          <w:t>events@byphalesha.events</w:t>
        </w:r>
      </w:hyperlink>
    </w:p>
    <w:p w14:paraId="6AA01054" w14:textId="0B73BC8C" w:rsidR="00280332" w:rsidRDefault="00280332" w:rsidP="00280332"/>
    <w:p w14:paraId="3D115E54" w14:textId="318F67ED" w:rsidR="00503774" w:rsidRDefault="00503774" w:rsidP="00503774">
      <w:pPr>
        <w:pStyle w:val="Heading1"/>
        <w:jc w:val="center"/>
      </w:pPr>
      <w:r>
        <w:t>Celebrate West Michigan’s 37</w:t>
      </w:r>
      <w:r w:rsidRPr="00DD51C4">
        <w:rPr>
          <w:vertAlign w:val="superscript"/>
        </w:rPr>
        <w:t>th</w:t>
      </w:r>
      <w:r>
        <w:t xml:space="preserve"> Annual National Philanthropy Day </w:t>
      </w:r>
    </w:p>
    <w:p w14:paraId="5E5C7E87" w14:textId="77777777" w:rsidR="00503774" w:rsidRPr="00013288" w:rsidRDefault="00503774" w:rsidP="00503774">
      <w:pPr>
        <w:pStyle w:val="Heading2"/>
        <w:jc w:val="center"/>
      </w:pPr>
      <w:r>
        <w:t>Awards Ceremony will honor eight awardees at the Frederick Meijer Gardens</w:t>
      </w:r>
    </w:p>
    <w:p w14:paraId="1D6EDBDC" w14:textId="77777777" w:rsidR="00503774" w:rsidRDefault="00503774" w:rsidP="00503774">
      <w:pPr>
        <w:pStyle w:val="Heading2"/>
        <w:jc w:val="center"/>
      </w:pPr>
    </w:p>
    <w:p w14:paraId="40F54018" w14:textId="71BDAD35" w:rsidR="00503774" w:rsidRDefault="00503774" w:rsidP="00503774">
      <w:pPr>
        <w:rPr>
          <w:rFonts w:ascii="Calibri Light" w:eastAsia="Calibri" w:hAnsi="Calibri Light" w:cs="Calibri Light"/>
          <w:color w:val="000000" w:themeColor="text1"/>
        </w:rPr>
      </w:pPr>
      <w:r w:rsidRPr="2FE8EA05">
        <w:rPr>
          <w:rFonts w:ascii="Calibri" w:eastAsia="Calibri" w:hAnsi="Calibri" w:cs="Calibri"/>
          <w:b/>
          <w:bCs/>
          <w:color w:val="000000" w:themeColor="text1"/>
        </w:rPr>
        <w:t xml:space="preserve">GRAND RAPIDS, MICH </w:t>
      </w:r>
      <w:r w:rsidRPr="2FE8EA05">
        <w:rPr>
          <w:rFonts w:ascii="Calibri" w:eastAsia="Calibri" w:hAnsi="Calibri" w:cs="Calibri"/>
          <w:color w:val="000000" w:themeColor="text1"/>
        </w:rPr>
        <w:t>(</w:t>
      </w:r>
      <w:r>
        <w:rPr>
          <w:rFonts w:ascii="Calibri" w:eastAsia="Calibri" w:hAnsi="Calibri" w:cs="Calibri"/>
          <w:color w:val="000000" w:themeColor="text1"/>
        </w:rPr>
        <w:t>October 18</w:t>
      </w:r>
      <w:r w:rsidRPr="2FE8EA05">
        <w:rPr>
          <w:rFonts w:ascii="Calibri" w:eastAsia="Calibri" w:hAnsi="Calibri" w:cs="Calibri"/>
          <w:color w:val="000000" w:themeColor="text1"/>
        </w:rPr>
        <w:t>, 202</w:t>
      </w:r>
      <w:r>
        <w:rPr>
          <w:rFonts w:ascii="Calibri" w:eastAsia="Calibri" w:hAnsi="Calibri" w:cs="Calibri"/>
          <w:color w:val="000000" w:themeColor="text1"/>
        </w:rPr>
        <w:t>3</w:t>
      </w:r>
      <w:r w:rsidRPr="2FE8EA05">
        <w:rPr>
          <w:rFonts w:ascii="Calibri" w:eastAsia="Calibri" w:hAnsi="Calibri" w:cs="Calibri"/>
          <w:color w:val="000000" w:themeColor="text1"/>
        </w:rPr>
        <w:t>)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hyperlink r:id="rId14" w:history="1">
        <w:r w:rsidRPr="00DF7B1E">
          <w:rPr>
            <w:rStyle w:val="Hyperlink"/>
            <w:rFonts w:ascii="Calibri Light" w:eastAsia="Calibri" w:hAnsi="Calibri Light" w:cs="Calibri Light"/>
          </w:rPr>
          <w:t>Association of Fundraising Professionals – West Michigan Chapter (AFP</w:t>
        </w:r>
        <w:r>
          <w:rPr>
            <w:rStyle w:val="Hyperlink"/>
            <w:rFonts w:ascii="Calibri Light" w:eastAsia="Calibri" w:hAnsi="Calibri Light" w:cs="Calibri Light"/>
          </w:rPr>
          <w:t>-WM</w:t>
        </w:r>
        <w:r w:rsidRPr="00DF7B1E">
          <w:rPr>
            <w:rStyle w:val="Hyperlink"/>
            <w:rFonts w:ascii="Calibri Light" w:eastAsia="Calibri" w:hAnsi="Calibri Light" w:cs="Calibri Light"/>
          </w:rPr>
          <w:t>)</w:t>
        </w:r>
      </w:hyperlink>
      <w:r>
        <w:rPr>
          <w:rFonts w:ascii="Calibri Light" w:eastAsia="Calibri" w:hAnsi="Calibri Light" w:cs="Calibri Light"/>
          <w:color w:val="000000" w:themeColor="text1"/>
        </w:rPr>
        <w:t xml:space="preserve"> is celebrating National Philanthropy Day (NPD) on Monday, November 13</w:t>
      </w:r>
      <w:r w:rsidRPr="009B7F30">
        <w:rPr>
          <w:rFonts w:ascii="Calibri Light" w:eastAsia="Calibri" w:hAnsi="Calibri Light" w:cs="Calibri Light"/>
          <w:color w:val="000000" w:themeColor="text1"/>
          <w:vertAlign w:val="superscript"/>
        </w:rPr>
        <w:t>th</w:t>
      </w:r>
      <w:r>
        <w:rPr>
          <w:rFonts w:ascii="Calibri Light" w:eastAsia="Calibri" w:hAnsi="Calibri Light" w:cs="Calibri Light"/>
          <w:color w:val="000000" w:themeColor="text1"/>
        </w:rPr>
        <w:t xml:space="preserve">. This prestigious awards ceremony will be hosted at </w:t>
      </w:r>
      <w:hyperlink r:id="rId15" w:history="1">
        <w:r w:rsidRPr="000D4E5C">
          <w:rPr>
            <w:rStyle w:val="Hyperlink"/>
            <w:rFonts w:ascii="Calibri Light" w:eastAsia="Calibri" w:hAnsi="Calibri Light" w:cs="Calibri Light"/>
          </w:rPr>
          <w:t>Frederick Meijer Garden</w:t>
        </w:r>
        <w:r>
          <w:rPr>
            <w:rStyle w:val="Hyperlink"/>
            <w:rFonts w:ascii="Calibri Light" w:eastAsia="Calibri" w:hAnsi="Calibri Light" w:cs="Calibri Light"/>
          </w:rPr>
          <w:t>s &amp; Sculpture Park</w:t>
        </w:r>
      </w:hyperlink>
      <w:r>
        <w:rPr>
          <w:rFonts w:ascii="Calibri Light" w:eastAsia="Calibri" w:hAnsi="Calibri Light" w:cs="Calibri Light"/>
          <w:color w:val="000000" w:themeColor="text1"/>
        </w:rPr>
        <w:t xml:space="preserve"> from 11:30am – 1:30pm. </w:t>
      </w:r>
      <w:r w:rsidRPr="00550D2E">
        <w:rPr>
          <w:rFonts w:ascii="Calibri Light" w:eastAsia="Calibri" w:hAnsi="Calibri Light" w:cs="Calibri Light"/>
          <w:color w:val="000000" w:themeColor="text1"/>
        </w:rPr>
        <w:t>NPD is celebrated throughout the U</w:t>
      </w:r>
      <w:r>
        <w:rPr>
          <w:rFonts w:ascii="Calibri Light" w:eastAsia="Calibri" w:hAnsi="Calibri Light" w:cs="Calibri Light"/>
          <w:color w:val="000000" w:themeColor="text1"/>
        </w:rPr>
        <w:t xml:space="preserve">nited </w:t>
      </w:r>
      <w:r w:rsidRPr="00550D2E">
        <w:rPr>
          <w:rFonts w:ascii="Calibri Light" w:eastAsia="Calibri" w:hAnsi="Calibri Light" w:cs="Calibri Light"/>
          <w:color w:val="000000" w:themeColor="text1"/>
        </w:rPr>
        <w:t>S</w:t>
      </w:r>
      <w:r>
        <w:rPr>
          <w:rFonts w:ascii="Calibri Light" w:eastAsia="Calibri" w:hAnsi="Calibri Light" w:cs="Calibri Light"/>
          <w:color w:val="000000" w:themeColor="text1"/>
        </w:rPr>
        <w:t>tates</w:t>
      </w:r>
      <w:r w:rsidRPr="00550D2E">
        <w:rPr>
          <w:rFonts w:ascii="Calibri Light" w:eastAsia="Calibri" w:hAnsi="Calibri Light" w:cs="Calibri Light"/>
          <w:color w:val="000000" w:themeColor="text1"/>
        </w:rPr>
        <w:t xml:space="preserve"> and is an annual event in West Michigan</w:t>
      </w:r>
      <w:r w:rsidR="00D10171">
        <w:rPr>
          <w:rFonts w:ascii="Calibri Light" w:eastAsia="Calibri" w:hAnsi="Calibri Light" w:cs="Calibri Light"/>
          <w:color w:val="000000" w:themeColor="text1"/>
        </w:rPr>
        <w:t xml:space="preserve"> where </w:t>
      </w:r>
      <w:r w:rsidR="00D10171" w:rsidRPr="00550D2E">
        <w:rPr>
          <w:rFonts w:ascii="Calibri Light" w:eastAsia="Calibri" w:hAnsi="Calibri Light" w:cs="Calibri Light"/>
          <w:color w:val="000000" w:themeColor="text1"/>
        </w:rPr>
        <w:t xml:space="preserve">the community recognizes and honors the generosity and commitment of the leaders in the philanthropic community. </w:t>
      </w:r>
      <w:r w:rsidR="00702267">
        <w:rPr>
          <w:rFonts w:ascii="Calibri Light" w:eastAsia="Calibri" w:hAnsi="Calibri Light" w:cs="Calibri Light"/>
          <w:color w:val="000000" w:themeColor="text1"/>
        </w:rPr>
        <w:t xml:space="preserve"> </w:t>
      </w:r>
      <w:r w:rsidRPr="00550D2E">
        <w:rPr>
          <w:rFonts w:ascii="Calibri Light" w:eastAsia="Calibri" w:hAnsi="Calibri Light" w:cs="Calibri Light"/>
          <w:color w:val="000000" w:themeColor="text1"/>
        </w:rPr>
        <w:t xml:space="preserve">This year marks </w:t>
      </w:r>
      <w:r>
        <w:rPr>
          <w:rFonts w:ascii="Calibri Light" w:eastAsia="Calibri" w:hAnsi="Calibri Light" w:cs="Calibri Light"/>
          <w:color w:val="000000" w:themeColor="text1"/>
        </w:rPr>
        <w:t>West Michigan’s</w:t>
      </w:r>
      <w:r w:rsidRPr="00550D2E">
        <w:rPr>
          <w:rFonts w:ascii="Calibri Light" w:eastAsia="Calibri" w:hAnsi="Calibri Light" w:cs="Calibri Light"/>
          <w:color w:val="000000" w:themeColor="text1"/>
        </w:rPr>
        <w:t xml:space="preserve"> 37th annual event</w:t>
      </w:r>
      <w:r>
        <w:rPr>
          <w:rFonts w:ascii="Calibri Light" w:eastAsia="Calibri" w:hAnsi="Calibri Light" w:cs="Calibri Light"/>
          <w:color w:val="000000" w:themeColor="text1"/>
        </w:rPr>
        <w:t>.</w:t>
      </w:r>
    </w:p>
    <w:p w14:paraId="1BA8A2E6" w14:textId="40DB945B" w:rsidR="00503774" w:rsidRPr="008C3E04" w:rsidRDefault="00503774" w:rsidP="00503774">
      <w:pPr>
        <w:rPr>
          <w:rFonts w:asciiTheme="majorHAnsi" w:hAnsiTheme="majorHAnsi" w:cstheme="majorHAnsi"/>
          <w:i/>
          <w:iCs/>
        </w:rPr>
      </w:pPr>
      <w:r w:rsidRPr="008C3E04">
        <w:rPr>
          <w:rFonts w:asciiTheme="majorHAnsi" w:hAnsiTheme="majorHAnsi" w:cstheme="majorHAnsi"/>
          <w:i/>
          <w:iCs/>
        </w:rPr>
        <w:t>“National Philanthropy Day is a wonderful opportunity for us to celebrate and honor the impact and power of philanthropy</w:t>
      </w:r>
      <w:r w:rsidR="00BA693E">
        <w:rPr>
          <w:rFonts w:asciiTheme="majorHAnsi" w:hAnsiTheme="majorHAnsi" w:cstheme="majorHAnsi"/>
          <w:i/>
          <w:iCs/>
        </w:rPr>
        <w:t>…</w:t>
      </w:r>
      <w:r w:rsidR="00BD4A9B">
        <w:rPr>
          <w:rFonts w:asciiTheme="majorHAnsi" w:hAnsiTheme="majorHAnsi" w:cstheme="majorHAnsi"/>
          <w:i/>
          <w:iCs/>
        </w:rPr>
        <w:t xml:space="preserve">” </w:t>
      </w:r>
      <w:r w:rsidRPr="00C12037">
        <w:rPr>
          <w:rFonts w:asciiTheme="majorHAnsi" w:hAnsiTheme="majorHAnsi" w:cstheme="majorHAnsi"/>
        </w:rPr>
        <w:t>shares J.J. Lewis</w:t>
      </w:r>
      <w:r w:rsidRPr="008C3E04">
        <w:rPr>
          <w:rFonts w:asciiTheme="majorHAnsi" w:hAnsiTheme="majorHAnsi" w:cstheme="majorHAnsi"/>
        </w:rPr>
        <w:t xml:space="preserve">, Chief Development Officer at United Way of the Lakeshore, and co-chair of the National Philanthropy Day Planning Committee. </w:t>
      </w:r>
    </w:p>
    <w:p w14:paraId="6E7F00FC" w14:textId="161DBADE" w:rsidR="00D10171" w:rsidRDefault="00503774" w:rsidP="00702267">
      <w:pPr>
        <w:rPr>
          <w:rFonts w:ascii="Calibri Light" w:eastAsia="Calibri" w:hAnsi="Calibri Light" w:cs="Calibri Light"/>
          <w:color w:val="000000" w:themeColor="text1"/>
        </w:rPr>
      </w:pPr>
      <w:r w:rsidRPr="00A92F94">
        <w:rPr>
          <w:rFonts w:ascii="Calibri Light" w:eastAsia="Calibri" w:hAnsi="Calibri Light" w:cs="Calibri Light"/>
          <w:color w:val="000000" w:themeColor="text1"/>
        </w:rPr>
        <w:t>AFP</w:t>
      </w:r>
      <w:r>
        <w:rPr>
          <w:rFonts w:ascii="Calibri Light" w:eastAsia="Calibri" w:hAnsi="Calibri Light" w:cs="Calibri Light"/>
          <w:color w:val="000000" w:themeColor="text1"/>
        </w:rPr>
        <w:t>-WM</w:t>
      </w:r>
      <w:r w:rsidRPr="00A92F94">
        <w:rPr>
          <w:rFonts w:ascii="Calibri Light" w:eastAsia="Calibri" w:hAnsi="Calibri Light" w:cs="Calibri Light"/>
          <w:color w:val="000000" w:themeColor="text1"/>
        </w:rPr>
        <w:t xml:space="preserve"> has announced this year’s </w:t>
      </w:r>
      <w:r w:rsidR="00F0048A" w:rsidRPr="00A92F94">
        <w:rPr>
          <w:rFonts w:ascii="Calibri Light" w:eastAsia="Calibri" w:hAnsi="Calibri Light" w:cs="Calibri Light"/>
          <w:color w:val="000000" w:themeColor="text1"/>
        </w:rPr>
        <w:t>awardees</w:t>
      </w:r>
      <w:r w:rsidRPr="00A92F94">
        <w:rPr>
          <w:rFonts w:ascii="Calibri Light" w:eastAsia="Calibri" w:hAnsi="Calibri Light" w:cs="Calibri Light"/>
          <w:color w:val="000000" w:themeColor="text1"/>
        </w:rPr>
        <w:t xml:space="preserve"> </w:t>
      </w:r>
      <w:r w:rsidR="00D10171">
        <w:rPr>
          <w:rFonts w:ascii="Calibri Light" w:eastAsia="Calibri" w:hAnsi="Calibri Light" w:cs="Calibri Light"/>
          <w:color w:val="000000" w:themeColor="text1"/>
        </w:rPr>
        <w:t xml:space="preserve">who </w:t>
      </w:r>
      <w:r w:rsidRPr="00A92F94">
        <w:rPr>
          <w:rFonts w:ascii="Calibri Light" w:eastAsia="Calibri" w:hAnsi="Calibri Light" w:cs="Calibri Light"/>
          <w:color w:val="000000" w:themeColor="text1"/>
        </w:rPr>
        <w:t xml:space="preserve">will </w:t>
      </w:r>
      <w:r w:rsidR="005778C3">
        <w:rPr>
          <w:rFonts w:ascii="Calibri Light" w:eastAsia="Calibri" w:hAnsi="Calibri Light" w:cs="Calibri Light"/>
          <w:color w:val="000000" w:themeColor="text1"/>
        </w:rPr>
        <w:t>be</w:t>
      </w:r>
      <w:r w:rsidR="008D1EF6">
        <w:rPr>
          <w:rFonts w:ascii="Calibri Light" w:eastAsia="Calibri" w:hAnsi="Calibri Light" w:cs="Calibri Light"/>
          <w:color w:val="000000" w:themeColor="text1"/>
        </w:rPr>
        <w:t xml:space="preserve"> honored and </w:t>
      </w:r>
      <w:r w:rsidR="005778C3">
        <w:rPr>
          <w:rFonts w:ascii="Calibri Light" w:eastAsia="Calibri" w:hAnsi="Calibri Light" w:cs="Calibri Light"/>
          <w:color w:val="000000" w:themeColor="text1"/>
        </w:rPr>
        <w:t>presented with an</w:t>
      </w:r>
      <w:r w:rsidRPr="00A92F94">
        <w:rPr>
          <w:rFonts w:ascii="Calibri Light" w:eastAsia="Calibri" w:hAnsi="Calibri Light" w:cs="Calibri Light"/>
          <w:color w:val="000000" w:themeColor="text1"/>
        </w:rPr>
        <w:t xml:space="preserve"> award</w:t>
      </w:r>
      <w:r w:rsidR="00B23E60">
        <w:rPr>
          <w:rFonts w:ascii="Calibri Light" w:eastAsia="Calibri" w:hAnsi="Calibri Light" w:cs="Calibri Light"/>
          <w:color w:val="000000" w:themeColor="text1"/>
        </w:rPr>
        <w:t>.</w:t>
      </w:r>
    </w:p>
    <w:p w14:paraId="1550DF01" w14:textId="05281A20" w:rsidR="00503774" w:rsidRPr="008D1EF6" w:rsidRDefault="00503774" w:rsidP="008D1EF6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8D1EF6">
        <w:rPr>
          <w:rFonts w:asciiTheme="majorHAnsi" w:eastAsia="Calibri" w:hAnsiTheme="majorHAnsi" w:cstheme="majorHAnsi"/>
        </w:rPr>
        <w:t xml:space="preserve">President’s Award: </w:t>
      </w:r>
      <w:hyperlink r:id="rId16" w:history="1">
        <w:r w:rsidRPr="008D1EF6">
          <w:rPr>
            <w:rStyle w:val="Hyperlink"/>
            <w:rFonts w:asciiTheme="majorHAnsi" w:eastAsia="Calibri" w:hAnsiTheme="majorHAnsi" w:cstheme="majorHAnsi"/>
          </w:rPr>
          <w:t>David and Carol Van Andel</w:t>
        </w:r>
      </w:hyperlink>
      <w:r w:rsidRPr="008D1EF6">
        <w:rPr>
          <w:rFonts w:asciiTheme="majorHAnsi" w:eastAsia="Calibri" w:hAnsiTheme="majorHAnsi" w:cstheme="majorHAnsi"/>
        </w:rPr>
        <w:t xml:space="preserve"> </w:t>
      </w:r>
    </w:p>
    <w:p w14:paraId="5A87F603" w14:textId="5EF0D4F1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Outstanding Volunteer Fundraiser: </w:t>
      </w:r>
      <w:hyperlink r:id="rId17" w:history="1">
        <w:r w:rsidRPr="00142B45">
          <w:rPr>
            <w:rStyle w:val="Hyperlink"/>
            <w:rFonts w:ascii="Calibri Light" w:eastAsia="Calibri" w:hAnsi="Calibri Light" w:cs="Calibri Light"/>
          </w:rPr>
          <w:t>Miles for Memories</w:t>
        </w:r>
      </w:hyperlink>
      <w:r w:rsidRPr="00E30A16">
        <w:rPr>
          <w:rFonts w:ascii="Calibri Light" w:eastAsia="Calibri" w:hAnsi="Calibri Light" w:cs="Calibri Light"/>
        </w:rPr>
        <w:t xml:space="preserve"> </w:t>
      </w:r>
    </w:p>
    <w:p w14:paraId="2CF5CA53" w14:textId="5A9C26C7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Outstanding Corporation: </w:t>
      </w:r>
      <w:hyperlink r:id="rId18" w:history="1">
        <w:r w:rsidRPr="00CA7775">
          <w:rPr>
            <w:rStyle w:val="Hyperlink"/>
            <w:rFonts w:ascii="Calibri Light" w:eastAsia="Calibri" w:hAnsi="Calibri Light" w:cs="Calibri Light"/>
          </w:rPr>
          <w:t>Fifth Third Bank</w:t>
        </w:r>
      </w:hyperlink>
      <w:r w:rsidRPr="00E30A16">
        <w:rPr>
          <w:rFonts w:ascii="Calibri Light" w:eastAsia="Calibri" w:hAnsi="Calibri Light" w:cs="Calibri Light"/>
        </w:rPr>
        <w:t xml:space="preserve"> </w:t>
      </w:r>
    </w:p>
    <w:p w14:paraId="6C5FA7F1" w14:textId="2A2B57B8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Outstanding Community Organization: </w:t>
      </w:r>
      <w:hyperlink r:id="rId19" w:history="1">
        <w:r w:rsidRPr="00CA7775">
          <w:rPr>
            <w:rStyle w:val="Hyperlink"/>
            <w:rFonts w:ascii="Calibri Light" w:eastAsia="Calibri" w:hAnsi="Calibri Light" w:cs="Calibri Light"/>
          </w:rPr>
          <w:t>The Greater Grand Rapids American Culinary Federation</w:t>
        </w:r>
      </w:hyperlink>
      <w:r w:rsidRPr="00E30A16">
        <w:rPr>
          <w:rFonts w:ascii="Calibri Light" w:eastAsia="Calibri" w:hAnsi="Calibri Light" w:cs="Calibri Light"/>
        </w:rPr>
        <w:t xml:space="preserve"> </w:t>
      </w:r>
    </w:p>
    <w:p w14:paraId="2CBAC7EE" w14:textId="3A7865E9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Emerging Nonprofit Development Professional: Winni Walsh – </w:t>
      </w:r>
      <w:hyperlink r:id="rId20" w:history="1">
        <w:r w:rsidRPr="00F302FD">
          <w:rPr>
            <w:rStyle w:val="Hyperlink"/>
            <w:rFonts w:ascii="Calibri Light" w:eastAsia="Calibri" w:hAnsi="Calibri Light" w:cs="Calibri Light"/>
          </w:rPr>
          <w:t>American Heart Association</w:t>
        </w:r>
      </w:hyperlink>
      <w:r w:rsidRPr="00E30A16">
        <w:rPr>
          <w:rFonts w:ascii="Calibri Light" w:eastAsia="Calibri" w:hAnsi="Calibri Light" w:cs="Calibri Light"/>
        </w:rPr>
        <w:t xml:space="preserve"> </w:t>
      </w:r>
    </w:p>
    <w:p w14:paraId="1494C736" w14:textId="77777777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Outstanding Fundraiser: Lacey Dixon – YMCA </w:t>
      </w:r>
    </w:p>
    <w:p w14:paraId="2AAB1C9D" w14:textId="12F86D1B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Outstanding Youth in Philanthropy: </w:t>
      </w:r>
      <w:hyperlink r:id="rId21" w:history="1">
        <w:r w:rsidRPr="007D117C">
          <w:rPr>
            <w:rStyle w:val="Hyperlink"/>
            <w:rFonts w:ascii="Calibri Light" w:eastAsia="Calibri" w:hAnsi="Calibri Light" w:cs="Calibri Light"/>
          </w:rPr>
          <w:t>Kalamazoo Central High School</w:t>
        </w:r>
      </w:hyperlink>
      <w:r w:rsidRPr="00E30A16">
        <w:rPr>
          <w:rFonts w:ascii="Calibri Light" w:eastAsia="Calibri" w:hAnsi="Calibri Light" w:cs="Calibri Light"/>
        </w:rPr>
        <w:t xml:space="preserve"> </w:t>
      </w:r>
    </w:p>
    <w:p w14:paraId="01757D25" w14:textId="491D6DD8" w:rsidR="00503774" w:rsidRPr="00E30A16" w:rsidRDefault="00503774" w:rsidP="00503774">
      <w:pPr>
        <w:pStyle w:val="ListParagraph"/>
        <w:numPr>
          <w:ilvl w:val="0"/>
          <w:numId w:val="1"/>
        </w:numPr>
        <w:rPr>
          <w:rFonts w:ascii="Calibri Light" w:eastAsia="Calibri" w:hAnsi="Calibri Light" w:cs="Calibri Light"/>
        </w:rPr>
      </w:pPr>
      <w:r w:rsidRPr="00E30A16">
        <w:rPr>
          <w:rFonts w:ascii="Calibri Light" w:eastAsia="Calibri" w:hAnsi="Calibri Light" w:cs="Calibri Light"/>
        </w:rPr>
        <w:t xml:space="preserve">Excellence in Fundraising: </w:t>
      </w:r>
      <w:hyperlink r:id="rId22" w:history="1">
        <w:r w:rsidRPr="000E2666">
          <w:rPr>
            <w:rStyle w:val="Hyperlink"/>
            <w:rFonts w:ascii="Calibri Light" w:eastAsia="Calibri" w:hAnsi="Calibri Light" w:cs="Calibri Light"/>
          </w:rPr>
          <w:t>Wedgwood Christian Services</w:t>
        </w:r>
      </w:hyperlink>
    </w:p>
    <w:p w14:paraId="134E9A35" w14:textId="110DC194" w:rsidR="00503774" w:rsidRDefault="00503774" w:rsidP="00503774">
      <w:pPr>
        <w:rPr>
          <w:rFonts w:asciiTheme="majorHAnsi" w:hAnsiTheme="majorHAnsi" w:cstheme="majorHAnsi"/>
        </w:rPr>
      </w:pPr>
      <w:r w:rsidRPr="003502DF">
        <w:rPr>
          <w:rFonts w:asciiTheme="majorHAnsi" w:eastAsia="Calibri" w:hAnsiTheme="majorHAnsi" w:cstheme="majorHAnsi"/>
        </w:rPr>
        <w:t xml:space="preserve">The </w:t>
      </w:r>
      <w:r>
        <w:rPr>
          <w:rFonts w:asciiTheme="majorHAnsi" w:eastAsia="Calibri" w:hAnsiTheme="majorHAnsi" w:cstheme="majorHAnsi"/>
        </w:rPr>
        <w:t>NPD Planning C</w:t>
      </w:r>
      <w:r w:rsidRPr="003502DF">
        <w:rPr>
          <w:rFonts w:asciiTheme="majorHAnsi" w:eastAsia="Calibri" w:hAnsiTheme="majorHAnsi" w:cstheme="majorHAnsi"/>
        </w:rPr>
        <w:t>ommittee welcomes back keynote speaker, Vu Le</w:t>
      </w:r>
      <w:r>
        <w:rPr>
          <w:rFonts w:asciiTheme="majorHAnsi" w:eastAsia="Calibri" w:hAnsiTheme="majorHAnsi" w:cstheme="majorHAnsi"/>
        </w:rPr>
        <w:t>,</w:t>
      </w:r>
      <w:r w:rsidRPr="00CB783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who will share invaluable insights and innovative strategies that aim to magnify philanthropic impact in our community.</w:t>
      </w:r>
      <w:r>
        <w:rPr>
          <w:rFonts w:asciiTheme="majorHAnsi" w:eastAsia="Calibri" w:hAnsiTheme="majorHAnsi" w:cstheme="majorHAnsi"/>
        </w:rPr>
        <w:t xml:space="preserve"> Vu is the </w:t>
      </w:r>
      <w:r w:rsidRPr="003502DF">
        <w:rPr>
          <w:rFonts w:asciiTheme="majorHAnsi" w:hAnsiTheme="majorHAnsi" w:cstheme="majorHAnsi"/>
        </w:rPr>
        <w:t xml:space="preserve">founding board member of </w:t>
      </w:r>
      <w:hyperlink r:id="rId23" w:history="1">
        <w:r w:rsidRPr="00C511B5">
          <w:rPr>
            <w:rStyle w:val="Hyperlink"/>
            <w:rFonts w:asciiTheme="majorHAnsi" w:hAnsiTheme="majorHAnsi" w:cstheme="majorHAnsi"/>
          </w:rPr>
          <w:t>Community-Centric Fundraising</w:t>
        </w:r>
      </w:hyperlink>
      <w:r>
        <w:rPr>
          <w:rFonts w:asciiTheme="majorHAnsi" w:hAnsiTheme="majorHAnsi" w:cstheme="majorHAnsi"/>
        </w:rPr>
        <w:t xml:space="preserve"> and former</w:t>
      </w:r>
      <w:r w:rsidRPr="003502DF">
        <w:rPr>
          <w:rFonts w:asciiTheme="majorHAnsi" w:hAnsiTheme="majorHAnsi" w:cstheme="majorHAnsi"/>
        </w:rPr>
        <w:t xml:space="preserve"> Executive Director of </w:t>
      </w:r>
      <w:hyperlink r:id="rId24" w:history="1">
        <w:r w:rsidRPr="003502DF">
          <w:rPr>
            <w:rStyle w:val="Hyperlink"/>
            <w:rFonts w:asciiTheme="majorHAnsi" w:hAnsiTheme="majorHAnsi" w:cstheme="majorHAnsi"/>
          </w:rPr>
          <w:t>RVC</w:t>
        </w:r>
      </w:hyperlink>
      <w:r w:rsidRPr="003502DF">
        <w:rPr>
          <w:rFonts w:asciiTheme="majorHAnsi" w:hAnsiTheme="majorHAnsi" w:cstheme="majorHAnsi"/>
        </w:rPr>
        <w:t>, a nonprofit that promotes social justice by supporting</w:t>
      </w:r>
      <w:r>
        <w:rPr>
          <w:rFonts w:asciiTheme="majorHAnsi" w:hAnsiTheme="majorHAnsi" w:cstheme="majorHAnsi"/>
        </w:rPr>
        <w:t xml:space="preserve"> </w:t>
      </w:r>
      <w:r w:rsidRPr="003502DF">
        <w:rPr>
          <w:rFonts w:asciiTheme="majorHAnsi" w:hAnsiTheme="majorHAnsi" w:cstheme="majorHAnsi"/>
        </w:rPr>
        <w:t>leaders of color</w:t>
      </w:r>
      <w:r>
        <w:rPr>
          <w:rFonts w:asciiTheme="majorHAnsi" w:hAnsiTheme="majorHAnsi" w:cstheme="majorHAnsi"/>
        </w:rPr>
        <w:t xml:space="preserve">, organizations ran by communities of color, </w:t>
      </w:r>
      <w:r w:rsidRPr="003502DF">
        <w:rPr>
          <w:rFonts w:asciiTheme="majorHAnsi" w:hAnsiTheme="majorHAnsi" w:cstheme="majorHAnsi"/>
        </w:rPr>
        <w:t xml:space="preserve">and fostering collaboration between diverse communities. </w:t>
      </w:r>
    </w:p>
    <w:p w14:paraId="497EABB6" w14:textId="77777777" w:rsidR="00503774" w:rsidRDefault="00503774" w:rsidP="00503774">
      <w:pPr>
        <w:rPr>
          <w:rFonts w:asciiTheme="majorHAnsi" w:hAnsiTheme="majorHAnsi" w:cstheme="majorHAnsi"/>
        </w:rPr>
      </w:pPr>
      <w:r w:rsidRPr="008C3E04">
        <w:rPr>
          <w:rFonts w:asciiTheme="majorHAnsi" w:hAnsiTheme="majorHAnsi" w:cstheme="majorHAnsi"/>
          <w:i/>
          <w:iCs/>
        </w:rPr>
        <w:t>“I hope the community will join</w:t>
      </w:r>
      <w:r>
        <w:rPr>
          <w:rFonts w:asciiTheme="majorHAnsi" w:hAnsiTheme="majorHAnsi" w:cstheme="majorHAnsi"/>
          <w:i/>
          <w:iCs/>
        </w:rPr>
        <w:t xml:space="preserve"> us</w:t>
      </w:r>
      <w:r w:rsidRPr="008C3E04">
        <w:rPr>
          <w:rFonts w:asciiTheme="majorHAnsi" w:hAnsiTheme="majorHAnsi" w:cstheme="majorHAnsi"/>
          <w:i/>
          <w:iCs/>
        </w:rPr>
        <w:t xml:space="preserve"> in thanking our awardees for the amazing impact they are having and for inspiring all of us to do what we can to positively change West Michigan!”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says Lewis.  </w:t>
      </w:r>
    </w:p>
    <w:p w14:paraId="78149CCF" w14:textId="77777777" w:rsidR="00B12D57" w:rsidRDefault="00503774" w:rsidP="0050377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Sponsorship opportunities are still available. </w:t>
      </w:r>
      <w:hyperlink r:id="rId25" w:history="1">
        <w:r w:rsidRPr="00E9466A">
          <w:rPr>
            <w:rStyle w:val="Hyperlink"/>
            <w:rFonts w:asciiTheme="majorHAnsi" w:hAnsiTheme="majorHAnsi" w:cstheme="majorHAnsi"/>
          </w:rPr>
          <w:t xml:space="preserve">Tickets are </w:t>
        </w:r>
        <w:r>
          <w:rPr>
            <w:rStyle w:val="Hyperlink"/>
            <w:rFonts w:asciiTheme="majorHAnsi" w:hAnsiTheme="majorHAnsi" w:cstheme="majorHAnsi"/>
          </w:rPr>
          <w:t xml:space="preserve">also </w:t>
        </w:r>
        <w:r w:rsidRPr="00E9466A">
          <w:rPr>
            <w:rStyle w:val="Hyperlink"/>
            <w:rFonts w:asciiTheme="majorHAnsi" w:hAnsiTheme="majorHAnsi" w:cstheme="majorHAnsi"/>
          </w:rPr>
          <w:t>available for purchase</w:t>
        </w:r>
      </w:hyperlink>
      <w:r>
        <w:rPr>
          <w:rFonts w:asciiTheme="majorHAnsi" w:hAnsiTheme="majorHAnsi" w:cstheme="majorHAnsi"/>
        </w:rPr>
        <w:t xml:space="preserve"> on the AFP-WM website. </w:t>
      </w:r>
    </w:p>
    <w:p w14:paraId="3AC30232" w14:textId="12D95612" w:rsidR="00503774" w:rsidRPr="00DD51C4" w:rsidRDefault="00503774" w:rsidP="00503774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4F74C0">
        <w:rPr>
          <w:rFonts w:asciiTheme="majorHAnsi" w:hAnsiTheme="majorHAnsi" w:cstheme="majorHAnsi"/>
          <w:i/>
          <w:iCs/>
          <w:sz w:val="20"/>
          <w:szCs w:val="20"/>
        </w:rPr>
        <w:t xml:space="preserve">The AFP West Michigan Chapter is comprised of over 230 members. There are 233 chapters and 30,000 members globally. The AFP serves its members through a </w:t>
      </w:r>
      <w:hyperlink r:id="rId26" w:history="1">
        <w:r w:rsidRPr="004F74C0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Code of Ethics</w:t>
        </w:r>
      </w:hyperlink>
      <w:r w:rsidRPr="004F74C0">
        <w:rPr>
          <w:rFonts w:asciiTheme="majorHAnsi" w:hAnsiTheme="majorHAnsi" w:cstheme="majorHAnsi"/>
          <w:i/>
          <w:iCs/>
          <w:sz w:val="20"/>
          <w:szCs w:val="20"/>
        </w:rPr>
        <w:t xml:space="preserve">, education, and advocacy programs. </w:t>
      </w:r>
      <w:r>
        <w:rPr>
          <w:rFonts w:asciiTheme="majorHAnsi" w:hAnsiTheme="majorHAnsi" w:cstheme="majorHAnsi"/>
          <w:i/>
          <w:iCs/>
          <w:sz w:val="20"/>
          <w:szCs w:val="20"/>
        </w:rPr>
        <w:t>F</w:t>
      </w:r>
      <w:r w:rsidR="00DD51C4">
        <w:rPr>
          <w:rFonts w:asciiTheme="majorHAnsi" w:hAnsiTheme="majorHAnsi" w:cstheme="majorHAnsi"/>
          <w:i/>
          <w:iCs/>
          <w:sz w:val="20"/>
          <w:szCs w:val="20"/>
        </w:rPr>
        <w:t xml:space="preserve">or </w:t>
      </w:r>
      <w:r w:rsidRPr="00DD51C4">
        <w:rPr>
          <w:rFonts w:asciiTheme="majorHAnsi" w:hAnsiTheme="majorHAnsi" w:cstheme="majorHAnsi"/>
          <w:i/>
          <w:iCs/>
          <w:sz w:val="20"/>
          <w:szCs w:val="20"/>
        </w:rPr>
        <w:t xml:space="preserve">more information, visit us online at </w:t>
      </w:r>
      <w:hyperlink r:id="rId27" w:history="1">
        <w:r w:rsidRPr="00DD51C4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afpwm.org</w:t>
        </w:r>
      </w:hyperlink>
      <w:r w:rsidRPr="00DD51C4">
        <w:rPr>
          <w:rFonts w:asciiTheme="majorHAnsi" w:hAnsiTheme="majorHAnsi" w:cstheme="majorHAnsi"/>
          <w:i/>
          <w:iCs/>
          <w:sz w:val="20"/>
          <w:szCs w:val="20"/>
        </w:rPr>
        <w:t xml:space="preserve">, and follow us on social media via </w:t>
      </w:r>
      <w:hyperlink r:id="rId28" w:history="1">
        <w:r w:rsidRPr="00DD51C4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Facebook</w:t>
        </w:r>
      </w:hyperlink>
      <w:r w:rsidRPr="00DD51C4">
        <w:rPr>
          <w:rFonts w:asciiTheme="majorHAnsi" w:hAnsiTheme="majorHAnsi" w:cstheme="majorHAnsi"/>
          <w:i/>
          <w:iCs/>
          <w:sz w:val="20"/>
          <w:szCs w:val="20"/>
        </w:rPr>
        <w:t xml:space="preserve"> and </w:t>
      </w:r>
      <w:r w:rsidRPr="00DD51C4">
        <w:rPr>
          <w:rFonts w:asciiTheme="majorHAnsi" w:hAnsiTheme="majorHAnsi" w:cstheme="majorHAnsi"/>
          <w:i/>
          <w:iCs/>
          <w:sz w:val="20"/>
          <w:szCs w:val="20"/>
        </w:rPr>
        <w:fldChar w:fldCharType="begin"/>
      </w:r>
      <w:r w:rsidRPr="00DD51C4">
        <w:rPr>
          <w:rFonts w:asciiTheme="majorHAnsi" w:hAnsiTheme="majorHAnsi" w:cstheme="majorHAnsi"/>
          <w:i/>
          <w:iCs/>
          <w:sz w:val="20"/>
          <w:szCs w:val="20"/>
        </w:rPr>
        <w:instrText>HYPERLINK "https://twitter.com/afpwestmichigan"</w:instrText>
      </w:r>
      <w:r w:rsidRPr="003853C6">
        <w:rPr>
          <w:rFonts w:asciiTheme="majorHAnsi" w:hAnsiTheme="majorHAnsi" w:cstheme="majorHAnsi"/>
          <w:i/>
          <w:iCs/>
          <w:sz w:val="20"/>
          <w:szCs w:val="20"/>
        </w:rPr>
      </w:r>
      <w:r w:rsidRPr="00DD51C4">
        <w:rPr>
          <w:rFonts w:asciiTheme="majorHAnsi" w:hAnsiTheme="majorHAnsi" w:cstheme="majorHAnsi"/>
          <w:i/>
          <w:iCs/>
          <w:sz w:val="20"/>
          <w:szCs w:val="20"/>
        </w:rPr>
        <w:fldChar w:fldCharType="separate"/>
      </w:r>
      <w:r w:rsidRPr="00DD51C4">
        <w:rPr>
          <w:rStyle w:val="Hyperlink"/>
          <w:rFonts w:asciiTheme="majorHAnsi" w:hAnsiTheme="majorHAnsi" w:cstheme="majorHAnsi"/>
          <w:i/>
          <w:iCs/>
          <w:sz w:val="20"/>
          <w:szCs w:val="20"/>
        </w:rPr>
        <w:t>X</w:t>
      </w:r>
      <w:r w:rsidRPr="00DD51C4">
        <w:rPr>
          <w:rFonts w:asciiTheme="majorHAnsi" w:hAnsiTheme="majorHAnsi" w:cstheme="majorHAnsi"/>
          <w:i/>
          <w:iCs/>
          <w:sz w:val="20"/>
          <w:szCs w:val="20"/>
        </w:rPr>
        <w:fldChar w:fldCharType="end"/>
      </w:r>
    </w:p>
    <w:p w14:paraId="4F013E31" w14:textId="704FDF97" w:rsidR="00E9466A" w:rsidRPr="004F74C0" w:rsidRDefault="00E9466A" w:rsidP="00503774">
      <w:pPr>
        <w:rPr>
          <w:rFonts w:asciiTheme="majorHAnsi" w:hAnsiTheme="majorHAnsi" w:cstheme="majorHAnsi"/>
          <w:sz w:val="20"/>
          <w:szCs w:val="20"/>
        </w:rPr>
      </w:pPr>
    </w:p>
    <w:sectPr w:rsidR="00E9466A" w:rsidRPr="004F74C0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F346" w14:textId="77777777" w:rsidR="007C794E" w:rsidRDefault="007C794E">
      <w:pPr>
        <w:spacing w:after="0" w:line="240" w:lineRule="auto"/>
      </w:pPr>
      <w:r>
        <w:separator/>
      </w:r>
    </w:p>
  </w:endnote>
  <w:endnote w:type="continuationSeparator" w:id="0">
    <w:p w14:paraId="4AFCB505" w14:textId="77777777" w:rsidR="007C794E" w:rsidRDefault="007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8EA05" w14:paraId="09C5CC55" w14:textId="77777777" w:rsidTr="2FE8EA05">
      <w:tc>
        <w:tcPr>
          <w:tcW w:w="3120" w:type="dxa"/>
        </w:tcPr>
        <w:p w14:paraId="70A029FA" w14:textId="77777777" w:rsidR="001B4027" w:rsidRDefault="001B4027" w:rsidP="2FE8EA05">
          <w:pPr>
            <w:pStyle w:val="Header"/>
            <w:ind w:left="-115"/>
          </w:pPr>
        </w:p>
      </w:tc>
      <w:tc>
        <w:tcPr>
          <w:tcW w:w="3120" w:type="dxa"/>
        </w:tcPr>
        <w:p w14:paraId="4B775B6C" w14:textId="77777777" w:rsidR="001B4027" w:rsidRDefault="001B4027" w:rsidP="2FE8EA05">
          <w:pPr>
            <w:pStyle w:val="Header"/>
            <w:jc w:val="center"/>
          </w:pPr>
        </w:p>
      </w:tc>
      <w:tc>
        <w:tcPr>
          <w:tcW w:w="3120" w:type="dxa"/>
        </w:tcPr>
        <w:p w14:paraId="3CFB24F6" w14:textId="77777777" w:rsidR="001B4027" w:rsidRDefault="001B4027" w:rsidP="2FE8EA05">
          <w:pPr>
            <w:pStyle w:val="Header"/>
            <w:ind w:right="-115"/>
            <w:jc w:val="right"/>
          </w:pPr>
        </w:p>
      </w:tc>
    </w:tr>
  </w:tbl>
  <w:p w14:paraId="043C9FFD" w14:textId="77777777" w:rsidR="001B4027" w:rsidRDefault="001B4027" w:rsidP="2FE8E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CB0A" w14:textId="77777777" w:rsidR="007C794E" w:rsidRDefault="007C794E">
      <w:pPr>
        <w:spacing w:after="0" w:line="240" w:lineRule="auto"/>
      </w:pPr>
      <w:r>
        <w:separator/>
      </w:r>
    </w:p>
  </w:footnote>
  <w:footnote w:type="continuationSeparator" w:id="0">
    <w:p w14:paraId="41378417" w14:textId="77777777" w:rsidR="007C794E" w:rsidRDefault="007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E8EA05" w14:paraId="777155ED" w14:textId="77777777" w:rsidTr="2FE8EA05">
      <w:tc>
        <w:tcPr>
          <w:tcW w:w="3120" w:type="dxa"/>
        </w:tcPr>
        <w:p w14:paraId="223994B3" w14:textId="7D6A3242" w:rsidR="001B4027" w:rsidRDefault="001B4027" w:rsidP="2FE8EA05">
          <w:pPr>
            <w:pStyle w:val="Header"/>
            <w:ind w:left="-115"/>
          </w:pPr>
        </w:p>
      </w:tc>
      <w:tc>
        <w:tcPr>
          <w:tcW w:w="3120" w:type="dxa"/>
        </w:tcPr>
        <w:p w14:paraId="160A5393" w14:textId="77777777" w:rsidR="001B4027" w:rsidRDefault="001B4027" w:rsidP="2FE8EA05">
          <w:pPr>
            <w:pStyle w:val="Header"/>
            <w:jc w:val="center"/>
          </w:pPr>
        </w:p>
      </w:tc>
      <w:tc>
        <w:tcPr>
          <w:tcW w:w="3120" w:type="dxa"/>
        </w:tcPr>
        <w:p w14:paraId="2534D8E3" w14:textId="216038D4" w:rsidR="001B4027" w:rsidRDefault="001B4027" w:rsidP="2FE8EA05">
          <w:pPr>
            <w:pStyle w:val="Header"/>
            <w:ind w:right="-115"/>
            <w:jc w:val="right"/>
          </w:pPr>
        </w:p>
      </w:tc>
    </w:tr>
  </w:tbl>
  <w:p w14:paraId="51FA60A7" w14:textId="532547AB" w:rsidR="001B4027" w:rsidRDefault="001B4027" w:rsidP="2FE8E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441A"/>
    <w:multiLevelType w:val="hybridMultilevel"/>
    <w:tmpl w:val="4992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D5"/>
    <w:rsid w:val="00013288"/>
    <w:rsid w:val="00030B40"/>
    <w:rsid w:val="00073851"/>
    <w:rsid w:val="00094FA6"/>
    <w:rsid w:val="000B577E"/>
    <w:rsid w:val="000D4E5C"/>
    <w:rsid w:val="000E0D94"/>
    <w:rsid w:val="000E2666"/>
    <w:rsid w:val="00107E40"/>
    <w:rsid w:val="00142B45"/>
    <w:rsid w:val="00172B2F"/>
    <w:rsid w:val="001B4027"/>
    <w:rsid w:val="001B5E0D"/>
    <w:rsid w:val="00280332"/>
    <w:rsid w:val="002A65DF"/>
    <w:rsid w:val="00327939"/>
    <w:rsid w:val="003502DF"/>
    <w:rsid w:val="00375457"/>
    <w:rsid w:val="003775AB"/>
    <w:rsid w:val="003B39CB"/>
    <w:rsid w:val="00424A07"/>
    <w:rsid w:val="00445CED"/>
    <w:rsid w:val="00491CED"/>
    <w:rsid w:val="00493B3A"/>
    <w:rsid w:val="004B2431"/>
    <w:rsid w:val="004F74C0"/>
    <w:rsid w:val="00503774"/>
    <w:rsid w:val="005778C3"/>
    <w:rsid w:val="00580975"/>
    <w:rsid w:val="005E2370"/>
    <w:rsid w:val="005E411A"/>
    <w:rsid w:val="00601885"/>
    <w:rsid w:val="00605EB5"/>
    <w:rsid w:val="006D58B9"/>
    <w:rsid w:val="006E7F8C"/>
    <w:rsid w:val="00702267"/>
    <w:rsid w:val="00713E8A"/>
    <w:rsid w:val="00720D70"/>
    <w:rsid w:val="00766F68"/>
    <w:rsid w:val="00790457"/>
    <w:rsid w:val="007C794E"/>
    <w:rsid w:val="007D117C"/>
    <w:rsid w:val="00852830"/>
    <w:rsid w:val="0085353B"/>
    <w:rsid w:val="00887733"/>
    <w:rsid w:val="008B1BD5"/>
    <w:rsid w:val="008C3E04"/>
    <w:rsid w:val="008D1EF6"/>
    <w:rsid w:val="009032CB"/>
    <w:rsid w:val="00935643"/>
    <w:rsid w:val="0094486B"/>
    <w:rsid w:val="00953693"/>
    <w:rsid w:val="009537AB"/>
    <w:rsid w:val="009679AE"/>
    <w:rsid w:val="009A2C02"/>
    <w:rsid w:val="009B6861"/>
    <w:rsid w:val="009B7F30"/>
    <w:rsid w:val="00A120C9"/>
    <w:rsid w:val="00A3777F"/>
    <w:rsid w:val="00A92F94"/>
    <w:rsid w:val="00B12D57"/>
    <w:rsid w:val="00B23E60"/>
    <w:rsid w:val="00B41B00"/>
    <w:rsid w:val="00BA693E"/>
    <w:rsid w:val="00BD00E8"/>
    <w:rsid w:val="00BD4A9B"/>
    <w:rsid w:val="00C0350D"/>
    <w:rsid w:val="00C12037"/>
    <w:rsid w:val="00C511B5"/>
    <w:rsid w:val="00CA7775"/>
    <w:rsid w:val="00CB783C"/>
    <w:rsid w:val="00CD6882"/>
    <w:rsid w:val="00CD7C65"/>
    <w:rsid w:val="00CF23D6"/>
    <w:rsid w:val="00D02CCD"/>
    <w:rsid w:val="00D10171"/>
    <w:rsid w:val="00D440A6"/>
    <w:rsid w:val="00D56707"/>
    <w:rsid w:val="00D676B6"/>
    <w:rsid w:val="00D90EAB"/>
    <w:rsid w:val="00DA07EC"/>
    <w:rsid w:val="00DA2403"/>
    <w:rsid w:val="00DB6F8A"/>
    <w:rsid w:val="00DC22D0"/>
    <w:rsid w:val="00DD51C4"/>
    <w:rsid w:val="00DF7B1E"/>
    <w:rsid w:val="00E30A16"/>
    <w:rsid w:val="00E57890"/>
    <w:rsid w:val="00E9466A"/>
    <w:rsid w:val="00EB679D"/>
    <w:rsid w:val="00EE6D3A"/>
    <w:rsid w:val="00F0048A"/>
    <w:rsid w:val="00F16F35"/>
    <w:rsid w:val="00F302FD"/>
    <w:rsid w:val="00FB7C9F"/>
    <w:rsid w:val="00FC240C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EC24"/>
  <w15:chartTrackingRefBased/>
  <w15:docId w15:val="{EABB55BC-11B3-4154-8F03-32A1F6E2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03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28033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80332"/>
  </w:style>
  <w:style w:type="paragraph" w:styleId="Header">
    <w:name w:val="header"/>
    <w:basedOn w:val="Normal"/>
    <w:link w:val="HeaderChar"/>
    <w:uiPriority w:val="99"/>
    <w:unhideWhenUsed/>
    <w:rsid w:val="00280332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280332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80332"/>
  </w:style>
  <w:style w:type="paragraph" w:styleId="Footer">
    <w:name w:val="footer"/>
    <w:basedOn w:val="Normal"/>
    <w:link w:val="FooterChar"/>
    <w:uiPriority w:val="99"/>
    <w:unhideWhenUsed/>
    <w:rsid w:val="00280332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280332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578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68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774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41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VENTS@byphalesha.events/" TargetMode="External"/><Relationship Id="rId18" Type="http://schemas.openxmlformats.org/officeDocument/2006/relationships/hyperlink" Target="https://www.53.com/content/fifth-third/en/personal-banking/about/in-the-community.html" TargetMode="External"/><Relationship Id="rId26" Type="http://schemas.openxmlformats.org/officeDocument/2006/relationships/hyperlink" Target="https://afpwm.org/about-us/fundraising-ethic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alamazoopublicschools.com/KCH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ilesformemories.org/" TargetMode="External"/><Relationship Id="rId25" Type="http://schemas.openxmlformats.org/officeDocument/2006/relationships/hyperlink" Target="https://afpwm.org/national-philanthropy-da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ai.org/about/history-legacy/" TargetMode="External"/><Relationship Id="rId20" Type="http://schemas.openxmlformats.org/officeDocument/2006/relationships/hyperlink" Target="https://www.heart.org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linkprotect.cudasvc.com/url?a=http%3a%2f%2frainiervalleycorps.org%2f&amp;c=E,1,6NkF-IdvkoX2KO2qSLJgs-S81aD5gBmVt634zAoyHd4UJfCOzDrTbV01bJWttgaW5wj6BSiTmNvv5FlmnPFu_9HVw8jOEGQB7kdCGm5ZoivOARh92wQbIw,,&amp;typo=1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eijergardens.org/" TargetMode="External"/><Relationship Id="rId23" Type="http://schemas.openxmlformats.org/officeDocument/2006/relationships/hyperlink" Target="https://communitycentricfundraising.org/" TargetMode="External"/><Relationship Id="rId28" Type="http://schemas.openxmlformats.org/officeDocument/2006/relationships/hyperlink" Target="https://www.facebook.com/AFPWestMichig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gracf.org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fpwm.org/" TargetMode="External"/><Relationship Id="rId22" Type="http://schemas.openxmlformats.org/officeDocument/2006/relationships/hyperlink" Target="https://www.wedgwood.org/" TargetMode="External"/><Relationship Id="rId27" Type="http://schemas.openxmlformats.org/officeDocument/2006/relationships/hyperlink" Target="https://afpwm.or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7a52a-8a03-43f9-a6c9-fc93a5d7065d" xsi:nil="true"/>
    <lcf76f155ced4ddcb4097134ff3c332f xmlns="491ecb70-1a60-4323-b154-06faf3bdd3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6AD7DAC2FC744BA89A553A2A86CD0" ma:contentTypeVersion="12" ma:contentTypeDescription="Create a new document." ma:contentTypeScope="" ma:versionID="4fe415d2b333deb006ad7127e199eabe">
  <xsd:schema xmlns:xsd="http://www.w3.org/2001/XMLSchema" xmlns:xs="http://www.w3.org/2001/XMLSchema" xmlns:p="http://schemas.microsoft.com/office/2006/metadata/properties" xmlns:ns2="491ecb70-1a60-4323-b154-06faf3bdd3d3" xmlns:ns3="3f17a52a-8a03-43f9-a6c9-fc93a5d7065d" targetNamespace="http://schemas.microsoft.com/office/2006/metadata/properties" ma:root="true" ma:fieldsID="72781706787f5dbf4519421ff5bf2b97" ns2:_="" ns3:_="">
    <xsd:import namespace="491ecb70-1a60-4323-b154-06faf3bdd3d3"/>
    <xsd:import namespace="3f17a52a-8a03-43f9-a6c9-fc93a5d70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ecb70-1a60-4323-b154-06faf3bdd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161580-7151-4b73-8155-5d3fd68b7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a52a-8a03-43f9-a6c9-fc93a5d70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e47f1e-0d07-417e-a98c-aa898c151608}" ma:internalName="TaxCatchAll" ma:showField="CatchAllData" ma:web="3f17a52a-8a03-43f9-a6c9-fc93a5d70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B18F-A6D9-46B2-98E9-31AB3E9F9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824CD-55AA-4BB4-A827-CA0DE411176A}">
  <ds:schemaRefs>
    <ds:schemaRef ds:uri="http://schemas.microsoft.com/office/2006/metadata/properties"/>
    <ds:schemaRef ds:uri="http://schemas.microsoft.com/office/infopath/2007/PartnerControls"/>
    <ds:schemaRef ds:uri="3f17a52a-8a03-43f9-a6c9-fc93a5d7065d"/>
    <ds:schemaRef ds:uri="491ecb70-1a60-4323-b154-06faf3bdd3d3"/>
  </ds:schemaRefs>
</ds:datastoreItem>
</file>

<file path=customXml/itemProps3.xml><?xml version="1.0" encoding="utf-8"?>
<ds:datastoreItem xmlns:ds="http://schemas.openxmlformats.org/officeDocument/2006/customXml" ds:itemID="{E7E06436-68A0-4007-B6EB-8F3432F06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ecb70-1a60-4323-b154-06faf3bdd3d3"/>
    <ds:schemaRef ds:uri="3f17a52a-8a03-43f9-a6c9-fc93a5d70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EDBC5-6F97-4309-A1CA-0FBBEB5D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Phalesha Kyes</dc:creator>
  <cp:keywords/>
  <dc:description/>
  <cp:lastModifiedBy>Phalesha Kyes</cp:lastModifiedBy>
  <cp:revision>95</cp:revision>
  <dcterms:created xsi:type="dcterms:W3CDTF">2023-10-11T14:07:00Z</dcterms:created>
  <dcterms:modified xsi:type="dcterms:W3CDTF">2023-10-18T17:16:00Z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0x0101009FE6AD7DAC2FC744BA89A553A2A86CD0</vt:lpwstr>
  </property>
  <property fmtid="{D5CDD505-2E9C-101B-9397-08002B2CF9AE}" pid="3" name="MediaServiceImageTags">
    <vt:lpwstr/>
  </property>
</Properties>
</file>