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Override PartName="/docProps/core.xml" ContentType="application/vnd.openxmlformats-package.core-properties+xml"/>
  <Override PartName="/word/document.xml" ContentType="application/vnd.openxmlformats-officedocument.wordprocessingml.document.main+xml"/>
  <Override PartName="/word/webSettings.xml" ContentType="application/vnd.openxmlformats-officedocument.wordprocessingml.webSettings+xml"/>
  <Override PartName="/customXml/item3.xml" ContentType="application/xml"/>
  <Override PartName="/customXml/itemProps3.xml" ContentType="application/vnd.openxmlformats-officedocument.customXmlProperties+xml"/>
  <Override PartName="/word/settings.xml" ContentType="application/vnd.openxmlformats-officedocument.wordprocessingml.settings+xml"/>
  <Override PartName="/customXml/item2.xml" ContentType="application/xml"/>
  <Override PartName="/customXml/itemProps2.xml" ContentType="application/vnd.openxmlformats-officedocument.customXmlProperties+xml"/>
  <Override PartName="/customXml/item1.xml" ContentType="application/xml"/>
  <Override PartName="/customXml/itemProps1.xml" ContentType="application/vnd.openxmlformats-officedocument.customXmlProperties+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glossary/document.xml" ContentType="application/vnd.openxmlformats-officedocument.wordprocessingml.document.glossary+xml"/>
  <Override PartName="/word/glossary/webSettings.xml" ContentType="application/vnd.openxmlformats-officedocument.wordprocessingml.webSettings+xml"/>
  <Override PartName="/word/glossary/settings.xml" ContentType="application/vnd.openxmlformats-officedocument.wordprocessingml.settings+xml"/>
  <Override PartName="/word/glossary/styles.xml" ContentType="application/vnd.openxmlformats-officedocument.wordprocessingml.styles+xml"/>
  <Override PartName="/word/glossary/fontTable.xml" ContentType="application/vnd.openxmlformats-officedocument.wordprocessingml.fontTable+xml"/>
  <Override PartName="/customXml/item4.xml" ContentType="application/xml"/>
  <Override PartName="/customXml/itemProps4.xml" ContentType="application/vnd.openxmlformats-officedocument.customXmlProperties+xml"/>
  <Override PartName="/word/fontTable.xml" ContentType="application/vnd.openxmlformats-officedocument.wordprocessingml.fontTable+xml"/>
  <Override PartName="/docProps/custom.xml" ContentType="application/vnd.openxmlformats-officedocument.custom-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officeDocument/2006/relationships/custom-properties" Target="/docProps/custom.xml" Id="rId4"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6399C" w:rsidP="0005048F" w:rsidRDefault="00DB40D5" w14:paraId="112C8E86" w14:textId="671D3DA5">
      <w:pPr>
        <w:pStyle w:val="Heading1"/>
      </w:pPr>
      <w:r>
        <w:t>School Re-opening Plan for State Education Department</w:t>
      </w:r>
    </w:p>
    <w:p w:rsidR="00DB40D5" w:rsidP="00671D9A" w:rsidRDefault="00671D9A" w14:paraId="46F7606B" w14:textId="6C5C2510">
      <w:r>
        <w:t xml:space="preserve">School </w:t>
      </w:r>
      <w:r w:rsidR="00DB40D5">
        <w:t>DBN</w:t>
      </w:r>
      <w:r>
        <w:t xml:space="preserve">: </w:t>
      </w:r>
      <w:sdt>
        <w:sdtPr>
          <w:rPr>
            <w:color w:val="2F5496" w:themeColor="accent1" w:themeShade="BF"/>
          </w:rPr>
          <w:alias w:val="School DBN"/>
          <w:tag w:val="School DBN"/>
          <w:id w:val="912361367"/>
          <w:placeholder>
            <w:docPart w:val="627FB61FA18F43A99A03DBC78F7944DB"/>
          </w:placeholder>
          <w:showingPlcHdr/>
          <w:text/>
        </w:sdtPr>
        <w:sdtEndPr>
          <w:rPr>
            <w:color w:val="2F5496" w:themeColor="accent1" w:themeShade="BF"/>
          </w:rPr>
        </w:sdtEndPr>
        <w:sdtContent>
          <w:r w:rsidRPr="00EB5B6C">
            <w:rPr>
              <w:rStyle w:val="PlaceholderText"/>
              <w:color w:val="2F5496" w:themeColor="accent1" w:themeShade="BF"/>
            </w:rPr>
            <w:t>32K383</w:t>
          </w:r>
        </w:sdtContent>
      </w:sdt>
    </w:p>
    <w:p w:rsidR="00671D9A" w:rsidP="0005048F" w:rsidRDefault="00671D9A" w14:paraId="05C298FD" w14:textId="4EDB1589">
      <w:pPr>
        <w:pStyle w:val="Heading2"/>
      </w:pPr>
      <w:r w:rsidRPr="00671D9A">
        <w:t>Communication/Family and Community Engagement</w:t>
      </w:r>
    </w:p>
    <w:p w:rsidR="00130377" w:rsidP="00A8361A" w:rsidRDefault="00130377" w14:paraId="40483EE2" w14:textId="77777777">
      <w:r w:rsidRPr="00130377">
        <w:t>Identify the point person(s) who will be responsible for regular and consistent communications with students, parents, staff, and visitors regarding your school’s reopening plan, inclusive of applicable instructions, translation/interpretation, training, signage, etc:</w:t>
      </w:r>
    </w:p>
    <w:p w:rsidRPr="00EB5B6C" w:rsidR="00671D9A" w:rsidP="00A8361A" w:rsidRDefault="00543291" w14:paraId="0852F833" w14:textId="1767BEA3">
      <w:pPr>
        <w:rPr>
          <w:color w:val="2F5496" w:themeColor="accent1" w:themeShade="BF"/>
        </w:rPr>
      </w:pPr>
      <w:sdt>
        <w:sdtPr>
          <w:rPr>
            <w:color w:val="2F5496" w:themeColor="accent1" w:themeShade="BF"/>
          </w:rPr>
          <w:alias w:val="Identify the point person(s) who will be responsible for regular and consistent communications with students, parents, staff, and visitors regarding your school’s reopening plan, inclusive of applicable instructions, translation/interpretation, training, signage, etc"/>
          <w:tag w:val="A1"/>
          <w:id w:val="-1568254297"/>
          <w:placeholder>
            <w:docPart w:val="4553DA3E4456474A9E3A8BADDD32D504"/>
          </w:placeholder>
          <w:text/>
        </w:sdtPr>
        <w:sdtEndPr>
          <w:rPr>
            <w:color w:val="2F5496" w:themeColor="accent1" w:themeShade="BF"/>
          </w:rPr>
        </w:sdtEndPr>
        <w:sdtContent>
          <w:r w:rsidRPr="00EB5B6C" w:rsidR="00BA55A9">
            <w:rPr>
              <w:color w:val="2F5496" w:themeColor="accent1" w:themeShade="BF"/>
            </w:rPr>
            <w:t>Jeanette Wigdorsky Principal</w:t>
          </w:r>
        </w:sdtContent>
      </w:sdt>
    </w:p>
    <w:p w:rsidR="00671D9A" w:rsidP="0005048F" w:rsidRDefault="00671D9A" w14:paraId="15CB8567" w14:textId="77E3A286">
      <w:pPr>
        <w:pStyle w:val="Heading2"/>
      </w:pPr>
      <w:r>
        <w:t>Health and Safety</w:t>
      </w:r>
    </w:p>
    <w:p w:rsidR="00F313E7" w:rsidP="00CE0CC4" w:rsidRDefault="00F313E7" w14:paraId="6BBE797F" w14:textId="77777777">
      <w:r w:rsidRPr="00F313E7">
        <w:t>Identify the point person(s) responsible for ensuring all students in your school are taught or trained how to follow new COVID-19 protocols safely and correctly, including but not limited to hand hygiene, proper face covering wearing, social distancing, and respiratory hygiene:</w:t>
      </w:r>
    </w:p>
    <w:p w:rsidR="00671D9A" w:rsidP="00A8361A" w:rsidRDefault="00543291" w14:paraId="641FB851" w14:textId="302288E3">
      <w:pPr>
        <w:pStyle w:val="ListParagraph"/>
        <w:ind w:left="0"/>
      </w:pPr>
      <w:sdt>
        <w:sdtPr>
          <w:rPr>
            <w:color w:val="2F5496" w:themeColor="accent1" w:themeShade="BF"/>
          </w:rPr>
          <w:alias w:val="Identify the point person(s) responsible for ensuring all students in your school are taught or trained how to follow new COVID-19 protocols safely and correctly, including but not limited to hand hygiene, proper face covering wearing, social distancing, and respiratory hygiene:"/>
          <w:tag w:val="Identify the point person(s) responsible for ensuring all students in your school are taught or trained how to follow new COVID-19 protocols safely and correctly, including but not limited to hand hygiene, proper face covering wearing, social distancing, and respiratory hygiene:"/>
          <w:id w:val="489216982"/>
          <w:placeholder>
            <w:docPart w:val="865212F9F57E479E973E74AAEFAD736D"/>
          </w:placeholder>
          <w:text/>
        </w:sdtPr>
        <w:sdtEndPr>
          <w:rPr>
            <w:color w:val="2F5496" w:themeColor="accent1" w:themeShade="BF"/>
          </w:rPr>
        </w:sdtEndPr>
        <w:sdtContent>
          <w:r w:rsidRPr="00EB5B6C" w:rsidR="00CE0CC4">
            <w:rPr>
              <w:color w:val="2F5496" w:themeColor="accent1" w:themeShade="BF"/>
            </w:rPr>
            <w:t>Kenya Pettaway Dean</w:t>
          </w:r>
        </w:sdtContent>
      </w:sdt>
      <w:r w:rsidRPr="00EB5B6C" w:rsidR="00614D41">
        <w:rPr>
          <w:color w:val="2F5496" w:themeColor="accent1" w:themeShade="BF"/>
        </w:rPr>
        <w:t xml:space="preserve"> </w:t>
      </w:r>
    </w:p>
    <w:p w:rsidR="00F313E7" w:rsidP="00CE0CC4" w:rsidRDefault="00C30B4B" w14:paraId="24BAC1F7" w14:textId="00BB1605">
      <w:r w:rsidRPr="00C30B4B">
        <w:t>Identify the point person(s) for your school who will be responsible for the assessment of ill students:</w:t>
      </w:r>
    </w:p>
    <w:p w:rsidR="00C30B4B" w:rsidP="00A8361A" w:rsidRDefault="00543291" w14:paraId="0ABED575" w14:textId="7167862F">
      <w:pPr>
        <w:pStyle w:val="ListParagraph"/>
        <w:ind w:left="0"/>
      </w:pPr>
      <w:sdt>
        <w:sdtPr>
          <w:rPr>
            <w:color w:val="2F5496" w:themeColor="accent1" w:themeShade="BF"/>
          </w:rPr>
          <w:alias w:val="Identify the point person(s) for your school who will be responsible for the assessment of ill students:"/>
          <w:tag w:val="Identify the point person(s) for your school who will be responsible for the assessment of ill students:"/>
          <w:id w:val="1972400847"/>
          <w:placeholder>
            <w:docPart w:val="B24A4553A0AD4E83A2B594BE9A8B2F56"/>
          </w:placeholder>
          <w:text/>
        </w:sdtPr>
        <w:sdtEndPr>
          <w:rPr>
            <w:color w:val="2F5496" w:themeColor="accent1" w:themeShade="BF"/>
          </w:rPr>
        </w:sdtEndPr>
        <w:sdtContent>
          <w:r w:rsidRPr="00EB5B6C" w:rsidR="00CE0CC4">
            <w:rPr>
              <w:color w:val="2F5496" w:themeColor="accent1" w:themeShade="BF"/>
            </w:rPr>
            <w:t>Donnet McKay School nurse</w:t>
          </w:r>
        </w:sdtContent>
      </w:sdt>
      <w:r w:rsidRPr="00EB5B6C" w:rsidR="00614D41">
        <w:rPr>
          <w:color w:val="2F5496" w:themeColor="accent1" w:themeShade="BF"/>
        </w:rPr>
        <w:t xml:space="preserve"> </w:t>
      </w:r>
    </w:p>
    <w:p w:rsidR="00C30B4B" w:rsidP="00CE0CC4" w:rsidRDefault="00C30B4B" w14:paraId="2F8BF05A" w14:textId="4614C4CE">
      <w:r w:rsidRPr="00C30B4B">
        <w:t>Confirm the dedicated isolation area at your school where students or staff with a temperature, signs of illness, and/or a positive response to the questionnaire will be sent (and students supervised), prior to being picked up or otherwise sent home:</w:t>
      </w:r>
    </w:p>
    <w:p w:rsidR="00A276E6" w:rsidP="00A8361A" w:rsidRDefault="00543291" w14:paraId="7587697A" w14:textId="13F7552C">
      <w:pPr>
        <w:pStyle w:val="ListParagraph"/>
        <w:ind w:left="0"/>
      </w:pPr>
      <w:sdt>
        <w:sdtPr>
          <w:alias w:val="Confirm the dedicated isolation area at your school where students or staff with a temperature, signs of illness, and/or a positive response to the questionnaire will be sent (and students supervised), prior to being picked up or otherwise sent home:"/>
          <w:tag w:val="Confirm the dedicated isolation area at your school where students or staff with a temperature, signs of illness, and/or a positive response to the questionnaire will be sent (and students supervised), prior to being picked up or otherwise sent home:"/>
          <w:id w:val="799730051"/>
          <w:placeholder>
            <w:docPart w:val="28A86F13585A425E9CE112D00EC5BB32"/>
          </w:placeholder>
          <w:showingPlcHdr/>
          <w:text/>
        </w:sdtPr>
        <w:sdtEndPr/>
        <w:sdtContent>
          <w:r w:rsidRPr="00EB5B6C" w:rsidR="00614D41">
            <w:rPr>
              <w:rStyle w:val="PlaceholderText"/>
              <w:color w:val="2F5496" w:themeColor="accent1" w:themeShade="BF"/>
            </w:rPr>
            <w:t>Room 143</w:t>
          </w:r>
        </w:sdtContent>
      </w:sdt>
      <w:r w:rsidR="00614D41">
        <w:t xml:space="preserve"> </w:t>
      </w:r>
    </w:p>
    <w:p w:rsidR="00614D41" w:rsidP="00CE0CC4" w:rsidRDefault="00C30B4B" w14:paraId="786A725E" w14:textId="77777777">
      <w:r w:rsidRPr="00C30B4B">
        <w:t>Identify the designated COVID-19 safety coordinator (administrator) for your school whose responsibilities include continuous compliance with all aspects of the school’s reopening plan, as well as any phased-in reopening activities:</w:t>
      </w:r>
    </w:p>
    <w:p w:rsidR="00C30B4B" w:rsidP="00A8361A" w:rsidRDefault="00543291" w14:paraId="57E329AF" w14:textId="011A5A5A">
      <w:pPr>
        <w:pStyle w:val="ListParagraph"/>
        <w:ind w:left="0"/>
      </w:pPr>
      <w:sdt>
        <w:sdtPr>
          <w:alias w:val="Identify the designated COVID-19 safety coordinator (administrator) for your school whose responsibilities include continuous compliance with all aspects of the school’s reopening plan, as well as any phased-in reopening activities:"/>
          <w:tag w:val="Identify the designated COVID-19 safety coordinator (administrator) for your school whose responsibilities include continuous compliance with all aspects of the school’s reopening plan, as well as any phased-in reopening activities:"/>
          <w:id w:val="-1995093969"/>
          <w:placeholder>
            <w:docPart w:val="F6FC6EC8E5E84C55A4FFD65602A06A57"/>
          </w:placeholder>
          <w:showingPlcHdr/>
          <w:text/>
        </w:sdtPr>
        <w:sdtEndPr/>
        <w:sdtContent>
          <w:r w:rsidRPr="00EB5B6C" w:rsidR="00614D41">
            <w:rPr>
              <w:rStyle w:val="PlaceholderText"/>
              <w:color w:val="2F5496" w:themeColor="accent1" w:themeShade="BF"/>
            </w:rPr>
            <w:t>Gail Irizarry Assistant Principal</w:t>
          </w:r>
        </w:sdtContent>
      </w:sdt>
    </w:p>
    <w:p w:rsidR="00C30B4B" w:rsidP="0005048F" w:rsidRDefault="00C30B4B" w14:paraId="7BA1E0A3" w14:textId="4B30422E">
      <w:pPr>
        <w:pStyle w:val="Heading2"/>
      </w:pPr>
      <w:r>
        <w:t>Social Emotional Well-Being</w:t>
      </w:r>
    </w:p>
    <w:p w:rsidR="00C30B4B" w:rsidP="00A8361A" w:rsidRDefault="00C30B4B" w14:paraId="6B781982" w14:textId="44A00D74">
      <w:r w:rsidRPr="00C30B4B">
        <w:t>Identify the certified school counselor(s) that will be responsible for establishing an advisory council or other collaborative working group to inform the development/updating of your school's comprehensive developmental school counseling program plan to meet current needs:</w:t>
      </w:r>
    </w:p>
    <w:sdt>
      <w:sdtPr>
        <w:alias w:val="Identify the certified school counselor(s) that will be responsible for establishing an advisory council or other collaborative working group to inform the development/updating of your school's comprehensive developmental school counseling program plan to meet current needs:"/>
        <w:tag w:val="Identify the certified school counselor(s) that will be responsible for establishing an advisory council or other collaborative working group to inform the development/updating of your school's comprehensive developmental school counseling program plan to meet current needs:"/>
        <w:id w:val="1444111923"/>
        <w:placeholder>
          <w:docPart w:val="2408C6C344324320B869FFA433EAF9F8"/>
        </w:placeholder>
        <w:showingPlcHdr/>
        <w:text/>
      </w:sdtPr>
      <w:sdtEndPr/>
      <w:sdtContent>
        <w:p w:rsidR="001E08E4" w:rsidP="00C30B4B" w:rsidRDefault="004F1966" w14:paraId="5DABA3D0" w14:textId="08AD7CA4">
          <w:r w:rsidRPr="00EB5B6C">
            <w:rPr>
              <w:rStyle w:val="PlaceholderText"/>
              <w:color w:val="2F5496" w:themeColor="accent1" w:themeShade="BF"/>
            </w:rPr>
            <w:t>Joan Hallett Guidance Counselor
Wendy Freire Guidance Counselor</w:t>
          </w:r>
        </w:p>
      </w:sdtContent>
    </w:sdt>
    <w:p w:rsidR="001E08E4" w:rsidP="00C30B4B" w:rsidRDefault="001E08E4" w14:paraId="64AF990B" w14:textId="4B340702">
      <w:r w:rsidRPr="001E08E4">
        <w:t xml:space="preserve">Describe your school’s continuity of learning plan for the 2020-2021 school year that will prepare all students for in-person, remote, and hybrid models of instruction aligned with New York State Learning Standards and incorporating culturally responsive-sustaining education (CR-SE) practices. Indicate the </w:t>
      </w:r>
      <w:r w:rsidRPr="001E08E4">
        <w:lastRenderedPageBreak/>
        <w:t>curriculum and instruction to be implemented for all grades served by your school (including pre-k, if applicable):</w:t>
      </w:r>
    </w:p>
    <w:sdt>
      <w:sdtPr>
        <w:alias w:val="Describe your school’s continuity of learning plan for the 2020-2021 school year that will prepare all students for in-person, remote, and hybrid models of instruction aligned with New York State Learning Standards and incorporating culturally responsive-sustaining education (CR-SE) practices. Indicate the curriculum and instruction to be implemented for all grades served by your school (including pre-k, if applicable):"/>
        <w:tag w:val="Describe your school’s continuity of learning plan for the 2020-2021 school year that will prepare all students for in-person, remote, and hybrid models of instruction aligned with New York State Learning Standards and incorporating culturally responsive-sustaining education (CR-SE) practices. Indicate the curriculum and instruction to be implemented for all grades served by your school (including pre-k, if applicable):"/>
        <w:id w:val="1822610772"/>
        <w:placeholder>
          <w:docPart w:val="43D6E16BA13F45EF9809A82C6E99E16A"/>
        </w:placeholder>
        <w:showingPlcHdr/>
        <w:text/>
      </w:sdtPr>
      <w:sdtEndPr/>
      <w:sdtContent>
        <w:p w:rsidR="001E08E4" w:rsidP="00C30B4B" w:rsidRDefault="00C11132" w14:paraId="2FF47766" w14:textId="301BC8E0">
          <w:r w:rsidRPr="00EB5B6C">
            <w:rPr>
              <w:rStyle w:val="PlaceholderText"/>
              <w:color w:val="2F5496" w:themeColor="accent1" w:themeShade="BF"/>
            </w:rPr>
            <w:t>At Philippa Schuyler Middle School for the Gifted and Talented we have begun preparing students for in-person, remote and hybrid models of instruction aligned with New York State Learning Standards and incorporating culturally responsive-sustaining education in the following:
1.  Family meetings on July 16 and August 11, 2020 explaining models of instruction for upcoming school and expectations for learning through those models. Specifically at the meeting, it was communicated that our school will utilize the google classroom learning platform.
2. Consultation with School Leadership team in July and August to review Model Learning Program choice and receive feedback.
3.  School re-open committee consisting of administrators, teachers, paraprofessionals, community based organizations and parents meet to develop communication protocols and family outreach for school re-open plans.
4. Email and website communication with families on models of instruction and expectations for learning.
5. Additional Family meetings scheduled in August 2020 to communicate updates.
6. Families receive blended learning program schedules prior to August 26th. 
7. Fully remote schedules and Blended Learning Models posted on school website.  Schedules will include time for the following:
--Teacher coordination time daily for thirty minutes
--Daily 20 minute teacher office hours to communicate with families
8. Instructional Leadership Team meets to review Priority Learning Standards and creates action plan for implementation of Priority Learning Standards in fully remote and blended learning models.
9. ILT (Instructional Leadership Team) provides professional development for teachers and paraprofessionals on implementing Priority Learning Standards and Culturally Responsive teaching practices in curriculum scope and sequence using google classroom tool.
10. Restorative Justice Team meets in July and August and develops comprehensive social-emotional plan including culturally responsive teaching practices.  Team shares plan with staff.  Plan is communicated with families on our school website.  Follow up workshops with parents throughout the school year on social emotional practices.
11.  Workshops for families on use of Google Classroom and synchronous learning platforms including Zoom and Google Meets.
12. School-wide comprehensive approach to attendance, submitting assignments and grading on google classroom platform to support family and student achievement in remote and blended learning.  Information is shared with families in workshops.
</w:t>
          </w:r>
        </w:p>
      </w:sdtContent>
    </w:sdt>
    <w:p w:rsidR="001E08E4" w:rsidP="00C30B4B" w:rsidRDefault="001E08E4" w14:paraId="08BF3FBA" w14:textId="483BBEB0">
      <w:r w:rsidRPr="001E08E4">
        <w:t>Identify the communications protocols and point person(s) that students and their families/caregivers can contact if they have questions about their instruction and/or technology:</w:t>
      </w:r>
    </w:p>
    <w:sdt>
      <w:sdtPr>
        <w:alias w:val="Identify the communications protocols and point person(s) that students and their families/caregivers can contact if they have questions about their instruction and/or technology:"/>
        <w:tag w:val="Identify the communications protocols and point person(s) that students and their families/caregivers can contact if they have questions about their instruction and/or technology:"/>
        <w:id w:val="-2108885267"/>
        <w:placeholder>
          <w:docPart w:val="E2303BCF75904B36A9A83F7CF79858DA"/>
        </w:placeholder>
        <w:showingPlcHdr/>
        <w:text/>
      </w:sdtPr>
      <w:sdtEndPr/>
      <w:sdtContent>
        <w:p w:rsidR="001E08E4" w:rsidP="00C30B4B" w:rsidRDefault="00B250AB" w14:paraId="5F2B45AC" w14:textId="2BEAA1EF">
          <w:r w:rsidRPr="00EB5B6C">
            <w:rPr>
              <w:rStyle w:val="PlaceholderText"/>
              <w:color w:val="2F5496" w:themeColor="accent1" w:themeShade="BF"/>
            </w:rPr>
            <w:t>Communication protocols:
1. Pupil Path or NYC Department of Education Outlook email
Point Person:  Onifa Hutchinson Assistant Principal Ohutchi@schools.nyc.gov
Secondary Point Person: David Grady Dgrady@schools.nyc.gov  347-387-2083</w:t>
          </w:r>
        </w:p>
      </w:sdtContent>
    </w:sdt>
    <w:p w:rsidR="001E08E4" w:rsidP="0005048F" w:rsidRDefault="001E08E4" w14:paraId="594D1483" w14:textId="39613DA0">
      <w:pPr>
        <w:pStyle w:val="Heading2"/>
      </w:pPr>
      <w:r>
        <w:t>Special Education</w:t>
      </w:r>
    </w:p>
    <w:p w:rsidR="00105ADB" w:rsidP="00105ADB" w:rsidRDefault="00105ADB" w14:paraId="6A0371C6" w14:textId="603C1428">
      <w:r w:rsidRPr="00105ADB">
        <w:t>Identify the point person(s) (administrator) for your school who will be responsible for ensuring continuous compliance with all mandates for the provision of special education services to students with IEPs, and meaningful communication with parents (and staff) regarding the provision of services to his/her child to meet the requirements of the IDEA:</w:t>
      </w:r>
    </w:p>
    <w:sdt>
      <w:sdtPr>
        <w:alias w:val="Identify the point person(s) (administrator) for your school who will be responsible for ensuring continuous compliance with all mandates for the provision of special education services to students with IEPs, and meaningful communication with parents (and staff) regarding the provision of services to his/her child to meet the requirements of the IDEA:"/>
        <w:tag w:val="Identify the point person(s) (administrator) for your school who will be responsible for ensuring continuous compliance with all mandates for the provision of special education services to students with IEPs, and meaningful communication with parents (and staff) regarding the provision of services to his/her child to meet the requirements of the IDEA:"/>
        <w:id w:val="1544788234"/>
        <w:placeholder>
          <w:docPart w:val="78DB776B5E054427AA4A7FF48E5D00D4"/>
        </w:placeholder>
        <w:showingPlcHdr/>
        <w:text/>
      </w:sdtPr>
      <w:sdtEndPr/>
      <w:sdtContent>
        <w:p w:rsidR="00105ADB" w:rsidP="00105ADB" w:rsidRDefault="00B250AB" w14:paraId="4AD56060" w14:textId="31665B89">
          <w:r w:rsidRPr="00EB5B6C">
            <w:rPr>
              <w:rStyle w:val="PlaceholderText"/>
              <w:color w:val="2F5496" w:themeColor="accent1" w:themeShade="BF"/>
            </w:rPr>
            <w:t>April Julian St. Louis Assistant Principal</w:t>
          </w:r>
        </w:p>
      </w:sdtContent>
    </w:sdt>
    <w:p w:rsidR="00105ADB" w:rsidP="0005048F" w:rsidRDefault="00105ADB" w14:paraId="689407B1" w14:textId="779EC700">
      <w:pPr>
        <w:pStyle w:val="Heading2"/>
      </w:pPr>
      <w:r w:rsidRPr="00105ADB">
        <w:t>Bilingual Education and World Languages</w:t>
      </w:r>
    </w:p>
    <w:p w:rsidR="00105ADB" w:rsidP="00105ADB" w:rsidRDefault="00105ADB" w14:paraId="50C1C412" w14:textId="27C6FD68">
      <w:r w:rsidRPr="00105ADB">
        <w:t>Identify the point person(s) (administrator) for your school who will be responsible for ensuring continuous compliance with all mandates for the provision of Bilingual and English as a New Language (ENL) programming to ELLs/MLLs, as required by Commissioner’s Regulations Part 154, and meaningful communication with parents/guardians of ELLs/MLLs in their preferred language and mode of communication:</w:t>
      </w:r>
    </w:p>
    <w:sdt>
      <w:sdtPr>
        <w:alias w:val="Identify the point person(s) (administrator) for your school who will be responsible for ensuring continuous compliance with all mandates for the provision of special education services to students with IEPs, and meaningful communication with parents (and staff) regarding the provision of services to his/her child to meet the requirements of the IDEA:"/>
        <w:tag w:val="Identify the point person(s) (administrator) for your school who will be responsible for ensuring continuous compliance with all mandates for the provision of special education services to students with IEPs, and meaningful communication with parents (and staff) regarding the provision of services to his/her child to meet the requirements of the IDEA:"/>
        <w:id w:val="-88778658"/>
        <w:placeholder>
          <w:docPart w:val="E22115CAE83546489C824553C3037CD6"/>
        </w:placeholder>
        <w:showingPlcHdr/>
        <w:text/>
      </w:sdtPr>
      <w:sdtEndPr/>
      <w:sdtContent>
        <w:p w:rsidRPr="00105ADB" w:rsidR="00A8361A" w:rsidP="00105ADB" w:rsidRDefault="00DA2783" w14:paraId="7EF17A37" w14:textId="3955004E">
          <w:r w:rsidRPr="00EB5B6C">
            <w:rPr>
              <w:rStyle w:val="PlaceholderText"/>
              <w:color w:val="2F5496" w:themeColor="accent1" w:themeShade="BF"/>
            </w:rPr>
            <w:t>Gail Irizarry Assistant Principal</w:t>
          </w:r>
        </w:p>
      </w:sdtContent>
    </w:sdt>
    <w:sectPr w:rsidRPr="00105ADB" w:rsidR="00A836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92345CF"/>
    <w:multiLevelType w:val="hybridMultilevel"/>
    <w:tmpl w:val="3244DD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D713D79"/>
    <w:multiLevelType w:val="hybridMultilevel"/>
    <w:tmpl w:val="312EFB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0D5"/>
    <w:rsid w:val="000102A6"/>
    <w:rsid w:val="0005048F"/>
    <w:rsid w:val="00105ADB"/>
    <w:rsid w:val="00130377"/>
    <w:rsid w:val="001A7832"/>
    <w:rsid w:val="001E08E4"/>
    <w:rsid w:val="0023734A"/>
    <w:rsid w:val="00421831"/>
    <w:rsid w:val="004F1966"/>
    <w:rsid w:val="00501D45"/>
    <w:rsid w:val="005300EB"/>
    <w:rsid w:val="00543291"/>
    <w:rsid w:val="005A525D"/>
    <w:rsid w:val="00614D41"/>
    <w:rsid w:val="00671D9A"/>
    <w:rsid w:val="008A1792"/>
    <w:rsid w:val="00955008"/>
    <w:rsid w:val="009B685E"/>
    <w:rsid w:val="00A276E6"/>
    <w:rsid w:val="00A8361A"/>
    <w:rsid w:val="00A960E9"/>
    <w:rsid w:val="00B250AB"/>
    <w:rsid w:val="00BA2960"/>
    <w:rsid w:val="00BA55A9"/>
    <w:rsid w:val="00C11132"/>
    <w:rsid w:val="00C30B4B"/>
    <w:rsid w:val="00C8761C"/>
    <w:rsid w:val="00CE0CC4"/>
    <w:rsid w:val="00DA2783"/>
    <w:rsid w:val="00DB40D5"/>
    <w:rsid w:val="00EB5B6C"/>
    <w:rsid w:val="00ED6694"/>
    <w:rsid w:val="00F00A7F"/>
    <w:rsid w:val="00F313E7"/>
    <w:rsid w:val="00F764AC"/>
    <w:rsid w:val="00F766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626954"/>
  <w15:chartTrackingRefBased/>
  <w15:docId w15:val="{1F72EE6A-8187-4B4E-ACF6-A7B90ED35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B40D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5048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B40D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B40D5"/>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DB40D5"/>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DB40D5"/>
    <w:pPr>
      <w:ind w:left="720"/>
      <w:contextualSpacing/>
    </w:pPr>
  </w:style>
  <w:style w:type="character" w:styleId="PlaceholderText">
    <w:name w:val="Placeholder Text"/>
    <w:basedOn w:val="DefaultParagraphFont"/>
    <w:uiPriority w:val="99"/>
    <w:semiHidden/>
    <w:rsid w:val="00671D9A"/>
    <w:rPr>
      <w:color w:val="808080"/>
    </w:rPr>
  </w:style>
  <w:style w:type="character" w:customStyle="1" w:styleId="Heading2Char">
    <w:name w:val="Heading 2 Char"/>
    <w:basedOn w:val="DefaultParagraphFont"/>
    <w:link w:val="Heading2"/>
    <w:uiPriority w:val="9"/>
    <w:rsid w:val="0005048F"/>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&#65279;<?xml version="1.0" encoding="utf-8"?><Relationships xmlns="http://schemas.openxmlformats.org/package/2006/relationships"><Relationship Type="http://schemas.openxmlformats.org/officeDocument/2006/relationships/webSettings" Target="/word/webSettings.xml" Id="rId8" /><Relationship Type="http://schemas.openxmlformats.org/officeDocument/2006/relationships/customXml" Target="/customXml/item3.xml" Id="rId3" /><Relationship Type="http://schemas.openxmlformats.org/officeDocument/2006/relationships/settings" Target="/word/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word/styles.xml" Id="rId6" /><Relationship Type="http://schemas.openxmlformats.org/officeDocument/2006/relationships/theme" Target="/word/theme/theme1.xml" Id="rId11" /><Relationship Type="http://schemas.openxmlformats.org/officeDocument/2006/relationships/numbering" Target="/word/numbering.xml" Id="rId5" /><Relationship Type="http://schemas.openxmlformats.org/officeDocument/2006/relationships/glossaryDocument" Target="/word/glossary/document.xml" Id="rId10" /><Relationship Type="http://schemas.openxmlformats.org/officeDocument/2006/relationships/customXml" Target="/customXml/item4.xml" Id="rId4" /><Relationship Type="http://schemas.openxmlformats.org/officeDocument/2006/relationships/fontTable" Target="/word/fontTable.xml" Id="rId9" /></Relationships>
</file>

<file path=word/glossary/_rels/document.xml.rels>&#65279;<?xml version="1.0" encoding="utf-8"?><Relationships xmlns="http://schemas.openxmlformats.org/package/2006/relationships"><Relationship Type="http://schemas.openxmlformats.org/officeDocument/2006/relationships/webSettings" Target="/word/glossary/webSettings.xml" Id="rId3" /><Relationship Type="http://schemas.openxmlformats.org/officeDocument/2006/relationships/settings" Target="/word/glossary/settings.xml" Id="rId2" /><Relationship Type="http://schemas.openxmlformats.org/officeDocument/2006/relationships/styles" Target="/word/glossary/styles.xml" Id="rId1" /><Relationship Type="http://schemas.openxmlformats.org/officeDocument/2006/relationships/fontTable" Target="/word/glossary/fontTable.xml" Id="rId4"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627FB61FA18F43A99A03DBC78F7944DB"/>
        <w:category>
          <w:name w:val="General"/>
          <w:gallery w:val="placeholder"/>
        </w:category>
        <w:types>
          <w:type w:val="bbPlcHdr"/>
        </w:types>
        <w:behaviors>
          <w:behavior w:val="content"/>
        </w:behaviors>
        <w:guid w:val="{979DD985-E882-4BBB-906B-3360648974EC}"/>
      </w:docPartPr>
      <w:docPartBody>
        <w:p w:rsidR="00A4359B" w:rsidRDefault="00F74421" w:rsidP="00F74421">
          <w:pPr>
            <w:pStyle w:val="627FB61FA18F43A99A03DBC78F7944DB2"/>
          </w:pPr>
          <w:r>
            <w:rPr>
              <w:rStyle w:val="PlaceholderText"/>
            </w:rPr>
            <w:t>[School DBN]</w:t>
          </w:r>
        </w:p>
      </w:docPartBody>
    </w:docPart>
    <w:docPart>
      <w:docPartPr>
        <w:name w:val="4553DA3E4456474A9E3A8BADDD32D504"/>
        <w:category>
          <w:name w:val="General"/>
          <w:gallery w:val="placeholder"/>
        </w:category>
        <w:types>
          <w:type w:val="bbPlcHdr"/>
        </w:types>
        <w:behaviors>
          <w:behavior w:val="content"/>
        </w:behaviors>
        <w:guid w:val="{62737013-8A82-40E2-81BD-E4E055A120DF}"/>
      </w:docPartPr>
      <w:docPartBody>
        <w:p w:rsidR="00F74421" w:rsidRDefault="00F74421" w:rsidP="00F74421">
          <w:pPr>
            <w:pStyle w:val="4553DA3E4456474A9E3A8BADDD32D504"/>
          </w:pPr>
          <w:r w:rsidRPr="00130377">
            <w:rPr>
              <w:color w:val="808080" w:themeColor="background1" w:themeShade="80"/>
            </w:rPr>
            <w:t>A1</w:t>
          </w:r>
        </w:p>
      </w:docPartBody>
    </w:docPart>
    <w:docPart>
      <w:docPartPr>
        <w:name w:val="865212F9F57E479E973E74AAEFAD736D"/>
        <w:category>
          <w:name w:val="General"/>
          <w:gallery w:val="placeholder"/>
        </w:category>
        <w:types>
          <w:type w:val="bbPlcHdr"/>
        </w:types>
        <w:behaviors>
          <w:behavior w:val="content"/>
        </w:behaviors>
        <w:guid w:val="{04903826-9F68-400C-A7B5-9A8CC5991FB7}"/>
      </w:docPartPr>
      <w:docPartBody>
        <w:p w:rsidR="00F74421" w:rsidRDefault="00F74421" w:rsidP="00F74421">
          <w:pPr>
            <w:pStyle w:val="865212F9F57E479E973E74AAEFAD736D1"/>
          </w:pPr>
          <w:r w:rsidRPr="00130377">
            <w:rPr>
              <w:color w:val="808080" w:themeColor="background1" w:themeShade="80"/>
            </w:rPr>
            <w:t>A2</w:t>
          </w:r>
        </w:p>
      </w:docPartBody>
    </w:docPart>
    <w:docPart>
      <w:docPartPr>
        <w:name w:val="B24A4553A0AD4E83A2B594BE9A8B2F56"/>
        <w:category>
          <w:name w:val="General"/>
          <w:gallery w:val="placeholder"/>
        </w:category>
        <w:types>
          <w:type w:val="bbPlcHdr"/>
        </w:types>
        <w:behaviors>
          <w:behavior w:val="content"/>
        </w:behaviors>
        <w:guid w:val="{D38DD594-02DB-43E1-AB30-74440C7813E2}"/>
      </w:docPartPr>
      <w:docPartBody>
        <w:p w:rsidR="00F74421" w:rsidRDefault="00F74421" w:rsidP="00F74421">
          <w:pPr>
            <w:pStyle w:val="B24A4553A0AD4E83A2B594BE9A8B2F561"/>
          </w:pPr>
          <w:r>
            <w:rPr>
              <w:rStyle w:val="PlaceholderText"/>
            </w:rPr>
            <w:t>A3</w:t>
          </w:r>
        </w:p>
      </w:docPartBody>
    </w:docPart>
    <w:docPart>
      <w:docPartPr>
        <w:name w:val="28A86F13585A425E9CE112D00EC5BB32"/>
        <w:category>
          <w:name w:val="General"/>
          <w:gallery w:val="placeholder"/>
        </w:category>
        <w:types>
          <w:type w:val="bbPlcHdr"/>
        </w:types>
        <w:behaviors>
          <w:behavior w:val="content"/>
        </w:behaviors>
        <w:guid w:val="{C373F92D-4692-409F-8F5B-8F7372527942}"/>
      </w:docPartPr>
      <w:docPartBody>
        <w:p w:rsidR="00F74421" w:rsidRDefault="00F74421" w:rsidP="00F74421">
          <w:pPr>
            <w:pStyle w:val="28A86F13585A425E9CE112D00EC5BB321"/>
          </w:pPr>
          <w:r w:rsidRPr="00AD110A">
            <w:rPr>
              <w:rStyle w:val="PlaceholderText"/>
            </w:rPr>
            <w:t>Click or tap here to enter text.</w:t>
          </w:r>
        </w:p>
      </w:docPartBody>
    </w:docPart>
    <w:docPart>
      <w:docPartPr>
        <w:name w:val="F6FC6EC8E5E84C55A4FFD65602A06A57"/>
        <w:category>
          <w:name w:val="General"/>
          <w:gallery w:val="placeholder"/>
        </w:category>
        <w:types>
          <w:type w:val="bbPlcHdr"/>
        </w:types>
        <w:behaviors>
          <w:behavior w:val="content"/>
        </w:behaviors>
        <w:guid w:val="{77FB2081-CD7D-481D-A71C-0F9ED6C50BE4}"/>
      </w:docPartPr>
      <w:docPartBody>
        <w:p w:rsidR="00F74421" w:rsidRDefault="00F74421" w:rsidP="00F74421">
          <w:pPr>
            <w:pStyle w:val="F6FC6EC8E5E84C55A4FFD65602A06A571"/>
          </w:pPr>
          <w:r w:rsidRPr="00AD110A">
            <w:rPr>
              <w:rStyle w:val="PlaceholderText"/>
            </w:rPr>
            <w:t>Click or tap here to enter text.</w:t>
          </w:r>
        </w:p>
      </w:docPartBody>
    </w:docPart>
    <w:docPart>
      <w:docPartPr>
        <w:name w:val="2408C6C344324320B869FFA433EAF9F8"/>
        <w:category>
          <w:name w:val="General"/>
          <w:gallery w:val="placeholder"/>
        </w:category>
        <w:types>
          <w:type w:val="bbPlcHdr"/>
        </w:types>
        <w:behaviors>
          <w:behavior w:val="content"/>
        </w:behaviors>
        <w:guid w:val="{6386BED5-32BB-47B6-AD70-3EDE27589869}"/>
      </w:docPartPr>
      <w:docPartBody>
        <w:p w:rsidR="004E71D1" w:rsidRDefault="00F74421" w:rsidP="00F74421">
          <w:pPr>
            <w:pStyle w:val="2408C6C344324320B869FFA433EAF9F8"/>
          </w:pPr>
          <w:r w:rsidRPr="00AD110A">
            <w:rPr>
              <w:rStyle w:val="PlaceholderText"/>
            </w:rPr>
            <w:t>Click or tap here to enter text.</w:t>
          </w:r>
        </w:p>
      </w:docPartBody>
    </w:docPart>
    <w:docPart>
      <w:docPartPr>
        <w:name w:val="43D6E16BA13F45EF9809A82C6E99E16A"/>
        <w:category>
          <w:name w:val="General"/>
          <w:gallery w:val="placeholder"/>
        </w:category>
        <w:types>
          <w:type w:val="bbPlcHdr"/>
        </w:types>
        <w:behaviors>
          <w:behavior w:val="content"/>
        </w:behaviors>
        <w:guid w:val="{E4E1A2A7-4A7F-4A8E-8B44-C2B8630682DC}"/>
      </w:docPartPr>
      <w:docPartBody>
        <w:p w:rsidR="004E71D1" w:rsidRDefault="00F74421" w:rsidP="00F74421">
          <w:pPr>
            <w:pStyle w:val="43D6E16BA13F45EF9809A82C6E99E16A"/>
          </w:pPr>
          <w:r w:rsidRPr="00AD110A">
            <w:rPr>
              <w:rStyle w:val="PlaceholderText"/>
            </w:rPr>
            <w:t>Click or tap here to enter text.</w:t>
          </w:r>
        </w:p>
      </w:docPartBody>
    </w:docPart>
    <w:docPart>
      <w:docPartPr>
        <w:name w:val="E2303BCF75904B36A9A83F7CF79858DA"/>
        <w:category>
          <w:name w:val="General"/>
          <w:gallery w:val="placeholder"/>
        </w:category>
        <w:types>
          <w:type w:val="bbPlcHdr"/>
        </w:types>
        <w:behaviors>
          <w:behavior w:val="content"/>
        </w:behaviors>
        <w:guid w:val="{F48A089E-B9BC-4F8A-BFA8-C543CE8AB684}"/>
      </w:docPartPr>
      <w:docPartBody>
        <w:p w:rsidR="004E71D1" w:rsidRDefault="00F74421" w:rsidP="00F74421">
          <w:pPr>
            <w:pStyle w:val="E2303BCF75904B36A9A83F7CF79858DA"/>
          </w:pPr>
          <w:r w:rsidRPr="00AD110A">
            <w:rPr>
              <w:rStyle w:val="PlaceholderText"/>
            </w:rPr>
            <w:t>Click or tap here to enter text.</w:t>
          </w:r>
        </w:p>
      </w:docPartBody>
    </w:docPart>
    <w:docPart>
      <w:docPartPr>
        <w:name w:val="78DB776B5E054427AA4A7FF48E5D00D4"/>
        <w:category>
          <w:name w:val="General"/>
          <w:gallery w:val="placeholder"/>
        </w:category>
        <w:types>
          <w:type w:val="bbPlcHdr"/>
        </w:types>
        <w:behaviors>
          <w:behavior w:val="content"/>
        </w:behaviors>
        <w:guid w:val="{4C73CDFF-AF45-4BC1-9607-F9D5B6B31CC7}"/>
      </w:docPartPr>
      <w:docPartBody>
        <w:p w:rsidR="004E71D1" w:rsidRDefault="00F74421" w:rsidP="00F74421">
          <w:pPr>
            <w:pStyle w:val="78DB776B5E054427AA4A7FF48E5D00D4"/>
          </w:pPr>
          <w:r w:rsidRPr="00AD110A">
            <w:rPr>
              <w:rStyle w:val="PlaceholderText"/>
            </w:rPr>
            <w:t>Click or tap here to enter text.</w:t>
          </w:r>
        </w:p>
      </w:docPartBody>
    </w:docPart>
    <w:docPart>
      <w:docPartPr>
        <w:name w:val="E22115CAE83546489C824553C3037CD6"/>
        <w:category>
          <w:name w:val="General"/>
          <w:gallery w:val="placeholder"/>
        </w:category>
        <w:types>
          <w:type w:val="bbPlcHdr"/>
        </w:types>
        <w:behaviors>
          <w:behavior w:val="content"/>
        </w:behaviors>
        <w:guid w:val="{49755468-5C59-458F-8322-757C46DE7201}"/>
      </w:docPartPr>
      <w:docPartBody>
        <w:p w:rsidR="004E71D1" w:rsidRDefault="00F74421" w:rsidP="00F74421">
          <w:pPr>
            <w:pStyle w:val="E22115CAE83546489C824553C3037CD6"/>
          </w:pPr>
          <w:r w:rsidRPr="00AD110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F3A"/>
    <w:rsid w:val="004E71D1"/>
    <w:rsid w:val="00523F3A"/>
    <w:rsid w:val="005B16D3"/>
    <w:rsid w:val="007B5F28"/>
    <w:rsid w:val="00A4359B"/>
    <w:rsid w:val="00F744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74421"/>
    <w:rPr>
      <w:color w:val="808080"/>
    </w:rPr>
  </w:style>
  <w:style w:type="paragraph" w:customStyle="1" w:styleId="627FB61FA18F43A99A03DBC78F7944DB">
    <w:name w:val="627FB61FA18F43A99A03DBC78F7944DB"/>
    <w:rsid w:val="00523F3A"/>
  </w:style>
  <w:style w:type="paragraph" w:customStyle="1" w:styleId="627FB61FA18F43A99A03DBC78F7944DB1">
    <w:name w:val="627FB61FA18F43A99A03DBC78F7944DB1"/>
    <w:rsid w:val="00A4359B"/>
  </w:style>
  <w:style w:type="paragraph" w:customStyle="1" w:styleId="75C8792D614D4FD8A3FD920206D768A9">
    <w:name w:val="75C8792D614D4FD8A3FD920206D768A9"/>
    <w:rsid w:val="00A4359B"/>
    <w:pPr>
      <w:ind w:left="720"/>
      <w:contextualSpacing/>
    </w:pPr>
  </w:style>
  <w:style w:type="paragraph" w:customStyle="1" w:styleId="865212F9F57E479E973E74AAEFAD736D">
    <w:name w:val="865212F9F57E479E973E74AAEFAD736D"/>
    <w:rsid w:val="00A4359B"/>
  </w:style>
  <w:style w:type="paragraph" w:customStyle="1" w:styleId="B24A4553A0AD4E83A2B594BE9A8B2F56">
    <w:name w:val="B24A4553A0AD4E83A2B594BE9A8B2F56"/>
    <w:rsid w:val="00A4359B"/>
  </w:style>
  <w:style w:type="paragraph" w:customStyle="1" w:styleId="28A86F13585A425E9CE112D00EC5BB32">
    <w:name w:val="28A86F13585A425E9CE112D00EC5BB32"/>
    <w:rsid w:val="00A4359B"/>
  </w:style>
  <w:style w:type="paragraph" w:customStyle="1" w:styleId="F6FC6EC8E5E84C55A4FFD65602A06A57">
    <w:name w:val="F6FC6EC8E5E84C55A4FFD65602A06A57"/>
    <w:rsid w:val="00A4359B"/>
  </w:style>
  <w:style w:type="paragraph" w:customStyle="1" w:styleId="627FB61FA18F43A99A03DBC78F7944DB2">
    <w:name w:val="627FB61FA18F43A99A03DBC78F7944DB2"/>
    <w:rsid w:val="00F74421"/>
  </w:style>
  <w:style w:type="paragraph" w:customStyle="1" w:styleId="4553DA3E4456474A9E3A8BADDD32D504">
    <w:name w:val="4553DA3E4456474A9E3A8BADDD32D504"/>
    <w:rsid w:val="00F74421"/>
  </w:style>
  <w:style w:type="paragraph" w:customStyle="1" w:styleId="865212F9F57E479E973E74AAEFAD736D1">
    <w:name w:val="865212F9F57E479E973E74AAEFAD736D1"/>
    <w:rsid w:val="00F74421"/>
    <w:pPr>
      <w:ind w:left="720"/>
      <w:contextualSpacing/>
    </w:pPr>
  </w:style>
  <w:style w:type="paragraph" w:customStyle="1" w:styleId="B24A4553A0AD4E83A2B594BE9A8B2F561">
    <w:name w:val="B24A4553A0AD4E83A2B594BE9A8B2F561"/>
    <w:rsid w:val="00F74421"/>
    <w:pPr>
      <w:ind w:left="720"/>
      <w:contextualSpacing/>
    </w:pPr>
  </w:style>
  <w:style w:type="paragraph" w:customStyle="1" w:styleId="28A86F13585A425E9CE112D00EC5BB321">
    <w:name w:val="28A86F13585A425E9CE112D00EC5BB321"/>
    <w:rsid w:val="00F74421"/>
    <w:pPr>
      <w:ind w:left="720"/>
      <w:contextualSpacing/>
    </w:pPr>
  </w:style>
  <w:style w:type="paragraph" w:customStyle="1" w:styleId="F6FC6EC8E5E84C55A4FFD65602A06A571">
    <w:name w:val="F6FC6EC8E5E84C55A4FFD65602A06A571"/>
    <w:rsid w:val="00F74421"/>
    <w:pPr>
      <w:ind w:left="720"/>
      <w:contextualSpacing/>
    </w:pPr>
  </w:style>
  <w:style w:type="paragraph" w:customStyle="1" w:styleId="2408C6C344324320B869FFA433EAF9F8">
    <w:name w:val="2408C6C344324320B869FFA433EAF9F8"/>
    <w:rsid w:val="00F74421"/>
  </w:style>
  <w:style w:type="paragraph" w:customStyle="1" w:styleId="43D6E16BA13F45EF9809A82C6E99E16A">
    <w:name w:val="43D6E16BA13F45EF9809A82C6E99E16A"/>
    <w:rsid w:val="00F74421"/>
  </w:style>
  <w:style w:type="paragraph" w:customStyle="1" w:styleId="E2303BCF75904B36A9A83F7CF79858DA">
    <w:name w:val="E2303BCF75904B36A9A83F7CF79858DA"/>
    <w:rsid w:val="00F74421"/>
  </w:style>
  <w:style w:type="paragraph" w:customStyle="1" w:styleId="78DB776B5E054427AA4A7FF48E5D00D4">
    <w:name w:val="78DB776B5E054427AA4A7FF48E5D00D4"/>
    <w:rsid w:val="00F74421"/>
  </w:style>
  <w:style w:type="paragraph" w:customStyle="1" w:styleId="E22115CAE83546489C824553C3037CD6">
    <w:name w:val="E22115CAE83546489C824553C3037CD6"/>
    <w:rsid w:val="00F7442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Relationships xmlns="http://schemas.openxmlformats.org/package/2006/relationships"><Relationship Type="http://schemas.openxmlformats.org/officeDocument/2006/relationships/customXmlProps" Target="/customXml/itemProps1.xml" Id="rId1" /></Relationships>
</file>

<file path=customXml/_rels/item2.xml.rels>&#65279;<?xml version="1.0" encoding="utf-8"?><Relationships xmlns="http://schemas.openxmlformats.org/package/2006/relationships"><Relationship Type="http://schemas.openxmlformats.org/officeDocument/2006/relationships/customXmlProps" Target="/customXml/itemProps2.xml" Id="rId1" /></Relationships>
</file>

<file path=customXml/_rels/item3.xml.rels>&#65279;<?xml version="1.0" encoding="utf-8"?><Relationships xmlns="http://schemas.openxmlformats.org/package/2006/relationships"><Relationship Type="http://schemas.openxmlformats.org/officeDocument/2006/relationships/customXmlProps" Target="/customXml/itemProps3.xml" Id="rId1" /></Relationships>
</file>

<file path=customXml/_rels/item4.xml.rels>&#65279;<?xml version="1.0" encoding="utf-8"?><Relationships xmlns="http://schemas.openxmlformats.org/package/2006/relationships"><Relationship Type="http://schemas.openxmlformats.org/officeDocument/2006/relationships/customXmlProps" Target="/customXml/itemProps4.xml" Id="rId1"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32F55FDF504542BF3CA2F2E4C0DA42" ma:contentTypeVersion="6" ma:contentTypeDescription="Create a new document." ma:contentTypeScope="" ma:versionID="757c7de8971b0cb5652aed8eee68d955">
  <xsd:schema xmlns:xsd="http://www.w3.org/2001/XMLSchema" xmlns:xs="http://www.w3.org/2001/XMLSchema" xmlns:p="http://schemas.microsoft.com/office/2006/metadata/properties" xmlns:ns2="8584ae78-383c-4a34-9c61-29dc697aa2f2" xmlns:ns3="cfd66aca-a130-4564-9124-6a05e573e901" targetNamespace="http://schemas.microsoft.com/office/2006/metadata/properties" ma:root="true" ma:fieldsID="29b2ef471f1e2a52c69a6bf262312b75" ns2:_="" ns3:_="">
    <xsd:import namespace="8584ae78-383c-4a34-9c61-29dc697aa2f2"/>
    <xsd:import namespace="cfd66aca-a130-4564-9124-6a05e573e90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84ae78-383c-4a34-9c61-29dc697aa2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fd66aca-a130-4564-9124-6a05e573e90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30AB72D-2D48-4B9E-8DB5-FEEDC2952521}"/>
</file>

<file path=customXml/itemProps2.xml><?xml version="1.0" encoding="utf-8"?>
<ds:datastoreItem xmlns:ds="http://schemas.openxmlformats.org/officeDocument/2006/customXml" ds:itemID="{75115FFC-7D35-46B9-BB0E-F06FC24E184D}">
  <ds:schemaRefs>
    <ds:schemaRef ds:uri="http://schemas.openxmlformats.org/officeDocument/2006/bibliography"/>
  </ds:schemaRefs>
</ds:datastoreItem>
</file>

<file path=customXml/itemProps3.xml><?xml version="1.0" encoding="utf-8"?>
<ds:datastoreItem xmlns:ds="http://schemas.openxmlformats.org/officeDocument/2006/customXml" ds:itemID="{58F1B8BD-F06E-49A2-8A97-98BB9E5D106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3618721-7468-435D-A47A-E126D6719B0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Pages>
  <Words>501</Words>
  <Characters>2858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Labrousse Qing</dc:creator>
  <cp:keywords/>
  <dc:description/>
  <cp:lastModifiedBy>Labrousse Qing</cp:lastModifiedBy>
  <cp:revision>28</cp:revision>
  <dcterms:created xsi:type="dcterms:W3CDTF">2020-08-05T19:42:00Z</dcterms:created>
  <dcterms:modified xsi:type="dcterms:W3CDTF">2020-08-10T15:48:00Z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0x0101009D32F55FDF504542BF3CA2F2E4C0DA42</vt:lpwstr>
  </property>
</Properties>
</file>