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D5" w:rsidRPr="00813361" w:rsidRDefault="005B12D5" w:rsidP="00F9518B">
      <w:pPr>
        <w:jc w:val="center"/>
        <w:rPr>
          <w:szCs w:val="84"/>
          <w:u w:val="single"/>
        </w:rPr>
      </w:pPr>
      <w:r w:rsidRPr="00813361">
        <w:rPr>
          <w:szCs w:val="84"/>
          <w:u w:val="single"/>
        </w:rPr>
        <w:t>Valley Academy Public Board Meeting Agenda</w:t>
      </w:r>
    </w:p>
    <w:p w:rsidR="00F9518B" w:rsidRPr="00813361" w:rsidRDefault="00EC6D85" w:rsidP="00F9518B">
      <w:pPr>
        <w:jc w:val="center"/>
        <w:rPr>
          <w:szCs w:val="84"/>
          <w:u w:val="single"/>
        </w:rPr>
      </w:pPr>
      <w:r>
        <w:rPr>
          <w:szCs w:val="84"/>
          <w:u w:val="single"/>
        </w:rPr>
        <w:t>December 11</w:t>
      </w:r>
      <w:r w:rsidR="00F9518B" w:rsidRPr="00813361">
        <w:rPr>
          <w:szCs w:val="84"/>
          <w:u w:val="single"/>
        </w:rPr>
        <w:t>, 2012 at 7pm</w:t>
      </w:r>
    </w:p>
    <w:p w:rsidR="00813361" w:rsidRPr="00822175" w:rsidRDefault="00C92E74" w:rsidP="00822175">
      <w:pPr>
        <w:jc w:val="center"/>
        <w:rPr>
          <w:szCs w:val="84"/>
          <w:u w:val="single"/>
        </w:rPr>
      </w:pPr>
      <w:r>
        <w:rPr>
          <w:szCs w:val="84"/>
          <w:u w:val="single"/>
        </w:rPr>
        <w:t>539 N 870</w:t>
      </w:r>
      <w:r w:rsidR="00F9518B" w:rsidRPr="00813361">
        <w:rPr>
          <w:szCs w:val="84"/>
          <w:u w:val="single"/>
        </w:rPr>
        <w:t xml:space="preserve"> W, Hurricane, UT</w:t>
      </w:r>
    </w:p>
    <w:p w:rsidR="00813361" w:rsidRPr="00D71358" w:rsidRDefault="00813361" w:rsidP="00813361">
      <w:pPr>
        <w:pStyle w:val="ListParagraph"/>
        <w:numPr>
          <w:ilvl w:val="0"/>
          <w:numId w:val="1"/>
        </w:numPr>
        <w:rPr>
          <w:sz w:val="22"/>
          <w:szCs w:val="84"/>
        </w:rPr>
      </w:pPr>
      <w:r w:rsidRPr="00D71358">
        <w:rPr>
          <w:sz w:val="22"/>
          <w:szCs w:val="84"/>
        </w:rPr>
        <w:t>Welcome and call to order</w:t>
      </w:r>
      <w:r w:rsidR="003E0A81">
        <w:rPr>
          <w:sz w:val="22"/>
          <w:szCs w:val="84"/>
        </w:rPr>
        <w:t xml:space="preserve"> (7:00)</w:t>
      </w:r>
    </w:p>
    <w:p w:rsidR="00813361" w:rsidRPr="00D71358" w:rsidRDefault="00813361" w:rsidP="00813361">
      <w:pPr>
        <w:pStyle w:val="ListParagraph"/>
        <w:numPr>
          <w:ilvl w:val="0"/>
          <w:numId w:val="1"/>
        </w:numPr>
        <w:rPr>
          <w:sz w:val="22"/>
          <w:szCs w:val="84"/>
        </w:rPr>
      </w:pPr>
      <w:r w:rsidRPr="00D71358">
        <w:rPr>
          <w:sz w:val="22"/>
          <w:szCs w:val="84"/>
        </w:rPr>
        <w:t>Revie</w:t>
      </w:r>
      <w:r w:rsidR="00C92E74" w:rsidRPr="00D71358">
        <w:rPr>
          <w:sz w:val="22"/>
          <w:szCs w:val="84"/>
        </w:rPr>
        <w:t>w an</w:t>
      </w:r>
      <w:r w:rsidR="00B316A9">
        <w:rPr>
          <w:sz w:val="22"/>
          <w:szCs w:val="84"/>
        </w:rPr>
        <w:t>d approval of minutes from 11/13</w:t>
      </w:r>
      <w:r w:rsidR="00C92E74" w:rsidRPr="00D71358">
        <w:rPr>
          <w:sz w:val="22"/>
          <w:szCs w:val="84"/>
        </w:rPr>
        <w:t>/2012 public meeting</w:t>
      </w:r>
      <w:r w:rsidR="003E0A81">
        <w:rPr>
          <w:sz w:val="22"/>
          <w:szCs w:val="84"/>
        </w:rPr>
        <w:t xml:space="preserve"> (7:05)</w:t>
      </w:r>
    </w:p>
    <w:p w:rsidR="00813361" w:rsidRPr="00D71358" w:rsidRDefault="00813361" w:rsidP="00813361">
      <w:pPr>
        <w:pStyle w:val="ListParagraph"/>
        <w:numPr>
          <w:ilvl w:val="0"/>
          <w:numId w:val="1"/>
        </w:numPr>
        <w:rPr>
          <w:sz w:val="22"/>
          <w:szCs w:val="84"/>
        </w:rPr>
      </w:pPr>
      <w:r w:rsidRPr="00D71358">
        <w:rPr>
          <w:sz w:val="22"/>
          <w:szCs w:val="84"/>
        </w:rPr>
        <w:t xml:space="preserve">Read mission statement: </w:t>
      </w:r>
    </w:p>
    <w:p w:rsidR="000D2435" w:rsidRPr="00D71358" w:rsidRDefault="00813361" w:rsidP="00813361">
      <w:pPr>
        <w:rPr>
          <w:rFonts w:ascii="Century Schoolbook" w:hAnsi="Century Schoolbook"/>
          <w:sz w:val="22"/>
        </w:rPr>
      </w:pPr>
      <w:r w:rsidRPr="00D71358">
        <w:rPr>
          <w:rFonts w:ascii="Century Schoolbook" w:hAnsi="Century Schoolbook"/>
          <w:sz w:val="22"/>
        </w:rPr>
        <w:t>The mission of Valley Academy is to provide a superior, character building academic program enhanced by integrated training in the fine and performing arts and a technologically advanced curriculum.</w:t>
      </w:r>
    </w:p>
    <w:p w:rsidR="00B316A9" w:rsidRPr="00B316A9" w:rsidRDefault="000D2435" w:rsidP="000D2435">
      <w:pPr>
        <w:pStyle w:val="ListParagraph"/>
        <w:numPr>
          <w:ilvl w:val="0"/>
          <w:numId w:val="1"/>
        </w:numPr>
        <w:rPr>
          <w:rFonts w:ascii="Century Schoolbook" w:hAnsi="Century Schoolbook"/>
          <w:sz w:val="22"/>
        </w:rPr>
      </w:pPr>
      <w:r w:rsidRPr="00D71358">
        <w:rPr>
          <w:rFonts w:asciiTheme="majorHAnsi" w:hAnsiTheme="majorHAnsi"/>
          <w:sz w:val="22"/>
        </w:rPr>
        <w:t>Board Appreciation</w:t>
      </w:r>
      <w:r w:rsidR="003E0A81">
        <w:rPr>
          <w:rFonts w:asciiTheme="majorHAnsi" w:hAnsiTheme="majorHAnsi"/>
          <w:sz w:val="22"/>
        </w:rPr>
        <w:t xml:space="preserve"> (7:10-7:15)</w:t>
      </w:r>
      <w:r w:rsidR="00F4487A">
        <w:rPr>
          <w:rFonts w:asciiTheme="majorHAnsi" w:hAnsiTheme="majorHAnsi"/>
          <w:sz w:val="22"/>
        </w:rPr>
        <w:t xml:space="preserve"> </w:t>
      </w:r>
    </w:p>
    <w:p w:rsidR="00813361" w:rsidRPr="00D71358" w:rsidRDefault="00B316A9" w:rsidP="000D2435">
      <w:pPr>
        <w:pStyle w:val="ListParagraph"/>
        <w:numPr>
          <w:ilvl w:val="0"/>
          <w:numId w:val="1"/>
        </w:numPr>
        <w:rPr>
          <w:rFonts w:ascii="Century Schoolbook" w:hAnsi="Century Schoolbook"/>
          <w:sz w:val="22"/>
        </w:rPr>
      </w:pPr>
      <w:r>
        <w:rPr>
          <w:rFonts w:asciiTheme="majorHAnsi" w:hAnsiTheme="majorHAnsi"/>
          <w:sz w:val="22"/>
        </w:rPr>
        <w:t>Discussion with UEN/Skywire</w:t>
      </w:r>
      <w:r w:rsidR="003E0A81">
        <w:rPr>
          <w:rFonts w:asciiTheme="majorHAnsi" w:hAnsiTheme="majorHAnsi"/>
          <w:sz w:val="22"/>
        </w:rPr>
        <w:t xml:space="preserve"> (7:15-7:30)</w:t>
      </w:r>
    </w:p>
    <w:p w:rsidR="00813361" w:rsidRPr="00D71358" w:rsidRDefault="00813361" w:rsidP="00813361">
      <w:pPr>
        <w:pStyle w:val="ListParagraph"/>
        <w:numPr>
          <w:ilvl w:val="0"/>
          <w:numId w:val="1"/>
        </w:numPr>
        <w:rPr>
          <w:rFonts w:asciiTheme="majorHAnsi" w:hAnsiTheme="majorHAnsi"/>
          <w:sz w:val="22"/>
        </w:rPr>
      </w:pPr>
      <w:r w:rsidRPr="00D71358">
        <w:rPr>
          <w:rFonts w:asciiTheme="majorHAnsi" w:hAnsiTheme="majorHAnsi"/>
          <w:sz w:val="22"/>
        </w:rPr>
        <w:t xml:space="preserve">How </w:t>
      </w:r>
      <w:r w:rsidR="00C92E74" w:rsidRPr="00D71358">
        <w:rPr>
          <w:rFonts w:asciiTheme="majorHAnsi" w:hAnsiTheme="majorHAnsi"/>
          <w:sz w:val="22"/>
        </w:rPr>
        <w:t>we</w:t>
      </w:r>
      <w:r w:rsidRPr="00D71358">
        <w:rPr>
          <w:rFonts w:asciiTheme="majorHAnsi" w:hAnsiTheme="majorHAnsi"/>
          <w:sz w:val="22"/>
        </w:rPr>
        <w:t xml:space="preserve">ll </w:t>
      </w:r>
      <w:r w:rsidR="00C92E74" w:rsidRPr="00D71358">
        <w:rPr>
          <w:rFonts w:asciiTheme="majorHAnsi" w:hAnsiTheme="majorHAnsi"/>
          <w:sz w:val="22"/>
        </w:rPr>
        <w:t>are</w:t>
      </w:r>
      <w:r w:rsidRPr="00D71358">
        <w:rPr>
          <w:rFonts w:asciiTheme="majorHAnsi" w:hAnsiTheme="majorHAnsi"/>
          <w:sz w:val="22"/>
        </w:rPr>
        <w:t xml:space="preserve"> students are achieving the outcomes for which the school was chartered?</w:t>
      </w:r>
      <w:r w:rsidR="003E0A81">
        <w:rPr>
          <w:rFonts w:asciiTheme="majorHAnsi" w:hAnsiTheme="majorHAnsi"/>
          <w:sz w:val="22"/>
        </w:rPr>
        <w:t xml:space="preserve">  (7:30-7:50)</w:t>
      </w:r>
    </w:p>
    <w:p w:rsidR="00C92E74" w:rsidRPr="00D71358" w:rsidRDefault="00813361" w:rsidP="00813361">
      <w:pPr>
        <w:pStyle w:val="ListParagraph"/>
        <w:numPr>
          <w:ilvl w:val="1"/>
          <w:numId w:val="1"/>
        </w:numPr>
        <w:rPr>
          <w:rFonts w:asciiTheme="majorHAnsi" w:hAnsiTheme="majorHAnsi"/>
          <w:sz w:val="22"/>
        </w:rPr>
      </w:pPr>
      <w:r w:rsidRPr="00D71358">
        <w:rPr>
          <w:rFonts w:asciiTheme="majorHAnsi" w:hAnsiTheme="majorHAnsi"/>
          <w:sz w:val="22"/>
        </w:rPr>
        <w:t>Director’s monthly report</w:t>
      </w:r>
      <w:r w:rsidR="0020349F">
        <w:rPr>
          <w:rFonts w:asciiTheme="majorHAnsi" w:hAnsiTheme="majorHAnsi"/>
          <w:sz w:val="22"/>
        </w:rPr>
        <w:t xml:space="preserve"> (Mr. Woodd)</w:t>
      </w:r>
    </w:p>
    <w:p w:rsidR="00F95E55" w:rsidRDefault="00C92E74" w:rsidP="00813361">
      <w:pPr>
        <w:pStyle w:val="ListParagraph"/>
        <w:numPr>
          <w:ilvl w:val="2"/>
          <w:numId w:val="1"/>
        </w:numPr>
        <w:rPr>
          <w:rFonts w:asciiTheme="majorHAnsi" w:hAnsiTheme="majorHAnsi"/>
          <w:sz w:val="22"/>
        </w:rPr>
      </w:pPr>
      <w:r w:rsidRPr="00D71358">
        <w:rPr>
          <w:rFonts w:asciiTheme="majorHAnsi" w:hAnsiTheme="majorHAnsi"/>
          <w:sz w:val="22"/>
        </w:rPr>
        <w:t xml:space="preserve">Follow up on </w:t>
      </w:r>
      <w:r w:rsidR="00B316A9">
        <w:rPr>
          <w:rFonts w:asciiTheme="majorHAnsi" w:hAnsiTheme="majorHAnsi"/>
          <w:sz w:val="22"/>
        </w:rPr>
        <w:t xml:space="preserve">before/after school </w:t>
      </w:r>
      <w:r w:rsidRPr="00D71358">
        <w:rPr>
          <w:rFonts w:asciiTheme="majorHAnsi" w:hAnsiTheme="majorHAnsi"/>
          <w:sz w:val="22"/>
        </w:rPr>
        <w:t>building rental</w:t>
      </w:r>
    </w:p>
    <w:p w:rsidR="00813361" w:rsidRPr="0020349F" w:rsidRDefault="00F95E55" w:rsidP="00813361">
      <w:pPr>
        <w:pStyle w:val="ListParagraph"/>
        <w:numPr>
          <w:ilvl w:val="2"/>
          <w:numId w:val="1"/>
        </w:numPr>
        <w:rPr>
          <w:rFonts w:asciiTheme="majorHAnsi" w:hAnsiTheme="majorHAnsi"/>
          <w:sz w:val="22"/>
        </w:rPr>
      </w:pPr>
      <w:r>
        <w:rPr>
          <w:rFonts w:asciiTheme="majorHAnsi" w:hAnsiTheme="majorHAnsi"/>
          <w:sz w:val="22"/>
        </w:rPr>
        <w:t>UCA presentation</w:t>
      </w:r>
    </w:p>
    <w:p w:rsidR="00813361" w:rsidRPr="00D71358" w:rsidRDefault="00813361" w:rsidP="00813361">
      <w:pPr>
        <w:pStyle w:val="ListParagraph"/>
        <w:numPr>
          <w:ilvl w:val="0"/>
          <w:numId w:val="1"/>
        </w:numPr>
        <w:rPr>
          <w:rFonts w:asciiTheme="majorHAnsi" w:hAnsiTheme="majorHAnsi"/>
          <w:sz w:val="22"/>
        </w:rPr>
      </w:pPr>
      <w:r w:rsidRPr="00D71358">
        <w:rPr>
          <w:rFonts w:asciiTheme="majorHAnsi" w:hAnsiTheme="majorHAnsi"/>
          <w:sz w:val="22"/>
        </w:rPr>
        <w:t>How well are the school’s finances being managed?</w:t>
      </w:r>
      <w:r w:rsidR="003E0A81">
        <w:rPr>
          <w:rFonts w:asciiTheme="majorHAnsi" w:hAnsiTheme="majorHAnsi"/>
          <w:sz w:val="22"/>
        </w:rPr>
        <w:t xml:space="preserve"> (7:50-8:15)</w:t>
      </w:r>
    </w:p>
    <w:p w:rsidR="00813361" w:rsidRPr="00D71358" w:rsidRDefault="00813361" w:rsidP="00813361">
      <w:pPr>
        <w:pStyle w:val="ListParagraph"/>
        <w:numPr>
          <w:ilvl w:val="1"/>
          <w:numId w:val="1"/>
        </w:numPr>
        <w:rPr>
          <w:rFonts w:asciiTheme="majorHAnsi" w:hAnsiTheme="majorHAnsi"/>
          <w:sz w:val="22"/>
        </w:rPr>
      </w:pPr>
      <w:r w:rsidRPr="00D71358">
        <w:rPr>
          <w:rFonts w:asciiTheme="majorHAnsi" w:hAnsiTheme="majorHAnsi"/>
          <w:sz w:val="22"/>
        </w:rPr>
        <w:t>Business Manager’s monthly report</w:t>
      </w:r>
    </w:p>
    <w:p w:rsidR="00813361" w:rsidRPr="00D71358" w:rsidRDefault="00813361" w:rsidP="00813361">
      <w:pPr>
        <w:pStyle w:val="ListParagraph"/>
        <w:numPr>
          <w:ilvl w:val="0"/>
          <w:numId w:val="1"/>
        </w:numPr>
        <w:rPr>
          <w:rFonts w:asciiTheme="majorHAnsi" w:hAnsiTheme="majorHAnsi"/>
          <w:sz w:val="22"/>
        </w:rPr>
      </w:pPr>
      <w:r w:rsidRPr="00D71358">
        <w:rPr>
          <w:rFonts w:asciiTheme="majorHAnsi" w:hAnsiTheme="majorHAnsi"/>
          <w:sz w:val="22"/>
        </w:rPr>
        <w:t>How well is the Board performing its responsibilities?</w:t>
      </w:r>
      <w:r w:rsidR="003E0A81">
        <w:rPr>
          <w:rFonts w:asciiTheme="majorHAnsi" w:hAnsiTheme="majorHAnsi"/>
          <w:sz w:val="22"/>
        </w:rPr>
        <w:t xml:space="preserve"> (8:15-8:30)</w:t>
      </w:r>
    </w:p>
    <w:p w:rsidR="00813361" w:rsidRPr="00D71358" w:rsidRDefault="00813361" w:rsidP="00813361">
      <w:pPr>
        <w:pStyle w:val="ListParagraph"/>
        <w:numPr>
          <w:ilvl w:val="1"/>
          <w:numId w:val="1"/>
        </w:numPr>
        <w:rPr>
          <w:rFonts w:asciiTheme="majorHAnsi" w:hAnsiTheme="majorHAnsi"/>
          <w:sz w:val="22"/>
        </w:rPr>
      </w:pPr>
      <w:r w:rsidRPr="00D71358">
        <w:rPr>
          <w:rFonts w:asciiTheme="majorHAnsi" w:hAnsiTheme="majorHAnsi"/>
          <w:sz w:val="22"/>
        </w:rPr>
        <w:t>Charter Review</w:t>
      </w:r>
    </w:p>
    <w:p w:rsidR="00C92E74" w:rsidRPr="00D71358" w:rsidRDefault="00813361" w:rsidP="00813361">
      <w:pPr>
        <w:pStyle w:val="ListParagraph"/>
        <w:numPr>
          <w:ilvl w:val="1"/>
          <w:numId w:val="1"/>
        </w:numPr>
        <w:rPr>
          <w:rFonts w:asciiTheme="majorHAnsi" w:hAnsiTheme="majorHAnsi"/>
          <w:sz w:val="22"/>
        </w:rPr>
      </w:pPr>
      <w:r w:rsidRPr="00D71358">
        <w:rPr>
          <w:rFonts w:asciiTheme="majorHAnsi" w:hAnsiTheme="majorHAnsi"/>
          <w:sz w:val="22"/>
        </w:rPr>
        <w:t>Board Development Topic</w:t>
      </w:r>
    </w:p>
    <w:p w:rsidR="00D71358" w:rsidRPr="00D71358" w:rsidRDefault="000D2435" w:rsidP="00813361">
      <w:pPr>
        <w:pStyle w:val="ListParagraph"/>
        <w:numPr>
          <w:ilvl w:val="1"/>
          <w:numId w:val="1"/>
        </w:numPr>
        <w:rPr>
          <w:rFonts w:asciiTheme="majorHAnsi" w:hAnsiTheme="majorHAnsi"/>
          <w:sz w:val="22"/>
        </w:rPr>
      </w:pPr>
      <w:r w:rsidRPr="00D71358">
        <w:rPr>
          <w:rFonts w:asciiTheme="majorHAnsi" w:hAnsiTheme="majorHAnsi"/>
          <w:sz w:val="22"/>
        </w:rPr>
        <w:t>State Trust Lands Committee</w:t>
      </w:r>
    </w:p>
    <w:p w:rsidR="00D71358" w:rsidRPr="00D71358" w:rsidRDefault="00D71358" w:rsidP="00813361">
      <w:pPr>
        <w:pStyle w:val="ListParagraph"/>
        <w:numPr>
          <w:ilvl w:val="1"/>
          <w:numId w:val="1"/>
        </w:numPr>
        <w:rPr>
          <w:rFonts w:asciiTheme="majorHAnsi" w:hAnsiTheme="majorHAnsi"/>
          <w:sz w:val="22"/>
        </w:rPr>
      </w:pPr>
      <w:r w:rsidRPr="00D71358">
        <w:rPr>
          <w:rFonts w:asciiTheme="majorHAnsi" w:hAnsiTheme="majorHAnsi"/>
          <w:sz w:val="22"/>
        </w:rPr>
        <w:t>Follow up on items from previous meetings</w:t>
      </w:r>
    </w:p>
    <w:p w:rsidR="00813361" w:rsidRPr="00D71358" w:rsidRDefault="00D71358" w:rsidP="00D71358">
      <w:pPr>
        <w:pStyle w:val="ListParagraph"/>
        <w:numPr>
          <w:ilvl w:val="2"/>
          <w:numId w:val="1"/>
        </w:numPr>
        <w:rPr>
          <w:rFonts w:asciiTheme="majorHAnsi" w:hAnsiTheme="majorHAnsi"/>
          <w:sz w:val="22"/>
        </w:rPr>
      </w:pPr>
      <w:r w:rsidRPr="00D71358">
        <w:rPr>
          <w:rFonts w:asciiTheme="majorHAnsi" w:hAnsiTheme="majorHAnsi"/>
          <w:sz w:val="22"/>
        </w:rPr>
        <w:t>Amendment to Mandatory Reporting Policy</w:t>
      </w:r>
    </w:p>
    <w:p w:rsidR="0020349F" w:rsidRDefault="00813361" w:rsidP="00813361">
      <w:pPr>
        <w:pStyle w:val="ListParagraph"/>
        <w:numPr>
          <w:ilvl w:val="0"/>
          <w:numId w:val="1"/>
        </w:numPr>
        <w:rPr>
          <w:rFonts w:asciiTheme="majorHAnsi" w:hAnsiTheme="majorHAnsi"/>
          <w:sz w:val="22"/>
        </w:rPr>
      </w:pPr>
      <w:r w:rsidRPr="00D71358">
        <w:rPr>
          <w:rFonts w:asciiTheme="majorHAnsi" w:hAnsiTheme="majorHAnsi"/>
          <w:sz w:val="22"/>
        </w:rPr>
        <w:t>Reports from Committees</w:t>
      </w:r>
      <w:r w:rsidR="003E0A81">
        <w:rPr>
          <w:rFonts w:asciiTheme="majorHAnsi" w:hAnsiTheme="majorHAnsi"/>
          <w:sz w:val="22"/>
        </w:rPr>
        <w:t xml:space="preserve"> (8:30-8:45)</w:t>
      </w:r>
    </w:p>
    <w:p w:rsidR="00813361" w:rsidRPr="00B316A9" w:rsidRDefault="0020349F" w:rsidP="007369C6">
      <w:pPr>
        <w:pStyle w:val="ListParagraph"/>
        <w:numPr>
          <w:ilvl w:val="1"/>
          <w:numId w:val="1"/>
        </w:numPr>
        <w:rPr>
          <w:rFonts w:asciiTheme="majorHAnsi" w:hAnsiTheme="majorHAnsi"/>
          <w:sz w:val="22"/>
        </w:rPr>
      </w:pPr>
      <w:r>
        <w:rPr>
          <w:rFonts w:asciiTheme="majorHAnsi" w:hAnsiTheme="majorHAnsi"/>
          <w:sz w:val="22"/>
        </w:rPr>
        <w:t>Accountability Committee (Li</w:t>
      </w:r>
      <w:r w:rsidR="00B316A9">
        <w:rPr>
          <w:rFonts w:asciiTheme="majorHAnsi" w:hAnsiTheme="majorHAnsi"/>
          <w:sz w:val="22"/>
        </w:rPr>
        <w:t>z)</w:t>
      </w:r>
    </w:p>
    <w:p w:rsidR="00C92E74" w:rsidRPr="00D71358" w:rsidRDefault="00813361" w:rsidP="00813361">
      <w:pPr>
        <w:pStyle w:val="ListParagraph"/>
        <w:numPr>
          <w:ilvl w:val="1"/>
          <w:numId w:val="1"/>
        </w:numPr>
        <w:rPr>
          <w:rFonts w:asciiTheme="majorHAnsi" w:hAnsiTheme="majorHAnsi"/>
          <w:sz w:val="22"/>
        </w:rPr>
      </w:pPr>
      <w:r w:rsidRPr="00D71358">
        <w:rPr>
          <w:rFonts w:asciiTheme="majorHAnsi" w:hAnsiTheme="majorHAnsi"/>
          <w:sz w:val="22"/>
        </w:rPr>
        <w:t>Land and Building</w:t>
      </w:r>
      <w:r w:rsidR="0020349F">
        <w:rPr>
          <w:rFonts w:asciiTheme="majorHAnsi" w:hAnsiTheme="majorHAnsi"/>
          <w:sz w:val="22"/>
        </w:rPr>
        <w:t xml:space="preserve"> (Lane)</w:t>
      </w:r>
    </w:p>
    <w:p w:rsidR="00C92E74" w:rsidRPr="00D71358" w:rsidRDefault="00C92E74" w:rsidP="00813361">
      <w:pPr>
        <w:pStyle w:val="ListParagraph"/>
        <w:numPr>
          <w:ilvl w:val="1"/>
          <w:numId w:val="1"/>
        </w:numPr>
        <w:rPr>
          <w:rFonts w:asciiTheme="majorHAnsi" w:hAnsiTheme="majorHAnsi"/>
          <w:sz w:val="22"/>
        </w:rPr>
      </w:pPr>
      <w:r w:rsidRPr="00D71358">
        <w:rPr>
          <w:rFonts w:asciiTheme="majorHAnsi" w:hAnsiTheme="majorHAnsi"/>
          <w:sz w:val="22"/>
        </w:rPr>
        <w:t>Legal</w:t>
      </w:r>
      <w:r w:rsidR="0020349F">
        <w:rPr>
          <w:rFonts w:asciiTheme="majorHAnsi" w:hAnsiTheme="majorHAnsi"/>
          <w:sz w:val="22"/>
        </w:rPr>
        <w:t xml:space="preserve"> (Trent)</w:t>
      </w:r>
    </w:p>
    <w:p w:rsidR="00B84FC0" w:rsidRDefault="00C92E74" w:rsidP="00813361">
      <w:pPr>
        <w:pStyle w:val="ListParagraph"/>
        <w:numPr>
          <w:ilvl w:val="2"/>
          <w:numId w:val="1"/>
        </w:numPr>
        <w:rPr>
          <w:rFonts w:asciiTheme="majorHAnsi" w:hAnsiTheme="majorHAnsi"/>
          <w:sz w:val="22"/>
        </w:rPr>
      </w:pPr>
      <w:r w:rsidRPr="00D71358">
        <w:rPr>
          <w:rFonts w:asciiTheme="majorHAnsi" w:hAnsiTheme="majorHAnsi"/>
          <w:sz w:val="22"/>
        </w:rPr>
        <w:t>Follow up on RFP for legal council</w:t>
      </w:r>
    </w:p>
    <w:p w:rsidR="00C92E74" w:rsidRPr="00D71358" w:rsidRDefault="00B84FC0" w:rsidP="00B84FC0">
      <w:pPr>
        <w:pStyle w:val="ListParagraph"/>
        <w:numPr>
          <w:ilvl w:val="1"/>
          <w:numId w:val="1"/>
        </w:numPr>
        <w:rPr>
          <w:rFonts w:asciiTheme="majorHAnsi" w:hAnsiTheme="majorHAnsi"/>
          <w:sz w:val="22"/>
        </w:rPr>
      </w:pPr>
      <w:r>
        <w:rPr>
          <w:rFonts w:asciiTheme="majorHAnsi" w:hAnsiTheme="majorHAnsi"/>
          <w:sz w:val="22"/>
        </w:rPr>
        <w:t>Growth committee report (Alisha)</w:t>
      </w:r>
    </w:p>
    <w:p w:rsidR="00813361" w:rsidRPr="00D71358" w:rsidRDefault="00813361" w:rsidP="00C92E74">
      <w:pPr>
        <w:pStyle w:val="ListParagraph"/>
        <w:numPr>
          <w:ilvl w:val="1"/>
          <w:numId w:val="1"/>
        </w:numPr>
        <w:rPr>
          <w:rFonts w:asciiTheme="majorHAnsi" w:hAnsiTheme="majorHAnsi"/>
          <w:sz w:val="22"/>
        </w:rPr>
      </w:pPr>
      <w:r w:rsidRPr="00D71358">
        <w:rPr>
          <w:rFonts w:asciiTheme="majorHAnsi" w:hAnsiTheme="majorHAnsi"/>
          <w:sz w:val="22"/>
        </w:rPr>
        <w:t>PTO</w:t>
      </w:r>
      <w:r w:rsidR="0020349F">
        <w:rPr>
          <w:rFonts w:asciiTheme="majorHAnsi" w:hAnsiTheme="majorHAnsi"/>
          <w:sz w:val="22"/>
        </w:rPr>
        <w:t xml:space="preserve"> (Shani)</w:t>
      </w:r>
    </w:p>
    <w:p w:rsidR="00813361" w:rsidRPr="00D71358" w:rsidRDefault="00813361" w:rsidP="00813361">
      <w:pPr>
        <w:widowControl w:val="0"/>
        <w:numPr>
          <w:ilvl w:val="0"/>
          <w:numId w:val="1"/>
        </w:numPr>
        <w:autoSpaceDE w:val="0"/>
        <w:autoSpaceDN w:val="0"/>
        <w:adjustRightInd w:val="0"/>
        <w:rPr>
          <w:rFonts w:asciiTheme="majorHAnsi" w:hAnsiTheme="majorHAnsi"/>
          <w:sz w:val="22"/>
          <w:szCs w:val="20"/>
        </w:rPr>
      </w:pPr>
      <w:r w:rsidRPr="00D71358">
        <w:rPr>
          <w:rFonts w:asciiTheme="majorHAnsi" w:hAnsiTheme="majorHAnsi"/>
          <w:sz w:val="22"/>
        </w:rPr>
        <w:t>Public Comment: Members of the public wishing to participate in public comment must sign in with the Board secretary prior to the start of the meeting.  Please keep comments to 2 minutes or less.  The Board will not formally discuss public comments during this meeting.  Board Members and School Administrators will be available to answer questions following the meeting.</w:t>
      </w:r>
    </w:p>
    <w:p w:rsidR="00C92E74" w:rsidRPr="00D71358" w:rsidRDefault="00813361" w:rsidP="00813361">
      <w:pPr>
        <w:pStyle w:val="ListParagraph"/>
        <w:numPr>
          <w:ilvl w:val="0"/>
          <w:numId w:val="1"/>
        </w:numPr>
        <w:rPr>
          <w:rFonts w:asciiTheme="majorHAnsi" w:hAnsiTheme="majorHAnsi"/>
          <w:sz w:val="22"/>
        </w:rPr>
      </w:pPr>
      <w:r w:rsidRPr="00D71358">
        <w:rPr>
          <w:rFonts w:asciiTheme="majorHAnsi" w:hAnsiTheme="majorHAnsi"/>
          <w:sz w:val="22"/>
        </w:rPr>
        <w:t>Time an</w:t>
      </w:r>
      <w:r w:rsidR="00C92E74" w:rsidRPr="00D71358">
        <w:rPr>
          <w:rFonts w:asciiTheme="majorHAnsi" w:hAnsiTheme="majorHAnsi"/>
          <w:sz w:val="22"/>
        </w:rPr>
        <w:t>d pla</w:t>
      </w:r>
      <w:r w:rsidR="00B316A9">
        <w:rPr>
          <w:rFonts w:asciiTheme="majorHAnsi" w:hAnsiTheme="majorHAnsi"/>
          <w:sz w:val="22"/>
        </w:rPr>
        <w:t>ce for next meeting: January 15</w:t>
      </w:r>
      <w:r w:rsidRPr="00D71358">
        <w:rPr>
          <w:rFonts w:asciiTheme="majorHAnsi" w:hAnsiTheme="majorHAnsi"/>
          <w:sz w:val="22"/>
        </w:rPr>
        <w:t xml:space="preserve">, 2012. 7pm in the Board room at Valley Academy.  </w:t>
      </w:r>
    </w:p>
    <w:p w:rsidR="00F4487A" w:rsidRDefault="00D71358" w:rsidP="001E0787">
      <w:pPr>
        <w:pStyle w:val="ListParagraph"/>
        <w:numPr>
          <w:ilvl w:val="0"/>
          <w:numId w:val="1"/>
        </w:numPr>
        <w:rPr>
          <w:rFonts w:asciiTheme="majorHAnsi" w:hAnsiTheme="majorHAnsi"/>
          <w:sz w:val="22"/>
        </w:rPr>
      </w:pPr>
      <w:r>
        <w:rPr>
          <w:rFonts w:asciiTheme="majorHAnsi" w:hAnsiTheme="majorHAnsi"/>
          <w:sz w:val="22"/>
        </w:rPr>
        <w:t>Adjour</w:t>
      </w:r>
      <w:r w:rsidR="00B316A9">
        <w:rPr>
          <w:rFonts w:asciiTheme="majorHAnsi" w:hAnsiTheme="majorHAnsi"/>
          <w:sz w:val="22"/>
        </w:rPr>
        <w:t>n</w:t>
      </w:r>
    </w:p>
    <w:p w:rsidR="00F4487A" w:rsidRDefault="00F4487A" w:rsidP="00F4487A">
      <w:pPr>
        <w:jc w:val="center"/>
      </w:pPr>
    </w:p>
    <w:p w:rsidR="00F4487A" w:rsidRDefault="00F4487A" w:rsidP="00F4487A">
      <w:pPr>
        <w:jc w:val="center"/>
      </w:pPr>
    </w:p>
    <w:p w:rsidR="00F4487A" w:rsidRDefault="00F4487A" w:rsidP="00F4487A">
      <w:pPr>
        <w:jc w:val="center"/>
      </w:pPr>
    </w:p>
    <w:p w:rsidR="00F4487A" w:rsidRDefault="00F4487A" w:rsidP="00F4487A">
      <w:pPr>
        <w:jc w:val="center"/>
      </w:pPr>
    </w:p>
    <w:p w:rsidR="00F4487A" w:rsidRDefault="00F4487A" w:rsidP="00F4487A">
      <w:pPr>
        <w:jc w:val="center"/>
      </w:pPr>
    </w:p>
    <w:p w:rsidR="00F4487A" w:rsidRDefault="00F4487A" w:rsidP="00F4487A">
      <w:pPr>
        <w:jc w:val="center"/>
      </w:pPr>
    </w:p>
    <w:p w:rsidR="00F4487A" w:rsidRDefault="00F4487A" w:rsidP="00F4487A">
      <w:pPr>
        <w:jc w:val="center"/>
      </w:pPr>
    </w:p>
    <w:p w:rsidR="00F4487A" w:rsidRDefault="00F4487A" w:rsidP="00F4487A">
      <w:pPr>
        <w:jc w:val="center"/>
      </w:pPr>
    </w:p>
    <w:p w:rsidR="00F4487A" w:rsidRDefault="00F4487A" w:rsidP="00F4487A">
      <w:pPr>
        <w:jc w:val="center"/>
      </w:pPr>
    </w:p>
    <w:p w:rsidR="00F4487A" w:rsidRDefault="00F4487A" w:rsidP="00F4487A">
      <w:pPr>
        <w:jc w:val="center"/>
      </w:pPr>
      <w:r>
        <w:t>Valley Academy Board Meeting Notes</w:t>
      </w:r>
      <w:r>
        <w:br/>
        <w:t>December 11, 2012</w:t>
      </w:r>
      <w:r>
        <w:br/>
        <w:t>539 N. 870 W., Hurricane, UT 84737</w:t>
      </w:r>
    </w:p>
    <w:p w:rsidR="00F4487A" w:rsidRDefault="00F4487A" w:rsidP="00F4487A"/>
    <w:p w:rsidR="00F4487A" w:rsidRDefault="00F4487A" w:rsidP="00F4487A">
      <w:r>
        <w:t xml:space="preserve">In attendance: Alisha Terry-Martin, Liz Goddard, Lane Blackmore, Tonya Heyder, Trent Seegmiller, Ed Woodd, Mike Killeen, Ben Klepper, Keturah Lance, Cory Martin, Bruce Stringham, Ray Timothy (UEN), Aden Kay and family.  </w:t>
      </w:r>
    </w:p>
    <w:p w:rsidR="00F4487A" w:rsidRDefault="00F4487A" w:rsidP="00F4487A"/>
    <w:p w:rsidR="00F4487A" w:rsidRDefault="00F4487A" w:rsidP="00F4487A">
      <w:r>
        <w:t>Pre-meeting: watched the State Trust Lands movies as required for the application process</w:t>
      </w:r>
    </w:p>
    <w:p w:rsidR="00F4487A" w:rsidRDefault="00F4487A" w:rsidP="00F4487A">
      <w:pPr>
        <w:pStyle w:val="ListParagraph"/>
        <w:numPr>
          <w:ilvl w:val="0"/>
          <w:numId w:val="19"/>
        </w:numPr>
        <w:spacing w:after="200" w:line="276" w:lineRule="auto"/>
      </w:pPr>
      <w:r>
        <w:t>Meeting called to order by Alisha at 7:00pm</w:t>
      </w:r>
    </w:p>
    <w:p w:rsidR="00F4487A" w:rsidRDefault="00F4487A" w:rsidP="00F4487A">
      <w:pPr>
        <w:pStyle w:val="ListParagraph"/>
        <w:numPr>
          <w:ilvl w:val="0"/>
          <w:numId w:val="19"/>
        </w:numPr>
        <w:spacing w:after="200" w:line="276" w:lineRule="auto"/>
      </w:pPr>
      <w:r>
        <w:t>Lane made a motion to approve 11/13/2012 Board Meeting minutes. Accepted by all.</w:t>
      </w:r>
    </w:p>
    <w:p w:rsidR="00F4487A" w:rsidRDefault="00F4487A" w:rsidP="00F4487A">
      <w:pPr>
        <w:pStyle w:val="ListParagraph"/>
        <w:numPr>
          <w:ilvl w:val="0"/>
          <w:numId w:val="19"/>
        </w:numPr>
        <w:spacing w:after="200" w:line="276" w:lineRule="auto"/>
      </w:pPr>
      <w:r>
        <w:t>Mission statement read by Tonya Heyder.</w:t>
      </w:r>
    </w:p>
    <w:p w:rsidR="00F4487A" w:rsidRDefault="00F4487A" w:rsidP="00F4487A">
      <w:pPr>
        <w:pStyle w:val="ListParagraph"/>
        <w:numPr>
          <w:ilvl w:val="0"/>
          <w:numId w:val="19"/>
        </w:numPr>
        <w:spacing w:after="200" w:line="276" w:lineRule="auto"/>
      </w:pPr>
      <w:r>
        <w:t>Board Appreciation awarded to Aden Kay, 5</w:t>
      </w:r>
      <w:r w:rsidRPr="00A65348">
        <w:rPr>
          <w:vertAlign w:val="superscript"/>
        </w:rPr>
        <w:t>th</w:t>
      </w:r>
      <w:r>
        <w:t xml:space="preserve"> grade student in Mr. Smith’s class.  Aden is continually asking where he can be of help.  He is frequently found helping in the lunch room without having to be asked and has offered to help in many other areas of the school.  Aden was caught by Mr. Martin one day attempting to set up the lunch room before anyone knew he had done it.  Mr. Martin said that the lunch room was set up perfectly that day!  Many thanks to Aden for his great attitude, service to the school, and example to his fellow students!  The board would also like to recognize Jessica Billings and Mark Zwahlen, two of our excellent teachers who have recently had new babies born to their homes.  </w:t>
      </w:r>
    </w:p>
    <w:p w:rsidR="00F4487A" w:rsidRDefault="00F4487A" w:rsidP="00F4487A">
      <w:pPr>
        <w:pStyle w:val="ListParagraph"/>
        <w:numPr>
          <w:ilvl w:val="0"/>
          <w:numId w:val="19"/>
        </w:numPr>
        <w:spacing w:after="200" w:line="276" w:lineRule="auto"/>
      </w:pPr>
      <w:r>
        <w:t>UEN/ Skywire Discussion regarding Internet connectivity agreement</w:t>
      </w:r>
    </w:p>
    <w:p w:rsidR="00F4487A" w:rsidRDefault="00F4487A" w:rsidP="00F4487A">
      <w:pPr>
        <w:pStyle w:val="ListParagraph"/>
        <w:numPr>
          <w:ilvl w:val="1"/>
          <w:numId w:val="19"/>
        </w:numPr>
        <w:spacing w:after="200" w:line="276" w:lineRule="auto"/>
      </w:pPr>
      <w:r>
        <w:t>Lane made a motion to accept Option #1 which was offered in letter sent from UEN. Accepted by all.</w:t>
      </w:r>
    </w:p>
    <w:p w:rsidR="00F4487A" w:rsidRDefault="00F4487A" w:rsidP="00F4487A">
      <w:pPr>
        <w:pStyle w:val="ListParagraph"/>
        <w:numPr>
          <w:ilvl w:val="0"/>
          <w:numId w:val="19"/>
        </w:numPr>
        <w:spacing w:after="200" w:line="276" w:lineRule="auto"/>
      </w:pPr>
      <w:r>
        <w:t>Director’s Report</w:t>
      </w:r>
    </w:p>
    <w:p w:rsidR="00F4487A" w:rsidRDefault="00F4487A" w:rsidP="00F4487A">
      <w:pPr>
        <w:pStyle w:val="ListParagraph"/>
        <w:numPr>
          <w:ilvl w:val="1"/>
          <w:numId w:val="19"/>
        </w:numPr>
        <w:spacing w:after="200" w:line="276" w:lineRule="auto"/>
      </w:pPr>
      <w:r>
        <w:t>Survey Monkey done on Kindergarten and 7</w:t>
      </w:r>
      <w:r w:rsidRPr="00956D61">
        <w:rPr>
          <w:vertAlign w:val="superscript"/>
        </w:rPr>
        <w:t>th</w:t>
      </w:r>
      <w:r>
        <w:t xml:space="preserve"> grade asking who will be returning to Valley Academy  next year for 1</w:t>
      </w:r>
      <w:r w:rsidRPr="00956D61">
        <w:rPr>
          <w:vertAlign w:val="superscript"/>
        </w:rPr>
        <w:t>st</w:t>
      </w:r>
      <w:r>
        <w:t xml:space="preserve"> and 8</w:t>
      </w:r>
      <w:r w:rsidRPr="00956D61">
        <w:rPr>
          <w:vertAlign w:val="superscript"/>
        </w:rPr>
        <w:t>th</w:t>
      </w:r>
      <w:r>
        <w:t xml:space="preserve"> grade. Report was favorable, showing that we have interest in K and 7</w:t>
      </w:r>
      <w:r w:rsidRPr="00A65348">
        <w:rPr>
          <w:vertAlign w:val="superscript"/>
        </w:rPr>
        <w:t>th</w:t>
      </w:r>
      <w:r>
        <w:t xml:space="preserve"> graders continuing with us next year.  Mr. Woodd reports that the official lottery for 2013-2014 school year will be held the last week of March 2013.  Teachers will be polled to see if they plan to return next year in Jan/Feb 2013.   </w:t>
      </w:r>
    </w:p>
    <w:p w:rsidR="00F4487A" w:rsidRDefault="00F4487A" w:rsidP="00F4487A">
      <w:pPr>
        <w:pStyle w:val="ListParagraph"/>
        <w:numPr>
          <w:ilvl w:val="1"/>
          <w:numId w:val="19"/>
        </w:numPr>
        <w:spacing w:after="200" w:line="276" w:lineRule="auto"/>
      </w:pPr>
      <w:r>
        <w:t>UCA-Utah Consolidated Application-Mike</w:t>
      </w:r>
    </w:p>
    <w:p w:rsidR="00F4487A" w:rsidRDefault="00F4487A" w:rsidP="00F4487A">
      <w:pPr>
        <w:pStyle w:val="ListParagraph"/>
        <w:numPr>
          <w:ilvl w:val="2"/>
          <w:numId w:val="19"/>
        </w:numPr>
        <w:spacing w:after="200" w:line="276" w:lineRule="auto"/>
      </w:pPr>
      <w:r>
        <w:t xml:space="preserve">Grant applications for federal funding. $128,000 possibility for school.  Mike reports that we have 16% SPED students in the school. </w:t>
      </w:r>
    </w:p>
    <w:p w:rsidR="00F4487A" w:rsidRDefault="00F4487A" w:rsidP="00F4487A">
      <w:pPr>
        <w:pStyle w:val="ListParagraph"/>
        <w:numPr>
          <w:ilvl w:val="1"/>
          <w:numId w:val="19"/>
        </w:numPr>
        <w:spacing w:after="200" w:line="276" w:lineRule="auto"/>
      </w:pPr>
      <w:r>
        <w:t xml:space="preserve">Jada Stout is our first winner of attendance award.  Attendance on Fridays is the biggest struggle.  Mondays is the second biggest.  </w:t>
      </w:r>
    </w:p>
    <w:p w:rsidR="00F4487A" w:rsidRDefault="00F4487A" w:rsidP="00F4487A">
      <w:pPr>
        <w:pStyle w:val="ListParagraph"/>
        <w:numPr>
          <w:ilvl w:val="1"/>
          <w:numId w:val="19"/>
        </w:numPr>
        <w:spacing w:after="200" w:line="276" w:lineRule="auto"/>
      </w:pPr>
      <w:r>
        <w:t xml:space="preserve">Check will be made this week for bonding of Bruce for Treasurer.  Cost to the school $350/year.  Bonding of the treasurer (business manager) is required for charter schools. </w:t>
      </w:r>
    </w:p>
    <w:p w:rsidR="00F4487A" w:rsidRDefault="00F4487A" w:rsidP="00F4487A">
      <w:pPr>
        <w:pStyle w:val="ListParagraph"/>
        <w:numPr>
          <w:ilvl w:val="1"/>
          <w:numId w:val="19"/>
        </w:numPr>
        <w:spacing w:after="200" w:line="276" w:lineRule="auto"/>
      </w:pPr>
      <w:r>
        <w:t xml:space="preserve">Discussion of school facilities rental agreement and policy.  Lane made a motion to approve policy.  All members in favor.  Lane made a motion to approve the facilities use agreement.  All members in favor.  More detail will be added to the agreement as needed.  It may also need to be condensed into a 1 page format.  </w:t>
      </w:r>
    </w:p>
    <w:p w:rsidR="00F4487A" w:rsidRDefault="00F4487A" w:rsidP="00F4487A">
      <w:pPr>
        <w:pStyle w:val="ListParagraph"/>
        <w:numPr>
          <w:ilvl w:val="1"/>
          <w:numId w:val="19"/>
        </w:numPr>
        <w:spacing w:after="200" w:line="276" w:lineRule="auto"/>
      </w:pPr>
      <w:r>
        <w:t xml:space="preserve">Ed will provide a formal report to the board in January of progress on our goals as stated in our charter contract.  </w:t>
      </w:r>
    </w:p>
    <w:p w:rsidR="00F4487A" w:rsidRDefault="00F4487A" w:rsidP="00F4487A">
      <w:pPr>
        <w:pStyle w:val="ListParagraph"/>
        <w:numPr>
          <w:ilvl w:val="1"/>
          <w:numId w:val="19"/>
        </w:numPr>
      </w:pPr>
      <w:r w:rsidRPr="00F4487A">
        <w:rPr>
          <w:i/>
        </w:rPr>
        <w:t>Special Education State Audit</w:t>
      </w:r>
      <w:r>
        <w:t>: The Special Education Department was audited by the State (documentation attached).  The audit found that our special education department is providing the needed assessments, providing necessary staff training, and consistent with Child Find requirements.  The department was commended for Dr. Killeen’s experience and the quality of instruction being provided by the department. The files reviewed during the audit were found to be out of compliance.  Although we received most of the 30 plus files from the school district late and out of compliance, the audit gives no quarter.  Dr. Killeen and Sondra Monson are to be commended for their hard work and have given assurances that all the files will be brought in to compliance in the short term.</w:t>
      </w:r>
    </w:p>
    <w:p w:rsidR="00F4487A" w:rsidRDefault="00F4487A" w:rsidP="00F4487A"/>
    <w:p w:rsidR="00F4487A" w:rsidRDefault="00F4487A" w:rsidP="00F4487A">
      <w:r>
        <w:t>423 Enrolled as of Dec. 7, 2012</w:t>
      </w:r>
    </w:p>
    <w:p w:rsidR="00F4487A" w:rsidRDefault="00F4487A" w:rsidP="00F4487A">
      <w:pPr>
        <w:sectPr w:rsidR="00F4487A">
          <w:pgSz w:w="12240" w:h="15840"/>
          <w:pgMar w:top="1440" w:right="1440" w:bottom="1440" w:left="1440" w:gutter="0"/>
          <w:docGrid w:linePitch="360"/>
        </w:sectPr>
      </w:pPr>
    </w:p>
    <w:p w:rsidR="00F4487A" w:rsidRDefault="00F4487A" w:rsidP="00F4487A">
      <w:r>
        <w:t>Current Class Sizes (see below):</w:t>
      </w:r>
    </w:p>
    <w:p w:rsidR="00F4487A" w:rsidRDefault="00F4487A" w:rsidP="00F4487A">
      <w:r>
        <w:t>Kindergarten:</w:t>
      </w:r>
    </w:p>
    <w:p w:rsidR="00F4487A" w:rsidRDefault="00F4487A" w:rsidP="00F4487A">
      <w:pPr>
        <w:pStyle w:val="ListParagraph"/>
        <w:numPr>
          <w:ilvl w:val="0"/>
          <w:numId w:val="7"/>
        </w:numPr>
      </w:pPr>
      <w:r>
        <w:t>Johnson-25</w:t>
      </w:r>
    </w:p>
    <w:p w:rsidR="00F4487A" w:rsidRDefault="00F4487A" w:rsidP="00F4487A">
      <w:pPr>
        <w:pStyle w:val="ListParagraph"/>
        <w:numPr>
          <w:ilvl w:val="0"/>
          <w:numId w:val="7"/>
        </w:numPr>
      </w:pPr>
      <w:r>
        <w:t>Mecham-25</w:t>
      </w:r>
    </w:p>
    <w:p w:rsidR="00F4487A" w:rsidRDefault="00F4487A" w:rsidP="00F4487A">
      <w:pPr>
        <w:pStyle w:val="ListParagraph"/>
        <w:numPr>
          <w:ilvl w:val="0"/>
          <w:numId w:val="7"/>
        </w:numPr>
      </w:pPr>
      <w:r>
        <w:t>Karen-jane-25</w:t>
      </w:r>
    </w:p>
    <w:p w:rsidR="00F4487A" w:rsidRDefault="00F4487A" w:rsidP="00F4487A">
      <w:pPr>
        <w:pStyle w:val="ListParagraph"/>
        <w:numPr>
          <w:ilvl w:val="0"/>
          <w:numId w:val="7"/>
        </w:numPr>
      </w:pPr>
      <w:r>
        <w:t>TOTAL: 75</w:t>
      </w:r>
    </w:p>
    <w:p w:rsidR="00F4487A" w:rsidRDefault="00F4487A" w:rsidP="00F4487A">
      <w:r>
        <w:t>1</w:t>
      </w:r>
      <w:r w:rsidRPr="00F70A3B">
        <w:rPr>
          <w:vertAlign w:val="superscript"/>
        </w:rPr>
        <w:t>st</w:t>
      </w:r>
      <w:r>
        <w:t xml:space="preserve"> Grade:</w:t>
      </w:r>
    </w:p>
    <w:p w:rsidR="00F4487A" w:rsidRDefault="00F4487A" w:rsidP="00F4487A">
      <w:pPr>
        <w:pStyle w:val="ListParagraph"/>
        <w:numPr>
          <w:ilvl w:val="0"/>
          <w:numId w:val="8"/>
        </w:numPr>
      </w:pPr>
      <w:r>
        <w:t>Simmons-18</w:t>
      </w:r>
    </w:p>
    <w:p w:rsidR="00F4487A" w:rsidRDefault="00F4487A" w:rsidP="00F4487A">
      <w:pPr>
        <w:pStyle w:val="ListParagraph"/>
        <w:numPr>
          <w:ilvl w:val="0"/>
          <w:numId w:val="8"/>
        </w:numPr>
      </w:pPr>
      <w:r>
        <w:t>Crunk-22</w:t>
      </w:r>
    </w:p>
    <w:p w:rsidR="00F4487A" w:rsidRDefault="00F4487A" w:rsidP="00F4487A">
      <w:pPr>
        <w:pStyle w:val="ListParagraph"/>
        <w:numPr>
          <w:ilvl w:val="0"/>
          <w:numId w:val="8"/>
        </w:numPr>
      </w:pPr>
      <w:r>
        <w:t>TOTAL: 40</w:t>
      </w:r>
    </w:p>
    <w:p w:rsidR="00F4487A" w:rsidRDefault="00F4487A" w:rsidP="00F4487A">
      <w:r>
        <w:t>2</w:t>
      </w:r>
      <w:r w:rsidRPr="00F70A3B">
        <w:rPr>
          <w:vertAlign w:val="superscript"/>
        </w:rPr>
        <w:t>nd</w:t>
      </w:r>
      <w:r>
        <w:t xml:space="preserve"> Grade:</w:t>
      </w:r>
    </w:p>
    <w:p w:rsidR="00F4487A" w:rsidRDefault="00F4487A" w:rsidP="00F4487A">
      <w:pPr>
        <w:pStyle w:val="ListParagraph"/>
        <w:numPr>
          <w:ilvl w:val="0"/>
          <w:numId w:val="9"/>
        </w:numPr>
      </w:pPr>
      <w:r>
        <w:t>Merrell-26</w:t>
      </w:r>
    </w:p>
    <w:p w:rsidR="00F4487A" w:rsidRDefault="00F4487A" w:rsidP="00F4487A">
      <w:pPr>
        <w:pStyle w:val="ListParagraph"/>
        <w:numPr>
          <w:ilvl w:val="0"/>
          <w:numId w:val="9"/>
        </w:numPr>
      </w:pPr>
      <w:r>
        <w:t>Zwahlen-21</w:t>
      </w:r>
    </w:p>
    <w:p w:rsidR="00F4487A" w:rsidRDefault="00F4487A" w:rsidP="00F4487A">
      <w:pPr>
        <w:pStyle w:val="ListParagraph"/>
        <w:numPr>
          <w:ilvl w:val="0"/>
          <w:numId w:val="9"/>
        </w:numPr>
      </w:pPr>
      <w:r>
        <w:t>TOTAL: 47</w:t>
      </w:r>
    </w:p>
    <w:p w:rsidR="00F4487A" w:rsidRDefault="00F4487A" w:rsidP="00F4487A">
      <w:r>
        <w:t>3</w:t>
      </w:r>
      <w:r w:rsidRPr="00F70A3B">
        <w:rPr>
          <w:vertAlign w:val="superscript"/>
        </w:rPr>
        <w:t>rd</w:t>
      </w:r>
      <w:r>
        <w:t xml:space="preserve"> Grade:</w:t>
      </w:r>
    </w:p>
    <w:p w:rsidR="00F4487A" w:rsidRDefault="00F4487A" w:rsidP="00F4487A">
      <w:pPr>
        <w:pStyle w:val="ListParagraph"/>
        <w:numPr>
          <w:ilvl w:val="0"/>
          <w:numId w:val="10"/>
        </w:numPr>
      </w:pPr>
      <w:r>
        <w:t>Varga-23</w:t>
      </w:r>
    </w:p>
    <w:p w:rsidR="00F4487A" w:rsidRDefault="00F4487A" w:rsidP="00F4487A">
      <w:pPr>
        <w:pStyle w:val="ListParagraph"/>
        <w:numPr>
          <w:ilvl w:val="0"/>
          <w:numId w:val="10"/>
        </w:numPr>
      </w:pPr>
      <w:r>
        <w:t>Bowler-23</w:t>
      </w:r>
    </w:p>
    <w:p w:rsidR="00F4487A" w:rsidRDefault="00F4487A" w:rsidP="00F4487A">
      <w:pPr>
        <w:pStyle w:val="ListParagraph"/>
        <w:numPr>
          <w:ilvl w:val="0"/>
          <w:numId w:val="10"/>
        </w:numPr>
      </w:pPr>
      <w:r>
        <w:t>Freiberg-9</w:t>
      </w:r>
    </w:p>
    <w:p w:rsidR="00F4487A" w:rsidRDefault="00F4487A" w:rsidP="00F4487A">
      <w:pPr>
        <w:pStyle w:val="ListParagraph"/>
        <w:numPr>
          <w:ilvl w:val="0"/>
          <w:numId w:val="10"/>
        </w:numPr>
      </w:pPr>
      <w:r>
        <w:t>TOTAL: 55</w:t>
      </w:r>
    </w:p>
    <w:p w:rsidR="00F4487A" w:rsidRDefault="00F4487A" w:rsidP="00F4487A"/>
    <w:p w:rsidR="00F4487A" w:rsidRDefault="00F4487A" w:rsidP="00F4487A"/>
    <w:p w:rsidR="00F4487A" w:rsidRDefault="00F4487A" w:rsidP="00F4487A">
      <w:r>
        <w:t>4</w:t>
      </w:r>
      <w:r w:rsidRPr="00F70A3B">
        <w:rPr>
          <w:vertAlign w:val="superscript"/>
        </w:rPr>
        <w:t>th</w:t>
      </w:r>
      <w:r>
        <w:t xml:space="preserve"> Grade:</w:t>
      </w:r>
    </w:p>
    <w:p w:rsidR="00F4487A" w:rsidRPr="000C2B17" w:rsidRDefault="00F4487A" w:rsidP="00F4487A">
      <w:pPr>
        <w:pStyle w:val="ListParagraph"/>
        <w:numPr>
          <w:ilvl w:val="0"/>
          <w:numId w:val="11"/>
        </w:numPr>
      </w:pPr>
      <w:r>
        <w:t>Freiberg-11</w:t>
      </w:r>
    </w:p>
    <w:p w:rsidR="00F4487A" w:rsidRPr="000C2B17" w:rsidRDefault="00F4487A" w:rsidP="00F4487A">
      <w:pPr>
        <w:pStyle w:val="ListParagraph"/>
        <w:numPr>
          <w:ilvl w:val="0"/>
          <w:numId w:val="11"/>
        </w:numPr>
      </w:pPr>
      <w:r w:rsidRPr="000C2B17">
        <w:t>Dunkley-</w:t>
      </w:r>
      <w:r>
        <w:t>23</w:t>
      </w:r>
    </w:p>
    <w:p w:rsidR="00F4487A" w:rsidRPr="000C2B17" w:rsidRDefault="00F4487A" w:rsidP="00F4487A">
      <w:pPr>
        <w:pStyle w:val="ListParagraph"/>
        <w:numPr>
          <w:ilvl w:val="0"/>
          <w:numId w:val="11"/>
        </w:numPr>
      </w:pPr>
      <w:r w:rsidRPr="000C2B17">
        <w:t>Billings-</w:t>
      </w:r>
      <w:r>
        <w:t>24</w:t>
      </w:r>
    </w:p>
    <w:p w:rsidR="00F4487A" w:rsidRPr="003D3C14" w:rsidRDefault="00F4487A" w:rsidP="00F4487A">
      <w:pPr>
        <w:pStyle w:val="ListParagraph"/>
        <w:numPr>
          <w:ilvl w:val="0"/>
          <w:numId w:val="11"/>
        </w:numPr>
      </w:pPr>
      <w:r w:rsidRPr="003D3C14">
        <w:t>TOTAL: 58</w:t>
      </w:r>
    </w:p>
    <w:p w:rsidR="00F4487A" w:rsidRDefault="00F4487A" w:rsidP="00F4487A">
      <w:r>
        <w:t>5</w:t>
      </w:r>
      <w:r w:rsidRPr="00F70A3B">
        <w:rPr>
          <w:vertAlign w:val="superscript"/>
        </w:rPr>
        <w:t>th</w:t>
      </w:r>
      <w:r>
        <w:t xml:space="preserve"> Grade:</w:t>
      </w:r>
    </w:p>
    <w:p w:rsidR="00F4487A" w:rsidRDefault="00F4487A" w:rsidP="00F4487A">
      <w:pPr>
        <w:pStyle w:val="ListParagraph"/>
        <w:numPr>
          <w:ilvl w:val="0"/>
          <w:numId w:val="12"/>
        </w:numPr>
      </w:pPr>
      <w:r>
        <w:t>Isom-24</w:t>
      </w:r>
    </w:p>
    <w:p w:rsidR="00F4487A" w:rsidRDefault="00F4487A" w:rsidP="00F4487A">
      <w:pPr>
        <w:pStyle w:val="ListParagraph"/>
        <w:numPr>
          <w:ilvl w:val="0"/>
          <w:numId w:val="12"/>
        </w:numPr>
      </w:pPr>
      <w:r>
        <w:t>Smith-24</w:t>
      </w:r>
    </w:p>
    <w:p w:rsidR="00F4487A" w:rsidRDefault="00F4487A" w:rsidP="00F4487A">
      <w:pPr>
        <w:pStyle w:val="ListParagraph"/>
        <w:numPr>
          <w:ilvl w:val="0"/>
          <w:numId w:val="12"/>
        </w:numPr>
      </w:pPr>
      <w:r>
        <w:t>TOTAL: 48</w:t>
      </w:r>
    </w:p>
    <w:p w:rsidR="00F4487A" w:rsidRDefault="00F4487A" w:rsidP="00F4487A">
      <w:r>
        <w:t>6</w:t>
      </w:r>
      <w:r w:rsidRPr="00F70A3B">
        <w:rPr>
          <w:vertAlign w:val="superscript"/>
        </w:rPr>
        <w:t>th</w:t>
      </w:r>
      <w:r>
        <w:t xml:space="preserve"> Grade:</w:t>
      </w:r>
    </w:p>
    <w:p w:rsidR="00F4487A" w:rsidRDefault="00F4487A" w:rsidP="00F4487A">
      <w:pPr>
        <w:pStyle w:val="ListParagraph"/>
        <w:numPr>
          <w:ilvl w:val="0"/>
          <w:numId w:val="13"/>
        </w:numPr>
      </w:pPr>
      <w:r>
        <w:t>Jacobs-25</w:t>
      </w:r>
    </w:p>
    <w:p w:rsidR="00F4487A" w:rsidRDefault="00F4487A" w:rsidP="00F4487A">
      <w:pPr>
        <w:pStyle w:val="ListParagraph"/>
        <w:numPr>
          <w:ilvl w:val="0"/>
          <w:numId w:val="13"/>
        </w:numPr>
      </w:pPr>
      <w:r>
        <w:t>Starks-26</w:t>
      </w:r>
    </w:p>
    <w:p w:rsidR="00F4487A" w:rsidRDefault="00F4487A" w:rsidP="00F4487A">
      <w:pPr>
        <w:pStyle w:val="ListParagraph"/>
        <w:numPr>
          <w:ilvl w:val="0"/>
          <w:numId w:val="13"/>
        </w:numPr>
      </w:pPr>
      <w:r>
        <w:t>TOTAL: 51</w:t>
      </w:r>
    </w:p>
    <w:p w:rsidR="00F4487A" w:rsidRDefault="00F4487A" w:rsidP="00F4487A">
      <w:r>
        <w:t>7</w:t>
      </w:r>
      <w:r w:rsidRPr="00F70A3B">
        <w:rPr>
          <w:vertAlign w:val="superscript"/>
        </w:rPr>
        <w:t>th</w:t>
      </w:r>
      <w:r>
        <w:t xml:space="preserve"> Grade:</w:t>
      </w:r>
    </w:p>
    <w:p w:rsidR="00F4487A" w:rsidRPr="000C2B17" w:rsidRDefault="00F4487A" w:rsidP="00F4487A">
      <w:pPr>
        <w:pStyle w:val="ListParagraph"/>
        <w:numPr>
          <w:ilvl w:val="0"/>
          <w:numId w:val="14"/>
        </w:numPr>
      </w:pPr>
      <w:r w:rsidRPr="000C2B17">
        <w:t>Mackey-</w:t>
      </w:r>
      <w:r>
        <w:t>25</w:t>
      </w:r>
    </w:p>
    <w:p w:rsidR="00F4487A" w:rsidRPr="000C2B17" w:rsidRDefault="00F4487A" w:rsidP="00F4487A">
      <w:pPr>
        <w:pStyle w:val="ListParagraph"/>
        <w:numPr>
          <w:ilvl w:val="0"/>
          <w:numId w:val="14"/>
        </w:numPr>
      </w:pPr>
      <w:r w:rsidRPr="000C2B17">
        <w:t>Monson-</w:t>
      </w:r>
      <w:r>
        <w:t>24</w:t>
      </w:r>
    </w:p>
    <w:p w:rsidR="00F4487A" w:rsidRDefault="00F4487A" w:rsidP="00F4487A">
      <w:pPr>
        <w:pStyle w:val="ListParagraph"/>
        <w:numPr>
          <w:ilvl w:val="0"/>
          <w:numId w:val="14"/>
        </w:numPr>
        <w:sectPr w:rsidR="00F4487A">
          <w:type w:val="continuous"/>
          <w:pgSz w:w="12240" w:h="15840"/>
          <w:pgMar w:top="1440" w:right="1440" w:bottom="1440" w:left="1440" w:gutter="0"/>
          <w:cols w:num="2"/>
          <w:docGrid w:linePitch="360"/>
        </w:sectPr>
      </w:pPr>
      <w:r>
        <w:t>TOTAL: 49</w:t>
      </w:r>
    </w:p>
    <w:p w:rsidR="00F4487A" w:rsidRDefault="00F4487A" w:rsidP="00F4487A">
      <w:pPr>
        <w:rPr>
          <w:rFonts w:asciiTheme="majorHAnsi" w:hAnsiTheme="majorHAnsi"/>
          <w:sz w:val="22"/>
        </w:rPr>
      </w:pPr>
      <w:r>
        <w:rPr>
          <w:rFonts w:asciiTheme="majorHAnsi" w:hAnsiTheme="majorHAnsi"/>
          <w:sz w:val="22"/>
        </w:rPr>
        <w:t xml:space="preserve">7. Business Manager’s Monthly Report: </w:t>
      </w:r>
      <w:r>
        <w:rPr>
          <w:rFonts w:asciiTheme="majorHAnsi" w:hAnsiTheme="majorHAnsi"/>
          <w:noProof/>
          <w:sz w:val="22"/>
          <w:lang w:val="en-US"/>
        </w:rPr>
        <w:drawing>
          <wp:inline distT="0" distB="0" distL="0" distR="0">
            <wp:extent cx="5943600" cy="7531494"/>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7531494"/>
                    </a:xfrm>
                    <a:prstGeom prst="rect">
                      <a:avLst/>
                    </a:prstGeom>
                    <a:noFill/>
                    <a:ln w="9525">
                      <a:noFill/>
                      <a:miter lim="800000"/>
                      <a:headEnd/>
                      <a:tailEnd/>
                    </a:ln>
                  </pic:spPr>
                </pic:pic>
              </a:graphicData>
            </a:graphic>
          </wp:inline>
        </w:drawing>
      </w:r>
    </w:p>
    <w:p w:rsidR="00F4487A" w:rsidRDefault="00F4487A" w:rsidP="00F4487A">
      <w:pPr>
        <w:rPr>
          <w:rFonts w:asciiTheme="majorHAnsi" w:hAnsiTheme="majorHAnsi"/>
          <w:sz w:val="22"/>
        </w:rPr>
      </w:pPr>
    </w:p>
    <w:p w:rsidR="00F4487A" w:rsidRDefault="00F4487A" w:rsidP="00F4487A">
      <w:pPr>
        <w:rPr>
          <w:rFonts w:asciiTheme="majorHAnsi" w:hAnsiTheme="majorHAnsi"/>
          <w:sz w:val="22"/>
        </w:rPr>
      </w:pPr>
    </w:p>
    <w:p w:rsidR="00F4487A" w:rsidRDefault="00F4487A" w:rsidP="00F4487A">
      <w:pPr>
        <w:rPr>
          <w:rFonts w:asciiTheme="majorHAnsi" w:hAnsiTheme="majorHAnsi"/>
          <w:sz w:val="22"/>
        </w:rPr>
      </w:pPr>
    </w:p>
    <w:p w:rsidR="00F4487A" w:rsidRDefault="00F4487A" w:rsidP="00F4487A">
      <w:pPr>
        <w:rPr>
          <w:rFonts w:asciiTheme="majorHAnsi" w:hAnsiTheme="majorHAnsi"/>
          <w:sz w:val="22"/>
        </w:rPr>
      </w:pPr>
      <w:r>
        <w:rPr>
          <w:rFonts w:asciiTheme="majorHAnsi" w:hAnsiTheme="majorHAnsi"/>
          <w:noProof/>
          <w:sz w:val="22"/>
          <w:lang w:val="en-US"/>
        </w:rPr>
        <w:drawing>
          <wp:inline distT="0" distB="0" distL="0" distR="0">
            <wp:extent cx="5943600" cy="2645674"/>
            <wp:effectExtent l="2540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2645674"/>
                    </a:xfrm>
                    <a:prstGeom prst="rect">
                      <a:avLst/>
                    </a:prstGeom>
                    <a:noFill/>
                    <a:ln w="9525">
                      <a:noFill/>
                      <a:miter lim="800000"/>
                      <a:headEnd/>
                      <a:tailEnd/>
                    </a:ln>
                  </pic:spPr>
                </pic:pic>
              </a:graphicData>
            </a:graphic>
          </wp:inline>
        </w:drawing>
      </w:r>
    </w:p>
    <w:p w:rsidR="00F4487A" w:rsidRDefault="00F4487A" w:rsidP="00F4487A">
      <w:pPr>
        <w:rPr>
          <w:rFonts w:asciiTheme="majorHAnsi" w:hAnsiTheme="majorHAnsi"/>
          <w:sz w:val="22"/>
        </w:rPr>
      </w:pPr>
    </w:p>
    <w:p w:rsidR="00F4487A" w:rsidRDefault="00F4487A" w:rsidP="00F4487A">
      <w:pPr>
        <w:rPr>
          <w:rFonts w:asciiTheme="majorHAnsi" w:hAnsiTheme="majorHAnsi"/>
          <w:sz w:val="22"/>
        </w:rPr>
      </w:pPr>
      <w:r>
        <w:rPr>
          <w:rFonts w:asciiTheme="majorHAnsi" w:hAnsiTheme="majorHAnsi"/>
          <w:sz w:val="22"/>
        </w:rPr>
        <w:t>8.  How well is the Board performing its responsibilities?</w:t>
      </w:r>
    </w:p>
    <w:p w:rsidR="00F4487A" w:rsidRDefault="00F4487A" w:rsidP="00F4487A">
      <w:pPr>
        <w:ind w:left="720"/>
        <w:rPr>
          <w:rFonts w:asciiTheme="majorHAnsi" w:hAnsiTheme="majorHAnsi"/>
          <w:sz w:val="22"/>
        </w:rPr>
      </w:pPr>
      <w:r>
        <w:rPr>
          <w:rFonts w:asciiTheme="majorHAnsi" w:hAnsiTheme="majorHAnsi"/>
          <w:sz w:val="22"/>
        </w:rPr>
        <w:t>a. The board review its bylaws for this month’s charter review</w:t>
      </w:r>
    </w:p>
    <w:p w:rsidR="00F4487A" w:rsidRDefault="00F4487A" w:rsidP="00F4487A">
      <w:pPr>
        <w:ind w:left="720"/>
        <w:rPr>
          <w:rFonts w:asciiTheme="majorHAnsi" w:hAnsiTheme="majorHAnsi"/>
          <w:sz w:val="22"/>
        </w:rPr>
      </w:pPr>
      <w:r>
        <w:rPr>
          <w:rFonts w:asciiTheme="majorHAnsi" w:hAnsiTheme="majorHAnsi"/>
          <w:sz w:val="22"/>
        </w:rPr>
        <w:t>b. Board Development topic- listened to the last podcast 12 of 12 from Dr. Brian Carpenter on the role of board and administration.</w:t>
      </w:r>
    </w:p>
    <w:p w:rsidR="00F4487A" w:rsidRDefault="00F4487A" w:rsidP="00F4487A">
      <w:pPr>
        <w:ind w:left="720"/>
        <w:rPr>
          <w:rFonts w:asciiTheme="majorHAnsi" w:hAnsiTheme="majorHAnsi"/>
          <w:sz w:val="22"/>
        </w:rPr>
      </w:pPr>
      <w:r>
        <w:rPr>
          <w:rFonts w:asciiTheme="majorHAnsi" w:hAnsiTheme="majorHAnsi"/>
          <w:sz w:val="22"/>
        </w:rPr>
        <w:t>c. State Land Trust Committee: Liz has discussed this with her school improvement committee.  Liz, Mrs. Bowler (teacher), Mike, and Ed will be writing the plan for this.  Due date is early March 2013.  Follow up in February.</w:t>
      </w:r>
    </w:p>
    <w:p w:rsidR="00C1369C" w:rsidRDefault="00F4487A" w:rsidP="00F4487A">
      <w:pPr>
        <w:ind w:left="720"/>
        <w:rPr>
          <w:rFonts w:asciiTheme="majorHAnsi" w:hAnsiTheme="majorHAnsi"/>
          <w:sz w:val="22"/>
        </w:rPr>
      </w:pPr>
      <w:r>
        <w:rPr>
          <w:rFonts w:asciiTheme="majorHAnsi" w:hAnsiTheme="majorHAnsi"/>
          <w:sz w:val="22"/>
        </w:rPr>
        <w:t xml:space="preserve">d. </w:t>
      </w:r>
      <w:r w:rsidR="00C1369C">
        <w:rPr>
          <w:rFonts w:asciiTheme="majorHAnsi" w:hAnsiTheme="majorHAnsi"/>
          <w:sz w:val="22"/>
        </w:rPr>
        <w:t>Follow up on mandatory reporting policy- item tabled from last meeting.  Liz states that policy is clear and made a motion to disband the committee that was created to amend this policy.  All in favor.</w:t>
      </w:r>
    </w:p>
    <w:p w:rsidR="00C1369C" w:rsidRDefault="00C1369C" w:rsidP="00F4487A">
      <w:pPr>
        <w:ind w:left="720"/>
        <w:rPr>
          <w:rFonts w:asciiTheme="majorHAnsi" w:hAnsiTheme="majorHAnsi"/>
          <w:sz w:val="22"/>
        </w:rPr>
      </w:pPr>
    </w:p>
    <w:p w:rsidR="00C1369C" w:rsidRDefault="00C1369C" w:rsidP="00C1369C">
      <w:pPr>
        <w:rPr>
          <w:rFonts w:asciiTheme="majorHAnsi" w:hAnsiTheme="majorHAnsi"/>
          <w:sz w:val="22"/>
        </w:rPr>
      </w:pPr>
      <w:r>
        <w:rPr>
          <w:rFonts w:asciiTheme="majorHAnsi" w:hAnsiTheme="majorHAnsi"/>
          <w:sz w:val="22"/>
        </w:rPr>
        <w:t>9.  Reports from committees:</w:t>
      </w:r>
    </w:p>
    <w:p w:rsidR="00C1369C" w:rsidRDefault="00C1369C" w:rsidP="00C1369C">
      <w:pPr>
        <w:rPr>
          <w:rFonts w:asciiTheme="majorHAnsi" w:hAnsiTheme="majorHAnsi"/>
          <w:sz w:val="22"/>
        </w:rPr>
      </w:pPr>
      <w:r>
        <w:rPr>
          <w:rFonts w:asciiTheme="majorHAnsi" w:hAnsiTheme="majorHAnsi"/>
          <w:sz w:val="22"/>
        </w:rPr>
        <w:tab/>
        <w:t>a.  School improvement and support: Liz reports that:</w:t>
      </w:r>
    </w:p>
    <w:p w:rsidR="00C1369C" w:rsidRDefault="00C1369C" w:rsidP="00C1369C">
      <w:pPr>
        <w:pStyle w:val="ListParagraph"/>
        <w:numPr>
          <w:ilvl w:val="0"/>
          <w:numId w:val="22"/>
        </w:numPr>
        <w:rPr>
          <w:rFonts w:asciiTheme="majorHAnsi" w:hAnsiTheme="majorHAnsi"/>
          <w:sz w:val="22"/>
        </w:rPr>
      </w:pPr>
      <w:r>
        <w:rPr>
          <w:rFonts w:asciiTheme="majorHAnsi" w:hAnsiTheme="majorHAnsi"/>
          <w:sz w:val="22"/>
        </w:rPr>
        <w:t>School Facebook page has been turned over to the PTO</w:t>
      </w:r>
    </w:p>
    <w:p w:rsidR="00C1369C" w:rsidRDefault="00C1369C" w:rsidP="00C1369C">
      <w:pPr>
        <w:pStyle w:val="ListParagraph"/>
        <w:numPr>
          <w:ilvl w:val="0"/>
          <w:numId w:val="22"/>
        </w:numPr>
        <w:rPr>
          <w:rFonts w:asciiTheme="majorHAnsi" w:hAnsiTheme="majorHAnsi"/>
          <w:sz w:val="22"/>
        </w:rPr>
      </w:pPr>
      <w:r>
        <w:rPr>
          <w:rFonts w:asciiTheme="majorHAnsi" w:hAnsiTheme="majorHAnsi"/>
          <w:sz w:val="22"/>
        </w:rPr>
        <w:t>School website is being updated daily by Ben.  It looks great!</w:t>
      </w:r>
    </w:p>
    <w:p w:rsidR="00C1369C" w:rsidRDefault="00C1369C" w:rsidP="00C1369C">
      <w:pPr>
        <w:pStyle w:val="ListParagraph"/>
        <w:numPr>
          <w:ilvl w:val="0"/>
          <w:numId w:val="22"/>
        </w:numPr>
        <w:rPr>
          <w:rFonts w:asciiTheme="majorHAnsi" w:hAnsiTheme="majorHAnsi"/>
          <w:sz w:val="22"/>
        </w:rPr>
      </w:pPr>
      <w:r>
        <w:rPr>
          <w:rFonts w:asciiTheme="majorHAnsi" w:hAnsiTheme="majorHAnsi"/>
          <w:sz w:val="22"/>
        </w:rPr>
        <w:t>Due to Facebook and website functionality, a newsletter may not be necessary, but the board would like to get emails that the parents are getting to stay better informed about the great things that are happening daily at the school.</w:t>
      </w:r>
    </w:p>
    <w:p w:rsidR="00C1369C" w:rsidRDefault="00C1369C" w:rsidP="00C1369C">
      <w:pPr>
        <w:pStyle w:val="ListParagraph"/>
        <w:numPr>
          <w:ilvl w:val="0"/>
          <w:numId w:val="22"/>
        </w:numPr>
        <w:rPr>
          <w:rFonts w:asciiTheme="majorHAnsi" w:hAnsiTheme="majorHAnsi"/>
          <w:sz w:val="22"/>
        </w:rPr>
      </w:pPr>
      <w:r>
        <w:rPr>
          <w:rFonts w:asciiTheme="majorHAnsi" w:hAnsiTheme="majorHAnsi"/>
          <w:sz w:val="22"/>
        </w:rPr>
        <w:t>Six Seconds survey available to board members.  This would allow board members to have a better understanding of how this is working in the school.  An outside evaluator would come to go over the results with board members.  Lane made a motion to approve Six Seconds training/survey to be sent to all board members.  All members in favor.</w:t>
      </w:r>
    </w:p>
    <w:p w:rsidR="000D31A7" w:rsidRDefault="00C1369C" w:rsidP="00C1369C">
      <w:pPr>
        <w:pStyle w:val="ListParagraph"/>
        <w:numPr>
          <w:ilvl w:val="0"/>
          <w:numId w:val="22"/>
        </w:numPr>
        <w:rPr>
          <w:rFonts w:asciiTheme="majorHAnsi" w:hAnsiTheme="majorHAnsi"/>
          <w:sz w:val="22"/>
        </w:rPr>
      </w:pPr>
      <w:r>
        <w:rPr>
          <w:rFonts w:asciiTheme="majorHAnsi" w:hAnsiTheme="majorHAnsi"/>
          <w:sz w:val="22"/>
        </w:rPr>
        <w:t xml:space="preserve">Contacted Vista and GWA- they are currently not utilizing an “Accountability Committee”, so there was not a lot to compare.  Other schools willing to help and offer advice.  Valley Academy will continue with our School improvement and support committee as recommended by the SCB and </w:t>
      </w:r>
      <w:r w:rsidR="000D31A7">
        <w:rPr>
          <w:rFonts w:asciiTheme="majorHAnsi" w:hAnsiTheme="majorHAnsi"/>
          <w:sz w:val="22"/>
        </w:rPr>
        <w:t>set a good example to the others by being ahead of the curve.  Many thanks to Liz and her committee for what they have already done!</w:t>
      </w:r>
    </w:p>
    <w:p w:rsidR="000D31A7" w:rsidRDefault="000D31A7" w:rsidP="00C1369C">
      <w:pPr>
        <w:pStyle w:val="ListParagraph"/>
        <w:numPr>
          <w:ilvl w:val="0"/>
          <w:numId w:val="22"/>
        </w:numPr>
        <w:rPr>
          <w:rFonts w:asciiTheme="majorHAnsi" w:hAnsiTheme="majorHAnsi"/>
          <w:sz w:val="22"/>
        </w:rPr>
      </w:pPr>
      <w:r>
        <w:rPr>
          <w:rFonts w:asciiTheme="majorHAnsi" w:hAnsiTheme="majorHAnsi"/>
          <w:sz w:val="22"/>
        </w:rPr>
        <w:t>Needs a scribe for meetings</w:t>
      </w:r>
    </w:p>
    <w:p w:rsidR="000D31A7" w:rsidRDefault="000D31A7" w:rsidP="00C1369C">
      <w:pPr>
        <w:pStyle w:val="ListParagraph"/>
        <w:numPr>
          <w:ilvl w:val="0"/>
          <w:numId w:val="22"/>
        </w:numPr>
        <w:rPr>
          <w:rFonts w:asciiTheme="majorHAnsi" w:hAnsiTheme="majorHAnsi"/>
          <w:sz w:val="22"/>
        </w:rPr>
      </w:pPr>
      <w:r>
        <w:rPr>
          <w:rFonts w:asciiTheme="majorHAnsi" w:hAnsiTheme="majorHAnsi"/>
          <w:sz w:val="22"/>
        </w:rPr>
        <w:t xml:space="preserve">Director’s evaluation has been transcribed over to survey monkey and sent out to staff, teachers, and board members.  Due date of December 21, 2012.  Liz will compile the results and report back at our January meeting.  This will be a closed session.  Mr. Woodd asks if he will be able to see the evaluation prior to the report in the board meeting.  This is possible and should be no problem.  </w:t>
      </w:r>
    </w:p>
    <w:p w:rsidR="000D31A7" w:rsidRDefault="000D31A7" w:rsidP="00C1369C">
      <w:pPr>
        <w:pStyle w:val="ListParagraph"/>
        <w:numPr>
          <w:ilvl w:val="0"/>
          <w:numId w:val="22"/>
        </w:numPr>
        <w:rPr>
          <w:rFonts w:asciiTheme="majorHAnsi" w:hAnsiTheme="majorHAnsi"/>
          <w:sz w:val="22"/>
        </w:rPr>
      </w:pPr>
      <w:r>
        <w:rPr>
          <w:rFonts w:asciiTheme="majorHAnsi" w:hAnsiTheme="majorHAnsi"/>
          <w:sz w:val="22"/>
        </w:rPr>
        <w:t>Fire drills are happening each month and are getting better each time</w:t>
      </w:r>
    </w:p>
    <w:p w:rsidR="000D31A7" w:rsidRDefault="000D31A7" w:rsidP="00C1369C">
      <w:pPr>
        <w:pStyle w:val="ListParagraph"/>
        <w:numPr>
          <w:ilvl w:val="0"/>
          <w:numId w:val="22"/>
        </w:numPr>
        <w:rPr>
          <w:rFonts w:asciiTheme="majorHAnsi" w:hAnsiTheme="majorHAnsi"/>
          <w:sz w:val="22"/>
        </w:rPr>
      </w:pPr>
      <w:r>
        <w:rPr>
          <w:rFonts w:asciiTheme="majorHAnsi" w:hAnsiTheme="majorHAnsi"/>
          <w:sz w:val="22"/>
        </w:rPr>
        <w:t>As required by charter contract: the committee reports that 100% of classrooms are implementing a character development program, implementing fine and performing arts programs, and regularly utilizing technology in the curriculum.</w:t>
      </w:r>
    </w:p>
    <w:p w:rsidR="000D31A7" w:rsidRDefault="000D31A7" w:rsidP="00C1369C">
      <w:pPr>
        <w:pStyle w:val="ListParagraph"/>
        <w:numPr>
          <w:ilvl w:val="0"/>
          <w:numId w:val="22"/>
        </w:numPr>
        <w:rPr>
          <w:rFonts w:asciiTheme="majorHAnsi" w:hAnsiTheme="majorHAnsi"/>
          <w:sz w:val="22"/>
        </w:rPr>
      </w:pPr>
      <w:r>
        <w:rPr>
          <w:rFonts w:asciiTheme="majorHAnsi" w:hAnsiTheme="majorHAnsi"/>
          <w:sz w:val="22"/>
        </w:rPr>
        <w:t>The Six Seconds climate survey will be administered this month to parents, students, staff, and board members.</w:t>
      </w:r>
    </w:p>
    <w:p w:rsidR="000D31A7" w:rsidRDefault="000D31A7" w:rsidP="00C1369C">
      <w:pPr>
        <w:pStyle w:val="ListParagraph"/>
        <w:numPr>
          <w:ilvl w:val="0"/>
          <w:numId w:val="22"/>
        </w:numPr>
        <w:rPr>
          <w:rFonts w:asciiTheme="majorHAnsi" w:hAnsiTheme="majorHAnsi"/>
          <w:sz w:val="22"/>
        </w:rPr>
      </w:pPr>
      <w:r>
        <w:rPr>
          <w:rFonts w:asciiTheme="majorHAnsi" w:hAnsiTheme="majorHAnsi"/>
          <w:sz w:val="22"/>
        </w:rPr>
        <w:t>Strategic planning was done in March.  This will be review once per year.</w:t>
      </w:r>
    </w:p>
    <w:p w:rsidR="000D31A7" w:rsidRDefault="000D31A7" w:rsidP="00C1369C">
      <w:pPr>
        <w:pStyle w:val="ListParagraph"/>
        <w:numPr>
          <w:ilvl w:val="0"/>
          <w:numId w:val="22"/>
        </w:numPr>
        <w:rPr>
          <w:rFonts w:asciiTheme="majorHAnsi" w:hAnsiTheme="majorHAnsi"/>
          <w:sz w:val="22"/>
        </w:rPr>
      </w:pPr>
      <w:r>
        <w:rPr>
          <w:rFonts w:asciiTheme="majorHAnsi" w:hAnsiTheme="majorHAnsi"/>
          <w:sz w:val="22"/>
        </w:rPr>
        <w:t>Our goal is to be accredited within 3 years.  Mr. Woodd has asked for board participation.  He will advise when help is needed, and what is needed.</w:t>
      </w:r>
    </w:p>
    <w:p w:rsidR="000D31A7" w:rsidRDefault="000D31A7" w:rsidP="00C1369C">
      <w:pPr>
        <w:pStyle w:val="ListParagraph"/>
        <w:numPr>
          <w:ilvl w:val="0"/>
          <w:numId w:val="22"/>
        </w:numPr>
        <w:rPr>
          <w:rFonts w:asciiTheme="majorHAnsi" w:hAnsiTheme="majorHAnsi"/>
          <w:sz w:val="22"/>
        </w:rPr>
      </w:pPr>
      <w:r>
        <w:rPr>
          <w:rFonts w:asciiTheme="majorHAnsi" w:hAnsiTheme="majorHAnsi"/>
          <w:sz w:val="22"/>
        </w:rPr>
        <w:t xml:space="preserve">Reported on current school activities.  </w:t>
      </w:r>
    </w:p>
    <w:p w:rsidR="000D31A7" w:rsidRDefault="000D31A7" w:rsidP="00C1369C">
      <w:pPr>
        <w:pStyle w:val="ListParagraph"/>
        <w:numPr>
          <w:ilvl w:val="0"/>
          <w:numId w:val="22"/>
        </w:numPr>
        <w:rPr>
          <w:rFonts w:asciiTheme="majorHAnsi" w:hAnsiTheme="majorHAnsi"/>
          <w:sz w:val="22"/>
        </w:rPr>
      </w:pPr>
      <w:r>
        <w:rPr>
          <w:rFonts w:asciiTheme="majorHAnsi" w:hAnsiTheme="majorHAnsi"/>
          <w:sz w:val="22"/>
        </w:rPr>
        <w:t xml:space="preserve">Suggestion that teachers be invited to board meetings to report on what is happening in the school and in their class.  All members in favor.  </w:t>
      </w:r>
    </w:p>
    <w:p w:rsidR="000D31A7" w:rsidRDefault="000D31A7" w:rsidP="000D31A7">
      <w:pPr>
        <w:rPr>
          <w:rFonts w:asciiTheme="majorHAnsi" w:hAnsiTheme="majorHAnsi"/>
          <w:sz w:val="22"/>
        </w:rPr>
      </w:pPr>
      <w:r>
        <w:rPr>
          <w:rFonts w:asciiTheme="majorHAnsi" w:hAnsiTheme="majorHAnsi"/>
          <w:sz w:val="22"/>
        </w:rPr>
        <w:tab/>
        <w:t xml:space="preserve">b. Land and Building:  Lane reports that he has found all receipts matching except for one area that he is currently working on with Highmark.  </w:t>
      </w:r>
    </w:p>
    <w:p w:rsidR="00493108" w:rsidRDefault="000D31A7" w:rsidP="000D31A7">
      <w:pPr>
        <w:ind w:left="720"/>
        <w:rPr>
          <w:rFonts w:asciiTheme="majorHAnsi" w:hAnsiTheme="majorHAnsi"/>
          <w:sz w:val="22"/>
        </w:rPr>
      </w:pPr>
      <w:r>
        <w:rPr>
          <w:rFonts w:asciiTheme="majorHAnsi" w:hAnsiTheme="majorHAnsi"/>
          <w:sz w:val="22"/>
        </w:rPr>
        <w:t>c. Legal: Trent reports that the RFP is complete and will be advertised for legal services.  Deadline will be December 31</w:t>
      </w:r>
      <w:r w:rsidRPr="000D31A7">
        <w:rPr>
          <w:rFonts w:asciiTheme="majorHAnsi" w:hAnsiTheme="majorHAnsi"/>
          <w:sz w:val="22"/>
          <w:vertAlign w:val="superscript"/>
        </w:rPr>
        <w:t>st</w:t>
      </w:r>
      <w:r>
        <w:rPr>
          <w:rFonts w:asciiTheme="majorHAnsi" w:hAnsiTheme="majorHAnsi"/>
          <w:sz w:val="22"/>
        </w:rPr>
        <w:t xml:space="preserve">, 2012.  </w:t>
      </w:r>
      <w:r w:rsidR="00493108">
        <w:rPr>
          <w:rFonts w:asciiTheme="majorHAnsi" w:hAnsiTheme="majorHAnsi"/>
          <w:sz w:val="22"/>
        </w:rPr>
        <w:t xml:space="preserve">Ben will put this on the website and we will notify others that would be interested.  To be revisited at our January meeting. </w:t>
      </w:r>
    </w:p>
    <w:p w:rsidR="00493108" w:rsidRDefault="00493108" w:rsidP="000D31A7">
      <w:pPr>
        <w:ind w:left="720"/>
        <w:rPr>
          <w:rFonts w:asciiTheme="majorHAnsi" w:hAnsiTheme="majorHAnsi"/>
          <w:sz w:val="22"/>
        </w:rPr>
      </w:pPr>
      <w:r>
        <w:rPr>
          <w:rFonts w:asciiTheme="majorHAnsi" w:hAnsiTheme="majorHAnsi"/>
          <w:sz w:val="22"/>
        </w:rPr>
        <w:t>d. Growth committee: Met on 11/28.  Recommendation to the board is that we grow one grade each year until 12</w:t>
      </w:r>
      <w:r w:rsidRPr="00493108">
        <w:rPr>
          <w:rFonts w:asciiTheme="majorHAnsi" w:hAnsiTheme="majorHAnsi"/>
          <w:sz w:val="22"/>
          <w:vertAlign w:val="superscript"/>
        </w:rPr>
        <w:t>th</w:t>
      </w:r>
      <w:r>
        <w:rPr>
          <w:rFonts w:asciiTheme="majorHAnsi" w:hAnsiTheme="majorHAnsi"/>
          <w:sz w:val="22"/>
        </w:rPr>
        <w:t xml:space="preserve"> grade.  Ed and Mike will write the amendment that will be presented to the SCB.  The goal is to have the plan ready by April 2013.  Help is still needed with financials and marketing.  Suggestion for possibly using Hurricane Fine Arts building for next year for older grades as well as adding more portable space.  3 additional classrooms will be needed for next year.  Mike asked for the list of K-12 charters in Utah.  Alisha will send that by email.</w:t>
      </w:r>
    </w:p>
    <w:p w:rsidR="00493108" w:rsidRDefault="00493108" w:rsidP="00493108">
      <w:pPr>
        <w:rPr>
          <w:rFonts w:asciiTheme="majorHAnsi" w:hAnsiTheme="majorHAnsi"/>
          <w:sz w:val="22"/>
        </w:rPr>
      </w:pPr>
      <w:r>
        <w:rPr>
          <w:rFonts w:asciiTheme="majorHAnsi" w:hAnsiTheme="majorHAnsi"/>
          <w:sz w:val="22"/>
        </w:rPr>
        <w:t>10. No public comment</w:t>
      </w:r>
    </w:p>
    <w:p w:rsidR="00493108" w:rsidRDefault="00493108" w:rsidP="00493108">
      <w:pPr>
        <w:rPr>
          <w:rFonts w:asciiTheme="majorHAnsi" w:hAnsiTheme="majorHAnsi"/>
          <w:sz w:val="22"/>
        </w:rPr>
      </w:pPr>
      <w:r>
        <w:rPr>
          <w:rFonts w:asciiTheme="majorHAnsi" w:hAnsiTheme="majorHAnsi"/>
          <w:sz w:val="22"/>
        </w:rPr>
        <w:t>11. Next meeting January 15, 2013.</w:t>
      </w:r>
    </w:p>
    <w:p w:rsidR="003547A2" w:rsidRPr="000D31A7" w:rsidRDefault="00493108" w:rsidP="00493108">
      <w:pPr>
        <w:rPr>
          <w:rFonts w:asciiTheme="majorHAnsi" w:hAnsiTheme="majorHAnsi"/>
          <w:sz w:val="22"/>
        </w:rPr>
      </w:pPr>
      <w:r>
        <w:rPr>
          <w:rFonts w:asciiTheme="majorHAnsi" w:hAnsiTheme="majorHAnsi"/>
          <w:sz w:val="22"/>
        </w:rPr>
        <w:t xml:space="preserve">12. Lane made motion to adjourn.  All members in favor.  </w:t>
      </w:r>
    </w:p>
    <w:sectPr w:rsidR="003547A2" w:rsidRPr="000D31A7" w:rsidSect="00FB5931">
      <w:headerReference w:type="default" r:id="rId10"/>
      <w:footerReference w:type="default" r:id="rId11"/>
      <w:pgSz w:w="12240" w:h="15840" w:code="1"/>
      <w:pgMar w:top="288" w:right="1440" w:bottom="288"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1A7" w:rsidRDefault="000D31A7" w:rsidP="00817EE0">
      <w:r>
        <w:separator/>
      </w:r>
    </w:p>
  </w:endnote>
  <w:endnote w:type="continuationSeparator" w:id="0">
    <w:p w:rsidR="000D31A7" w:rsidRDefault="000D31A7" w:rsidP="00817EE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A7" w:rsidRPr="00817EE0" w:rsidRDefault="000D31A7" w:rsidP="00817EE0">
    <w:pPr>
      <w:pStyle w:val="Footer"/>
      <w:pBdr>
        <w:top w:val="thinThickSmallGap" w:sz="24" w:space="0" w:color="622423" w:themeColor="accent2" w:themeShade="7F"/>
      </w:pBdr>
      <w:jc w:val="center"/>
      <w:rPr>
        <w:rFonts w:asciiTheme="minorHAnsi" w:eastAsiaTheme="majorEastAsia" w:hAnsiTheme="minorHAnsi" w:cstheme="minorHAnsi"/>
      </w:rPr>
    </w:pPr>
    <w:r w:rsidRPr="00817EE0">
      <w:rPr>
        <w:rFonts w:asciiTheme="minorHAnsi" w:eastAsiaTheme="majorEastAsia" w:hAnsiTheme="minorHAnsi" w:cstheme="minorHAnsi"/>
      </w:rPr>
      <w:t xml:space="preserve">                       </w:t>
    </w:r>
    <w:r>
      <w:rPr>
        <w:rFonts w:asciiTheme="minorHAnsi" w:eastAsiaTheme="majorEastAsia" w:hAnsiTheme="minorHAnsi" w:cstheme="minorHAnsi"/>
      </w:rPr>
      <w:t xml:space="preserve">                     </w:t>
    </w:r>
    <w:r w:rsidRPr="00817EE0">
      <w:rPr>
        <w:rFonts w:asciiTheme="minorHAnsi" w:eastAsiaTheme="majorEastAsia" w:hAnsiTheme="minorHAnsi" w:cstheme="minorHAnsi"/>
      </w:rPr>
      <w:ptab w:relativeTo="margin" w:alignment="right" w:leader="none"/>
    </w:r>
  </w:p>
  <w:p w:rsidR="000D31A7" w:rsidRDefault="000D31A7">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1A7" w:rsidRDefault="000D31A7" w:rsidP="00817EE0">
      <w:r>
        <w:separator/>
      </w:r>
    </w:p>
  </w:footnote>
  <w:footnote w:type="continuationSeparator" w:id="0">
    <w:p w:rsidR="000D31A7" w:rsidRDefault="000D31A7" w:rsidP="00817EE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A7" w:rsidRDefault="000D31A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F98"/>
    <w:multiLevelType w:val="hybridMultilevel"/>
    <w:tmpl w:val="8E9EE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27CA"/>
    <w:multiLevelType w:val="hybridMultilevel"/>
    <w:tmpl w:val="4868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7737D"/>
    <w:multiLevelType w:val="hybridMultilevel"/>
    <w:tmpl w:val="C74E79A6"/>
    <w:lvl w:ilvl="0" w:tplc="0409000F">
      <w:start w:val="1"/>
      <w:numFmt w:val="low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F70D82"/>
    <w:multiLevelType w:val="hybridMultilevel"/>
    <w:tmpl w:val="5BC2B5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0170D"/>
    <w:multiLevelType w:val="hybridMultilevel"/>
    <w:tmpl w:val="DFA41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3BB06BB"/>
    <w:multiLevelType w:val="hybridMultilevel"/>
    <w:tmpl w:val="DD6E5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E37C89"/>
    <w:multiLevelType w:val="hybridMultilevel"/>
    <w:tmpl w:val="C228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B6532"/>
    <w:multiLevelType w:val="hybridMultilevel"/>
    <w:tmpl w:val="E79E4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313415"/>
    <w:multiLevelType w:val="hybridMultilevel"/>
    <w:tmpl w:val="70BE8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0C7374"/>
    <w:multiLevelType w:val="hybridMultilevel"/>
    <w:tmpl w:val="D0BC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BE182E"/>
    <w:multiLevelType w:val="hybridMultilevel"/>
    <w:tmpl w:val="9468FE24"/>
    <w:lvl w:ilvl="0" w:tplc="0409000F">
      <w:start w:val="1"/>
      <w:numFmt w:val="lowerRoman"/>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0176E1A"/>
    <w:multiLevelType w:val="hybridMultilevel"/>
    <w:tmpl w:val="6936B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10414"/>
    <w:multiLevelType w:val="hybridMultilevel"/>
    <w:tmpl w:val="638441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44E24CC9"/>
    <w:multiLevelType w:val="hybridMultilevel"/>
    <w:tmpl w:val="6F325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123D8F"/>
    <w:multiLevelType w:val="hybridMultilevel"/>
    <w:tmpl w:val="389E5170"/>
    <w:lvl w:ilvl="0" w:tplc="97BA3FA8">
      <w:start w:val="1"/>
      <w:numFmt w:val="decimal"/>
      <w:lvlText w:val="%1."/>
      <w:lvlJc w:val="left"/>
      <w:pPr>
        <w:ind w:left="1440" w:hanging="360"/>
      </w:pPr>
      <w:rPr>
        <w:sz w:val="24"/>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680E5F"/>
    <w:multiLevelType w:val="hybridMultilevel"/>
    <w:tmpl w:val="06E49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0B71A0"/>
    <w:multiLevelType w:val="hybridMultilevel"/>
    <w:tmpl w:val="A4E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E404DA"/>
    <w:multiLevelType w:val="hybridMultilevel"/>
    <w:tmpl w:val="A9883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562F37"/>
    <w:multiLevelType w:val="hybridMultilevel"/>
    <w:tmpl w:val="289A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6F2E75"/>
    <w:multiLevelType w:val="hybridMultilevel"/>
    <w:tmpl w:val="E3EA1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6A3D80"/>
    <w:multiLevelType w:val="hybridMultilevel"/>
    <w:tmpl w:val="5176AC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227DB7"/>
    <w:multiLevelType w:val="hybridMultilevel"/>
    <w:tmpl w:val="64AE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9"/>
  </w:num>
  <w:num w:numId="4">
    <w:abstractNumId w:val="16"/>
  </w:num>
  <w:num w:numId="5">
    <w:abstractNumId w:val="13"/>
  </w:num>
  <w:num w:numId="6">
    <w:abstractNumId w:val="20"/>
  </w:num>
  <w:num w:numId="7">
    <w:abstractNumId w:val="15"/>
  </w:num>
  <w:num w:numId="8">
    <w:abstractNumId w:val="9"/>
  </w:num>
  <w:num w:numId="9">
    <w:abstractNumId w:val="6"/>
  </w:num>
  <w:num w:numId="10">
    <w:abstractNumId w:val="21"/>
  </w:num>
  <w:num w:numId="11">
    <w:abstractNumId w:val="7"/>
  </w:num>
  <w:num w:numId="12">
    <w:abstractNumId w:val="18"/>
  </w:num>
  <w:num w:numId="13">
    <w:abstractNumId w:val="1"/>
  </w:num>
  <w:num w:numId="14">
    <w:abstractNumId w:val="5"/>
  </w:num>
  <w:num w:numId="15">
    <w:abstractNumId w:val="17"/>
  </w:num>
  <w:num w:numId="16">
    <w:abstractNumId w:val="8"/>
  </w:num>
  <w:num w:numId="17">
    <w:abstractNumId w:val="11"/>
  </w:num>
  <w:num w:numId="18">
    <w:abstractNumId w:val="0"/>
  </w:num>
  <w:num w:numId="19">
    <w:abstractNumId w:val="3"/>
  </w:num>
  <w:num w:numId="20">
    <w:abstractNumId w:val="12"/>
  </w:num>
  <w:num w:numId="21">
    <w:abstractNumId w:val="10"/>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attachedTemplate r:id="rId1"/>
  <w:doNotTrackMoves/>
  <w:defaultTabStop w:val="720"/>
  <w:drawingGridHorizontalSpacing w:val="110"/>
  <w:displayHorizontalDrawingGridEvery w:val="2"/>
  <w:displayVerticalDrawingGridEvery w:val="2"/>
  <w:characterSpacingControl w:val="doNotCompress"/>
  <w:hdrShapeDefaults>
    <o:shapedefaults v:ext="edit" spidmax="2050" stroke="f">
      <v:stroke on="f"/>
    </o:shapedefaults>
  </w:hdrShapeDefaults>
  <w:footnotePr>
    <w:footnote w:id="-1"/>
    <w:footnote w:id="0"/>
  </w:footnotePr>
  <w:endnotePr>
    <w:endnote w:id="-1"/>
    <w:endnote w:id="0"/>
  </w:endnotePr>
  <w:compat/>
  <w:rsids>
    <w:rsidRoot w:val="00290E62"/>
    <w:rsid w:val="00001032"/>
    <w:rsid w:val="00002783"/>
    <w:rsid w:val="000028D1"/>
    <w:rsid w:val="000065B9"/>
    <w:rsid w:val="00020033"/>
    <w:rsid w:val="0003570D"/>
    <w:rsid w:val="00041B09"/>
    <w:rsid w:val="000472F2"/>
    <w:rsid w:val="00050349"/>
    <w:rsid w:val="00055561"/>
    <w:rsid w:val="00060D2E"/>
    <w:rsid w:val="00062913"/>
    <w:rsid w:val="00074E0C"/>
    <w:rsid w:val="00076C8D"/>
    <w:rsid w:val="00083908"/>
    <w:rsid w:val="000849DF"/>
    <w:rsid w:val="000903E0"/>
    <w:rsid w:val="000A5566"/>
    <w:rsid w:val="000A7E93"/>
    <w:rsid w:val="000B059B"/>
    <w:rsid w:val="000B12A4"/>
    <w:rsid w:val="000B2C18"/>
    <w:rsid w:val="000B4215"/>
    <w:rsid w:val="000C6C34"/>
    <w:rsid w:val="000D10D0"/>
    <w:rsid w:val="000D2435"/>
    <w:rsid w:val="000D31A7"/>
    <w:rsid w:val="000D6A50"/>
    <w:rsid w:val="000D7426"/>
    <w:rsid w:val="000E4457"/>
    <w:rsid w:val="000F011D"/>
    <w:rsid w:val="000F1A5C"/>
    <w:rsid w:val="0010117D"/>
    <w:rsid w:val="001165D9"/>
    <w:rsid w:val="0011713A"/>
    <w:rsid w:val="00120A24"/>
    <w:rsid w:val="00121794"/>
    <w:rsid w:val="0013314A"/>
    <w:rsid w:val="00137E3E"/>
    <w:rsid w:val="00140B52"/>
    <w:rsid w:val="001438E4"/>
    <w:rsid w:val="00144462"/>
    <w:rsid w:val="00153DF2"/>
    <w:rsid w:val="00156262"/>
    <w:rsid w:val="001612D6"/>
    <w:rsid w:val="00173A2C"/>
    <w:rsid w:val="00175006"/>
    <w:rsid w:val="0017627B"/>
    <w:rsid w:val="0018000D"/>
    <w:rsid w:val="00185401"/>
    <w:rsid w:val="00187D16"/>
    <w:rsid w:val="001966F7"/>
    <w:rsid w:val="001A18B8"/>
    <w:rsid w:val="001A509C"/>
    <w:rsid w:val="001B2325"/>
    <w:rsid w:val="001C6B7C"/>
    <w:rsid w:val="001C7F80"/>
    <w:rsid w:val="001D2931"/>
    <w:rsid w:val="001D2965"/>
    <w:rsid w:val="001D69D3"/>
    <w:rsid w:val="001E0722"/>
    <w:rsid w:val="001E0787"/>
    <w:rsid w:val="001E54DC"/>
    <w:rsid w:val="001E5971"/>
    <w:rsid w:val="001F4E33"/>
    <w:rsid w:val="002002FE"/>
    <w:rsid w:val="00200E8D"/>
    <w:rsid w:val="00201E38"/>
    <w:rsid w:val="00201EF8"/>
    <w:rsid w:val="0020349F"/>
    <w:rsid w:val="00203D32"/>
    <w:rsid w:val="00211D68"/>
    <w:rsid w:val="002178F9"/>
    <w:rsid w:val="00217E29"/>
    <w:rsid w:val="00224986"/>
    <w:rsid w:val="00224A98"/>
    <w:rsid w:val="00227B81"/>
    <w:rsid w:val="002328CB"/>
    <w:rsid w:val="002344D7"/>
    <w:rsid w:val="00240247"/>
    <w:rsid w:val="00244A52"/>
    <w:rsid w:val="00250AD2"/>
    <w:rsid w:val="00251259"/>
    <w:rsid w:val="002536AD"/>
    <w:rsid w:val="00255E1D"/>
    <w:rsid w:val="00257103"/>
    <w:rsid w:val="00257840"/>
    <w:rsid w:val="0026467D"/>
    <w:rsid w:val="00272A51"/>
    <w:rsid w:val="002850E1"/>
    <w:rsid w:val="00290E62"/>
    <w:rsid w:val="00295DF7"/>
    <w:rsid w:val="0029747B"/>
    <w:rsid w:val="002A200E"/>
    <w:rsid w:val="002A6736"/>
    <w:rsid w:val="002B48D5"/>
    <w:rsid w:val="002C1591"/>
    <w:rsid w:val="002C1742"/>
    <w:rsid w:val="002C2155"/>
    <w:rsid w:val="002C43E1"/>
    <w:rsid w:val="002C7C63"/>
    <w:rsid w:val="002D0D63"/>
    <w:rsid w:val="002F1E28"/>
    <w:rsid w:val="002F49FB"/>
    <w:rsid w:val="003027AB"/>
    <w:rsid w:val="00305448"/>
    <w:rsid w:val="00312353"/>
    <w:rsid w:val="003131A5"/>
    <w:rsid w:val="00321301"/>
    <w:rsid w:val="00324E7B"/>
    <w:rsid w:val="0032650B"/>
    <w:rsid w:val="003334A6"/>
    <w:rsid w:val="00334955"/>
    <w:rsid w:val="00340501"/>
    <w:rsid w:val="00346FC9"/>
    <w:rsid w:val="003547A2"/>
    <w:rsid w:val="0035687C"/>
    <w:rsid w:val="0035749A"/>
    <w:rsid w:val="00360B6F"/>
    <w:rsid w:val="00362276"/>
    <w:rsid w:val="00363975"/>
    <w:rsid w:val="00365DFE"/>
    <w:rsid w:val="003752D3"/>
    <w:rsid w:val="00380C4D"/>
    <w:rsid w:val="003830F2"/>
    <w:rsid w:val="00385474"/>
    <w:rsid w:val="00391427"/>
    <w:rsid w:val="00391454"/>
    <w:rsid w:val="003923AC"/>
    <w:rsid w:val="003A0E77"/>
    <w:rsid w:val="003C34D1"/>
    <w:rsid w:val="003D59DB"/>
    <w:rsid w:val="003D7E59"/>
    <w:rsid w:val="003E0A81"/>
    <w:rsid w:val="003E1601"/>
    <w:rsid w:val="003F01CB"/>
    <w:rsid w:val="003F11EC"/>
    <w:rsid w:val="003F15C5"/>
    <w:rsid w:val="003F4793"/>
    <w:rsid w:val="00403FDE"/>
    <w:rsid w:val="004060C7"/>
    <w:rsid w:val="00425AC1"/>
    <w:rsid w:val="004275B5"/>
    <w:rsid w:val="00427CF5"/>
    <w:rsid w:val="00432814"/>
    <w:rsid w:val="0044449B"/>
    <w:rsid w:val="00450355"/>
    <w:rsid w:val="00451931"/>
    <w:rsid w:val="00453B33"/>
    <w:rsid w:val="00466D38"/>
    <w:rsid w:val="00471268"/>
    <w:rsid w:val="004777E8"/>
    <w:rsid w:val="0048134C"/>
    <w:rsid w:val="004839EA"/>
    <w:rsid w:val="00486855"/>
    <w:rsid w:val="00486FA5"/>
    <w:rsid w:val="004874F1"/>
    <w:rsid w:val="00493108"/>
    <w:rsid w:val="00496351"/>
    <w:rsid w:val="004A06BF"/>
    <w:rsid w:val="004A4A9F"/>
    <w:rsid w:val="004B0737"/>
    <w:rsid w:val="004B4346"/>
    <w:rsid w:val="004B4780"/>
    <w:rsid w:val="004B73BA"/>
    <w:rsid w:val="004B75DC"/>
    <w:rsid w:val="004C0F91"/>
    <w:rsid w:val="004D6926"/>
    <w:rsid w:val="004D798F"/>
    <w:rsid w:val="005004D3"/>
    <w:rsid w:val="0050781D"/>
    <w:rsid w:val="00507C13"/>
    <w:rsid w:val="00512AD2"/>
    <w:rsid w:val="0052161E"/>
    <w:rsid w:val="005245FA"/>
    <w:rsid w:val="00524DB5"/>
    <w:rsid w:val="00527DE2"/>
    <w:rsid w:val="0053168C"/>
    <w:rsid w:val="005362BD"/>
    <w:rsid w:val="005424A6"/>
    <w:rsid w:val="005439C3"/>
    <w:rsid w:val="0055121D"/>
    <w:rsid w:val="0055172B"/>
    <w:rsid w:val="00551EE7"/>
    <w:rsid w:val="00554BA5"/>
    <w:rsid w:val="00555DD8"/>
    <w:rsid w:val="00556F8A"/>
    <w:rsid w:val="005577AD"/>
    <w:rsid w:val="005624AF"/>
    <w:rsid w:val="00562CD3"/>
    <w:rsid w:val="005675F0"/>
    <w:rsid w:val="0057365A"/>
    <w:rsid w:val="00573754"/>
    <w:rsid w:val="00577B26"/>
    <w:rsid w:val="00585324"/>
    <w:rsid w:val="00585E81"/>
    <w:rsid w:val="00587A2A"/>
    <w:rsid w:val="00590656"/>
    <w:rsid w:val="005916B7"/>
    <w:rsid w:val="005948BC"/>
    <w:rsid w:val="005A47F0"/>
    <w:rsid w:val="005A4963"/>
    <w:rsid w:val="005B03A3"/>
    <w:rsid w:val="005B0EAC"/>
    <w:rsid w:val="005B12D5"/>
    <w:rsid w:val="005B1570"/>
    <w:rsid w:val="005B2322"/>
    <w:rsid w:val="005B5934"/>
    <w:rsid w:val="005D1CB8"/>
    <w:rsid w:val="005D2816"/>
    <w:rsid w:val="005D2D0D"/>
    <w:rsid w:val="005D3A84"/>
    <w:rsid w:val="005E06EA"/>
    <w:rsid w:val="005E12E6"/>
    <w:rsid w:val="005E135A"/>
    <w:rsid w:val="005E30E4"/>
    <w:rsid w:val="005E446D"/>
    <w:rsid w:val="005E7083"/>
    <w:rsid w:val="005F08A2"/>
    <w:rsid w:val="005F0AE3"/>
    <w:rsid w:val="005F329F"/>
    <w:rsid w:val="00600487"/>
    <w:rsid w:val="00601FA4"/>
    <w:rsid w:val="00602231"/>
    <w:rsid w:val="00602CDB"/>
    <w:rsid w:val="006043A0"/>
    <w:rsid w:val="0060449E"/>
    <w:rsid w:val="00606584"/>
    <w:rsid w:val="00610DD1"/>
    <w:rsid w:val="006111FA"/>
    <w:rsid w:val="006125B5"/>
    <w:rsid w:val="00613A4A"/>
    <w:rsid w:val="00614677"/>
    <w:rsid w:val="00615F7A"/>
    <w:rsid w:val="00620911"/>
    <w:rsid w:val="0062659F"/>
    <w:rsid w:val="00636E1B"/>
    <w:rsid w:val="0064026D"/>
    <w:rsid w:val="00645FC3"/>
    <w:rsid w:val="0064631E"/>
    <w:rsid w:val="00646C78"/>
    <w:rsid w:val="00653A7B"/>
    <w:rsid w:val="00664329"/>
    <w:rsid w:val="00672439"/>
    <w:rsid w:val="006814A1"/>
    <w:rsid w:val="0068751A"/>
    <w:rsid w:val="00690056"/>
    <w:rsid w:val="006B096D"/>
    <w:rsid w:val="006B1289"/>
    <w:rsid w:val="006B56A3"/>
    <w:rsid w:val="006C0F9E"/>
    <w:rsid w:val="006C2399"/>
    <w:rsid w:val="006D0FC7"/>
    <w:rsid w:val="006D1699"/>
    <w:rsid w:val="006D5282"/>
    <w:rsid w:val="006D52E3"/>
    <w:rsid w:val="006D6584"/>
    <w:rsid w:val="006F05D9"/>
    <w:rsid w:val="00705357"/>
    <w:rsid w:val="007062B1"/>
    <w:rsid w:val="00712833"/>
    <w:rsid w:val="00713E92"/>
    <w:rsid w:val="00723F2F"/>
    <w:rsid w:val="007278AA"/>
    <w:rsid w:val="007300D2"/>
    <w:rsid w:val="007312DB"/>
    <w:rsid w:val="007369C6"/>
    <w:rsid w:val="00737537"/>
    <w:rsid w:val="00753E58"/>
    <w:rsid w:val="00760A8F"/>
    <w:rsid w:val="00770206"/>
    <w:rsid w:val="00771EA3"/>
    <w:rsid w:val="007777AA"/>
    <w:rsid w:val="00781398"/>
    <w:rsid w:val="00796AFC"/>
    <w:rsid w:val="007A2D3A"/>
    <w:rsid w:val="007B1FD2"/>
    <w:rsid w:val="007B2A15"/>
    <w:rsid w:val="007B4ED1"/>
    <w:rsid w:val="007B56C8"/>
    <w:rsid w:val="007B73B0"/>
    <w:rsid w:val="007C2FB2"/>
    <w:rsid w:val="007C5E59"/>
    <w:rsid w:val="007C6395"/>
    <w:rsid w:val="007D02CD"/>
    <w:rsid w:val="007D48B5"/>
    <w:rsid w:val="007E0FD0"/>
    <w:rsid w:val="007E38E8"/>
    <w:rsid w:val="007F0C09"/>
    <w:rsid w:val="007F5A62"/>
    <w:rsid w:val="007F7944"/>
    <w:rsid w:val="008034FB"/>
    <w:rsid w:val="00806900"/>
    <w:rsid w:val="0080792A"/>
    <w:rsid w:val="00813361"/>
    <w:rsid w:val="00817EE0"/>
    <w:rsid w:val="00822175"/>
    <w:rsid w:val="00824169"/>
    <w:rsid w:val="00832DB7"/>
    <w:rsid w:val="00835219"/>
    <w:rsid w:val="00835F04"/>
    <w:rsid w:val="00836D22"/>
    <w:rsid w:val="0084154B"/>
    <w:rsid w:val="0084755A"/>
    <w:rsid w:val="00847F5F"/>
    <w:rsid w:val="00850CBA"/>
    <w:rsid w:val="0085392B"/>
    <w:rsid w:val="008545CD"/>
    <w:rsid w:val="00855215"/>
    <w:rsid w:val="00857C26"/>
    <w:rsid w:val="008605F3"/>
    <w:rsid w:val="00860D89"/>
    <w:rsid w:val="008618F0"/>
    <w:rsid w:val="00870802"/>
    <w:rsid w:val="00871691"/>
    <w:rsid w:val="008765FF"/>
    <w:rsid w:val="008769BB"/>
    <w:rsid w:val="00884B8B"/>
    <w:rsid w:val="00894815"/>
    <w:rsid w:val="0089606F"/>
    <w:rsid w:val="008A1FA0"/>
    <w:rsid w:val="008A3EB3"/>
    <w:rsid w:val="008A586F"/>
    <w:rsid w:val="008A631E"/>
    <w:rsid w:val="008B431C"/>
    <w:rsid w:val="008B5EF3"/>
    <w:rsid w:val="008B73C5"/>
    <w:rsid w:val="008C67E3"/>
    <w:rsid w:val="008D1419"/>
    <w:rsid w:val="008E2F2E"/>
    <w:rsid w:val="008E4534"/>
    <w:rsid w:val="008E73F7"/>
    <w:rsid w:val="008F013E"/>
    <w:rsid w:val="008F0574"/>
    <w:rsid w:val="008F098E"/>
    <w:rsid w:val="009029D1"/>
    <w:rsid w:val="00906974"/>
    <w:rsid w:val="009074B1"/>
    <w:rsid w:val="00910435"/>
    <w:rsid w:val="00914360"/>
    <w:rsid w:val="00916683"/>
    <w:rsid w:val="00920D7F"/>
    <w:rsid w:val="00921455"/>
    <w:rsid w:val="00922303"/>
    <w:rsid w:val="00924E6F"/>
    <w:rsid w:val="009250E1"/>
    <w:rsid w:val="00932CD8"/>
    <w:rsid w:val="00947DF2"/>
    <w:rsid w:val="009532F9"/>
    <w:rsid w:val="00953899"/>
    <w:rsid w:val="009539E9"/>
    <w:rsid w:val="009766E3"/>
    <w:rsid w:val="0098282B"/>
    <w:rsid w:val="00987A79"/>
    <w:rsid w:val="00992FA4"/>
    <w:rsid w:val="00995D3F"/>
    <w:rsid w:val="009A161E"/>
    <w:rsid w:val="009A1BF0"/>
    <w:rsid w:val="009A35CA"/>
    <w:rsid w:val="009A737E"/>
    <w:rsid w:val="009C2417"/>
    <w:rsid w:val="009C38D4"/>
    <w:rsid w:val="009C7B5C"/>
    <w:rsid w:val="009D0855"/>
    <w:rsid w:val="009D43E3"/>
    <w:rsid w:val="009D4FC5"/>
    <w:rsid w:val="009D7AB5"/>
    <w:rsid w:val="009E2BF7"/>
    <w:rsid w:val="009F0F68"/>
    <w:rsid w:val="009F2BFC"/>
    <w:rsid w:val="009F6372"/>
    <w:rsid w:val="00A00DDF"/>
    <w:rsid w:val="00A030BB"/>
    <w:rsid w:val="00A0730C"/>
    <w:rsid w:val="00A10619"/>
    <w:rsid w:val="00A1102A"/>
    <w:rsid w:val="00A159AB"/>
    <w:rsid w:val="00A15E72"/>
    <w:rsid w:val="00A242E9"/>
    <w:rsid w:val="00A256A8"/>
    <w:rsid w:val="00A27B87"/>
    <w:rsid w:val="00A27F5A"/>
    <w:rsid w:val="00A3024C"/>
    <w:rsid w:val="00A323F8"/>
    <w:rsid w:val="00A342E6"/>
    <w:rsid w:val="00A34B32"/>
    <w:rsid w:val="00A356E1"/>
    <w:rsid w:val="00A40B25"/>
    <w:rsid w:val="00A42473"/>
    <w:rsid w:val="00A52354"/>
    <w:rsid w:val="00A54C92"/>
    <w:rsid w:val="00A65278"/>
    <w:rsid w:val="00A72988"/>
    <w:rsid w:val="00A80A04"/>
    <w:rsid w:val="00A827DA"/>
    <w:rsid w:val="00A83C4A"/>
    <w:rsid w:val="00A85E19"/>
    <w:rsid w:val="00AA5A10"/>
    <w:rsid w:val="00AA7BA4"/>
    <w:rsid w:val="00AB35F7"/>
    <w:rsid w:val="00AB4344"/>
    <w:rsid w:val="00AC092D"/>
    <w:rsid w:val="00AC126B"/>
    <w:rsid w:val="00AD0D7B"/>
    <w:rsid w:val="00AD259B"/>
    <w:rsid w:val="00AD33E1"/>
    <w:rsid w:val="00AE2161"/>
    <w:rsid w:val="00AE3E2D"/>
    <w:rsid w:val="00AF132F"/>
    <w:rsid w:val="00B02C05"/>
    <w:rsid w:val="00B05B4F"/>
    <w:rsid w:val="00B1013D"/>
    <w:rsid w:val="00B11F7D"/>
    <w:rsid w:val="00B12500"/>
    <w:rsid w:val="00B13838"/>
    <w:rsid w:val="00B22275"/>
    <w:rsid w:val="00B316A9"/>
    <w:rsid w:val="00B31A25"/>
    <w:rsid w:val="00B34B32"/>
    <w:rsid w:val="00B36514"/>
    <w:rsid w:val="00B404C6"/>
    <w:rsid w:val="00B425C8"/>
    <w:rsid w:val="00B451C1"/>
    <w:rsid w:val="00B46298"/>
    <w:rsid w:val="00B51B3E"/>
    <w:rsid w:val="00B5529C"/>
    <w:rsid w:val="00B61FB7"/>
    <w:rsid w:val="00B627F7"/>
    <w:rsid w:val="00B70A9D"/>
    <w:rsid w:val="00B70DC9"/>
    <w:rsid w:val="00B72D74"/>
    <w:rsid w:val="00B737D0"/>
    <w:rsid w:val="00B75C3C"/>
    <w:rsid w:val="00B84FC0"/>
    <w:rsid w:val="00B87786"/>
    <w:rsid w:val="00B94528"/>
    <w:rsid w:val="00BA0C58"/>
    <w:rsid w:val="00BA315E"/>
    <w:rsid w:val="00BA388D"/>
    <w:rsid w:val="00BA407F"/>
    <w:rsid w:val="00BA5F5B"/>
    <w:rsid w:val="00BA714D"/>
    <w:rsid w:val="00BB5F2E"/>
    <w:rsid w:val="00BB7E1A"/>
    <w:rsid w:val="00BC0C0C"/>
    <w:rsid w:val="00BC1302"/>
    <w:rsid w:val="00BC4BE8"/>
    <w:rsid w:val="00BD2BAF"/>
    <w:rsid w:val="00BD3897"/>
    <w:rsid w:val="00BD3A7E"/>
    <w:rsid w:val="00BD4004"/>
    <w:rsid w:val="00BD5010"/>
    <w:rsid w:val="00BD7F37"/>
    <w:rsid w:val="00BE2FDE"/>
    <w:rsid w:val="00BE6758"/>
    <w:rsid w:val="00BE707D"/>
    <w:rsid w:val="00BE7685"/>
    <w:rsid w:val="00BE7CB4"/>
    <w:rsid w:val="00BF1D1A"/>
    <w:rsid w:val="00BF43B6"/>
    <w:rsid w:val="00BF661E"/>
    <w:rsid w:val="00C06D47"/>
    <w:rsid w:val="00C11C75"/>
    <w:rsid w:val="00C1216D"/>
    <w:rsid w:val="00C1369C"/>
    <w:rsid w:val="00C23E20"/>
    <w:rsid w:val="00C27BB4"/>
    <w:rsid w:val="00C43477"/>
    <w:rsid w:val="00C44494"/>
    <w:rsid w:val="00C60825"/>
    <w:rsid w:val="00C61C06"/>
    <w:rsid w:val="00C62E6F"/>
    <w:rsid w:val="00C67059"/>
    <w:rsid w:val="00C73E6A"/>
    <w:rsid w:val="00C75119"/>
    <w:rsid w:val="00C8289D"/>
    <w:rsid w:val="00C8634B"/>
    <w:rsid w:val="00C872B8"/>
    <w:rsid w:val="00C87B89"/>
    <w:rsid w:val="00C92E74"/>
    <w:rsid w:val="00CA2453"/>
    <w:rsid w:val="00CB0D73"/>
    <w:rsid w:val="00CB7B0D"/>
    <w:rsid w:val="00CC21D8"/>
    <w:rsid w:val="00CC79DE"/>
    <w:rsid w:val="00CD223F"/>
    <w:rsid w:val="00CD2DB9"/>
    <w:rsid w:val="00CD736C"/>
    <w:rsid w:val="00CE0F71"/>
    <w:rsid w:val="00CE7E1F"/>
    <w:rsid w:val="00CF2C45"/>
    <w:rsid w:val="00CF3313"/>
    <w:rsid w:val="00D01D77"/>
    <w:rsid w:val="00D0372F"/>
    <w:rsid w:val="00D043E7"/>
    <w:rsid w:val="00D04AA2"/>
    <w:rsid w:val="00D32619"/>
    <w:rsid w:val="00D34E8D"/>
    <w:rsid w:val="00D35C9D"/>
    <w:rsid w:val="00D504FC"/>
    <w:rsid w:val="00D52F17"/>
    <w:rsid w:val="00D5405F"/>
    <w:rsid w:val="00D54D1F"/>
    <w:rsid w:val="00D565A3"/>
    <w:rsid w:val="00D638AF"/>
    <w:rsid w:val="00D71269"/>
    <w:rsid w:val="00D71358"/>
    <w:rsid w:val="00D75699"/>
    <w:rsid w:val="00D75E17"/>
    <w:rsid w:val="00D76B46"/>
    <w:rsid w:val="00D76B71"/>
    <w:rsid w:val="00D806B3"/>
    <w:rsid w:val="00D81018"/>
    <w:rsid w:val="00D8333E"/>
    <w:rsid w:val="00D8506D"/>
    <w:rsid w:val="00D85303"/>
    <w:rsid w:val="00D90D24"/>
    <w:rsid w:val="00DA4157"/>
    <w:rsid w:val="00DA5609"/>
    <w:rsid w:val="00DB08C6"/>
    <w:rsid w:val="00DB1DC3"/>
    <w:rsid w:val="00DB2CE3"/>
    <w:rsid w:val="00DC10FF"/>
    <w:rsid w:val="00DC1381"/>
    <w:rsid w:val="00DC3587"/>
    <w:rsid w:val="00DC3CBC"/>
    <w:rsid w:val="00DC44AC"/>
    <w:rsid w:val="00DC7A69"/>
    <w:rsid w:val="00DD127E"/>
    <w:rsid w:val="00DD79C1"/>
    <w:rsid w:val="00DE0992"/>
    <w:rsid w:val="00DE71F9"/>
    <w:rsid w:val="00DF182D"/>
    <w:rsid w:val="00DF2B30"/>
    <w:rsid w:val="00E0738A"/>
    <w:rsid w:val="00E203C0"/>
    <w:rsid w:val="00E23ADF"/>
    <w:rsid w:val="00E247EC"/>
    <w:rsid w:val="00E339A3"/>
    <w:rsid w:val="00E40571"/>
    <w:rsid w:val="00E428AA"/>
    <w:rsid w:val="00E47D34"/>
    <w:rsid w:val="00E50893"/>
    <w:rsid w:val="00E52D7B"/>
    <w:rsid w:val="00E5769E"/>
    <w:rsid w:val="00E60BF9"/>
    <w:rsid w:val="00E61E57"/>
    <w:rsid w:val="00E623D1"/>
    <w:rsid w:val="00E62A16"/>
    <w:rsid w:val="00E63965"/>
    <w:rsid w:val="00E704FC"/>
    <w:rsid w:val="00E72A81"/>
    <w:rsid w:val="00E732E3"/>
    <w:rsid w:val="00E77C3B"/>
    <w:rsid w:val="00E81C76"/>
    <w:rsid w:val="00E83C95"/>
    <w:rsid w:val="00E85A3A"/>
    <w:rsid w:val="00E8716D"/>
    <w:rsid w:val="00EA071D"/>
    <w:rsid w:val="00EA3D20"/>
    <w:rsid w:val="00EA51DE"/>
    <w:rsid w:val="00EB62AB"/>
    <w:rsid w:val="00EC0478"/>
    <w:rsid w:val="00EC1A3F"/>
    <w:rsid w:val="00EC3282"/>
    <w:rsid w:val="00EC45E4"/>
    <w:rsid w:val="00EC6D85"/>
    <w:rsid w:val="00ED1F90"/>
    <w:rsid w:val="00EE3B95"/>
    <w:rsid w:val="00EE4897"/>
    <w:rsid w:val="00EE569A"/>
    <w:rsid w:val="00F01A56"/>
    <w:rsid w:val="00F177F3"/>
    <w:rsid w:val="00F201B1"/>
    <w:rsid w:val="00F215B0"/>
    <w:rsid w:val="00F27048"/>
    <w:rsid w:val="00F36BDA"/>
    <w:rsid w:val="00F42BC1"/>
    <w:rsid w:val="00F4487A"/>
    <w:rsid w:val="00F46DA6"/>
    <w:rsid w:val="00F472CF"/>
    <w:rsid w:val="00F4776A"/>
    <w:rsid w:val="00F56061"/>
    <w:rsid w:val="00F57FE8"/>
    <w:rsid w:val="00F62CED"/>
    <w:rsid w:val="00F65550"/>
    <w:rsid w:val="00F6704D"/>
    <w:rsid w:val="00F7599C"/>
    <w:rsid w:val="00F82FD1"/>
    <w:rsid w:val="00F8637A"/>
    <w:rsid w:val="00F9518B"/>
    <w:rsid w:val="00F95E55"/>
    <w:rsid w:val="00FA6EBE"/>
    <w:rsid w:val="00FA7A67"/>
    <w:rsid w:val="00FB5931"/>
    <w:rsid w:val="00FB6051"/>
    <w:rsid w:val="00FB7401"/>
    <w:rsid w:val="00FC2A07"/>
    <w:rsid w:val="00FC5FFB"/>
    <w:rsid w:val="00FC6EC0"/>
    <w:rsid w:val="00FD25CE"/>
    <w:rsid w:val="00FD5FC5"/>
    <w:rsid w:val="00FD7988"/>
    <w:rsid w:val="00FE5BD0"/>
    <w:rsid w:val="00FF007B"/>
    <w:rsid w:val="00FF0E4F"/>
    <w:rsid w:val="00FF3AAF"/>
  </w:rsids>
  <m:mathPr>
    <m:mathFont m:val="ArialMT"/>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stroke="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CA" w:eastAsia="en-CA"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CB0D73"/>
    <w:rPr>
      <w:rFonts w:ascii="Cambria" w:hAnsi="Cambria"/>
      <w:lang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Address">
    <w:name w:val="envelope address"/>
    <w:basedOn w:val="Normal"/>
    <w:rsid w:val="00620911"/>
    <w:pPr>
      <w:framePr w:w="7920" w:h="1980" w:hRule="exact" w:hSpace="180" w:wrap="auto" w:hAnchor="page" w:xAlign="center" w:yAlign="bottom"/>
      <w:ind w:left="2880"/>
    </w:pPr>
    <w:rPr>
      <w:rFonts w:cs="Arial"/>
    </w:rPr>
  </w:style>
  <w:style w:type="table" w:styleId="TableGrid">
    <w:name w:val="Table Grid"/>
    <w:basedOn w:val="TableNormal"/>
    <w:rsid w:val="00FA7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eryStyle1">
    <w:name w:val="Avery Style 1"/>
    <w:rsid w:val="00FA7A67"/>
    <w:pPr>
      <w:spacing w:before="115" w:after="115"/>
      <w:ind w:left="1284" w:right="1284"/>
      <w:jc w:val="center"/>
    </w:pPr>
    <w:rPr>
      <w:rFonts w:ascii="Arial" w:hAnsi="Arial" w:cs="Arial"/>
      <w:bCs/>
      <w:color w:val="000000"/>
      <w:sz w:val="64"/>
      <w:szCs w:val="22"/>
      <w:lang w:val="en-US" w:eastAsia="en-US"/>
    </w:rPr>
  </w:style>
  <w:style w:type="paragraph" w:styleId="BalloonText">
    <w:name w:val="Balloon Text"/>
    <w:basedOn w:val="Normal"/>
    <w:link w:val="BalloonTextChar"/>
    <w:rsid w:val="00290E62"/>
    <w:rPr>
      <w:rFonts w:ascii="Tahoma" w:hAnsi="Tahoma" w:cs="Tahoma"/>
      <w:sz w:val="16"/>
      <w:szCs w:val="16"/>
    </w:rPr>
  </w:style>
  <w:style w:type="character" w:customStyle="1" w:styleId="BalloonTextChar">
    <w:name w:val="Balloon Text Char"/>
    <w:basedOn w:val="DefaultParagraphFont"/>
    <w:link w:val="BalloonText"/>
    <w:rsid w:val="00290E62"/>
    <w:rPr>
      <w:rFonts w:ascii="Tahoma" w:hAnsi="Tahoma" w:cs="Tahoma"/>
      <w:sz w:val="16"/>
      <w:szCs w:val="16"/>
      <w:lang w:eastAsia="en-US"/>
    </w:rPr>
  </w:style>
  <w:style w:type="paragraph" w:styleId="Header">
    <w:name w:val="header"/>
    <w:basedOn w:val="Normal"/>
    <w:link w:val="HeaderChar"/>
    <w:uiPriority w:val="99"/>
    <w:rsid w:val="00817EE0"/>
    <w:pPr>
      <w:tabs>
        <w:tab w:val="center" w:pos="4680"/>
        <w:tab w:val="right" w:pos="9360"/>
      </w:tabs>
    </w:pPr>
  </w:style>
  <w:style w:type="character" w:customStyle="1" w:styleId="HeaderChar">
    <w:name w:val="Header Char"/>
    <w:basedOn w:val="DefaultParagraphFont"/>
    <w:link w:val="Header"/>
    <w:uiPriority w:val="99"/>
    <w:rsid w:val="00817EE0"/>
    <w:rPr>
      <w:rFonts w:ascii="Cambria" w:hAnsi="Cambria"/>
      <w:sz w:val="24"/>
      <w:szCs w:val="24"/>
      <w:lang w:eastAsia="en-US"/>
    </w:rPr>
  </w:style>
  <w:style w:type="paragraph" w:styleId="Footer">
    <w:name w:val="footer"/>
    <w:basedOn w:val="Normal"/>
    <w:link w:val="FooterChar"/>
    <w:uiPriority w:val="99"/>
    <w:rsid w:val="00817EE0"/>
    <w:pPr>
      <w:tabs>
        <w:tab w:val="center" w:pos="4680"/>
        <w:tab w:val="right" w:pos="9360"/>
      </w:tabs>
    </w:pPr>
  </w:style>
  <w:style w:type="character" w:customStyle="1" w:styleId="FooterChar">
    <w:name w:val="Footer Char"/>
    <w:basedOn w:val="DefaultParagraphFont"/>
    <w:link w:val="Footer"/>
    <w:uiPriority w:val="99"/>
    <w:rsid w:val="00817EE0"/>
    <w:rPr>
      <w:rFonts w:ascii="Cambria" w:hAnsi="Cambria"/>
      <w:sz w:val="24"/>
      <w:szCs w:val="24"/>
      <w:lang w:eastAsia="en-US"/>
    </w:rPr>
  </w:style>
  <w:style w:type="paragraph" w:customStyle="1" w:styleId="Style1">
    <w:name w:val="Style1"/>
    <w:basedOn w:val="Header"/>
    <w:qFormat/>
    <w:rsid w:val="00A34B32"/>
    <w:pPr>
      <w:pBdr>
        <w:bottom w:val="thickThinSmallGap" w:sz="24" w:space="1" w:color="622423" w:themeColor="accent2" w:themeShade="7F"/>
      </w:pBdr>
      <w:jc w:val="center"/>
    </w:pPr>
    <w:rPr>
      <w:rFonts w:asciiTheme="majorHAnsi" w:eastAsiaTheme="majorEastAsia" w:hAnsiTheme="majorHAnsi" w:cstheme="majorBidi"/>
      <w:szCs w:val="32"/>
    </w:rPr>
  </w:style>
  <w:style w:type="paragraph" w:styleId="ListParagraph">
    <w:name w:val="List Paragraph"/>
    <w:basedOn w:val="Normal"/>
    <w:uiPriority w:val="34"/>
    <w:qFormat/>
    <w:rsid w:val="008133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20911"/>
    <w:pPr>
      <w:framePr w:w="7920" w:h="1980" w:hRule="exact" w:hSpace="180" w:wrap="auto" w:hAnchor="page" w:xAlign="center" w:yAlign="bottom"/>
      <w:ind w:left="2880"/>
    </w:pPr>
    <w:rPr>
      <w:rFonts w:cs="Arial"/>
    </w:rPr>
  </w:style>
  <w:style w:type="table" w:styleId="TableGrid">
    <w:name w:val="Table Grid"/>
    <w:basedOn w:val="TableNormal"/>
    <w:rsid w:val="00FA7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eryStyle1">
    <w:name w:val="Avery Style 1"/>
    <w:rsid w:val="00FA7A67"/>
    <w:pPr>
      <w:spacing w:before="115" w:after="115"/>
      <w:ind w:left="1284" w:right="1284"/>
      <w:jc w:val="center"/>
    </w:pPr>
    <w:rPr>
      <w:rFonts w:ascii="Arial" w:hAnsi="Arial" w:cs="Arial"/>
      <w:bCs/>
      <w:color w:val="000000"/>
      <w:sz w:val="64"/>
      <w:szCs w:val="22"/>
      <w:lang w:val="en-US" w:eastAsia="en-US"/>
    </w:rPr>
  </w:style>
  <w:style w:type="paragraph" w:styleId="BalloonText">
    <w:name w:val="Balloon Text"/>
    <w:basedOn w:val="Normal"/>
    <w:link w:val="BalloonTextChar"/>
    <w:rsid w:val="00290E62"/>
    <w:rPr>
      <w:rFonts w:ascii="Tahoma" w:hAnsi="Tahoma" w:cs="Tahoma"/>
      <w:sz w:val="16"/>
      <w:szCs w:val="16"/>
    </w:rPr>
  </w:style>
  <w:style w:type="character" w:customStyle="1" w:styleId="BalloonTextChar">
    <w:name w:val="Balloon Text Char"/>
    <w:basedOn w:val="DefaultParagraphFont"/>
    <w:link w:val="BalloonText"/>
    <w:rsid w:val="00290E62"/>
    <w:rPr>
      <w:rFonts w:ascii="Tahoma" w:hAnsi="Tahoma" w:cs="Tahoma"/>
      <w:sz w:val="16"/>
      <w:szCs w:val="16"/>
      <w:lang w:eastAsia="en-US"/>
    </w:rPr>
  </w:style>
  <w:style w:type="paragraph" w:styleId="Header">
    <w:name w:val="header"/>
    <w:basedOn w:val="Normal"/>
    <w:link w:val="HeaderChar"/>
    <w:uiPriority w:val="99"/>
    <w:rsid w:val="00817EE0"/>
    <w:pPr>
      <w:tabs>
        <w:tab w:val="center" w:pos="4680"/>
        <w:tab w:val="right" w:pos="9360"/>
      </w:tabs>
    </w:pPr>
  </w:style>
  <w:style w:type="character" w:customStyle="1" w:styleId="HeaderChar">
    <w:name w:val="Header Char"/>
    <w:basedOn w:val="DefaultParagraphFont"/>
    <w:link w:val="Header"/>
    <w:uiPriority w:val="99"/>
    <w:rsid w:val="00817EE0"/>
    <w:rPr>
      <w:rFonts w:ascii="Cambria" w:hAnsi="Cambria"/>
      <w:sz w:val="24"/>
      <w:szCs w:val="24"/>
      <w:lang w:eastAsia="en-US"/>
    </w:rPr>
  </w:style>
  <w:style w:type="paragraph" w:styleId="Footer">
    <w:name w:val="footer"/>
    <w:basedOn w:val="Normal"/>
    <w:link w:val="FooterChar"/>
    <w:uiPriority w:val="99"/>
    <w:rsid w:val="00817EE0"/>
    <w:pPr>
      <w:tabs>
        <w:tab w:val="center" w:pos="4680"/>
        <w:tab w:val="right" w:pos="9360"/>
      </w:tabs>
    </w:pPr>
  </w:style>
  <w:style w:type="character" w:customStyle="1" w:styleId="FooterChar">
    <w:name w:val="Footer Char"/>
    <w:basedOn w:val="DefaultParagraphFont"/>
    <w:link w:val="Footer"/>
    <w:uiPriority w:val="99"/>
    <w:rsid w:val="00817EE0"/>
    <w:rPr>
      <w:rFonts w:ascii="Cambria" w:hAnsi="Cambria"/>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dard%20user\AppData\Roaming\Microsoft\Templates\TP03000549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B3A7BD6-183B-4738-8BBB-600099E74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\Users\Standard user\AppData\Roaming\Microsoft\Templates\TP030005497.dotx</Template>
  <TotalTime>688</TotalTime>
  <Pages>6</Pages>
  <Words>1323</Words>
  <Characters>7544</Characters>
  <Application>Microsoft Macintosh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 user</dc:creator>
  <cp:lastModifiedBy>Alisha Terry-Martin</cp:lastModifiedBy>
  <cp:revision>10</cp:revision>
  <cp:lastPrinted>2012-05-22T01:47:00Z</cp:lastPrinted>
  <dcterms:created xsi:type="dcterms:W3CDTF">2012-12-03T13:35:00Z</dcterms:created>
  <dcterms:modified xsi:type="dcterms:W3CDTF">2012-12-13T17:22:00Z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TC300054979990</vt:lpwstr>
  </property>
</Properties>
</file>