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FAAE" w14:textId="77777777" w:rsidR="0039129C" w:rsidRDefault="002E79BA" w:rsidP="000649CA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noProof/>
        </w:rPr>
        <w:drawing>
          <wp:inline distT="0" distB="0" distL="0" distR="0" wp14:anchorId="3AF23570" wp14:editId="78F8D510">
            <wp:extent cx="11811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BD3BB" w14:textId="77777777" w:rsidR="0039129C" w:rsidRDefault="00EB7B8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>ISLE OF WIGHT CRICKET BOARD</w:t>
      </w:r>
    </w:p>
    <w:p w14:paraId="0970B85B" w14:textId="77777777" w:rsidR="00E1424E" w:rsidRDefault="005D7D87" w:rsidP="00345D1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Board </w:t>
      </w:r>
      <w:r w:rsidR="008B71E2">
        <w:rPr>
          <w:rFonts w:ascii="Arial" w:eastAsia="Arial" w:hAnsi="Arial" w:cs="Arial"/>
          <w:spacing w:val="-5"/>
          <w:sz w:val="36"/>
        </w:rPr>
        <w:t>Meeting</w:t>
      </w:r>
      <w:r w:rsidR="000718BA">
        <w:rPr>
          <w:rFonts w:ascii="Arial" w:eastAsia="Arial" w:hAnsi="Arial" w:cs="Arial"/>
          <w:spacing w:val="-5"/>
          <w:sz w:val="36"/>
        </w:rPr>
        <w:t xml:space="preserve"> </w:t>
      </w:r>
      <w:r w:rsidR="00E1424E">
        <w:rPr>
          <w:rFonts w:ascii="Arial" w:eastAsia="Arial" w:hAnsi="Arial" w:cs="Arial"/>
          <w:spacing w:val="-5"/>
          <w:sz w:val="36"/>
        </w:rPr>
        <w:t>24</w:t>
      </w:r>
      <w:r w:rsidR="00E1424E" w:rsidRPr="00E1424E">
        <w:rPr>
          <w:rFonts w:ascii="Arial" w:eastAsia="Arial" w:hAnsi="Arial" w:cs="Arial"/>
          <w:spacing w:val="-5"/>
          <w:sz w:val="36"/>
          <w:vertAlign w:val="superscript"/>
        </w:rPr>
        <w:t>th</w:t>
      </w:r>
      <w:r w:rsidR="00E1424E">
        <w:rPr>
          <w:rFonts w:ascii="Arial" w:eastAsia="Arial" w:hAnsi="Arial" w:cs="Arial"/>
          <w:spacing w:val="-5"/>
          <w:sz w:val="36"/>
        </w:rPr>
        <w:t xml:space="preserve"> August at Newclose CCG </w:t>
      </w:r>
    </w:p>
    <w:p w14:paraId="3E3A30C6" w14:textId="13A0E41E" w:rsidR="00345D19" w:rsidRPr="00E1424E" w:rsidRDefault="000718BA" w:rsidP="00E1424E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Minutes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5"/>
      </w:tblGrid>
      <w:tr w:rsidR="00C069B0" w14:paraId="7B2A29DF" w14:textId="77777777" w:rsidTr="0005766D">
        <w:trPr>
          <w:trHeight w:val="3372"/>
        </w:trPr>
        <w:tc>
          <w:tcPr>
            <w:tcW w:w="6795" w:type="dxa"/>
          </w:tcPr>
          <w:p w14:paraId="4E1D601B" w14:textId="77777777" w:rsidR="00C069B0" w:rsidRPr="00E1424E" w:rsidRDefault="00C069B0" w:rsidP="00F90F93">
            <w:pPr>
              <w:suppressAutoHyphens/>
              <w:spacing w:after="220"/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</w:pPr>
            <w:r w:rsidRPr="00E1424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  <w:t>Board Members – Directors</w:t>
            </w:r>
            <w:r w:rsidRPr="00E1424E">
              <w:rPr>
                <w:rFonts w:ascii="Arial" w:eastAsia="Calibri" w:hAnsi="Arial" w:cs="Arial"/>
                <w:b/>
                <w:bCs/>
                <w:spacing w:val="-5"/>
                <w:sz w:val="24"/>
                <w:szCs w:val="24"/>
              </w:rPr>
              <w:tab/>
            </w:r>
          </w:p>
          <w:p w14:paraId="22462D66" w14:textId="28B5C5D0" w:rsidR="00C069B0" w:rsidRDefault="00C069B0" w:rsidP="00F90F93">
            <w:pPr>
              <w:suppressAutoHyphens/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</w:pP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Chair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/ W&amp;G</w:t>
            </w: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ab/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          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       </w:t>
            </w: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Kate Barton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(KB)</w:t>
            </w:r>
          </w:p>
          <w:p w14:paraId="1573F749" w14:textId="354A5370" w:rsidR="00C069B0" w:rsidRPr="00FA7682" w:rsidRDefault="00C069B0" w:rsidP="00F90F93">
            <w:pPr>
              <w:suppressAutoHyphens/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V/C 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/ Staff Management  Hugh Wells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(DM)</w:t>
            </w:r>
          </w:p>
          <w:p w14:paraId="1CE25961" w14:textId="13BDB169" w:rsidR="00C069B0" w:rsidRPr="003D4C39" w:rsidRDefault="009F131D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3D4C39">
              <w:rPr>
                <w:rFonts w:ascii="Arial" w:eastAsia="Calibri" w:hAnsi="Arial" w:cs="Arial"/>
                <w:spacing w:val="-5"/>
                <w:sz w:val="24"/>
                <w:szCs w:val="24"/>
              </w:rPr>
              <w:t>Director</w:t>
            </w:r>
            <w:r w:rsidR="00C069B0" w:rsidRPr="003D4C39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</w:t>
            </w:r>
            <w:r w:rsidRPr="003D4C39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</w:t>
            </w:r>
            <w:r w:rsidR="00C069B0" w:rsidRPr="003D4C39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Martyn Richards (MR) </w:t>
            </w:r>
          </w:p>
          <w:p w14:paraId="328B9802" w14:textId="57267ACE" w:rsidR="00C069B0" w:rsidRPr="003D4C39" w:rsidRDefault="009F131D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B5223E">
              <w:rPr>
                <w:rFonts w:ascii="Arial" w:eastAsia="Calibri" w:hAnsi="Arial" w:cs="Arial"/>
                <w:spacing w:val="-5"/>
                <w:sz w:val="24"/>
                <w:szCs w:val="24"/>
                <w:highlight w:val="yellow"/>
              </w:rPr>
              <w:t xml:space="preserve">Director      </w:t>
            </w:r>
            <w:r w:rsidR="00C069B0" w:rsidRPr="00B5223E">
              <w:rPr>
                <w:rFonts w:ascii="Arial" w:eastAsia="Calibri" w:hAnsi="Arial" w:cs="Arial"/>
                <w:spacing w:val="-5"/>
                <w:sz w:val="24"/>
                <w:szCs w:val="24"/>
                <w:highlight w:val="yellow"/>
              </w:rPr>
              <w:t xml:space="preserve">                      Dave Pratt (DP)</w:t>
            </w:r>
            <w:r w:rsidR="00B5223E" w:rsidRPr="00B5223E">
              <w:rPr>
                <w:rFonts w:ascii="Arial" w:eastAsia="Calibri" w:hAnsi="Arial" w:cs="Arial"/>
                <w:spacing w:val="-5"/>
                <w:sz w:val="24"/>
                <w:szCs w:val="24"/>
                <w:highlight w:val="yellow"/>
              </w:rPr>
              <w:t xml:space="preserve">            Apologies</w:t>
            </w:r>
          </w:p>
          <w:p w14:paraId="09A1CF60" w14:textId="569098EF" w:rsidR="00C069B0" w:rsidRPr="008B71E2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3D4C39">
              <w:rPr>
                <w:rFonts w:ascii="Arial" w:eastAsia="Calibri" w:hAnsi="Arial" w:cs="Arial"/>
                <w:spacing w:val="-5"/>
                <w:sz w:val="24"/>
                <w:szCs w:val="24"/>
              </w:rPr>
              <w:t>Performance</w:t>
            </w:r>
            <w:r w:rsidRPr="003D4C39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 </w:t>
            </w:r>
            <w:r w:rsidR="009F131D" w:rsidRPr="003D4C39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</w:t>
            </w:r>
            <w:r w:rsidRPr="003D4C39">
              <w:rPr>
                <w:rFonts w:ascii="Arial" w:eastAsia="Calibri" w:hAnsi="Arial" w:cs="Arial"/>
                <w:spacing w:val="-5"/>
                <w:sz w:val="24"/>
                <w:szCs w:val="24"/>
              </w:rPr>
              <w:t>Dave Cox (DC)</w:t>
            </w:r>
            <w:r w:rsidR="00E1424E" w:rsidRPr="003D4C39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</w:p>
          <w:p w14:paraId="730D9118" w14:textId="7D4AD775" w:rsidR="00C069B0" w:rsidRPr="00C069B0" w:rsidRDefault="00C069B0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B5223E">
              <w:rPr>
                <w:rFonts w:ascii="Arial" w:eastAsia="Calibri" w:hAnsi="Arial" w:cs="Arial"/>
                <w:spacing w:val="-5"/>
                <w:sz w:val="24"/>
                <w:szCs w:val="24"/>
                <w:highlight w:val="yellow"/>
              </w:rPr>
              <w:t>Finance</w:t>
            </w:r>
            <w:r w:rsidR="009F131D" w:rsidRPr="00B5223E">
              <w:rPr>
                <w:rFonts w:ascii="Arial" w:eastAsia="Calibri" w:hAnsi="Arial" w:cs="Arial"/>
                <w:spacing w:val="-5"/>
                <w:sz w:val="24"/>
                <w:szCs w:val="24"/>
                <w:highlight w:val="yellow"/>
              </w:rPr>
              <w:t xml:space="preserve"> / W&amp;G      </w:t>
            </w:r>
            <w:r w:rsidRPr="00B5223E">
              <w:rPr>
                <w:rFonts w:ascii="Arial" w:eastAsia="Calibri" w:hAnsi="Arial" w:cs="Arial"/>
                <w:spacing w:val="-5"/>
                <w:sz w:val="24"/>
                <w:szCs w:val="24"/>
                <w:highlight w:val="yellow"/>
              </w:rPr>
              <w:t xml:space="preserve">          Claire Everard (CE) </w:t>
            </w:r>
            <w:r w:rsidR="00B5223E" w:rsidRPr="00B5223E">
              <w:rPr>
                <w:rFonts w:ascii="Arial" w:eastAsia="Calibri" w:hAnsi="Arial" w:cs="Arial"/>
                <w:spacing w:val="-5"/>
                <w:sz w:val="24"/>
                <w:szCs w:val="24"/>
                <w:highlight w:val="yellow"/>
              </w:rPr>
              <w:t xml:space="preserve">    Apologies</w:t>
            </w:r>
          </w:p>
          <w:p w14:paraId="6A843390" w14:textId="7463A7D1" w:rsidR="00C069B0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B5223E">
              <w:rPr>
                <w:rFonts w:ascii="Arial" w:eastAsia="Calibri" w:hAnsi="Arial" w:cs="Arial"/>
                <w:spacing w:val="-5"/>
                <w:sz w:val="24"/>
                <w:szCs w:val="24"/>
                <w:highlight w:val="yellow"/>
              </w:rPr>
              <w:t>Youth Development</w:t>
            </w:r>
            <w:r w:rsidRPr="00B5223E">
              <w:rPr>
                <w:rFonts w:ascii="Arial" w:eastAsia="Calibri" w:hAnsi="Arial" w:cs="Arial"/>
                <w:spacing w:val="-5"/>
                <w:sz w:val="24"/>
                <w:szCs w:val="24"/>
                <w:highlight w:val="yellow"/>
              </w:rPr>
              <w:tab/>
            </w:r>
            <w:r w:rsidR="009F131D" w:rsidRPr="00B5223E">
              <w:rPr>
                <w:rFonts w:ascii="Arial" w:eastAsia="Calibri" w:hAnsi="Arial" w:cs="Arial"/>
                <w:spacing w:val="-5"/>
                <w:sz w:val="24"/>
                <w:szCs w:val="24"/>
                <w:highlight w:val="yellow"/>
              </w:rPr>
              <w:t xml:space="preserve">      </w:t>
            </w:r>
            <w:r w:rsidRPr="00B5223E">
              <w:rPr>
                <w:rFonts w:ascii="Arial" w:eastAsia="Calibri" w:hAnsi="Arial" w:cs="Arial"/>
                <w:spacing w:val="-5"/>
                <w:sz w:val="24"/>
                <w:szCs w:val="24"/>
                <w:highlight w:val="yellow"/>
              </w:rPr>
              <w:t>Ben White (BW)</w:t>
            </w:r>
            <w:r w:rsidR="00B5223E" w:rsidRPr="00B5223E">
              <w:rPr>
                <w:rFonts w:ascii="Arial" w:eastAsia="Calibri" w:hAnsi="Arial" w:cs="Arial"/>
                <w:spacing w:val="-5"/>
                <w:sz w:val="24"/>
                <w:szCs w:val="24"/>
                <w:highlight w:val="yellow"/>
              </w:rPr>
              <w:t xml:space="preserve">           Apologies</w:t>
            </w:r>
          </w:p>
          <w:p w14:paraId="1E1D9744" w14:textId="77777777" w:rsidR="00C069B0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Media/Marketing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Hugh Griffiths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(HG)</w:t>
            </w:r>
          </w:p>
          <w:p w14:paraId="6CEABA1C" w14:textId="77777777" w:rsidR="0005766D" w:rsidRDefault="0005766D" w:rsidP="00F90F93">
            <w:pPr>
              <w:suppressAutoHyphens/>
              <w:jc w:val="both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Clubs                               </w:t>
            </w:r>
            <w:r w:rsidRPr="009F131D">
              <w:rPr>
                <w:rFonts w:ascii="Arial" w:eastAsia="Arial" w:hAnsi="Arial" w:cs="Arial"/>
                <w:spacing w:val="-5"/>
                <w:sz w:val="24"/>
                <w:szCs w:val="24"/>
              </w:rPr>
              <w:t>Simon Wratten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(SW)</w:t>
            </w:r>
          </w:p>
          <w:p w14:paraId="536C1A13" w14:textId="559891DC" w:rsidR="0005766D" w:rsidRPr="00F90F93" w:rsidRDefault="0005766D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Leagues                          Steve Holbrook (SH)</w:t>
            </w:r>
          </w:p>
        </w:tc>
      </w:tr>
    </w:tbl>
    <w:p w14:paraId="6D6EDEB5" w14:textId="77777777" w:rsidR="0039129C" w:rsidRPr="008B71E2" w:rsidRDefault="00EB7B89">
      <w:pPr>
        <w:suppressAutoHyphens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9"/>
      </w:tblGrid>
      <w:tr w:rsidR="00F90F93" w14:paraId="147164EB" w14:textId="77777777" w:rsidTr="003D4C39">
        <w:trPr>
          <w:trHeight w:val="1269"/>
        </w:trPr>
        <w:tc>
          <w:tcPr>
            <w:tcW w:w="6941" w:type="dxa"/>
          </w:tcPr>
          <w:p w14:paraId="46436274" w14:textId="4813EE71" w:rsidR="00F90F93" w:rsidRPr="00E1424E" w:rsidRDefault="00F90F93" w:rsidP="00F90F93">
            <w:pPr>
              <w:suppressAutoHyphens/>
              <w:jc w:val="both"/>
              <w:rPr>
                <w:rFonts w:ascii="Arial" w:eastAsia="Calibri" w:hAnsi="Arial" w:cs="Arial"/>
                <w:b/>
                <w:spacing w:val="-5"/>
                <w:sz w:val="24"/>
                <w:szCs w:val="24"/>
                <w:u w:val="single"/>
              </w:rPr>
            </w:pPr>
            <w:r w:rsidRPr="00E1424E">
              <w:rPr>
                <w:rFonts w:ascii="Arial" w:eastAsia="Calibri" w:hAnsi="Arial" w:cs="Arial"/>
                <w:b/>
                <w:spacing w:val="-5"/>
                <w:sz w:val="24"/>
                <w:szCs w:val="24"/>
                <w:u w:val="single"/>
              </w:rPr>
              <w:t>Invited:</w:t>
            </w:r>
          </w:p>
          <w:p w14:paraId="6860FE21" w14:textId="0C184A20" w:rsidR="003D4C39" w:rsidRDefault="003D4C39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Ross Whyte (RW) Treasurer</w:t>
            </w:r>
          </w:p>
          <w:p w14:paraId="23808ABA" w14:textId="363FCADA" w:rsidR="00C069B0" w:rsidRDefault="003D4C39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Andy Day (AD) C2S</w:t>
            </w:r>
          </w:p>
          <w:p w14:paraId="010757FB" w14:textId="3892AC63" w:rsidR="003D4C39" w:rsidRPr="00F90F93" w:rsidRDefault="003D4C39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Andy Fairburn (AF) ECB</w:t>
            </w:r>
            <w:r w:rsidR="006E01D0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Southern Region Network Partner</w:t>
            </w:r>
          </w:p>
        </w:tc>
        <w:tc>
          <w:tcPr>
            <w:tcW w:w="2409" w:type="dxa"/>
          </w:tcPr>
          <w:p w14:paraId="6DBB5E0C" w14:textId="77777777" w:rsidR="00F90F93" w:rsidRDefault="00F90F93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  <w:p w14:paraId="4B5C3D43" w14:textId="77777777" w:rsidR="00F90F93" w:rsidRDefault="00F90F93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  <w:p w14:paraId="11C6D8A1" w14:textId="34112EFD" w:rsidR="00F90F93" w:rsidRDefault="00F90F93">
            <w:pPr>
              <w:suppressAutoHyphens/>
              <w:jc w:val="both"/>
              <w:rPr>
                <w:rFonts w:ascii="Arial" w:eastAsia="Calibri" w:hAnsi="Arial" w:cs="Arial"/>
                <w:bCs/>
                <w:spacing w:val="-5"/>
                <w:sz w:val="24"/>
                <w:szCs w:val="24"/>
                <w:u w:val="single"/>
              </w:rPr>
            </w:pPr>
          </w:p>
        </w:tc>
      </w:tr>
    </w:tbl>
    <w:p w14:paraId="25F74DD1" w14:textId="77777777" w:rsidR="00345D19" w:rsidRPr="00345D19" w:rsidRDefault="00345D19" w:rsidP="003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0348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315"/>
        <w:gridCol w:w="6347"/>
        <w:gridCol w:w="1733"/>
        <w:gridCol w:w="960"/>
        <w:gridCol w:w="32"/>
      </w:tblGrid>
      <w:tr w:rsidR="005E799B" w:rsidRPr="00345D19" w14:paraId="094CF967" w14:textId="77777777" w:rsidTr="003D4C39">
        <w:trPr>
          <w:gridAfter w:val="1"/>
          <w:wAfter w:w="32" w:type="dxa"/>
          <w:trHeight w:val="62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10380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45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Agenda Item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FFE4B" w14:textId="7097231D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Discussion Points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B774F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</w:pPr>
            <w:r w:rsidRPr="00345D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  <w:t xml:space="preserve">Action </w:t>
            </w:r>
          </w:p>
        </w:tc>
      </w:tr>
      <w:tr w:rsidR="005E799B" w:rsidRPr="00345D19" w14:paraId="6A3DB574" w14:textId="77777777" w:rsidTr="003D4C39">
        <w:trPr>
          <w:gridAfter w:val="1"/>
          <w:wAfter w:w="32" w:type="dxa"/>
          <w:trHeight w:val="463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A6E1" w14:textId="486B30CD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654AF" w14:textId="77777777" w:rsidR="00E1424E" w:rsidRDefault="003D4C39" w:rsidP="003D4C39">
            <w:pPr>
              <w:spacing w:after="0"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Welcome, thanks and apologies</w:t>
            </w:r>
          </w:p>
          <w:p w14:paraId="19959ACF" w14:textId="2335DDFE" w:rsidR="006E01D0" w:rsidRPr="006E01D0" w:rsidRDefault="006E01D0" w:rsidP="003D4C39">
            <w:pPr>
              <w:spacing w:after="0" w:line="240" w:lineRule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Apologies from CE, BW, DP.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C3A1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72C05D75" w14:textId="77777777" w:rsidTr="003D4C39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054C" w14:textId="660C0971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1A0B" w14:textId="77777777" w:rsidR="003D4C39" w:rsidRDefault="003D4C39" w:rsidP="003D4C39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Review previous minutes July 25th:</w:t>
            </w:r>
          </w:p>
          <w:p w14:paraId="4ECC0B02" w14:textId="64922C71" w:rsidR="000A371D" w:rsidRPr="003D4C39" w:rsidRDefault="003D4C39" w:rsidP="00EB6AE6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Agree &amp; post</w:t>
            </w:r>
            <w:r w:rsidR="006E01D0">
              <w:rPr>
                <w:rFonts w:ascii="Arial" w:hAnsi="Arial" w:cs="Arial"/>
                <w:lang w:val="en-GB" w:eastAsia="en-GB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FDE7" w14:textId="02A14ACE" w:rsidR="00BD6B96" w:rsidRPr="006C608C" w:rsidRDefault="006E01D0" w:rsidP="00BD6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KB to ask Andy Jasper to post July minutes to website. </w:t>
            </w:r>
          </w:p>
        </w:tc>
      </w:tr>
      <w:tr w:rsidR="005E799B" w:rsidRPr="00345D19" w14:paraId="7B6AE0DE" w14:textId="77777777" w:rsidTr="003D4C39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49D6" w14:textId="3E2B90CE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A636" w14:textId="30BEBC5A" w:rsidR="008C6538" w:rsidRPr="006C608C" w:rsidRDefault="003D4C39" w:rsidP="00923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Actions from previous meetings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2AC7" w14:textId="766870E1" w:rsidR="005A68E7" w:rsidRPr="000A371D" w:rsidRDefault="005A68E7" w:rsidP="000A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  <w:tr w:rsidR="003D4C39" w14:paraId="67820963" w14:textId="77777777" w:rsidTr="003D4C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C70A" w14:textId="77777777" w:rsidR="003D4C39" w:rsidRDefault="003D4C39" w:rsidP="009D4FB8">
            <w:pPr>
              <w:spacing w:after="0" w:line="240" w:lineRule="auto"/>
              <w:rPr>
                <w:rFonts w:ascii="Arial" w:eastAsia="Calibri" w:hAnsi="Arial" w:cs="Arial"/>
                <w:b/>
                <w:spacing w:val="-5"/>
              </w:rPr>
            </w:pPr>
            <w:r>
              <w:rPr>
                <w:rFonts w:ascii="Arial" w:eastAsia="Calibri" w:hAnsi="Arial" w:cs="Arial"/>
                <w:b/>
                <w:spacing w:val="-5"/>
              </w:rPr>
              <w:t xml:space="preserve">Action Points from the meetings held in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B615" w14:textId="77777777" w:rsidR="003D4C39" w:rsidRDefault="003D4C39" w:rsidP="009D4FB8">
            <w:pPr>
              <w:spacing w:after="0" w:line="240" w:lineRule="auto"/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  <w:t>RAG RATING</w:t>
            </w:r>
          </w:p>
        </w:tc>
      </w:tr>
      <w:tr w:rsidR="003D4C39" w14:paraId="360845C8" w14:textId="77777777" w:rsidTr="003D4C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F8EE" w14:textId="77777777" w:rsidR="003D4C39" w:rsidRDefault="003D4C39" w:rsidP="009D4FB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lastRenderedPageBreak/>
              <w:t xml:space="preserve">Agenda Item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6D66" w14:textId="77777777" w:rsidR="003D4C39" w:rsidRDefault="003D4C39" w:rsidP="009D4FB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 xml:space="preserve">Action Point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989A" w14:textId="77777777" w:rsidR="003D4C39" w:rsidRDefault="003D4C39" w:rsidP="009D4FB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3D4C39" w14:paraId="42A4A7A8" w14:textId="77777777" w:rsidTr="003D4C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CA9E" w14:textId="77777777" w:rsidR="003D4C39" w:rsidRDefault="003D4C39" w:rsidP="009D4FB8">
            <w:pPr>
              <w:jc w:val="both"/>
            </w:pPr>
            <w:r>
              <w:rPr>
                <w:rFonts w:ascii="Arial" w:eastAsia="Calibri" w:hAnsi="Arial" w:cs="Arial"/>
                <w:spacing w:val="-5"/>
              </w:rPr>
              <w:t xml:space="preserve"> 2.12/21</w:t>
            </w:r>
          </w:p>
          <w:p w14:paraId="538EFBBE" w14:textId="77777777" w:rsidR="003D4C39" w:rsidRDefault="003D4C39" w:rsidP="009D4FB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9B0A" w14:textId="77777777" w:rsidR="003D4C39" w:rsidRDefault="003D4C39" w:rsidP="009D4FB8">
            <w:pPr>
              <w:spacing w:before="100" w:after="100" w:line="240" w:lineRule="auto"/>
            </w:pPr>
            <w:r>
              <w:rPr>
                <w:rFonts w:ascii="Arial" w:eastAsia="Calibri" w:hAnsi="Arial" w:cs="Arial"/>
                <w:spacing w:val="-5"/>
              </w:rPr>
              <w:t>DM, HG, MR.   MR to set up sub group to start looking at current constitution EGM to be set up at a future date re. constitution. MR to start the process and will contact HG+DP for meeting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A182" w14:textId="77777777" w:rsidR="003D4C39" w:rsidRDefault="003D4C39" w:rsidP="009D4FB8">
            <w:pPr>
              <w:spacing w:before="100" w:after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</w:tr>
      <w:tr w:rsidR="003D4C39" w14:paraId="146C7ABA" w14:textId="77777777" w:rsidTr="003D4C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B10C" w14:textId="77777777" w:rsidR="003D4C39" w:rsidRDefault="003D4C39" w:rsidP="009D4F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07/21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EB1C" w14:textId="77777777" w:rsidR="003D4C39" w:rsidRDefault="003D4C39" w:rsidP="009D4F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party to reduce and distribute equipment from Newclose storage into schools &amp; clubs. End of season.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4B2B" w14:textId="77777777" w:rsidR="003D4C39" w:rsidRDefault="003D4C39" w:rsidP="009D4FB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3D4C39" w14:paraId="2276278C" w14:textId="77777777" w:rsidTr="003D4C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FDB3" w14:textId="77777777" w:rsidR="003D4C39" w:rsidRDefault="003D4C39" w:rsidP="009D4FB8">
            <w:pPr>
              <w:spacing w:after="0" w:line="240" w:lineRule="auto"/>
            </w:pPr>
            <w:r>
              <w:rPr>
                <w:rFonts w:ascii="Arial" w:eastAsia="Calibri" w:hAnsi="Arial" w:cs="Arial"/>
                <w:spacing w:val="-5"/>
              </w:rPr>
              <w:t>7. 05/22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847C" w14:textId="00BF6FF8" w:rsidR="003D4C39" w:rsidRDefault="003D4C39" w:rsidP="009D4FB8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SC to vigorously encourage Directors to complete mandatory training by 31/5</w:t>
            </w:r>
            <w:r w:rsidR="006E01D0">
              <w:rPr>
                <w:rFonts w:ascii="Arial" w:hAnsi="Arial" w:cs="Arial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lang w:val="en-GB" w:eastAsia="en-GB"/>
              </w:rPr>
              <w:t>SC to check if there are any repercussions for non-completion by 31/5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5552" w14:textId="77777777" w:rsidR="003D4C39" w:rsidRDefault="003D4C39" w:rsidP="009D4FB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3D4C39" w14:paraId="4F3F374B" w14:textId="77777777" w:rsidTr="003D4C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E9F9" w14:textId="77777777" w:rsidR="003D4C39" w:rsidRDefault="003D4C39" w:rsidP="009D4FB8">
            <w:pPr>
              <w:spacing w:after="0" w:line="240" w:lineRule="auto"/>
            </w:pPr>
            <w:r>
              <w:rPr>
                <w:rFonts w:ascii="Arial" w:eastAsia="Calibri" w:hAnsi="Arial" w:cs="Arial"/>
                <w:spacing w:val="-5"/>
              </w:rPr>
              <w:t>12. 05/22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AD34" w14:textId="77777777" w:rsidR="003D4C39" w:rsidRDefault="003D4C39" w:rsidP="009D4FB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lang w:val="en-GB" w:eastAsia="en-GB"/>
              </w:rPr>
              <w:t>SC to ask St Helens for more details of funds required and for what purpose. SH requested a plan for potential investment. Has not been received as of 25/7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8321" w14:textId="77777777" w:rsidR="003D4C39" w:rsidRDefault="003D4C39" w:rsidP="009D4FB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3D4C39" w14:paraId="2BBF7CF9" w14:textId="77777777" w:rsidTr="003D4C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1BD4" w14:textId="77777777" w:rsidR="003D4C39" w:rsidRDefault="003D4C39" w:rsidP="009D4FB8">
            <w:pPr>
              <w:spacing w:after="0" w:line="240" w:lineRule="auto"/>
            </w:pPr>
            <w:r>
              <w:rPr>
                <w:rFonts w:ascii="Arial" w:eastAsia="Calibri" w:hAnsi="Arial" w:cs="Arial"/>
                <w:spacing w:val="-5"/>
              </w:rPr>
              <w:t>5. 14/6/22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6DDA" w14:textId="77777777" w:rsidR="003D4C39" w:rsidRDefault="003D4C39" w:rsidP="009D4FB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 to contact other cricket boards who have structured as a charity to find out details.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3C3B" w14:textId="77777777" w:rsidR="003D4C39" w:rsidRDefault="003D4C39" w:rsidP="009D4FB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Red</w:t>
            </w:r>
          </w:p>
        </w:tc>
      </w:tr>
      <w:tr w:rsidR="003D4C39" w14:paraId="2450413E" w14:textId="77777777" w:rsidTr="003D4C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389E" w14:textId="77777777" w:rsidR="003D4C39" w:rsidRDefault="003D4C39" w:rsidP="009D4FB8">
            <w:pPr>
              <w:spacing w:after="0" w:line="240" w:lineRule="auto"/>
            </w:pPr>
            <w:r>
              <w:rPr>
                <w:rFonts w:ascii="Arial" w:eastAsia="Calibri" w:hAnsi="Arial" w:cs="Arial"/>
                <w:spacing w:val="-5"/>
              </w:rPr>
              <w:t>1. 14/6/22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EF46" w14:textId="77777777" w:rsidR="003D4C39" w:rsidRDefault="003D4C39" w:rsidP="009D4FB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lang w:val="en-GB" w:eastAsia="en-GB"/>
              </w:rPr>
              <w:t>KB asked if we able to offer Ryde Cavs help with any grants to provide toilets? Perhaps the CGS could help?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1D3B" w14:textId="77777777" w:rsidR="003D4C39" w:rsidRDefault="003D4C39" w:rsidP="009D4FB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3D4C39" w14:paraId="7174493C" w14:textId="77777777" w:rsidTr="003D4C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B513" w14:textId="77777777" w:rsidR="003D4C39" w:rsidRDefault="003D4C39" w:rsidP="009D4F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25/7/22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73AA" w14:textId="77777777" w:rsidR="003D4C39" w:rsidRDefault="003D4C39" w:rsidP="009D4FB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SC to post June 22 minutes to website.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31D3" w14:textId="77777777" w:rsidR="003D4C39" w:rsidRDefault="003D4C39" w:rsidP="009D4FB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3D4C39" w14:paraId="1260CD05" w14:textId="77777777" w:rsidTr="003D4C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7DFB" w14:textId="77777777" w:rsidR="003D4C39" w:rsidRDefault="003D4C39" w:rsidP="009D4F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25/7/22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D157" w14:textId="77777777" w:rsidR="003D4C39" w:rsidRDefault="003D4C39" w:rsidP="009D4FB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SC to find out what gold standard for safeguarding sheet/team sheet/permission for away trips is and how we can ensure all players are safeguarded when playing for the IOW.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B133" w14:textId="77777777" w:rsidR="003D4C39" w:rsidRDefault="003D4C39" w:rsidP="009D4FB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3D4C39" w14:paraId="0FBFAA90" w14:textId="77777777" w:rsidTr="003D4C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E3FA" w14:textId="77777777" w:rsidR="003D4C39" w:rsidRDefault="003D4C39" w:rsidP="009D4F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27/7/22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B946" w14:textId="77777777" w:rsidR="003D4C39" w:rsidRDefault="003D4C39" w:rsidP="009D4FB8">
            <w:pPr>
              <w:tabs>
                <w:tab w:val="left" w:pos="915"/>
              </w:tabs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lang w:val="en-GB" w:eastAsia="en-GB"/>
              </w:rPr>
              <w:t>CE/RW to produce report for June and July and send out as soon as it is available.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88E6" w14:textId="77777777" w:rsidR="003D4C39" w:rsidRDefault="003D4C39" w:rsidP="009D4FB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3D4C39" w14:paraId="562BBA18" w14:textId="77777777" w:rsidTr="003D4C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02F8" w14:textId="27CFC8FB" w:rsidR="003D4C39" w:rsidRPr="003D4C39" w:rsidRDefault="003D4C39" w:rsidP="003D4C3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3D4C39">
              <w:rPr>
                <w:rFonts w:ascii="Arial" w:hAnsi="Arial" w:cs="Arial"/>
              </w:rPr>
              <w:t>27/7/22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C7D3" w14:textId="77777777" w:rsidR="003D4C39" w:rsidRDefault="003D4C39" w:rsidP="009D4FB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lang w:val="en-GB" w:eastAsia="en-GB"/>
              </w:rPr>
              <w:t>SC to write brief promotion for IWCB to be inserted into RL cup programme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BA6C" w14:textId="27CD4AD8" w:rsidR="003D4C39" w:rsidRDefault="003D4C39" w:rsidP="009D4FB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3D4C39" w14:paraId="5FF1A1AA" w14:textId="77777777" w:rsidTr="003D4C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041B" w14:textId="32CCACF9" w:rsidR="003D4C39" w:rsidRPr="003D4C39" w:rsidRDefault="003D4C39" w:rsidP="003D4C3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3D4C39">
              <w:rPr>
                <w:rFonts w:ascii="Arial" w:hAnsi="Arial" w:cs="Arial"/>
              </w:rPr>
              <w:t>27/7/22</w:t>
            </w:r>
          </w:p>
          <w:p w14:paraId="179D7466" w14:textId="77777777" w:rsidR="003D4C39" w:rsidRDefault="003D4C39" w:rsidP="009D4FB8">
            <w:pPr>
              <w:spacing w:after="0" w:line="240" w:lineRule="auto"/>
              <w:rPr>
                <w:rFonts w:ascii="Arial" w:hAnsi="Arial" w:cs="Arial"/>
              </w:rPr>
            </w:pPr>
          </w:p>
          <w:p w14:paraId="749B292C" w14:textId="4D430A59" w:rsidR="003D4C39" w:rsidRPr="003D4C39" w:rsidRDefault="003D4C39" w:rsidP="003D4C3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3D4C39">
              <w:rPr>
                <w:rFonts w:ascii="Arial" w:hAnsi="Arial" w:cs="Arial"/>
              </w:rPr>
              <w:t>27.7.22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843A" w14:textId="77777777" w:rsidR="003D4C39" w:rsidRDefault="003D4C39" w:rsidP="009D4FB8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SC to investigate new insurance cover for mini bus usage through whole year.</w:t>
            </w:r>
          </w:p>
          <w:p w14:paraId="0CE8A008" w14:textId="77777777" w:rsidR="003D4C39" w:rsidRDefault="003D4C39" w:rsidP="009D4FB8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</w:p>
          <w:p w14:paraId="5350093A" w14:textId="77777777" w:rsidR="003D4C39" w:rsidRDefault="003D4C39" w:rsidP="009D4FB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lang w:val="en-GB" w:eastAsia="en-GB"/>
              </w:rPr>
              <w:t>SC to arrange scorers’ course for early 2023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EA5C" w14:textId="77777777" w:rsidR="003D4C39" w:rsidRDefault="003D4C39" w:rsidP="009D4FB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5E799B" w:rsidRPr="00345D19" w14:paraId="6E357A26" w14:textId="77777777" w:rsidTr="003D4C39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68FF" w14:textId="13AC48FE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4A0E" w14:textId="03D353AA" w:rsidR="005E799B" w:rsidRDefault="003D4C39" w:rsidP="005E799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3D4C39">
              <w:rPr>
                <w:rFonts w:ascii="Arial" w:eastAsia="Times New Roman" w:hAnsi="Arial" w:cs="Arial"/>
                <w:lang w:val="en-GB" w:eastAsia="en-GB"/>
              </w:rPr>
              <w:t>ANDY DAY Chance to Shine year End Report. Q&amp;A</w:t>
            </w:r>
          </w:p>
          <w:p w14:paraId="5D3D6325" w14:textId="77777777" w:rsidR="00782000" w:rsidRDefault="00782000" w:rsidP="005E799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3DB1F8DA" w14:textId="711E09BC" w:rsidR="00782000" w:rsidRPr="005E799B" w:rsidRDefault="00782000" w:rsidP="005E799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AD attended and answered questions regarding the report. He emphasised that every school has received input over the last 2 years and there has been a very successful competition delivery this year. He also highlighted the success in the secondary school </w:t>
            </w:r>
            <w:r w:rsidR="00C531D2">
              <w:rPr>
                <w:rFonts w:ascii="Arial" w:eastAsia="Times New Roman" w:hAnsi="Arial" w:cs="Arial"/>
                <w:lang w:val="en-GB" w:eastAsia="en-GB"/>
              </w:rPr>
              <w:t>girl’s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programme.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EBAEB" w14:textId="0B9C0A8B" w:rsidR="005E799B" w:rsidRPr="00952C32" w:rsidRDefault="005E799B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  <w:tr w:rsidR="005E799B" w:rsidRPr="00345D19" w14:paraId="56FCF520" w14:textId="77777777" w:rsidTr="003D4C39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E72A" w14:textId="0CB9385A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AEC7" w14:textId="078DE09A" w:rsidR="00682587" w:rsidRPr="005F7578" w:rsidRDefault="00682587" w:rsidP="00682587">
            <w:pPr>
              <w:spacing w:after="0" w:line="240" w:lineRule="auto"/>
              <w:rPr>
                <w:rFonts w:ascii="Arial" w:eastAsia="Times New Roman" w:hAnsi="Arial" w:cs="Arial"/>
                <w:highlight w:val="red"/>
                <w:lang w:val="en-GB" w:eastAsia="en-GB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21DD" w14:textId="2F1504E5" w:rsidR="004E6BE3" w:rsidRPr="00345D19" w:rsidRDefault="004E6BE3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B5223E" w:rsidRPr="00345D19" w14:paraId="4A0F9264" w14:textId="77777777" w:rsidTr="003D4C39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9E4C" w14:textId="43058B4B" w:rsidR="00B5223E" w:rsidRPr="00461977" w:rsidRDefault="00B5223E" w:rsidP="00B5223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A568" w14:textId="59A4F090" w:rsidR="00B5223E" w:rsidRPr="006C608C" w:rsidRDefault="00B5223E" w:rsidP="00B5223E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Finance: update sent.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1913" w14:textId="77777777" w:rsidR="00B5223E" w:rsidRPr="006C608C" w:rsidRDefault="00B5223E" w:rsidP="00B5223E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B5223E" w:rsidRPr="00345D19" w14:paraId="1DD60CBE" w14:textId="77777777" w:rsidTr="003D4C39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F1C7" w14:textId="386B4586" w:rsidR="00B5223E" w:rsidRPr="00461977" w:rsidRDefault="00B5223E" w:rsidP="00B5223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DCD0" w14:textId="6E8BC35E" w:rsidR="00B5223E" w:rsidRPr="00461977" w:rsidRDefault="00B5223E" w:rsidP="00B5223E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C.D.M. No report to date.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5E15" w14:textId="72752D9E" w:rsidR="00B5223E" w:rsidRPr="006C608C" w:rsidRDefault="00B5223E" w:rsidP="00B5223E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B5223E" w:rsidRPr="00345D19" w14:paraId="77F4299F" w14:textId="77777777" w:rsidTr="003D4C39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A8F2" w14:textId="7BAB7460" w:rsidR="00B5223E" w:rsidRPr="00461977" w:rsidRDefault="00B5223E" w:rsidP="00B5223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69C4" w14:textId="1E6E1E0D" w:rsidR="00B5223E" w:rsidRPr="008C6538" w:rsidRDefault="00B5223E" w:rsidP="00B5223E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Women &amp; Girls: Report sen</w:t>
            </w:r>
            <w:r w:rsidR="00425FF8">
              <w:rPr>
                <w:rFonts w:ascii="Arial" w:hAnsi="Arial" w:cs="Arial"/>
                <w:lang w:val="en-GB" w:eastAsia="en-GB"/>
              </w:rPr>
              <w:t>t.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69A8" w14:textId="3C1E1B2D" w:rsidR="00B5223E" w:rsidRPr="004521EF" w:rsidRDefault="00B5223E" w:rsidP="00B5223E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B5223E" w:rsidRPr="00345D19" w14:paraId="4A4FB67B" w14:textId="77777777" w:rsidTr="003D4C39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9F90" w14:textId="193F1AA2" w:rsidR="00B5223E" w:rsidRPr="00461977" w:rsidRDefault="00B5223E" w:rsidP="00B5223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13B82" w14:textId="5B0135A2" w:rsidR="00B5223E" w:rsidRDefault="00B5223E" w:rsidP="00B5223E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Correspondence</w:t>
            </w:r>
            <w:r w:rsidR="00994BC7">
              <w:rPr>
                <w:rFonts w:ascii="Arial" w:hAnsi="Arial" w:cs="Arial"/>
                <w:lang w:val="en-GB" w:eastAsia="en-GB"/>
              </w:rPr>
              <w:t>:</w:t>
            </w:r>
          </w:p>
          <w:p w14:paraId="2A13E8F3" w14:textId="5F2439C1" w:rsidR="005F7578" w:rsidRPr="006C608C" w:rsidRDefault="005F7578" w:rsidP="00B5223E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Letter from Roy Cooper detailing events during a game he</w:t>
            </w:r>
            <w:r w:rsidR="00E41FBA">
              <w:rPr>
                <w:rFonts w:ascii="Arial" w:hAnsi="Arial" w:cs="Arial"/>
                <w:lang w:val="en-GB" w:eastAsia="en-GB"/>
              </w:rPr>
              <w:t xml:space="preserve"> umpired</w:t>
            </w:r>
            <w:r w:rsidR="001B49BC">
              <w:rPr>
                <w:rFonts w:ascii="Arial" w:hAnsi="Arial" w:cs="Arial"/>
                <w:lang w:val="en-GB" w:eastAsia="en-GB"/>
              </w:rPr>
              <w:t>.</w:t>
            </w:r>
            <w:r w:rsidR="00994BC7">
              <w:rPr>
                <w:rFonts w:ascii="Arial" w:hAnsi="Arial" w:cs="Arial"/>
                <w:lang w:val="en-GB" w:eastAsia="en-GB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C906" w14:textId="77777777" w:rsidR="00B5223E" w:rsidRPr="006C608C" w:rsidRDefault="00B5223E" w:rsidP="00B522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B5223E" w:rsidRPr="00345D19" w14:paraId="419C1A42" w14:textId="77777777" w:rsidTr="003D4C39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454C" w14:textId="62FA52E3" w:rsidR="00B5223E" w:rsidRPr="00461977" w:rsidRDefault="00B5223E" w:rsidP="00B5223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74A89" w14:textId="77777777" w:rsidR="005F7578" w:rsidRDefault="00B5223E" w:rsidP="00B5223E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AO</w:t>
            </w:r>
            <w:r w:rsidR="005F7578">
              <w:rPr>
                <w:rFonts w:ascii="Arial" w:hAnsi="Arial" w:cs="Arial"/>
                <w:lang w:val="en-GB" w:eastAsia="en-GB"/>
              </w:rPr>
              <w:t>B</w:t>
            </w:r>
          </w:p>
          <w:p w14:paraId="7C7B250F" w14:textId="77777777" w:rsidR="005F7578" w:rsidRDefault="005F7578" w:rsidP="00B5223E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The Board wished to thank Stuart for his services over the years and commitment to Island cricket. </w:t>
            </w:r>
          </w:p>
          <w:p w14:paraId="2982D804" w14:textId="77777777" w:rsidR="005F7578" w:rsidRDefault="005F7578" w:rsidP="00B5223E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</w:p>
          <w:p w14:paraId="3C343F38" w14:textId="77777777" w:rsidR="005F7578" w:rsidRDefault="005F7578" w:rsidP="00B5223E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DC has received an email from AW to detail a number of</w:t>
            </w:r>
            <w:r w:rsidR="00581E02">
              <w:rPr>
                <w:rFonts w:ascii="Arial" w:hAnsi="Arial" w:cs="Arial"/>
                <w:lang w:val="en-GB" w:eastAsia="en-GB"/>
              </w:rPr>
              <w:t xml:space="preserve"> extra hours that he has worked and has requested to receive payment for this time. We may be in a position to pay a bonus to members of staff. </w:t>
            </w:r>
          </w:p>
          <w:p w14:paraId="71489C97" w14:textId="77777777" w:rsidR="00C92114" w:rsidRDefault="00C92114" w:rsidP="00B5223E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</w:p>
          <w:p w14:paraId="6F645557" w14:textId="2E4FE6FC" w:rsidR="00C92114" w:rsidRPr="005F7578" w:rsidRDefault="00C92114" w:rsidP="00B5223E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HW informed that staff management issues are </w:t>
            </w:r>
            <w:r w:rsidR="00551E5E">
              <w:rPr>
                <w:rFonts w:ascii="Arial" w:hAnsi="Arial" w:cs="Arial"/>
                <w:lang w:val="en-GB" w:eastAsia="en-GB"/>
              </w:rPr>
              <w:t xml:space="preserve">lacking and </w:t>
            </w:r>
            <w:r>
              <w:rPr>
                <w:rFonts w:ascii="Arial" w:hAnsi="Arial" w:cs="Arial"/>
                <w:lang w:val="en-GB" w:eastAsia="en-GB"/>
              </w:rPr>
              <w:t xml:space="preserve">needed to be </w:t>
            </w:r>
            <w:r w:rsidR="00551E5E">
              <w:rPr>
                <w:rFonts w:ascii="Arial" w:hAnsi="Arial" w:cs="Arial"/>
                <w:lang w:val="en-GB" w:eastAsia="en-GB"/>
              </w:rPr>
              <w:t xml:space="preserve">improved and </w:t>
            </w:r>
            <w:r>
              <w:rPr>
                <w:rFonts w:ascii="Arial" w:hAnsi="Arial" w:cs="Arial"/>
                <w:lang w:val="en-GB" w:eastAsia="en-GB"/>
              </w:rPr>
              <w:t xml:space="preserve">addressed in restructure. </w:t>
            </w:r>
            <w:r w:rsidR="00F064E1">
              <w:rPr>
                <w:rFonts w:ascii="Arial" w:hAnsi="Arial" w:cs="Arial"/>
                <w:lang w:val="en-GB" w:eastAsia="en-GB"/>
              </w:rPr>
              <w:t xml:space="preserve">Board agreed that it would be beneficial for IOW WGDO to spend time alongside Hampshire WGDO and Hampshire </w:t>
            </w:r>
            <w:r w:rsidR="00E41FBA">
              <w:rPr>
                <w:rFonts w:ascii="Arial" w:hAnsi="Arial" w:cs="Arial"/>
                <w:lang w:val="en-GB" w:eastAsia="en-GB"/>
              </w:rPr>
              <w:t>girls’</w:t>
            </w:r>
            <w:r w:rsidR="00F064E1">
              <w:rPr>
                <w:rFonts w:ascii="Arial" w:hAnsi="Arial" w:cs="Arial"/>
                <w:lang w:val="en-GB" w:eastAsia="en-GB"/>
              </w:rPr>
              <w:t xml:space="preserve"> pathways coach.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A1E4" w14:textId="77777777" w:rsidR="00B5223E" w:rsidRDefault="00B5223E" w:rsidP="00B522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112450EC" w14:textId="77777777" w:rsidR="00581E02" w:rsidRDefault="00581E02" w:rsidP="00B522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13A3BAC8" w14:textId="77777777" w:rsidR="00581E02" w:rsidRDefault="00581E02" w:rsidP="00B522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636EF3B3" w14:textId="77777777" w:rsidR="00581E02" w:rsidRDefault="00581E02" w:rsidP="00B522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274C9EAC" w14:textId="77777777" w:rsidR="00581E02" w:rsidRDefault="00581E02" w:rsidP="00B522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772AD78C" w14:textId="4C4CEA05" w:rsidR="00581E02" w:rsidRDefault="00C92114" w:rsidP="00581E0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DC to distribute letter from AW.</w:t>
            </w:r>
          </w:p>
        </w:tc>
      </w:tr>
      <w:tr w:rsidR="00B5223E" w:rsidRPr="00345D19" w14:paraId="08BBA0EF" w14:textId="77777777" w:rsidTr="003D4C39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9C39" w14:textId="60845B12" w:rsidR="00B5223E" w:rsidRPr="00461977" w:rsidRDefault="00B5223E" w:rsidP="00B5223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C1F88" w14:textId="476A84C6" w:rsidR="00B5223E" w:rsidRPr="00461977" w:rsidRDefault="00B5223E" w:rsidP="00B5223E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Next meeting: Monday 19</w:t>
            </w:r>
            <w:r>
              <w:rPr>
                <w:rFonts w:ascii="Arial" w:hAnsi="Arial" w:cs="Arial"/>
                <w:vertAlign w:val="superscript"/>
                <w:lang w:val="en-GB" w:eastAsia="en-GB"/>
              </w:rPr>
              <w:t>th</w:t>
            </w:r>
            <w:r>
              <w:rPr>
                <w:rFonts w:ascii="Arial" w:hAnsi="Arial" w:cs="Arial"/>
                <w:lang w:val="en-GB" w:eastAsia="en-GB"/>
              </w:rPr>
              <w:t xml:space="preserve"> September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82AB" w14:textId="77777777" w:rsidR="00B5223E" w:rsidRDefault="00B5223E" w:rsidP="00B522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14:paraId="6F187B93" w14:textId="77777777" w:rsidR="009969F5" w:rsidRDefault="009969F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pacing w:val="-5"/>
        </w:rPr>
      </w:pPr>
    </w:p>
    <w:p w14:paraId="1949B003" w14:textId="77777777" w:rsidR="00EA5C38" w:rsidRDefault="00EA5C38">
      <w:pPr>
        <w:suppressAutoHyphens/>
        <w:spacing w:after="0" w:line="240" w:lineRule="auto"/>
        <w:jc w:val="both"/>
        <w:rPr>
          <w:rFonts w:ascii="Calibri" w:eastAsia="Calibri" w:hAnsi="Calibri" w:cs="Calibri"/>
          <w:spacing w:val="-5"/>
        </w:rPr>
      </w:pPr>
    </w:p>
    <w:sectPr w:rsidR="00EA5C38" w:rsidSect="00313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3F6"/>
    <w:multiLevelType w:val="hybridMultilevel"/>
    <w:tmpl w:val="D144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FB8"/>
    <w:multiLevelType w:val="hybridMultilevel"/>
    <w:tmpl w:val="CEA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4A1"/>
    <w:multiLevelType w:val="hybridMultilevel"/>
    <w:tmpl w:val="4D6A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C45"/>
    <w:multiLevelType w:val="hybridMultilevel"/>
    <w:tmpl w:val="F8E8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8718C"/>
    <w:multiLevelType w:val="hybridMultilevel"/>
    <w:tmpl w:val="CBEA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57A5"/>
    <w:multiLevelType w:val="multilevel"/>
    <w:tmpl w:val="2BAE2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1641C"/>
    <w:multiLevelType w:val="hybridMultilevel"/>
    <w:tmpl w:val="AAD4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0A91"/>
    <w:multiLevelType w:val="hybridMultilevel"/>
    <w:tmpl w:val="0086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2DDF"/>
    <w:multiLevelType w:val="hybridMultilevel"/>
    <w:tmpl w:val="FE1E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B0FAE"/>
    <w:multiLevelType w:val="hybridMultilevel"/>
    <w:tmpl w:val="8846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0485"/>
    <w:multiLevelType w:val="hybridMultilevel"/>
    <w:tmpl w:val="45CE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1A5E"/>
    <w:multiLevelType w:val="multilevel"/>
    <w:tmpl w:val="98906E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0846F66"/>
    <w:multiLevelType w:val="hybridMultilevel"/>
    <w:tmpl w:val="FA1A53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8575DC"/>
    <w:multiLevelType w:val="hybridMultilevel"/>
    <w:tmpl w:val="459A8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C4B3E"/>
    <w:multiLevelType w:val="hybridMultilevel"/>
    <w:tmpl w:val="8524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F0D2F"/>
    <w:multiLevelType w:val="hybridMultilevel"/>
    <w:tmpl w:val="EE8C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F7FE6"/>
    <w:multiLevelType w:val="multilevel"/>
    <w:tmpl w:val="C6788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A506D"/>
    <w:multiLevelType w:val="hybridMultilevel"/>
    <w:tmpl w:val="46267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641C6"/>
    <w:multiLevelType w:val="hybridMultilevel"/>
    <w:tmpl w:val="B8587F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2607F"/>
    <w:multiLevelType w:val="hybridMultilevel"/>
    <w:tmpl w:val="442C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E315D"/>
    <w:multiLevelType w:val="hybridMultilevel"/>
    <w:tmpl w:val="F9140E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33B3EAF"/>
    <w:multiLevelType w:val="hybridMultilevel"/>
    <w:tmpl w:val="661EF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82207"/>
    <w:multiLevelType w:val="hybridMultilevel"/>
    <w:tmpl w:val="3DA44F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76E5F1E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162B38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080BEC"/>
    <w:multiLevelType w:val="multilevel"/>
    <w:tmpl w:val="3B5EE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00C00"/>
    <w:multiLevelType w:val="multilevel"/>
    <w:tmpl w:val="FCC82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B60056"/>
    <w:multiLevelType w:val="hybridMultilevel"/>
    <w:tmpl w:val="FDF2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F0429"/>
    <w:multiLevelType w:val="hybridMultilevel"/>
    <w:tmpl w:val="7CA8A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9236A0"/>
    <w:multiLevelType w:val="hybridMultilevel"/>
    <w:tmpl w:val="2004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2DE9"/>
    <w:multiLevelType w:val="hybridMultilevel"/>
    <w:tmpl w:val="1184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665AD"/>
    <w:multiLevelType w:val="hybridMultilevel"/>
    <w:tmpl w:val="DB3A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D4342"/>
    <w:multiLevelType w:val="hybridMultilevel"/>
    <w:tmpl w:val="FCA6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25A53"/>
    <w:multiLevelType w:val="hybridMultilevel"/>
    <w:tmpl w:val="E594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2034F"/>
    <w:multiLevelType w:val="hybridMultilevel"/>
    <w:tmpl w:val="725C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169791">
    <w:abstractNumId w:val="25"/>
  </w:num>
  <w:num w:numId="2" w16cid:durableId="1114329744">
    <w:abstractNumId w:val="26"/>
  </w:num>
  <w:num w:numId="3" w16cid:durableId="2042433404">
    <w:abstractNumId w:val="5"/>
  </w:num>
  <w:num w:numId="4" w16cid:durableId="306053646">
    <w:abstractNumId w:val="29"/>
  </w:num>
  <w:num w:numId="5" w16cid:durableId="834225854">
    <w:abstractNumId w:val="9"/>
  </w:num>
  <w:num w:numId="6" w16cid:durableId="888371626">
    <w:abstractNumId w:val="8"/>
  </w:num>
  <w:num w:numId="7" w16cid:durableId="1968583099">
    <w:abstractNumId w:val="2"/>
  </w:num>
  <w:num w:numId="8" w16cid:durableId="157769914">
    <w:abstractNumId w:val="30"/>
  </w:num>
  <w:num w:numId="9" w16cid:durableId="1504472441">
    <w:abstractNumId w:val="18"/>
  </w:num>
  <w:num w:numId="10" w16cid:durableId="1510827056">
    <w:abstractNumId w:val="11"/>
  </w:num>
  <w:num w:numId="11" w16cid:durableId="840582561">
    <w:abstractNumId w:val="24"/>
  </w:num>
  <w:num w:numId="12" w16cid:durableId="726151836">
    <w:abstractNumId w:val="23"/>
  </w:num>
  <w:num w:numId="13" w16cid:durableId="1702048006">
    <w:abstractNumId w:val="22"/>
  </w:num>
  <w:num w:numId="14" w16cid:durableId="1391348885">
    <w:abstractNumId w:val="34"/>
  </w:num>
  <w:num w:numId="15" w16cid:durableId="444203913">
    <w:abstractNumId w:val="7"/>
  </w:num>
  <w:num w:numId="16" w16cid:durableId="1338532826">
    <w:abstractNumId w:val="1"/>
  </w:num>
  <w:num w:numId="17" w16cid:durableId="1704205526">
    <w:abstractNumId w:val="0"/>
  </w:num>
  <w:num w:numId="18" w16cid:durableId="106853675">
    <w:abstractNumId w:val="28"/>
  </w:num>
  <w:num w:numId="19" w16cid:durableId="547225763">
    <w:abstractNumId w:val="27"/>
  </w:num>
  <w:num w:numId="20" w16cid:durableId="669872759">
    <w:abstractNumId w:val="13"/>
  </w:num>
  <w:num w:numId="21" w16cid:durableId="1978414007">
    <w:abstractNumId w:val="10"/>
  </w:num>
  <w:num w:numId="22" w16cid:durableId="408230918">
    <w:abstractNumId w:val="4"/>
  </w:num>
  <w:num w:numId="23" w16cid:durableId="1646202239">
    <w:abstractNumId w:val="3"/>
  </w:num>
  <w:num w:numId="24" w16cid:durableId="808481067">
    <w:abstractNumId w:val="31"/>
  </w:num>
  <w:num w:numId="25" w16cid:durableId="1607691015">
    <w:abstractNumId w:val="32"/>
  </w:num>
  <w:num w:numId="26" w16cid:durableId="1190291415">
    <w:abstractNumId w:val="33"/>
  </w:num>
  <w:num w:numId="27" w16cid:durableId="791897097">
    <w:abstractNumId w:val="6"/>
  </w:num>
  <w:num w:numId="28" w16cid:durableId="2052419142">
    <w:abstractNumId w:val="15"/>
  </w:num>
  <w:num w:numId="29" w16cid:durableId="80180039">
    <w:abstractNumId w:val="12"/>
  </w:num>
  <w:num w:numId="30" w16cid:durableId="1991248065">
    <w:abstractNumId w:val="14"/>
  </w:num>
  <w:num w:numId="31" w16cid:durableId="366831886">
    <w:abstractNumId w:val="19"/>
  </w:num>
  <w:num w:numId="32" w16cid:durableId="305859756">
    <w:abstractNumId w:val="20"/>
  </w:num>
  <w:num w:numId="33" w16cid:durableId="2078237008">
    <w:abstractNumId w:val="21"/>
  </w:num>
  <w:num w:numId="34" w16cid:durableId="680081529">
    <w:abstractNumId w:val="16"/>
  </w:num>
  <w:num w:numId="35" w16cid:durableId="13501334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9C"/>
    <w:rsid w:val="00027914"/>
    <w:rsid w:val="0005055E"/>
    <w:rsid w:val="0005766D"/>
    <w:rsid w:val="0006175F"/>
    <w:rsid w:val="000649CA"/>
    <w:rsid w:val="000718BA"/>
    <w:rsid w:val="000A371D"/>
    <w:rsid w:val="000B5508"/>
    <w:rsid w:val="000D6670"/>
    <w:rsid w:val="00107ACE"/>
    <w:rsid w:val="0011455F"/>
    <w:rsid w:val="00114898"/>
    <w:rsid w:val="00132E53"/>
    <w:rsid w:val="00190DBD"/>
    <w:rsid w:val="001B49BC"/>
    <w:rsid w:val="001C7C42"/>
    <w:rsid w:val="00207333"/>
    <w:rsid w:val="00210E8E"/>
    <w:rsid w:val="00215F74"/>
    <w:rsid w:val="00220338"/>
    <w:rsid w:val="002264A8"/>
    <w:rsid w:val="00256684"/>
    <w:rsid w:val="00264509"/>
    <w:rsid w:val="002808F5"/>
    <w:rsid w:val="002816FE"/>
    <w:rsid w:val="00281A69"/>
    <w:rsid w:val="00293B7B"/>
    <w:rsid w:val="002955F2"/>
    <w:rsid w:val="002A562A"/>
    <w:rsid w:val="002A63ED"/>
    <w:rsid w:val="002C3AEF"/>
    <w:rsid w:val="002E79BA"/>
    <w:rsid w:val="003137CB"/>
    <w:rsid w:val="0033757D"/>
    <w:rsid w:val="00345D19"/>
    <w:rsid w:val="00372A4B"/>
    <w:rsid w:val="0039129C"/>
    <w:rsid w:val="00397582"/>
    <w:rsid w:val="003D1F4B"/>
    <w:rsid w:val="003D3B0E"/>
    <w:rsid w:val="003D4C39"/>
    <w:rsid w:val="003E390B"/>
    <w:rsid w:val="003F18AF"/>
    <w:rsid w:val="00412A41"/>
    <w:rsid w:val="00425FF8"/>
    <w:rsid w:val="00431F0D"/>
    <w:rsid w:val="004521EF"/>
    <w:rsid w:val="00457B99"/>
    <w:rsid w:val="00461977"/>
    <w:rsid w:val="004D743A"/>
    <w:rsid w:val="004E6BE3"/>
    <w:rsid w:val="00511808"/>
    <w:rsid w:val="00535405"/>
    <w:rsid w:val="00551E5E"/>
    <w:rsid w:val="00556FB8"/>
    <w:rsid w:val="005653A4"/>
    <w:rsid w:val="00581E02"/>
    <w:rsid w:val="005A68E7"/>
    <w:rsid w:val="005C28BA"/>
    <w:rsid w:val="005D056A"/>
    <w:rsid w:val="005D7D87"/>
    <w:rsid w:val="005E799B"/>
    <w:rsid w:val="005F7578"/>
    <w:rsid w:val="00682587"/>
    <w:rsid w:val="006C608C"/>
    <w:rsid w:val="006E01D0"/>
    <w:rsid w:val="006F7A51"/>
    <w:rsid w:val="007459AC"/>
    <w:rsid w:val="00747AAF"/>
    <w:rsid w:val="00754FFA"/>
    <w:rsid w:val="00782000"/>
    <w:rsid w:val="007A02B9"/>
    <w:rsid w:val="007B705B"/>
    <w:rsid w:val="007C6966"/>
    <w:rsid w:val="007D1604"/>
    <w:rsid w:val="007D3991"/>
    <w:rsid w:val="007E0229"/>
    <w:rsid w:val="008301F2"/>
    <w:rsid w:val="00845894"/>
    <w:rsid w:val="0085333A"/>
    <w:rsid w:val="00866F02"/>
    <w:rsid w:val="00874E0C"/>
    <w:rsid w:val="008955BA"/>
    <w:rsid w:val="008A1B4A"/>
    <w:rsid w:val="008B71E2"/>
    <w:rsid w:val="008B7264"/>
    <w:rsid w:val="008C6538"/>
    <w:rsid w:val="008E3E41"/>
    <w:rsid w:val="009018CB"/>
    <w:rsid w:val="00903735"/>
    <w:rsid w:val="00923C2E"/>
    <w:rsid w:val="00950F0E"/>
    <w:rsid w:val="00951EB1"/>
    <w:rsid w:val="00952C32"/>
    <w:rsid w:val="00994BC7"/>
    <w:rsid w:val="009969F5"/>
    <w:rsid w:val="009A784D"/>
    <w:rsid w:val="009F131D"/>
    <w:rsid w:val="009F5500"/>
    <w:rsid w:val="00A47782"/>
    <w:rsid w:val="00A50806"/>
    <w:rsid w:val="00A87EE4"/>
    <w:rsid w:val="00A96815"/>
    <w:rsid w:val="00AA36E2"/>
    <w:rsid w:val="00AC0DD5"/>
    <w:rsid w:val="00AD02A3"/>
    <w:rsid w:val="00AF49BB"/>
    <w:rsid w:val="00B07590"/>
    <w:rsid w:val="00B35D21"/>
    <w:rsid w:val="00B41356"/>
    <w:rsid w:val="00B50A28"/>
    <w:rsid w:val="00B5223E"/>
    <w:rsid w:val="00B54A4D"/>
    <w:rsid w:val="00B82F6D"/>
    <w:rsid w:val="00BA6B6B"/>
    <w:rsid w:val="00BB77E6"/>
    <w:rsid w:val="00BD6B96"/>
    <w:rsid w:val="00BE222B"/>
    <w:rsid w:val="00BF0EFC"/>
    <w:rsid w:val="00C069B0"/>
    <w:rsid w:val="00C17204"/>
    <w:rsid w:val="00C173A3"/>
    <w:rsid w:val="00C25BBC"/>
    <w:rsid w:val="00C27181"/>
    <w:rsid w:val="00C34651"/>
    <w:rsid w:val="00C531D2"/>
    <w:rsid w:val="00C92114"/>
    <w:rsid w:val="00CD7744"/>
    <w:rsid w:val="00CF64E4"/>
    <w:rsid w:val="00CF6705"/>
    <w:rsid w:val="00D8418A"/>
    <w:rsid w:val="00DA2745"/>
    <w:rsid w:val="00DD6BA4"/>
    <w:rsid w:val="00DD7EC7"/>
    <w:rsid w:val="00DF01B7"/>
    <w:rsid w:val="00E1424E"/>
    <w:rsid w:val="00E26BEB"/>
    <w:rsid w:val="00E41FBA"/>
    <w:rsid w:val="00E6004C"/>
    <w:rsid w:val="00E73511"/>
    <w:rsid w:val="00E81FFE"/>
    <w:rsid w:val="00E85067"/>
    <w:rsid w:val="00E95139"/>
    <w:rsid w:val="00E96599"/>
    <w:rsid w:val="00EA277E"/>
    <w:rsid w:val="00EA5C38"/>
    <w:rsid w:val="00EB6AE6"/>
    <w:rsid w:val="00EB7B89"/>
    <w:rsid w:val="00EF403A"/>
    <w:rsid w:val="00F064E1"/>
    <w:rsid w:val="00F10362"/>
    <w:rsid w:val="00F17E04"/>
    <w:rsid w:val="00F45927"/>
    <w:rsid w:val="00F52949"/>
    <w:rsid w:val="00F566F8"/>
    <w:rsid w:val="00F60B86"/>
    <w:rsid w:val="00F81F31"/>
    <w:rsid w:val="00F90F93"/>
    <w:rsid w:val="00F9715B"/>
    <w:rsid w:val="00FA7664"/>
    <w:rsid w:val="00FA7682"/>
    <w:rsid w:val="00FB626E"/>
    <w:rsid w:val="00FC30D8"/>
    <w:rsid w:val="00FF03D8"/>
    <w:rsid w:val="00FF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080C"/>
  <w15:docId w15:val="{E81228F2-D8EF-4CD1-BDA3-9FB95AEA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D3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99B"/>
    <w:rPr>
      <w:color w:val="0563C1" w:themeColor="hyperlink"/>
      <w:u w:val="single"/>
    </w:rPr>
  </w:style>
  <w:style w:type="table" w:styleId="ListTable7Colorful-Accent3">
    <w:name w:val="List Table 7 Colorful Accent 3"/>
    <w:basedOn w:val="TableNormal"/>
    <w:uiPriority w:val="52"/>
    <w:rsid w:val="00E8506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 Barton</cp:lastModifiedBy>
  <cp:revision>15</cp:revision>
  <cp:lastPrinted>2019-01-31T12:49:00Z</cp:lastPrinted>
  <dcterms:created xsi:type="dcterms:W3CDTF">2021-01-21T17:20:00Z</dcterms:created>
  <dcterms:modified xsi:type="dcterms:W3CDTF">2022-10-14T17:57:00Z</dcterms:modified>
</cp:coreProperties>
</file>