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35A2" w14:textId="6F1F3C3F" w:rsidR="00110202" w:rsidRPr="009B7E13" w:rsidRDefault="0088374E" w:rsidP="009B7E13">
      <w:pPr>
        <w:rPr>
          <w:b/>
          <w:sz w:val="24"/>
        </w:rPr>
      </w:pPr>
      <w:r>
        <w:rPr>
          <w:b/>
          <w:sz w:val="24"/>
        </w:rPr>
        <w:t xml:space="preserve">Learner </w:t>
      </w:r>
      <w:r w:rsidR="0016479B">
        <w:rPr>
          <w:b/>
          <w:sz w:val="24"/>
        </w:rPr>
        <w:t>Complaint</w:t>
      </w:r>
      <w:r>
        <w:rPr>
          <w:b/>
          <w:sz w:val="24"/>
        </w:rPr>
        <w:t xml:space="preserve">s against </w:t>
      </w:r>
      <w:r w:rsidR="0016479B">
        <w:rPr>
          <w:b/>
          <w:sz w:val="24"/>
        </w:rPr>
        <w:t xml:space="preserve">Recognised Centre </w:t>
      </w:r>
      <w:r w:rsidR="00693FEB" w:rsidRPr="00FE2168">
        <w:rPr>
          <w:b/>
          <w:sz w:val="24"/>
        </w:rPr>
        <w:t>Policy</w:t>
      </w:r>
    </w:p>
    <w:p w14:paraId="71465E17" w14:textId="55A6639B" w:rsidR="00C83D6C" w:rsidRPr="0088374E" w:rsidRDefault="0088374E" w:rsidP="008D667E">
      <w:pPr>
        <w:autoSpaceDE w:val="0"/>
        <w:autoSpaceDN w:val="0"/>
        <w:adjustRightInd w:val="0"/>
        <w:jc w:val="both"/>
        <w:rPr>
          <w:rFonts w:cs="Arial"/>
        </w:rPr>
      </w:pPr>
      <w:r w:rsidRPr="0088374E">
        <w:t xml:space="preserve">Learners have the right to </w:t>
      </w:r>
      <w:r w:rsidR="0016479B">
        <w:t>make complaints</w:t>
      </w:r>
      <w:r w:rsidRPr="0088374E">
        <w:t xml:space="preserve"> against </w:t>
      </w:r>
      <w:r w:rsidR="009B7E13">
        <w:rPr>
          <w:rFonts w:cs="Arial"/>
          <w:color w:val="00B050"/>
          <w:szCs w:val="20"/>
        </w:rPr>
        <w:t>Isle of Wight</w:t>
      </w:r>
      <w:r w:rsidR="000000F2" w:rsidRPr="005025FA">
        <w:rPr>
          <w:rFonts w:cs="Arial"/>
          <w:color w:val="00B050"/>
          <w:szCs w:val="20"/>
        </w:rPr>
        <w:t xml:space="preserve"> Cricket </w:t>
      </w:r>
      <w:r w:rsidR="0016479B" w:rsidRPr="0016479B">
        <w:t>or staff that work there</w:t>
      </w:r>
      <w:r w:rsidR="00C83D6C" w:rsidRPr="0016479B">
        <w:rPr>
          <w:rFonts w:cs="Arial"/>
        </w:rPr>
        <w:t xml:space="preserve">. </w:t>
      </w:r>
      <w:r>
        <w:rPr>
          <w:rFonts w:cs="Arial"/>
        </w:rPr>
        <w:t xml:space="preserve">The procedure outlined within this policy must be followed </w:t>
      </w:r>
      <w:proofErr w:type="gramStart"/>
      <w:r>
        <w:rPr>
          <w:rFonts w:cs="Arial"/>
        </w:rPr>
        <w:t>in order for</w:t>
      </w:r>
      <w:proofErr w:type="gramEnd"/>
      <w:r>
        <w:rPr>
          <w:rFonts w:cs="Arial"/>
        </w:rPr>
        <w:t xml:space="preserve"> a</w:t>
      </w:r>
      <w:r w:rsidR="0016479B">
        <w:rPr>
          <w:rFonts w:cs="Arial"/>
        </w:rPr>
        <w:t xml:space="preserve"> complaint</w:t>
      </w:r>
      <w:r>
        <w:rPr>
          <w:rFonts w:cs="Arial"/>
        </w:rPr>
        <w:t xml:space="preserve"> to be considered.</w:t>
      </w:r>
    </w:p>
    <w:p w14:paraId="33949B2E" w14:textId="46DA973A" w:rsidR="000C0C91" w:rsidRDefault="00110202" w:rsidP="00110202">
      <w:pPr>
        <w:spacing w:after="0"/>
        <w:jc w:val="both"/>
      </w:pPr>
      <w:r w:rsidRPr="00110202">
        <w:t xml:space="preserve">The Head of Centre </w:t>
      </w:r>
      <w:r w:rsidR="009B7E13">
        <w:rPr>
          <w:rFonts w:cs="Arial"/>
          <w:color w:val="00B050"/>
          <w:szCs w:val="20"/>
        </w:rPr>
        <w:t>Isle of Wight</w:t>
      </w:r>
      <w:r w:rsidR="000000F2" w:rsidRPr="005025FA">
        <w:rPr>
          <w:rFonts w:cs="Arial"/>
          <w:color w:val="00B050"/>
          <w:szCs w:val="20"/>
        </w:rPr>
        <w:t xml:space="preserve"> Cricket </w:t>
      </w:r>
      <w:r w:rsidRPr="00110202">
        <w:t xml:space="preserve">is responsible </w:t>
      </w:r>
      <w:r w:rsidR="00FE2168">
        <w:t>for</w:t>
      </w:r>
      <w:r w:rsidRPr="00110202">
        <w:t xml:space="preserve"> ensur</w:t>
      </w:r>
      <w:r w:rsidR="00FE2168">
        <w:t xml:space="preserve">ing </w:t>
      </w:r>
      <w:r w:rsidRPr="00110202">
        <w:t>that this p</w:t>
      </w:r>
      <w:r w:rsidR="00FE2168">
        <w:t>olicy</w:t>
      </w:r>
      <w:r w:rsidRPr="00110202">
        <w:t xml:space="preserve"> is published</w:t>
      </w:r>
      <w:r w:rsidR="00FE2168">
        <w:t>, implemented</w:t>
      </w:r>
      <w:r w:rsidRPr="00110202">
        <w:t xml:space="preserve"> and accessible to all personnel, learners and any relevant third parties. </w:t>
      </w:r>
      <w:r w:rsidR="000C0C91">
        <w:t xml:space="preserve">The Head of Centre will also ensure that all personnel have read and understood this policy and that any amendments to the policy are communicated to relevant parties. </w:t>
      </w:r>
    </w:p>
    <w:p w14:paraId="6712133E" w14:textId="77777777" w:rsidR="000C0C91" w:rsidRDefault="000C0C91" w:rsidP="00110202">
      <w:pPr>
        <w:spacing w:after="0"/>
        <w:jc w:val="both"/>
      </w:pPr>
    </w:p>
    <w:p w14:paraId="3B792211" w14:textId="77777777" w:rsidR="00110202" w:rsidRDefault="00110202" w:rsidP="00110202">
      <w:pPr>
        <w:spacing w:after="0"/>
        <w:jc w:val="both"/>
      </w:pPr>
      <w:r w:rsidRPr="00110202">
        <w:t xml:space="preserve">Learners should be made aware </w:t>
      </w:r>
      <w:r w:rsidRPr="00FE2168">
        <w:t xml:space="preserve">of </w:t>
      </w:r>
      <w:r w:rsidR="00FE2168" w:rsidRPr="00FE2168">
        <w:t>this</w:t>
      </w:r>
      <w:r w:rsidRPr="00FE2168">
        <w:t xml:space="preserve"> policy </w:t>
      </w:r>
      <w:r w:rsidRPr="00110202">
        <w:t xml:space="preserve">at the start of their course/programme and the policy should </w:t>
      </w:r>
      <w:r w:rsidR="00FE2168">
        <w:t xml:space="preserve">be </w:t>
      </w:r>
      <w:r w:rsidRPr="00110202">
        <w:t>eas</w:t>
      </w:r>
      <w:r w:rsidR="00FE2168">
        <w:t>ily</w:t>
      </w:r>
      <w:r w:rsidRPr="00110202">
        <w:t xml:space="preserve"> accessible (website, intranet, booklets).</w:t>
      </w:r>
    </w:p>
    <w:p w14:paraId="311CB946" w14:textId="77777777" w:rsidR="0088374E" w:rsidRDefault="0088374E" w:rsidP="00110202">
      <w:pPr>
        <w:spacing w:after="0"/>
        <w:jc w:val="both"/>
      </w:pPr>
    </w:p>
    <w:p w14:paraId="35FC76C4" w14:textId="77777777" w:rsidR="0088374E" w:rsidRDefault="0088374E" w:rsidP="00110202">
      <w:pPr>
        <w:spacing w:after="0"/>
        <w:jc w:val="both"/>
      </w:pPr>
      <w:r>
        <w:t xml:space="preserve">Learners wishing to </w:t>
      </w:r>
      <w:r w:rsidR="0016479B">
        <w:t xml:space="preserve">make a complaint </w:t>
      </w:r>
      <w:r>
        <w:t xml:space="preserve">against </w:t>
      </w:r>
      <w:r w:rsidR="0016479B">
        <w:t>the recognised centre</w:t>
      </w:r>
      <w:r>
        <w:t xml:space="preserve"> must do so within 14 days of the </w:t>
      </w:r>
      <w:r w:rsidR="0016479B">
        <w:t>end of the course/programme</w:t>
      </w:r>
      <w:r>
        <w:t xml:space="preserve">. We advise learners to keep copies of all documents relating to the </w:t>
      </w:r>
      <w:r w:rsidR="0016479B">
        <w:t>complaint</w:t>
      </w:r>
      <w:r>
        <w:t xml:space="preserve">. The following procedure should be followed by learners wishing to submit </w:t>
      </w:r>
      <w:r w:rsidR="0016479B">
        <w:t>a complaint</w:t>
      </w:r>
      <w:r>
        <w:t>.</w:t>
      </w:r>
      <w:r w:rsidR="0016479B">
        <w:t xml:space="preserve"> </w:t>
      </w:r>
    </w:p>
    <w:p w14:paraId="316509DB" w14:textId="77777777" w:rsidR="0016479B" w:rsidRDefault="0016479B" w:rsidP="00110202">
      <w:pPr>
        <w:spacing w:after="0"/>
        <w:jc w:val="both"/>
      </w:pPr>
    </w:p>
    <w:p w14:paraId="0C37E96F" w14:textId="77777777" w:rsidR="0016479B" w:rsidRPr="00110202" w:rsidRDefault="0016479B" w:rsidP="00110202">
      <w:pPr>
        <w:spacing w:after="0"/>
        <w:jc w:val="both"/>
      </w:pPr>
      <w:r>
        <w:t>Note: Learners wishing to appeal against an assessment decision should follow the ‘Learner Appeals against Assessment Decisions’ Policy.</w:t>
      </w:r>
    </w:p>
    <w:p w14:paraId="5802F6C1" w14:textId="77777777" w:rsidR="00110202" w:rsidRDefault="00110202" w:rsidP="00110202">
      <w:pPr>
        <w:spacing w:after="0"/>
      </w:pPr>
    </w:p>
    <w:p w14:paraId="04C12322" w14:textId="77777777" w:rsidR="008D667E" w:rsidRDefault="008D667E" w:rsidP="00110202">
      <w:pPr>
        <w:spacing w:after="0"/>
      </w:pPr>
    </w:p>
    <w:p w14:paraId="006D7ABD" w14:textId="77777777" w:rsidR="00FE2168" w:rsidRDefault="00FE2168" w:rsidP="00110202">
      <w:pPr>
        <w:spacing w:after="0"/>
        <w:rPr>
          <w:b/>
        </w:rPr>
      </w:pPr>
      <w:r>
        <w:rPr>
          <w:b/>
        </w:rPr>
        <w:br w:type="page"/>
      </w:r>
    </w:p>
    <w:p w14:paraId="030A5EA9" w14:textId="77777777" w:rsidR="008713D4" w:rsidRDefault="00FE4F80" w:rsidP="00110202">
      <w:pPr>
        <w:spacing w:after="0"/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A96BBE" wp14:editId="05971A57">
                <wp:simplePos x="0" y="0"/>
                <wp:positionH relativeFrom="column">
                  <wp:posOffset>2952750</wp:posOffset>
                </wp:positionH>
                <wp:positionV relativeFrom="paragraph">
                  <wp:posOffset>4196715</wp:posOffset>
                </wp:positionV>
                <wp:extent cx="3429000" cy="2476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CFF3A" w14:textId="77777777" w:rsidR="00DA09A9" w:rsidRPr="00F20A5C" w:rsidRDefault="00DA09A9" w:rsidP="00DA09A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Learner is dissatisfied with the outcomes of the </w:t>
                            </w:r>
                            <w:r w:rsidR="00FE4F80">
                              <w:rPr>
                                <w:sz w:val="20"/>
                              </w:rPr>
                              <w:t>complaint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96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5pt;margin-top:330.45pt;width:270pt;height:1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" stroked="f">
                <v:textbox>
                  <w:txbxContent>
                    <w:p w14:paraId="7F8CFF3A" w14:textId="77777777" w:rsidR="00DA09A9" w:rsidRPr="00F20A5C" w:rsidRDefault="00DA09A9" w:rsidP="00DA09A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Learner is dissatisfied with the outcomes of the </w:t>
                      </w:r>
                      <w:r w:rsidR="00FE4F80">
                        <w:rPr>
                          <w:sz w:val="20"/>
                        </w:rPr>
                        <w:t>complaint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01A8F3" wp14:editId="09BB7C26">
                <wp:simplePos x="0" y="0"/>
                <wp:positionH relativeFrom="column">
                  <wp:posOffset>2952750</wp:posOffset>
                </wp:positionH>
                <wp:positionV relativeFrom="paragraph">
                  <wp:posOffset>1139190</wp:posOffset>
                </wp:positionV>
                <wp:extent cx="3352800" cy="24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4FCDE" w14:textId="77777777" w:rsidR="00153FAE" w:rsidRPr="00F20A5C" w:rsidRDefault="00153FAE" w:rsidP="00153FA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Learner is dissatisfied with the </w:t>
                            </w:r>
                            <w:r w:rsidR="00FE4F80">
                              <w:rPr>
                                <w:sz w:val="20"/>
                              </w:rPr>
                              <w:t>handling of the complaint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1A8F3" id="_x0000_s1027" type="#_x0000_t202" style="position:absolute;margin-left:232.5pt;margin-top:89.7pt;width:264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" stroked="f">
                <v:textbox>
                  <w:txbxContent>
                    <w:p w14:paraId="7394FCDE" w14:textId="77777777" w:rsidR="00153FAE" w:rsidRPr="00F20A5C" w:rsidRDefault="00153FAE" w:rsidP="00153FA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Learner is dissatisfied with the </w:t>
                      </w:r>
                      <w:r w:rsidR="00FE4F80">
                        <w:rPr>
                          <w:sz w:val="20"/>
                        </w:rPr>
                        <w:t>handling of the complaint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18B"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88960" behindDoc="0" locked="0" layoutInCell="0" allowOverlap="1" wp14:anchorId="181F8237" wp14:editId="0BD33859">
                <wp:simplePos x="0" y="0"/>
                <wp:positionH relativeFrom="margin">
                  <wp:posOffset>2353945</wp:posOffset>
                </wp:positionH>
                <wp:positionV relativeFrom="margin">
                  <wp:posOffset>3170555</wp:posOffset>
                </wp:positionV>
                <wp:extent cx="1060450" cy="5710555"/>
                <wp:effectExtent l="0" t="953" r="5398" b="5397"/>
                <wp:wrapSquare wrapText="bothSides"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0450" cy="57105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F81BD"/>
                        </a:solidFill>
                      </wps:spPr>
                      <wps:txbx>
                        <w:txbxContent>
                          <w:p w14:paraId="2479B95F" w14:textId="77777777" w:rsidR="00EE618B" w:rsidRDefault="00EE618B" w:rsidP="00EE618B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The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complaint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will be handled </w:t>
                            </w:r>
                            <w:r w:rsidR="003C4672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according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to the 1st4sport Qualifications Position </w:t>
                            </w:r>
                            <w:r w:rsidR="003C4672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S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tatement – Learner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Complaints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against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a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Recognised Centre </w:t>
                            </w:r>
                            <w:r w:rsidR="003C4672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which can be found on the 1st4sport Qualifications website under About Us/Policies and Procedures:</w:t>
                            </w:r>
                          </w:p>
                          <w:p w14:paraId="6CC945A7" w14:textId="77777777" w:rsidR="003C4672" w:rsidRPr="001F74AE" w:rsidRDefault="003C4672" w:rsidP="00EE618B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www.1st4sportqualifications.com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F8237" id="AutoShape 2" o:spid="_x0000_s1028" style="position:absolute;margin-left:185.35pt;margin-top:249.65pt;width:83.5pt;height:449.65pt;rotation:90;z-index:2516889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" o:allowincell="f" fillcolor="#4f81bd" stroked="f">
                <v:textbox>
                  <w:txbxContent>
                    <w:p w14:paraId="2479B95F" w14:textId="77777777" w:rsidR="00EE618B" w:rsidRDefault="00EE618B" w:rsidP="00EE618B">
                      <w:pPr>
                        <w:spacing w:after="0" w:line="240" w:lineRule="auto"/>
                        <w:jc w:val="center"/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</w:pP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The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complaint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will be handled </w:t>
                      </w:r>
                      <w:r w:rsidR="003C4672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according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to the 1st4sport Qualifications Position </w:t>
                      </w:r>
                      <w:r w:rsidR="003C4672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S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tatement – Learner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Complaints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against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a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Recognised Centre </w:t>
                      </w:r>
                      <w:r w:rsidR="003C4672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which can be found on the 1st4sport Qualifications website under About Us/Policies and Procedures:</w:t>
                      </w:r>
                    </w:p>
                    <w:p w14:paraId="6CC945A7" w14:textId="77777777" w:rsidR="003C4672" w:rsidRPr="001F74AE" w:rsidRDefault="003C4672" w:rsidP="00EE618B">
                      <w:pPr>
                        <w:spacing w:after="0" w:line="240" w:lineRule="auto"/>
                        <w:jc w:val="center"/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</w:pP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www.1st4sportqualifications.com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A09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FDFECD" wp14:editId="7125044B">
                <wp:simplePos x="0" y="0"/>
                <wp:positionH relativeFrom="column">
                  <wp:posOffset>2876550</wp:posOffset>
                </wp:positionH>
                <wp:positionV relativeFrom="paragraph">
                  <wp:posOffset>5201285</wp:posOffset>
                </wp:positionV>
                <wp:extent cx="0" cy="281940"/>
                <wp:effectExtent l="76200" t="0" r="57150" b="609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75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26.5pt;margin-top:409.55pt;width:0;height:22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" strokecolor="#4a7ebb">
                <v:stroke endarrow="block"/>
              </v:shape>
            </w:pict>
          </mc:Fallback>
        </mc:AlternateContent>
      </w:r>
      <w:r w:rsidR="00DA09A9"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82816" behindDoc="0" locked="0" layoutInCell="0" allowOverlap="1" wp14:anchorId="08A79429" wp14:editId="1FEBAEA8">
                <wp:simplePos x="0" y="0"/>
                <wp:positionH relativeFrom="margin">
                  <wp:posOffset>2501265</wp:posOffset>
                </wp:positionH>
                <wp:positionV relativeFrom="margin">
                  <wp:posOffset>1976120</wp:posOffset>
                </wp:positionV>
                <wp:extent cx="745490" cy="5710555"/>
                <wp:effectExtent l="0" t="6033" r="0" b="0"/>
                <wp:wrapSquare wrapText="bothSides"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5490" cy="57105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F81BD"/>
                        </a:solidFill>
                      </wps:spPr>
                      <wps:txbx>
                        <w:txbxContent>
                          <w:p w14:paraId="1185F4B2" w14:textId="77777777" w:rsidR="00DA09A9" w:rsidRDefault="00DA09A9" w:rsidP="00DA09A9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Learner can escalate their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complaint</w:t>
                            </w:r>
                            <w:r w:rsidR="004856E1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to the 1st4sport Qualifications Compliance and Risk Team by submitting evidence to:</w:t>
                            </w:r>
                          </w:p>
                          <w:p w14:paraId="5B08F86A" w14:textId="77777777" w:rsidR="00DA09A9" w:rsidRPr="001F74AE" w:rsidRDefault="00DA09A9" w:rsidP="00DA09A9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Pr="00DA09A9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imanagement@1st4sportqualifications.com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79429" id="_x0000_s1029" style="position:absolute;margin-left:196.95pt;margin-top:155.6pt;width:58.7pt;height:449.65pt;rotation:90;z-index:2516828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" o:allowincell="f" fillcolor="#4f81bd" stroked="f">
                <v:textbox>
                  <w:txbxContent>
                    <w:p w14:paraId="1185F4B2" w14:textId="77777777" w:rsidR="00DA09A9" w:rsidRDefault="00DA09A9" w:rsidP="00DA09A9">
                      <w:pPr>
                        <w:spacing w:after="0" w:line="240" w:lineRule="auto"/>
                        <w:jc w:val="center"/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</w:pP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Learner can escalate their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complaint</w:t>
                      </w:r>
                      <w:r w:rsidR="004856E1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to the 1st4sport Qualifications Compliance and Risk Team by submitting evidence to:</w:t>
                      </w:r>
                    </w:p>
                    <w:p w14:paraId="5B08F86A" w14:textId="77777777" w:rsidR="00DA09A9" w:rsidRPr="001F74AE" w:rsidRDefault="00DA09A9" w:rsidP="00DA09A9">
                      <w:pPr>
                        <w:spacing w:after="0" w:line="240" w:lineRule="auto"/>
                        <w:jc w:val="center"/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</w:pP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</w:t>
                      </w:r>
                      <w:r w:rsidRPr="00DA09A9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imanagement@1st4sportqualifications.com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A09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127793" wp14:editId="4A82308C">
                <wp:simplePos x="0" y="0"/>
                <wp:positionH relativeFrom="column">
                  <wp:posOffset>2876550</wp:posOffset>
                </wp:positionH>
                <wp:positionV relativeFrom="paragraph">
                  <wp:posOffset>4178935</wp:posOffset>
                </wp:positionV>
                <wp:extent cx="0" cy="281940"/>
                <wp:effectExtent l="76200" t="0" r="5715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9B67" id="Straight Arrow Connector 6" o:spid="_x0000_s1026" type="#_x0000_t32" style="position:absolute;margin-left:226.5pt;margin-top:329.05pt;width:0;height:22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" strokecolor="#4a7ebb">
                <v:stroke endarrow="block"/>
              </v:shape>
            </w:pict>
          </mc:Fallback>
        </mc:AlternateContent>
      </w:r>
      <w:r w:rsidR="003755C4"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78720" behindDoc="0" locked="0" layoutInCell="0" allowOverlap="1" wp14:anchorId="2A2CC4D4" wp14:editId="1287B590">
                <wp:simplePos x="0" y="0"/>
                <wp:positionH relativeFrom="margin">
                  <wp:posOffset>2501900</wp:posOffset>
                </wp:positionH>
                <wp:positionV relativeFrom="margin">
                  <wp:posOffset>961390</wp:posOffset>
                </wp:positionV>
                <wp:extent cx="745490" cy="5710555"/>
                <wp:effectExtent l="0" t="6033" r="0" b="0"/>
                <wp:wrapSquare wrapText="bothSides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5490" cy="57105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F81BD"/>
                        </a:solidFill>
                      </wps:spPr>
                      <wps:txbx>
                        <w:txbxContent>
                          <w:p w14:paraId="7E19F8A2" w14:textId="77777777" w:rsidR="003755C4" w:rsidRPr="001F74AE" w:rsidRDefault="003755C4" w:rsidP="003755C4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The Designated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Complaints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Officer will investigate and evaluate the submitted evidence. Outcomes should be communicated to all relevant parties within 20 working 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CC4D4" id="_x0000_s1030" style="position:absolute;margin-left:197pt;margin-top:75.7pt;width:58.7pt;height:449.65pt;rotation:90;z-index:251678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" o:allowincell="f" fillcolor="#4f81bd" stroked="f">
                <v:textbox>
                  <w:txbxContent>
                    <w:p w14:paraId="7E19F8A2" w14:textId="77777777" w:rsidR="003755C4" w:rsidRPr="001F74AE" w:rsidRDefault="003755C4" w:rsidP="003755C4">
                      <w:pPr>
                        <w:spacing w:after="0" w:line="240" w:lineRule="auto"/>
                        <w:jc w:val="center"/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</w:pP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The Designated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Complaints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Officer will investigate and evaluate the submitted evidence. Outcomes should be communicated to all relevant parties within 20 working days.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755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A2DC7A" wp14:editId="24F0EBE1">
                <wp:simplePos x="0" y="0"/>
                <wp:positionH relativeFrom="column">
                  <wp:posOffset>2876550</wp:posOffset>
                </wp:positionH>
                <wp:positionV relativeFrom="paragraph">
                  <wp:posOffset>3162935</wp:posOffset>
                </wp:positionV>
                <wp:extent cx="0" cy="281940"/>
                <wp:effectExtent l="76200" t="0" r="5715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4112" id="Straight Arrow Connector 4" o:spid="_x0000_s1026" type="#_x0000_t32" style="position:absolute;margin-left:226.5pt;margin-top:249.05pt;width:0;height:22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" strokecolor="#4a7ebb">
                <v:stroke endarrow="block"/>
              </v:shape>
            </w:pict>
          </mc:Fallback>
        </mc:AlternateContent>
      </w:r>
      <w:r w:rsidR="00F10070"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65FE1E05" wp14:editId="60D28580">
                <wp:simplePos x="0" y="0"/>
                <wp:positionH relativeFrom="margin">
                  <wp:posOffset>2503805</wp:posOffset>
                </wp:positionH>
                <wp:positionV relativeFrom="margin">
                  <wp:posOffset>-64135</wp:posOffset>
                </wp:positionV>
                <wp:extent cx="745490" cy="5710555"/>
                <wp:effectExtent l="0" t="6033" r="0" b="0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5490" cy="57105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F81BD"/>
                        </a:solidFill>
                      </wps:spPr>
                      <wps:txbx>
                        <w:txbxContent>
                          <w:p w14:paraId="36B9A836" w14:textId="77777777" w:rsidR="00F10070" w:rsidRPr="001F74AE" w:rsidRDefault="00F10070" w:rsidP="00F10070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The Designated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Complaints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Officer must acknowledge receipt of the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complaint 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within 10 working days and must outline the actions to be taken.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E1E05" id="_x0000_s1031" style="position:absolute;margin-left:197.15pt;margin-top:-5.05pt;width:58.7pt;height:449.65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" o:allowincell="f" fillcolor="#4f81bd" stroked="f">
                <v:textbox>
                  <w:txbxContent>
                    <w:p w14:paraId="36B9A836" w14:textId="77777777" w:rsidR="00F10070" w:rsidRPr="001F74AE" w:rsidRDefault="00F10070" w:rsidP="00F10070">
                      <w:pPr>
                        <w:spacing w:after="0" w:line="240" w:lineRule="auto"/>
                        <w:jc w:val="center"/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</w:pP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The Designated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Complaints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Officer must acknowledge receipt of the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complaint 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within 10 working days and must outline the actions to be taken.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100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D09B4" wp14:editId="5AAA2710">
                <wp:simplePos x="0" y="0"/>
                <wp:positionH relativeFrom="column">
                  <wp:posOffset>2876550</wp:posOffset>
                </wp:positionH>
                <wp:positionV relativeFrom="paragraph">
                  <wp:posOffset>2138045</wp:posOffset>
                </wp:positionV>
                <wp:extent cx="0" cy="282257"/>
                <wp:effectExtent l="76200" t="0" r="57150" b="609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25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0AEE" id="Straight Arrow Connector 2" o:spid="_x0000_s1026" type="#_x0000_t32" style="position:absolute;margin-left:226.5pt;margin-top:168.35pt;width:0;height:2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" strokecolor="#4a7ebb">
                <v:stroke endarrow="block"/>
              </v:shape>
            </w:pict>
          </mc:Fallback>
        </mc:AlternateContent>
      </w:r>
      <w:r w:rsidR="00F100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03888" wp14:editId="38D5B7A9">
                <wp:simplePos x="0" y="0"/>
                <wp:positionH relativeFrom="column">
                  <wp:posOffset>2876550</wp:posOffset>
                </wp:positionH>
                <wp:positionV relativeFrom="paragraph">
                  <wp:posOffset>1120140</wp:posOffset>
                </wp:positionV>
                <wp:extent cx="0" cy="282257"/>
                <wp:effectExtent l="76200" t="0" r="57150" b="609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52EC" id="Straight Arrow Connector 15" o:spid="_x0000_s1026" type="#_x0000_t32" style="position:absolute;margin-left:226.5pt;margin-top:88.2pt;width:0;height:22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  <w:r w:rsidR="00FB67F9"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63634DEF" wp14:editId="73B1A323">
                <wp:simplePos x="0" y="0"/>
                <wp:positionH relativeFrom="margin">
                  <wp:posOffset>2503805</wp:posOffset>
                </wp:positionH>
                <wp:positionV relativeFrom="margin">
                  <wp:posOffset>-1079500</wp:posOffset>
                </wp:positionV>
                <wp:extent cx="745490" cy="5710555"/>
                <wp:effectExtent l="0" t="6033" r="0" b="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5490" cy="57105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F81BD"/>
                        </a:solidFill>
                      </wps:spPr>
                      <wps:txbx>
                        <w:txbxContent>
                          <w:p w14:paraId="1063770A" w14:textId="77777777" w:rsidR="00153FAE" w:rsidRDefault="00153FAE" w:rsidP="00FB67F9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Learner completes the ‘</w:t>
                            </w:r>
                            <w:r w:rsidR="00E838DC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Learner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Complaint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Form’ and submits this to the Designated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Complaint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s Officer along with any supporting evidence. </w:t>
                            </w:r>
                          </w:p>
                          <w:p w14:paraId="52DA7F91" w14:textId="77777777" w:rsidR="00153FAE" w:rsidRPr="001F74AE" w:rsidRDefault="00153FAE" w:rsidP="00FB67F9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This should be submitted within 14 days of the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end of the course/programme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34DEF" id="_x0000_s1032" style="position:absolute;margin-left:197.15pt;margin-top:-85pt;width:58.7pt;height:449.65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" o:allowincell="f" fillcolor="#4f81bd" stroked="f">
                <v:textbox>
                  <w:txbxContent>
                    <w:p w14:paraId="1063770A" w14:textId="77777777" w:rsidR="00153FAE" w:rsidRDefault="00153FAE" w:rsidP="00FB67F9">
                      <w:pPr>
                        <w:spacing w:after="0" w:line="240" w:lineRule="auto"/>
                        <w:jc w:val="center"/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</w:pP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Learner completes the ‘</w:t>
                      </w:r>
                      <w:r w:rsidR="00E838DC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Learner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Complaint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Form’ and submits this to the Designated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Complaint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s Officer along with any supporting evidence. </w:t>
                      </w:r>
                    </w:p>
                    <w:p w14:paraId="52DA7F91" w14:textId="77777777" w:rsidR="00153FAE" w:rsidRPr="001F74AE" w:rsidRDefault="00153FAE" w:rsidP="00FB67F9">
                      <w:pPr>
                        <w:spacing w:after="0" w:line="240" w:lineRule="auto"/>
                        <w:jc w:val="center"/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</w:pP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This should be submitted within 14 days of the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end of the course/programme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F74AE"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9F3AAC7" wp14:editId="13EB9313">
                <wp:simplePos x="0" y="0"/>
                <wp:positionH relativeFrom="margin">
                  <wp:posOffset>2497455</wp:posOffset>
                </wp:positionH>
                <wp:positionV relativeFrom="margin">
                  <wp:posOffset>-2120265</wp:posOffset>
                </wp:positionV>
                <wp:extent cx="774700" cy="5725795"/>
                <wp:effectExtent l="952" t="0" r="7303" b="7302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4700" cy="57257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2C004165" w14:textId="77777777" w:rsidR="001F74AE" w:rsidRPr="001F74AE" w:rsidRDefault="0088374E">
                            <w:pPr>
                              <w:jc w:val="center"/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Learner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wishes to complain about the services received from the centre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. An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informal complaint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directly to the relevant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staff member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should be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made in the first instance. Staff 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should </w:t>
                            </w:r>
                            <w:r w:rsidR="00FE4F80"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>attempt to resolve the complaint in liaison with the</w:t>
                            </w:r>
                            <w:r>
                              <w:rPr>
                                <w:rFonts w:eastAsiaTheme="majorEastAsia" w:cs="Arial"/>
                                <w:iCs/>
                                <w:color w:val="FFFFFF" w:themeColor="background1"/>
                              </w:rPr>
                              <w:t xml:space="preserve"> learner.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3AAC7" id="_x0000_s1033" style="position:absolute;margin-left:196.65pt;margin-top:-166.95pt;width:61pt;height:450.8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" o:allowincell="f" fillcolor="#4f81bd [3204]" stroked="f">
                <v:textbox>
                  <w:txbxContent>
                    <w:p w14:paraId="2C004165" w14:textId="77777777" w:rsidR="001F74AE" w:rsidRPr="001F74AE" w:rsidRDefault="0088374E">
                      <w:pPr>
                        <w:jc w:val="center"/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</w:pP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Learner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wishes to complain about the services received from the centre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. An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informal complaint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directly to the relevant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staff member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should be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made in the first instance. Staff 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should </w:t>
                      </w:r>
                      <w:r w:rsidR="00FE4F80"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>attempt to resolve the complaint in liaison with the</w:t>
                      </w:r>
                      <w:r>
                        <w:rPr>
                          <w:rFonts w:eastAsiaTheme="majorEastAsia" w:cs="Arial"/>
                          <w:iCs/>
                          <w:color w:val="FFFFFF" w:themeColor="background1"/>
                        </w:rPr>
                        <w:t xml:space="preserve"> learner.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140B6">
        <w:rPr>
          <w:b/>
        </w:rPr>
        <w:t>Complaint</w:t>
      </w:r>
      <w:r w:rsidR="0088374E">
        <w:rPr>
          <w:b/>
        </w:rPr>
        <w:t xml:space="preserve"> Submission</w:t>
      </w:r>
      <w:r w:rsidR="008713D4" w:rsidRPr="008713D4">
        <w:rPr>
          <w:b/>
        </w:rPr>
        <w:t xml:space="preserve"> Procedure</w:t>
      </w:r>
    </w:p>
    <w:p w14:paraId="20D97C89" w14:textId="77777777" w:rsidR="00680F59" w:rsidRDefault="00680F59" w:rsidP="00110202">
      <w:pPr>
        <w:spacing w:after="0"/>
        <w:rPr>
          <w:b/>
        </w:rPr>
      </w:pPr>
    </w:p>
    <w:p w14:paraId="528B5A20" w14:textId="77777777" w:rsidR="00691DD7" w:rsidRDefault="00691DD7" w:rsidP="00110202">
      <w:pPr>
        <w:spacing w:after="0"/>
      </w:pPr>
    </w:p>
    <w:p w14:paraId="470D6CF8" w14:textId="77777777" w:rsidR="0088374E" w:rsidRDefault="0088374E" w:rsidP="00110202">
      <w:pPr>
        <w:spacing w:after="0"/>
      </w:pPr>
    </w:p>
    <w:p w14:paraId="691A3CC9" w14:textId="77777777" w:rsidR="0088374E" w:rsidRDefault="0088374E" w:rsidP="00110202">
      <w:pPr>
        <w:spacing w:after="0"/>
      </w:pPr>
    </w:p>
    <w:p w14:paraId="2E9ACAEE" w14:textId="77777777" w:rsidR="0088374E" w:rsidRDefault="0088374E" w:rsidP="00110202">
      <w:pPr>
        <w:spacing w:after="0"/>
      </w:pPr>
    </w:p>
    <w:p w14:paraId="0367D31F" w14:textId="77777777" w:rsidR="0088374E" w:rsidRDefault="0088374E" w:rsidP="00110202">
      <w:pPr>
        <w:spacing w:after="0"/>
      </w:pPr>
    </w:p>
    <w:p w14:paraId="411B0AC1" w14:textId="77777777" w:rsidR="00691DD7" w:rsidRDefault="00691DD7" w:rsidP="00110202">
      <w:pPr>
        <w:spacing w:after="0"/>
      </w:pPr>
    </w:p>
    <w:p w14:paraId="45785452" w14:textId="77777777" w:rsidR="00691DD7" w:rsidRDefault="00691DD7" w:rsidP="00110202">
      <w:pPr>
        <w:spacing w:after="0"/>
      </w:pPr>
    </w:p>
    <w:p w14:paraId="3447AF32" w14:textId="77777777" w:rsidR="00691DD7" w:rsidRDefault="00691DD7" w:rsidP="00110202">
      <w:pPr>
        <w:spacing w:after="0"/>
      </w:pPr>
    </w:p>
    <w:p w14:paraId="3D18F019" w14:textId="77777777" w:rsidR="00691DD7" w:rsidRDefault="00691DD7" w:rsidP="00110202">
      <w:pPr>
        <w:spacing w:after="0"/>
      </w:pPr>
    </w:p>
    <w:p w14:paraId="00BFCE3F" w14:textId="77777777" w:rsidR="00691DD7" w:rsidRPr="00E838DC" w:rsidRDefault="00E838DC" w:rsidP="00110202">
      <w:pPr>
        <w:spacing w:after="0"/>
        <w:rPr>
          <w:b/>
        </w:rPr>
      </w:pPr>
      <w:r w:rsidRPr="00E838DC">
        <w:rPr>
          <w:b/>
        </w:rPr>
        <w:t xml:space="preserve">Learner </w:t>
      </w:r>
      <w:r w:rsidR="004360C9">
        <w:rPr>
          <w:b/>
        </w:rPr>
        <w:t>Complaint</w:t>
      </w:r>
      <w:r>
        <w:rPr>
          <w:b/>
        </w:rPr>
        <w:t xml:space="preserve"> </w:t>
      </w:r>
      <w:r w:rsidRPr="00E838DC">
        <w:rPr>
          <w:b/>
        </w:rPr>
        <w:t>Form</w:t>
      </w:r>
    </w:p>
    <w:p w14:paraId="5957EE39" w14:textId="77777777" w:rsidR="00691DD7" w:rsidRDefault="00691DD7" w:rsidP="00110202">
      <w:pPr>
        <w:spacing w:after="0"/>
      </w:pPr>
    </w:p>
    <w:p w14:paraId="1D5AE869" w14:textId="77777777" w:rsidR="00535EBA" w:rsidRDefault="00E838DC" w:rsidP="000C0C91">
      <w:pPr>
        <w:spacing w:after="0" w:line="240" w:lineRule="auto"/>
        <w:jc w:val="both"/>
      </w:pPr>
      <w:r>
        <w:t xml:space="preserve">Learners must complete this form and submit it to the Designated </w:t>
      </w:r>
      <w:r w:rsidR="004360C9">
        <w:t>Complaints</w:t>
      </w:r>
      <w:r>
        <w:t xml:space="preserve"> Officer with</w:t>
      </w:r>
      <w:r w:rsidR="004360C9">
        <w:t>in</w:t>
      </w:r>
      <w:r>
        <w:t xml:space="preserve"> 14 days of the </w:t>
      </w:r>
      <w:r w:rsidR="004360C9">
        <w:t>end of the course/programme</w:t>
      </w:r>
      <w:r w:rsidR="00691DD7">
        <w:t>.</w:t>
      </w:r>
    </w:p>
    <w:p w14:paraId="4392D212" w14:textId="77777777" w:rsidR="00AC4686" w:rsidRPr="00535EBA" w:rsidRDefault="00AC4686" w:rsidP="000C0C91">
      <w:pPr>
        <w:spacing w:after="0" w:line="240" w:lineRule="auto"/>
        <w:jc w:val="both"/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23"/>
        <w:gridCol w:w="5349"/>
      </w:tblGrid>
      <w:tr w:rsidR="00AC4686" w:rsidRPr="00AC4686" w14:paraId="1FC6A16F" w14:textId="77777777" w:rsidTr="00AC4686">
        <w:trPr>
          <w:trHeight w:hRule="exact" w:val="454"/>
        </w:trPr>
        <w:tc>
          <w:tcPr>
            <w:tcW w:w="37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4F81BD" w:themeFill="accent1"/>
            <w:vAlign w:val="center"/>
          </w:tcPr>
          <w:p w14:paraId="7291D2C7" w14:textId="77777777" w:rsidR="00AC4686" w:rsidRPr="00AC4686" w:rsidRDefault="00AC4686" w:rsidP="00AC4686">
            <w:pPr>
              <w:spacing w:after="0" w:line="240" w:lineRule="auto"/>
              <w:rPr>
                <w:color w:val="FFFFFF" w:themeColor="background1"/>
              </w:rPr>
            </w:pPr>
            <w:r w:rsidRPr="00AC4686">
              <w:rPr>
                <w:color w:val="FFFFFF" w:themeColor="background1"/>
              </w:rPr>
              <w:t>Learner’s name</w:t>
            </w:r>
          </w:p>
        </w:tc>
        <w:tc>
          <w:tcPr>
            <w:tcW w:w="5349" w:type="dxa"/>
          </w:tcPr>
          <w:p w14:paraId="5F501F1E" w14:textId="77777777" w:rsidR="00AC4686" w:rsidRPr="00AC4686" w:rsidRDefault="00AC4686" w:rsidP="00476086">
            <w:pPr>
              <w:rPr>
                <w:b/>
                <w:bCs/>
                <w:color w:val="000000"/>
              </w:rPr>
            </w:pPr>
          </w:p>
        </w:tc>
      </w:tr>
      <w:tr w:rsidR="00AC4686" w:rsidRPr="00AC4686" w14:paraId="5228BDB3" w14:textId="77777777" w:rsidTr="00AC4686">
        <w:trPr>
          <w:trHeight w:hRule="exact" w:val="454"/>
        </w:trPr>
        <w:tc>
          <w:tcPr>
            <w:tcW w:w="3723" w:type="dxa"/>
            <w:tcBorders>
              <w:top w:val="single" w:sz="6" w:space="0" w:color="auto"/>
              <w:bottom w:val="single" w:sz="6" w:space="0" w:color="auto"/>
            </w:tcBorders>
            <w:shd w:val="clear" w:color="auto" w:fill="4F81BD" w:themeFill="accent1"/>
            <w:vAlign w:val="center"/>
          </w:tcPr>
          <w:p w14:paraId="222BE981" w14:textId="77777777" w:rsidR="00AC4686" w:rsidRPr="00AC4686" w:rsidRDefault="00AC4686" w:rsidP="00AC4686">
            <w:pPr>
              <w:spacing w:after="0" w:line="240" w:lineRule="auto"/>
              <w:rPr>
                <w:color w:val="FFFFFF" w:themeColor="background1"/>
              </w:rPr>
            </w:pPr>
            <w:r w:rsidRPr="00AC4686">
              <w:rPr>
                <w:color w:val="FFFFFF" w:themeColor="background1"/>
              </w:rPr>
              <w:t>Learner registration number</w:t>
            </w:r>
          </w:p>
        </w:tc>
        <w:tc>
          <w:tcPr>
            <w:tcW w:w="5349" w:type="dxa"/>
          </w:tcPr>
          <w:p w14:paraId="09A9CCF6" w14:textId="77777777" w:rsidR="00AC4686" w:rsidRPr="00AC4686" w:rsidRDefault="00AC4686" w:rsidP="00476086">
            <w:pPr>
              <w:rPr>
                <w:b/>
                <w:bCs/>
                <w:color w:val="000000"/>
              </w:rPr>
            </w:pPr>
          </w:p>
        </w:tc>
      </w:tr>
      <w:tr w:rsidR="00AC4686" w:rsidRPr="00AC4686" w14:paraId="341BD972" w14:textId="77777777" w:rsidTr="00AC4686">
        <w:trPr>
          <w:trHeight w:hRule="exact" w:val="454"/>
        </w:trPr>
        <w:tc>
          <w:tcPr>
            <w:tcW w:w="3723" w:type="dxa"/>
            <w:tcBorders>
              <w:top w:val="single" w:sz="6" w:space="0" w:color="auto"/>
              <w:bottom w:val="single" w:sz="6" w:space="0" w:color="auto"/>
            </w:tcBorders>
            <w:shd w:val="clear" w:color="auto" w:fill="4F81BD" w:themeFill="accent1"/>
            <w:vAlign w:val="center"/>
          </w:tcPr>
          <w:p w14:paraId="00026F0C" w14:textId="77777777" w:rsidR="00AC4686" w:rsidRPr="00AC4686" w:rsidRDefault="00AC4686" w:rsidP="00AC4686">
            <w:pPr>
              <w:spacing w:after="0" w:line="240" w:lineRule="auto"/>
              <w:rPr>
                <w:color w:val="FFFFFF" w:themeColor="background1"/>
              </w:rPr>
            </w:pPr>
            <w:r w:rsidRPr="00AC4686">
              <w:rPr>
                <w:color w:val="FFFFFF" w:themeColor="background1"/>
              </w:rPr>
              <w:t>Address</w:t>
            </w:r>
          </w:p>
        </w:tc>
        <w:tc>
          <w:tcPr>
            <w:tcW w:w="5349" w:type="dxa"/>
          </w:tcPr>
          <w:p w14:paraId="786ACBDD" w14:textId="77777777" w:rsidR="00AC4686" w:rsidRPr="00AC4686" w:rsidRDefault="00AC4686" w:rsidP="00476086">
            <w:pPr>
              <w:rPr>
                <w:b/>
                <w:bCs/>
                <w:color w:val="000000"/>
              </w:rPr>
            </w:pPr>
          </w:p>
        </w:tc>
      </w:tr>
      <w:tr w:rsidR="00AC4686" w:rsidRPr="00AC4686" w14:paraId="0892D1DE" w14:textId="77777777" w:rsidTr="00AC4686">
        <w:trPr>
          <w:trHeight w:hRule="exact" w:val="454"/>
        </w:trPr>
        <w:tc>
          <w:tcPr>
            <w:tcW w:w="3723" w:type="dxa"/>
            <w:tcBorders>
              <w:top w:val="single" w:sz="6" w:space="0" w:color="auto"/>
              <w:bottom w:val="single" w:sz="6" w:space="0" w:color="auto"/>
            </w:tcBorders>
            <w:shd w:val="clear" w:color="auto" w:fill="4F81BD" w:themeFill="accent1"/>
            <w:vAlign w:val="center"/>
          </w:tcPr>
          <w:p w14:paraId="2B71AAEE" w14:textId="77777777" w:rsidR="00AC4686" w:rsidRPr="00AC4686" w:rsidRDefault="00AC4686" w:rsidP="00AC4686">
            <w:pPr>
              <w:spacing w:after="0" w:line="240" w:lineRule="auto"/>
              <w:rPr>
                <w:color w:val="FFFFFF" w:themeColor="background1"/>
              </w:rPr>
            </w:pPr>
            <w:r w:rsidRPr="00AC4686">
              <w:rPr>
                <w:color w:val="FFFFFF" w:themeColor="background1"/>
              </w:rPr>
              <w:t>Email address</w:t>
            </w:r>
          </w:p>
        </w:tc>
        <w:tc>
          <w:tcPr>
            <w:tcW w:w="5349" w:type="dxa"/>
          </w:tcPr>
          <w:p w14:paraId="42B72EFF" w14:textId="77777777" w:rsidR="00AC4686" w:rsidRPr="00AC4686" w:rsidRDefault="00AC4686" w:rsidP="00476086">
            <w:pPr>
              <w:rPr>
                <w:b/>
                <w:bCs/>
                <w:color w:val="000000"/>
              </w:rPr>
            </w:pPr>
          </w:p>
        </w:tc>
      </w:tr>
      <w:tr w:rsidR="00AC4686" w:rsidRPr="00AC4686" w14:paraId="6FF80ACD" w14:textId="77777777" w:rsidTr="00AC4686">
        <w:trPr>
          <w:trHeight w:hRule="exact" w:val="454"/>
        </w:trPr>
        <w:tc>
          <w:tcPr>
            <w:tcW w:w="3723" w:type="dxa"/>
            <w:tcBorders>
              <w:top w:val="single" w:sz="6" w:space="0" w:color="auto"/>
              <w:bottom w:val="single" w:sz="6" w:space="0" w:color="auto"/>
            </w:tcBorders>
            <w:shd w:val="clear" w:color="auto" w:fill="4F81BD" w:themeFill="accent1"/>
            <w:vAlign w:val="center"/>
          </w:tcPr>
          <w:p w14:paraId="0389F457" w14:textId="77777777" w:rsidR="00AC4686" w:rsidRPr="00AC4686" w:rsidRDefault="00AC4686" w:rsidP="00AC4686">
            <w:pPr>
              <w:spacing w:after="0" w:line="240" w:lineRule="auto"/>
              <w:rPr>
                <w:color w:val="FFFFFF" w:themeColor="background1"/>
              </w:rPr>
            </w:pPr>
            <w:r w:rsidRPr="00AC4686">
              <w:rPr>
                <w:color w:val="FFFFFF" w:themeColor="background1"/>
              </w:rPr>
              <w:t>Contact number</w:t>
            </w:r>
          </w:p>
        </w:tc>
        <w:tc>
          <w:tcPr>
            <w:tcW w:w="5349" w:type="dxa"/>
          </w:tcPr>
          <w:p w14:paraId="5E6F540B" w14:textId="77777777" w:rsidR="00AC4686" w:rsidRPr="00AC4686" w:rsidRDefault="00AC4686" w:rsidP="00476086">
            <w:pPr>
              <w:rPr>
                <w:b/>
                <w:bCs/>
                <w:color w:val="000000"/>
              </w:rPr>
            </w:pPr>
          </w:p>
        </w:tc>
      </w:tr>
      <w:tr w:rsidR="00AC4686" w:rsidRPr="00AC4686" w14:paraId="2D228182" w14:textId="77777777" w:rsidTr="00AC4686">
        <w:trPr>
          <w:trHeight w:hRule="exact" w:val="454"/>
        </w:trPr>
        <w:tc>
          <w:tcPr>
            <w:tcW w:w="3723" w:type="dxa"/>
            <w:tcBorders>
              <w:top w:val="single" w:sz="6" w:space="0" w:color="auto"/>
              <w:bottom w:val="single" w:sz="6" w:space="0" w:color="auto"/>
            </w:tcBorders>
            <w:shd w:val="clear" w:color="auto" w:fill="4F81BD" w:themeFill="accent1"/>
            <w:vAlign w:val="center"/>
          </w:tcPr>
          <w:p w14:paraId="19C34E64" w14:textId="77777777" w:rsidR="00AC4686" w:rsidRPr="00AC4686" w:rsidRDefault="00AC4686" w:rsidP="004360C9">
            <w:pPr>
              <w:spacing w:after="0" w:line="240" w:lineRule="auto"/>
              <w:rPr>
                <w:color w:val="FFFFFF" w:themeColor="background1"/>
              </w:rPr>
            </w:pPr>
            <w:r w:rsidRPr="00AC4686">
              <w:rPr>
                <w:color w:val="FFFFFF" w:themeColor="background1"/>
              </w:rPr>
              <w:t xml:space="preserve">Date of </w:t>
            </w:r>
            <w:r w:rsidR="004360C9">
              <w:rPr>
                <w:color w:val="FFFFFF" w:themeColor="background1"/>
              </w:rPr>
              <w:t>course/programme</w:t>
            </w:r>
          </w:p>
        </w:tc>
        <w:tc>
          <w:tcPr>
            <w:tcW w:w="5349" w:type="dxa"/>
          </w:tcPr>
          <w:p w14:paraId="74A305CD" w14:textId="77777777" w:rsidR="00AC4686" w:rsidRPr="00AC4686" w:rsidRDefault="00AC4686" w:rsidP="00476086">
            <w:pPr>
              <w:rPr>
                <w:b/>
                <w:bCs/>
                <w:color w:val="000000"/>
              </w:rPr>
            </w:pPr>
          </w:p>
        </w:tc>
      </w:tr>
      <w:tr w:rsidR="00AC4686" w:rsidRPr="00AC4686" w14:paraId="3E0EC1A9" w14:textId="77777777" w:rsidTr="00AC4686">
        <w:trPr>
          <w:trHeight w:hRule="exact" w:val="454"/>
        </w:trPr>
        <w:tc>
          <w:tcPr>
            <w:tcW w:w="3723" w:type="dxa"/>
            <w:tcBorders>
              <w:top w:val="single" w:sz="6" w:space="0" w:color="auto"/>
              <w:bottom w:val="single" w:sz="6" w:space="0" w:color="auto"/>
            </w:tcBorders>
            <w:shd w:val="clear" w:color="auto" w:fill="4F81BD" w:themeFill="accent1"/>
            <w:vAlign w:val="center"/>
          </w:tcPr>
          <w:p w14:paraId="1FCF31C5" w14:textId="77777777" w:rsidR="00AC4686" w:rsidRPr="00AC4686" w:rsidRDefault="00AC4686" w:rsidP="004360C9">
            <w:pPr>
              <w:spacing w:after="0" w:line="240" w:lineRule="auto"/>
              <w:rPr>
                <w:color w:val="FFFFFF" w:themeColor="background1"/>
              </w:rPr>
            </w:pPr>
            <w:r w:rsidRPr="00AC4686">
              <w:rPr>
                <w:color w:val="FFFFFF" w:themeColor="background1"/>
              </w:rPr>
              <w:t xml:space="preserve">Date </w:t>
            </w:r>
            <w:r w:rsidR="004360C9">
              <w:rPr>
                <w:color w:val="FFFFFF" w:themeColor="background1"/>
              </w:rPr>
              <w:t>complaint</w:t>
            </w:r>
            <w:r w:rsidRPr="00AC4686">
              <w:rPr>
                <w:color w:val="FFFFFF" w:themeColor="background1"/>
              </w:rPr>
              <w:t xml:space="preserve"> submitted</w:t>
            </w:r>
          </w:p>
        </w:tc>
        <w:tc>
          <w:tcPr>
            <w:tcW w:w="5349" w:type="dxa"/>
          </w:tcPr>
          <w:p w14:paraId="6AB5085D" w14:textId="77777777" w:rsidR="00AC4686" w:rsidRPr="00AC4686" w:rsidRDefault="00AC4686" w:rsidP="00476086">
            <w:pPr>
              <w:rPr>
                <w:b/>
                <w:bCs/>
                <w:color w:val="000000"/>
              </w:rPr>
            </w:pPr>
          </w:p>
        </w:tc>
      </w:tr>
      <w:tr w:rsidR="00AC4686" w:rsidRPr="00AC4686" w14:paraId="2FE6BF1E" w14:textId="77777777" w:rsidTr="00AC4686">
        <w:trPr>
          <w:trHeight w:hRule="exact" w:val="510"/>
        </w:trPr>
        <w:tc>
          <w:tcPr>
            <w:tcW w:w="37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4F81BD" w:themeFill="accent1"/>
            <w:vAlign w:val="center"/>
          </w:tcPr>
          <w:p w14:paraId="57283D1F" w14:textId="77777777" w:rsidR="00AC4686" w:rsidRPr="00AC4686" w:rsidRDefault="00AC4686" w:rsidP="004360C9">
            <w:pPr>
              <w:spacing w:after="0" w:line="240" w:lineRule="auto"/>
              <w:rPr>
                <w:color w:val="FFFFFF" w:themeColor="background1"/>
              </w:rPr>
            </w:pPr>
            <w:r w:rsidRPr="00AC4686">
              <w:rPr>
                <w:color w:val="FFFFFF" w:themeColor="background1"/>
              </w:rPr>
              <w:t xml:space="preserve">Name of </w:t>
            </w:r>
            <w:r w:rsidR="004360C9">
              <w:rPr>
                <w:color w:val="FFFFFF" w:themeColor="background1"/>
              </w:rPr>
              <w:t>staff member</w:t>
            </w:r>
            <w:r w:rsidRPr="00AC4686">
              <w:rPr>
                <w:color w:val="FFFFFF" w:themeColor="background1"/>
              </w:rPr>
              <w:t xml:space="preserve"> against who</w:t>
            </w:r>
            <w:r w:rsidR="004360C9">
              <w:rPr>
                <w:color w:val="FFFFFF" w:themeColor="background1"/>
              </w:rPr>
              <w:t>m the</w:t>
            </w:r>
            <w:r w:rsidRPr="00AC4686">
              <w:rPr>
                <w:color w:val="FFFFFF" w:themeColor="background1"/>
              </w:rPr>
              <w:t xml:space="preserve"> </w:t>
            </w:r>
            <w:r w:rsidR="004360C9">
              <w:rPr>
                <w:color w:val="FFFFFF" w:themeColor="background1"/>
              </w:rPr>
              <w:t>complaint</w:t>
            </w:r>
            <w:r w:rsidRPr="00AC4686">
              <w:rPr>
                <w:color w:val="FFFFFF" w:themeColor="background1"/>
              </w:rPr>
              <w:t xml:space="preserve"> is being made</w:t>
            </w:r>
          </w:p>
        </w:tc>
        <w:tc>
          <w:tcPr>
            <w:tcW w:w="5349" w:type="dxa"/>
          </w:tcPr>
          <w:p w14:paraId="3DBDA81A" w14:textId="77777777" w:rsidR="00AC4686" w:rsidRPr="00AC4686" w:rsidRDefault="00AC4686" w:rsidP="00476086">
            <w:pPr>
              <w:rPr>
                <w:b/>
                <w:bCs/>
                <w:color w:val="000000"/>
              </w:rPr>
            </w:pPr>
          </w:p>
        </w:tc>
      </w:tr>
    </w:tbl>
    <w:p w14:paraId="423EBB4A" w14:textId="77777777" w:rsidR="00AC4686" w:rsidRDefault="00AC4686" w:rsidP="00AC4686">
      <w:pPr>
        <w:spacing w:after="0" w:line="240" w:lineRule="auto"/>
      </w:pPr>
    </w:p>
    <w:p w14:paraId="7BA3D41B" w14:textId="77777777" w:rsidR="00AC4686" w:rsidRPr="00535EBA" w:rsidRDefault="00AC4686" w:rsidP="00AC4686">
      <w:pPr>
        <w:spacing w:after="0" w:line="240" w:lineRule="auto"/>
        <w:jc w:val="both"/>
      </w:pPr>
      <w:r>
        <w:t xml:space="preserve">Describe the reasons for your </w:t>
      </w:r>
      <w:r w:rsidR="004360C9">
        <w:t>complaint</w:t>
      </w:r>
      <w:r>
        <w:t xml:space="preserve"> as fully as possible. Please include </w:t>
      </w:r>
      <w:r w:rsidRPr="00AC4686">
        <w:rPr>
          <w:b/>
        </w:rPr>
        <w:t>copies</w:t>
      </w:r>
      <w:r>
        <w:t xml:space="preserve"> of any associated documents (e.g. learner evidence, record of achievement, observation checklists, feedback from the assessor etc.). Learners should retain a copy of this form. </w:t>
      </w:r>
    </w:p>
    <w:p w14:paraId="570D01EC" w14:textId="77777777" w:rsidR="00535EBA" w:rsidRDefault="00535EBA" w:rsidP="008A7987">
      <w:pPr>
        <w:spacing w:after="0" w:line="240" w:lineRule="auto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9"/>
        <w:gridCol w:w="3690"/>
        <w:gridCol w:w="808"/>
        <w:gridCol w:w="2249"/>
      </w:tblGrid>
      <w:tr w:rsidR="008A7987" w14:paraId="597272A7" w14:textId="77777777" w:rsidTr="008A7987">
        <w:trPr>
          <w:trHeight w:val="356"/>
        </w:trPr>
        <w:tc>
          <w:tcPr>
            <w:tcW w:w="8996" w:type="dxa"/>
            <w:gridSpan w:val="4"/>
            <w:shd w:val="clear" w:color="auto" w:fill="4F81BD" w:themeFill="accent1"/>
            <w:vAlign w:val="center"/>
          </w:tcPr>
          <w:p w14:paraId="290FAD27" w14:textId="77777777" w:rsidR="008A7987" w:rsidRPr="008A7987" w:rsidRDefault="008A7987" w:rsidP="004360C9">
            <w:pPr>
              <w:rPr>
                <w:color w:val="FFFFFF" w:themeColor="background1"/>
              </w:rPr>
            </w:pPr>
            <w:r w:rsidRPr="008A7987">
              <w:rPr>
                <w:color w:val="FFFFFF" w:themeColor="background1"/>
              </w:rPr>
              <w:t xml:space="preserve">Reason for the </w:t>
            </w:r>
            <w:r w:rsidR="004360C9">
              <w:rPr>
                <w:color w:val="FFFFFF" w:themeColor="background1"/>
              </w:rPr>
              <w:t>complaint</w:t>
            </w:r>
          </w:p>
        </w:tc>
      </w:tr>
      <w:tr w:rsidR="008A7987" w14:paraId="627DBCFA" w14:textId="77777777" w:rsidTr="004360C9">
        <w:trPr>
          <w:trHeight w:val="5871"/>
        </w:trPr>
        <w:tc>
          <w:tcPr>
            <w:tcW w:w="8996" w:type="dxa"/>
            <w:gridSpan w:val="4"/>
            <w:vAlign w:val="center"/>
          </w:tcPr>
          <w:p w14:paraId="16A5676F" w14:textId="77777777" w:rsidR="008A7987" w:rsidRDefault="008A7987" w:rsidP="008A7987"/>
        </w:tc>
      </w:tr>
      <w:tr w:rsidR="008A7987" w14:paraId="1154AA91" w14:textId="77777777" w:rsidTr="008A7987">
        <w:trPr>
          <w:trHeight w:val="446"/>
        </w:trPr>
        <w:tc>
          <w:tcPr>
            <w:tcW w:w="2249" w:type="dxa"/>
            <w:shd w:val="clear" w:color="auto" w:fill="4F81BD" w:themeFill="accent1"/>
            <w:vAlign w:val="center"/>
          </w:tcPr>
          <w:p w14:paraId="0CC7B0BE" w14:textId="77777777" w:rsidR="008A7987" w:rsidRPr="008A7987" w:rsidRDefault="008A7987" w:rsidP="008A7987">
            <w:pPr>
              <w:rPr>
                <w:color w:val="FFFFFF" w:themeColor="background1"/>
              </w:rPr>
            </w:pPr>
            <w:r w:rsidRPr="008A7987">
              <w:rPr>
                <w:color w:val="FFFFFF" w:themeColor="background1"/>
              </w:rPr>
              <w:t>Learner signature</w:t>
            </w:r>
          </w:p>
        </w:tc>
        <w:tc>
          <w:tcPr>
            <w:tcW w:w="3690" w:type="dxa"/>
            <w:vAlign w:val="center"/>
          </w:tcPr>
          <w:p w14:paraId="63D42E68" w14:textId="77777777" w:rsidR="008A7987" w:rsidRDefault="008A7987" w:rsidP="008A7987"/>
        </w:tc>
        <w:tc>
          <w:tcPr>
            <w:tcW w:w="808" w:type="dxa"/>
            <w:shd w:val="clear" w:color="auto" w:fill="4F81BD" w:themeFill="accent1"/>
            <w:vAlign w:val="center"/>
          </w:tcPr>
          <w:p w14:paraId="5E052D43" w14:textId="77777777" w:rsidR="008A7987" w:rsidRPr="008A7987" w:rsidRDefault="008A7987" w:rsidP="008A7987">
            <w:pPr>
              <w:rPr>
                <w:color w:val="FFFFFF" w:themeColor="background1"/>
              </w:rPr>
            </w:pPr>
            <w:r w:rsidRPr="008A7987">
              <w:rPr>
                <w:color w:val="FFFFFF" w:themeColor="background1"/>
              </w:rPr>
              <w:t>Date</w:t>
            </w:r>
          </w:p>
        </w:tc>
        <w:tc>
          <w:tcPr>
            <w:tcW w:w="2249" w:type="dxa"/>
            <w:vAlign w:val="center"/>
          </w:tcPr>
          <w:p w14:paraId="07A6493F" w14:textId="77777777" w:rsidR="008A7987" w:rsidRDefault="008A7987" w:rsidP="008A7987"/>
        </w:tc>
      </w:tr>
    </w:tbl>
    <w:p w14:paraId="78202462" w14:textId="77777777" w:rsidR="008A7987" w:rsidRDefault="008A7987" w:rsidP="008A7987">
      <w:pPr>
        <w:spacing w:after="0" w:line="240" w:lineRule="auto"/>
      </w:pPr>
    </w:p>
    <w:p w14:paraId="0420CE26" w14:textId="77777777" w:rsidR="008A7987" w:rsidRDefault="008A7987" w:rsidP="00535EBA">
      <w:r>
        <w:t xml:space="preserve">To be completed by the Designated </w:t>
      </w:r>
      <w:r w:rsidR="004360C9">
        <w:t>Complaint</w:t>
      </w:r>
      <w:r>
        <w:t>s Officer.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9"/>
        <w:gridCol w:w="142"/>
        <w:gridCol w:w="2835"/>
        <w:gridCol w:w="850"/>
        <w:gridCol w:w="709"/>
        <w:gridCol w:w="931"/>
      </w:tblGrid>
      <w:tr w:rsidR="008A7987" w14:paraId="43FDA47F" w14:textId="77777777" w:rsidTr="00F61D45">
        <w:trPr>
          <w:trHeight w:val="452"/>
        </w:trPr>
        <w:tc>
          <w:tcPr>
            <w:tcW w:w="3529" w:type="dxa"/>
            <w:shd w:val="clear" w:color="auto" w:fill="4F81BD" w:themeFill="accent1"/>
            <w:vAlign w:val="center"/>
          </w:tcPr>
          <w:p w14:paraId="799135BC" w14:textId="77777777" w:rsidR="008A7987" w:rsidRPr="00F61D45" w:rsidRDefault="00F61D45" w:rsidP="004360C9">
            <w:pPr>
              <w:rPr>
                <w:color w:val="FFFFFF" w:themeColor="background1"/>
              </w:rPr>
            </w:pPr>
            <w:r w:rsidRPr="00F61D45">
              <w:rPr>
                <w:color w:val="FFFFFF" w:themeColor="background1"/>
              </w:rPr>
              <w:t xml:space="preserve">Date of </w:t>
            </w:r>
            <w:r w:rsidR="004360C9">
              <w:rPr>
                <w:color w:val="FFFFFF" w:themeColor="background1"/>
              </w:rPr>
              <w:t>Complaint</w:t>
            </w:r>
            <w:r w:rsidRPr="00F61D45">
              <w:rPr>
                <w:color w:val="FFFFFF" w:themeColor="background1"/>
              </w:rPr>
              <w:t xml:space="preserve"> Investigation</w:t>
            </w:r>
          </w:p>
        </w:tc>
        <w:tc>
          <w:tcPr>
            <w:tcW w:w="5467" w:type="dxa"/>
            <w:gridSpan w:val="5"/>
            <w:vAlign w:val="center"/>
          </w:tcPr>
          <w:p w14:paraId="52C75466" w14:textId="77777777" w:rsidR="008A7987" w:rsidRDefault="008A7987" w:rsidP="00F61D45"/>
        </w:tc>
      </w:tr>
      <w:tr w:rsidR="00F61D45" w14:paraId="31416B2D" w14:textId="77777777" w:rsidTr="00F61D45">
        <w:trPr>
          <w:trHeight w:val="416"/>
        </w:trPr>
        <w:tc>
          <w:tcPr>
            <w:tcW w:w="8996" w:type="dxa"/>
            <w:gridSpan w:val="6"/>
            <w:shd w:val="clear" w:color="auto" w:fill="4F81BD" w:themeFill="accent1"/>
            <w:vAlign w:val="center"/>
          </w:tcPr>
          <w:p w14:paraId="749C7500" w14:textId="77777777" w:rsidR="00F61D45" w:rsidRPr="00F61D45" w:rsidRDefault="00F61D45" w:rsidP="00F61D45">
            <w:pPr>
              <w:rPr>
                <w:color w:val="FFFFFF" w:themeColor="background1"/>
              </w:rPr>
            </w:pPr>
            <w:r w:rsidRPr="00F61D45">
              <w:rPr>
                <w:color w:val="FFFFFF" w:themeColor="background1"/>
              </w:rPr>
              <w:t>Investigation Details</w:t>
            </w:r>
          </w:p>
        </w:tc>
      </w:tr>
      <w:tr w:rsidR="00F61D45" w14:paraId="2397A6B8" w14:textId="77777777" w:rsidTr="00147FCB">
        <w:trPr>
          <w:trHeight w:val="6219"/>
        </w:trPr>
        <w:tc>
          <w:tcPr>
            <w:tcW w:w="8996" w:type="dxa"/>
            <w:gridSpan w:val="6"/>
            <w:vAlign w:val="center"/>
          </w:tcPr>
          <w:p w14:paraId="35B95FA9" w14:textId="77777777" w:rsidR="00F61D45" w:rsidRDefault="00F61D45" w:rsidP="00F61D45"/>
        </w:tc>
      </w:tr>
      <w:tr w:rsidR="00F61D45" w14:paraId="38DFAFDF" w14:textId="77777777" w:rsidTr="00305555">
        <w:trPr>
          <w:trHeight w:val="262"/>
        </w:trPr>
        <w:tc>
          <w:tcPr>
            <w:tcW w:w="8996" w:type="dxa"/>
            <w:gridSpan w:val="6"/>
            <w:shd w:val="clear" w:color="auto" w:fill="4F81BD" w:themeFill="accent1"/>
            <w:vAlign w:val="center"/>
          </w:tcPr>
          <w:p w14:paraId="0BE3AFE6" w14:textId="77777777" w:rsidR="00F61D45" w:rsidRPr="00F61D45" w:rsidRDefault="00F61D45" w:rsidP="00F61D45">
            <w:pPr>
              <w:rPr>
                <w:color w:val="FFFFFF" w:themeColor="background1"/>
              </w:rPr>
            </w:pPr>
            <w:r w:rsidRPr="00F61D45">
              <w:rPr>
                <w:color w:val="FFFFFF" w:themeColor="background1"/>
              </w:rPr>
              <w:t>Outcome (tick one only)</w:t>
            </w:r>
          </w:p>
        </w:tc>
      </w:tr>
      <w:tr w:rsidR="00F61D45" w14:paraId="5042FB6F" w14:textId="77777777" w:rsidTr="00305555">
        <w:trPr>
          <w:trHeight w:val="368"/>
        </w:trPr>
        <w:tc>
          <w:tcPr>
            <w:tcW w:w="8065" w:type="dxa"/>
            <w:gridSpan w:val="5"/>
            <w:shd w:val="clear" w:color="auto" w:fill="4F81BD" w:themeFill="accent1"/>
            <w:vAlign w:val="center"/>
          </w:tcPr>
          <w:p w14:paraId="786AC304" w14:textId="77777777" w:rsidR="00F61D45" w:rsidRPr="00F61D45" w:rsidRDefault="004360C9" w:rsidP="00F61D4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Complaint upheld</w:t>
            </w:r>
          </w:p>
        </w:tc>
        <w:tc>
          <w:tcPr>
            <w:tcW w:w="931" w:type="dxa"/>
            <w:vAlign w:val="center"/>
          </w:tcPr>
          <w:p w14:paraId="32C87BD2" w14:textId="77777777" w:rsidR="00F61D45" w:rsidRDefault="00F61D45" w:rsidP="00F61D45"/>
        </w:tc>
      </w:tr>
      <w:tr w:rsidR="00F61D45" w14:paraId="3FE939D6" w14:textId="77777777" w:rsidTr="00305555">
        <w:trPr>
          <w:trHeight w:val="408"/>
        </w:trPr>
        <w:tc>
          <w:tcPr>
            <w:tcW w:w="8065" w:type="dxa"/>
            <w:gridSpan w:val="5"/>
            <w:shd w:val="clear" w:color="auto" w:fill="4F81BD" w:themeFill="accent1"/>
            <w:vAlign w:val="center"/>
          </w:tcPr>
          <w:p w14:paraId="34B4AA7D" w14:textId="77777777" w:rsidR="00F61D45" w:rsidRPr="00F61D45" w:rsidRDefault="004360C9" w:rsidP="00F61D4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Complaint not upheld</w:t>
            </w:r>
          </w:p>
        </w:tc>
        <w:tc>
          <w:tcPr>
            <w:tcW w:w="931" w:type="dxa"/>
            <w:vAlign w:val="center"/>
          </w:tcPr>
          <w:p w14:paraId="11FD5D19" w14:textId="77777777" w:rsidR="00F61D45" w:rsidRDefault="00F61D45" w:rsidP="00F61D45"/>
        </w:tc>
      </w:tr>
      <w:tr w:rsidR="00F61D45" w14:paraId="4B44E8E1" w14:textId="77777777" w:rsidTr="00305555">
        <w:trPr>
          <w:trHeight w:val="1520"/>
        </w:trPr>
        <w:tc>
          <w:tcPr>
            <w:tcW w:w="3671" w:type="dxa"/>
            <w:gridSpan w:val="2"/>
            <w:shd w:val="clear" w:color="auto" w:fill="4F81BD" w:themeFill="accent1"/>
            <w:vAlign w:val="center"/>
          </w:tcPr>
          <w:p w14:paraId="715C9198" w14:textId="77777777" w:rsidR="00F61D45" w:rsidRPr="00F61D45" w:rsidRDefault="004360C9" w:rsidP="00F61D4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Where the complaint is upheld, please indicate subsequent remedial action</w:t>
            </w:r>
          </w:p>
        </w:tc>
        <w:tc>
          <w:tcPr>
            <w:tcW w:w="5325" w:type="dxa"/>
            <w:gridSpan w:val="4"/>
            <w:vAlign w:val="center"/>
          </w:tcPr>
          <w:p w14:paraId="074A5FAB" w14:textId="77777777" w:rsidR="00F61D45" w:rsidRDefault="00F61D45" w:rsidP="00F61D45"/>
        </w:tc>
      </w:tr>
      <w:tr w:rsidR="00F61D45" w14:paraId="5024C1D2" w14:textId="77777777" w:rsidTr="00F61D45">
        <w:trPr>
          <w:trHeight w:val="560"/>
        </w:trPr>
        <w:tc>
          <w:tcPr>
            <w:tcW w:w="3671" w:type="dxa"/>
            <w:gridSpan w:val="2"/>
            <w:shd w:val="clear" w:color="auto" w:fill="4F81BD" w:themeFill="accent1"/>
            <w:vAlign w:val="center"/>
          </w:tcPr>
          <w:p w14:paraId="2DA6DDB3" w14:textId="77777777" w:rsidR="00F61D45" w:rsidRPr="00F61D45" w:rsidRDefault="00F61D45" w:rsidP="004360C9">
            <w:pPr>
              <w:rPr>
                <w:color w:val="FFFFFF" w:themeColor="background1"/>
              </w:rPr>
            </w:pPr>
            <w:r w:rsidRPr="00F61D45">
              <w:rPr>
                <w:color w:val="FFFFFF" w:themeColor="background1"/>
              </w:rPr>
              <w:t xml:space="preserve">Designated </w:t>
            </w:r>
            <w:r w:rsidR="004360C9">
              <w:rPr>
                <w:color w:val="FFFFFF" w:themeColor="background1"/>
              </w:rPr>
              <w:t>Complaint</w:t>
            </w:r>
            <w:r w:rsidRPr="00F61D45">
              <w:rPr>
                <w:color w:val="FFFFFF" w:themeColor="background1"/>
              </w:rPr>
              <w:t>s Officer signature</w:t>
            </w:r>
          </w:p>
        </w:tc>
        <w:tc>
          <w:tcPr>
            <w:tcW w:w="2835" w:type="dxa"/>
            <w:vAlign w:val="center"/>
          </w:tcPr>
          <w:p w14:paraId="7593ED52" w14:textId="77777777" w:rsidR="00F61D45" w:rsidRDefault="00F61D45" w:rsidP="00F61D45"/>
        </w:tc>
        <w:tc>
          <w:tcPr>
            <w:tcW w:w="850" w:type="dxa"/>
            <w:shd w:val="clear" w:color="auto" w:fill="4F81BD" w:themeFill="accent1"/>
            <w:vAlign w:val="center"/>
          </w:tcPr>
          <w:p w14:paraId="47046610" w14:textId="77777777" w:rsidR="00F61D45" w:rsidRPr="00F61D45" w:rsidRDefault="00F61D45" w:rsidP="00F61D45">
            <w:pPr>
              <w:rPr>
                <w:color w:val="FFFFFF" w:themeColor="background1"/>
              </w:rPr>
            </w:pPr>
            <w:r w:rsidRPr="00F61D45">
              <w:rPr>
                <w:color w:val="FFFFFF" w:themeColor="background1"/>
              </w:rPr>
              <w:t>Date</w:t>
            </w:r>
          </w:p>
        </w:tc>
        <w:tc>
          <w:tcPr>
            <w:tcW w:w="1640" w:type="dxa"/>
            <w:gridSpan w:val="2"/>
            <w:vAlign w:val="center"/>
          </w:tcPr>
          <w:p w14:paraId="0ECC56A5" w14:textId="77777777" w:rsidR="00F61D45" w:rsidRDefault="00F61D45" w:rsidP="00F61D45"/>
        </w:tc>
      </w:tr>
      <w:tr w:rsidR="00F61D45" w14:paraId="41A73A31" w14:textId="77777777" w:rsidTr="00F61D45">
        <w:trPr>
          <w:trHeight w:val="540"/>
        </w:trPr>
        <w:tc>
          <w:tcPr>
            <w:tcW w:w="3671" w:type="dxa"/>
            <w:gridSpan w:val="2"/>
            <w:shd w:val="clear" w:color="auto" w:fill="4F81BD" w:themeFill="accent1"/>
            <w:vAlign w:val="center"/>
          </w:tcPr>
          <w:p w14:paraId="2D2C72E0" w14:textId="77777777" w:rsidR="00F61D45" w:rsidRPr="00F61D45" w:rsidRDefault="00F61D45" w:rsidP="00F61D45">
            <w:pPr>
              <w:rPr>
                <w:color w:val="FFFFFF" w:themeColor="background1"/>
              </w:rPr>
            </w:pPr>
            <w:r w:rsidRPr="00F61D45">
              <w:rPr>
                <w:color w:val="FFFFFF" w:themeColor="background1"/>
              </w:rPr>
              <w:t>Learner signature</w:t>
            </w:r>
            <w:r w:rsidR="00305555">
              <w:rPr>
                <w:rStyle w:val="FootnoteReference"/>
                <w:color w:val="FFFFFF" w:themeColor="background1"/>
              </w:rPr>
              <w:footnoteReference w:id="1"/>
            </w:r>
          </w:p>
        </w:tc>
        <w:tc>
          <w:tcPr>
            <w:tcW w:w="2835" w:type="dxa"/>
            <w:vAlign w:val="center"/>
          </w:tcPr>
          <w:p w14:paraId="37F7D962" w14:textId="77777777" w:rsidR="00F61D45" w:rsidRDefault="00F61D45" w:rsidP="00F61D45"/>
        </w:tc>
        <w:tc>
          <w:tcPr>
            <w:tcW w:w="850" w:type="dxa"/>
            <w:shd w:val="clear" w:color="auto" w:fill="4F81BD" w:themeFill="accent1"/>
            <w:vAlign w:val="center"/>
          </w:tcPr>
          <w:p w14:paraId="3A5B6017" w14:textId="77777777" w:rsidR="00F61D45" w:rsidRPr="00F61D45" w:rsidRDefault="00F61D45" w:rsidP="00F61D45">
            <w:pPr>
              <w:rPr>
                <w:color w:val="FFFFFF" w:themeColor="background1"/>
              </w:rPr>
            </w:pPr>
            <w:r w:rsidRPr="00F61D45">
              <w:rPr>
                <w:color w:val="FFFFFF" w:themeColor="background1"/>
              </w:rPr>
              <w:t>Date</w:t>
            </w:r>
          </w:p>
        </w:tc>
        <w:tc>
          <w:tcPr>
            <w:tcW w:w="1640" w:type="dxa"/>
            <w:gridSpan w:val="2"/>
            <w:vAlign w:val="center"/>
          </w:tcPr>
          <w:p w14:paraId="5E8223E0" w14:textId="77777777" w:rsidR="00F61D45" w:rsidRDefault="00F61D45" w:rsidP="00F61D45"/>
        </w:tc>
      </w:tr>
    </w:tbl>
    <w:p w14:paraId="47704045" w14:textId="77777777" w:rsidR="00147FCB" w:rsidRDefault="00147FCB" w:rsidP="00147FCB">
      <w:pPr>
        <w:spacing w:after="0" w:line="240" w:lineRule="auto"/>
      </w:pPr>
    </w:p>
    <w:p w14:paraId="385E6212" w14:textId="77777777" w:rsidR="004360C9" w:rsidRPr="00535EBA" w:rsidRDefault="004360C9" w:rsidP="00147FCB">
      <w:pPr>
        <w:spacing w:after="0" w:line="240" w:lineRule="auto"/>
      </w:pPr>
      <w:proofErr w:type="gramStart"/>
      <w:r>
        <w:t>In the event that</w:t>
      </w:r>
      <w:proofErr w:type="gramEnd"/>
      <w:r>
        <w:t xml:space="preserve"> malpractice or maladministration is identified the Designated Complaints Officer should inform the 1st4sport Qualifications Compliance and Risk Team who will then investigate following the 1st4sport Qualifications Position Statement – Malpractice and Maladministration.</w:t>
      </w:r>
    </w:p>
    <w:sectPr w:rsidR="004360C9" w:rsidRPr="00535EBA" w:rsidSect="00FA76A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6387" w14:textId="77777777" w:rsidR="00160485" w:rsidRDefault="00160485" w:rsidP="00693FEB">
      <w:pPr>
        <w:spacing w:after="0" w:line="240" w:lineRule="auto"/>
      </w:pPr>
      <w:r>
        <w:separator/>
      </w:r>
    </w:p>
  </w:endnote>
  <w:endnote w:type="continuationSeparator" w:id="0">
    <w:p w14:paraId="6158B2F7" w14:textId="77777777" w:rsidR="00160485" w:rsidRDefault="00160485" w:rsidP="0069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495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93CC7" w14:textId="77777777" w:rsidR="00AA686B" w:rsidRDefault="00AA68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6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0B682A" w14:textId="77777777" w:rsidR="009B7E13" w:rsidRDefault="009B7E13" w:rsidP="009B7E13">
    <w:pPr>
      <w:spacing w:after="0"/>
    </w:pPr>
    <w:r w:rsidRPr="00110202">
      <w:t xml:space="preserve">Designated </w:t>
    </w:r>
    <w:r>
      <w:t>Complaints</w:t>
    </w:r>
    <w:r w:rsidRPr="00110202">
      <w:t xml:space="preserve"> Officer:</w:t>
    </w:r>
    <w:r>
      <w:t xml:space="preserve"> </w:t>
    </w:r>
    <w:r>
      <w:rPr>
        <w:color w:val="00B050"/>
      </w:rPr>
      <w:t>Sarah Peake</w:t>
    </w:r>
  </w:p>
  <w:p w14:paraId="5EA80B37" w14:textId="77777777" w:rsidR="009B7E13" w:rsidRDefault="009B7E13" w:rsidP="009B7E13">
    <w:pPr>
      <w:spacing w:after="0"/>
      <w:rPr>
        <w:color w:val="FF0000"/>
      </w:rPr>
    </w:pPr>
    <w:r>
      <w:t>Writer/reviewer of this policy</w:t>
    </w:r>
    <w:r w:rsidRPr="000000F2">
      <w:rPr>
        <w:color w:val="00B050"/>
      </w:rPr>
      <w:t xml:space="preserve">: </w:t>
    </w:r>
    <w:r>
      <w:rPr>
        <w:color w:val="00B050"/>
      </w:rPr>
      <w:t>Alex Barton</w:t>
    </w:r>
  </w:p>
  <w:p w14:paraId="0D5D9F8C" w14:textId="2EF2728D" w:rsidR="00AA686B" w:rsidRDefault="009B7E13" w:rsidP="009B7E13">
    <w:pPr>
      <w:spacing w:after="0"/>
    </w:pPr>
    <w:r w:rsidRPr="00FE2168">
      <w:t xml:space="preserve">Version: </w:t>
    </w:r>
    <w:r>
      <w:rPr>
        <w:color w:val="00B050"/>
      </w:rPr>
      <w:t>2</w:t>
    </w:r>
    <w:r w:rsidRPr="00FE2168">
      <w:tab/>
    </w:r>
    <w:r w:rsidRPr="00FE2168">
      <w:tab/>
      <w:t>Date</w:t>
    </w:r>
    <w:r>
      <w:t xml:space="preserve">: </w:t>
    </w:r>
    <w:r>
      <w:rPr>
        <w:color w:val="00B050"/>
      </w:rPr>
      <w:t>22/02/25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A803" w14:textId="77777777" w:rsidR="00160485" w:rsidRDefault="00160485" w:rsidP="00693FEB">
      <w:pPr>
        <w:spacing w:after="0" w:line="240" w:lineRule="auto"/>
      </w:pPr>
      <w:r>
        <w:separator/>
      </w:r>
    </w:p>
  </w:footnote>
  <w:footnote w:type="continuationSeparator" w:id="0">
    <w:p w14:paraId="60A1DDD2" w14:textId="77777777" w:rsidR="00160485" w:rsidRDefault="00160485" w:rsidP="00693FEB">
      <w:pPr>
        <w:spacing w:after="0" w:line="240" w:lineRule="auto"/>
      </w:pPr>
      <w:r>
        <w:continuationSeparator/>
      </w:r>
    </w:p>
  </w:footnote>
  <w:footnote w:id="1">
    <w:p w14:paraId="6FF458CF" w14:textId="77777777" w:rsidR="00305555" w:rsidRDefault="00305555">
      <w:pPr>
        <w:pStyle w:val="FootnoteText"/>
      </w:pPr>
      <w:r>
        <w:rPr>
          <w:rStyle w:val="FootnoteReference"/>
        </w:rPr>
        <w:footnoteRef/>
      </w:r>
      <w:r>
        <w:t xml:space="preserve"> Signing this form does not necessarily indicate agreement with the decision but is an acknowledgement of receipt of the outcomes.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3339" w14:textId="218F03E3" w:rsidR="009B7E13" w:rsidRDefault="009B7E13" w:rsidP="009B7E13">
    <w:pPr>
      <w:pStyle w:val="Header"/>
      <w:jc w:val="center"/>
    </w:pPr>
    <w:r>
      <w:rPr>
        <w:noProof/>
      </w:rPr>
      <w:drawing>
        <wp:inline distT="0" distB="0" distL="0" distR="0" wp14:anchorId="0694DA69" wp14:editId="11EAAFA5">
          <wp:extent cx="1129190" cy="937260"/>
          <wp:effectExtent l="0" t="0" r="0" b="0"/>
          <wp:docPr id="2058934387" name="Picture 14" descr="A green shield with a castle and ancho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934387" name="Picture 14" descr="A green shield with a castle and ancho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98" cy="942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7A6C"/>
    <w:multiLevelType w:val="hybridMultilevel"/>
    <w:tmpl w:val="9A9490E8"/>
    <w:lvl w:ilvl="0" w:tplc="19D460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10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EB"/>
    <w:rsid w:val="000000F2"/>
    <w:rsid w:val="00014543"/>
    <w:rsid w:val="000656D8"/>
    <w:rsid w:val="000C0C91"/>
    <w:rsid w:val="00110202"/>
    <w:rsid w:val="00142070"/>
    <w:rsid w:val="00147FCB"/>
    <w:rsid w:val="00153FAE"/>
    <w:rsid w:val="00160485"/>
    <w:rsid w:val="0016479B"/>
    <w:rsid w:val="001F74AE"/>
    <w:rsid w:val="002F7930"/>
    <w:rsid w:val="00305555"/>
    <w:rsid w:val="003755C4"/>
    <w:rsid w:val="003C4672"/>
    <w:rsid w:val="004140B6"/>
    <w:rsid w:val="0043305B"/>
    <w:rsid w:val="004360C9"/>
    <w:rsid w:val="004856E1"/>
    <w:rsid w:val="00485F83"/>
    <w:rsid w:val="0048619E"/>
    <w:rsid w:val="005176CA"/>
    <w:rsid w:val="00535EBA"/>
    <w:rsid w:val="00552F37"/>
    <w:rsid w:val="005813CD"/>
    <w:rsid w:val="005B31DB"/>
    <w:rsid w:val="00680F59"/>
    <w:rsid w:val="00691DD7"/>
    <w:rsid w:val="00693FEB"/>
    <w:rsid w:val="006A7839"/>
    <w:rsid w:val="00800E4E"/>
    <w:rsid w:val="00850429"/>
    <w:rsid w:val="008713D4"/>
    <w:rsid w:val="0088374E"/>
    <w:rsid w:val="008A0F76"/>
    <w:rsid w:val="008A7987"/>
    <w:rsid w:val="008D667E"/>
    <w:rsid w:val="00910B8A"/>
    <w:rsid w:val="0092309C"/>
    <w:rsid w:val="00960B75"/>
    <w:rsid w:val="00973C27"/>
    <w:rsid w:val="009B7E13"/>
    <w:rsid w:val="00AA686B"/>
    <w:rsid w:val="00AC4686"/>
    <w:rsid w:val="00AF7432"/>
    <w:rsid w:val="00BF0699"/>
    <w:rsid w:val="00C83D6C"/>
    <w:rsid w:val="00CA4B39"/>
    <w:rsid w:val="00D85522"/>
    <w:rsid w:val="00DA09A9"/>
    <w:rsid w:val="00DF2C2E"/>
    <w:rsid w:val="00E838DC"/>
    <w:rsid w:val="00EE618B"/>
    <w:rsid w:val="00F10070"/>
    <w:rsid w:val="00F20A5C"/>
    <w:rsid w:val="00F61D45"/>
    <w:rsid w:val="00FA76A6"/>
    <w:rsid w:val="00FB67F9"/>
    <w:rsid w:val="00FC1A3D"/>
    <w:rsid w:val="00FE2168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ADA20"/>
  <w15:chartTrackingRefBased/>
  <w15:docId w15:val="{032B8D2E-C6B3-4DD9-8A92-ABBD1246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FEB"/>
  </w:style>
  <w:style w:type="paragraph" w:styleId="Footer">
    <w:name w:val="footer"/>
    <w:basedOn w:val="Normal"/>
    <w:link w:val="FooterChar"/>
    <w:uiPriority w:val="99"/>
    <w:unhideWhenUsed/>
    <w:rsid w:val="0069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FEB"/>
  </w:style>
  <w:style w:type="character" w:styleId="Hyperlink">
    <w:name w:val="Hyperlink"/>
    <w:basedOn w:val="DefaultParagraphFont"/>
    <w:uiPriority w:val="99"/>
    <w:unhideWhenUsed/>
    <w:rsid w:val="00DA09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55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5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DE26E98A74A448F95C02AC8A2C51C" ma:contentTypeVersion="10" ma:contentTypeDescription="Create a new document." ma:contentTypeScope="" ma:versionID="30b3554b1799e4d0f0f1f655077dcc46">
  <xsd:schema xmlns:xsd="http://www.w3.org/2001/XMLSchema" xmlns:xs="http://www.w3.org/2001/XMLSchema" xmlns:p="http://schemas.microsoft.com/office/2006/metadata/properties" xmlns:ns2="56c3e4d8-558e-42e6-b8b6-3bf37009389c" xmlns:ns3="4da71c70-1571-40cc-841a-6afa2dc23b12" targetNamespace="http://schemas.microsoft.com/office/2006/metadata/properties" ma:root="true" ma:fieldsID="a7fbcdbe10fff572625bd2b032dc85af" ns2:_="" ns3:_="">
    <xsd:import namespace="56c3e4d8-558e-42e6-b8b6-3bf37009389c"/>
    <xsd:import namespace="4da71c70-1571-40cc-841a-6afa2dc23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3e4d8-558e-42e6-b8b6-3bf370093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f57cce-0b13-4043-a183-28d32fa15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1c70-1571-40cc-841a-6afa2dc23b1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085fc9-50c7-4676-9e57-bebc3e277877}" ma:internalName="TaxCatchAll" ma:showField="CatchAllData" ma:web="4da71c70-1571-40cc-841a-6afa2dc23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a71c70-1571-40cc-841a-6afa2dc23b12" xsi:nil="true"/>
    <lcf76f155ced4ddcb4097134ff3c332f xmlns="56c3e4d8-558e-42e6-b8b6-3bf3700938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937EC-F428-458B-9F08-CD51E11A3CA3}"/>
</file>

<file path=customXml/itemProps2.xml><?xml version="1.0" encoding="utf-8"?>
<ds:datastoreItem xmlns:ds="http://schemas.openxmlformats.org/officeDocument/2006/customXml" ds:itemID="{289E2A95-A9D2-41DD-B027-E5A6E5AF8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ECFAA7-1F64-4B77-AE23-57F8B741F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19077-CD57-421B-AAA1-5C9DBBA9BA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Martin</dc:creator>
  <cp:keywords/>
  <dc:description/>
  <cp:lastModifiedBy>Alex Barton</cp:lastModifiedBy>
  <cp:revision>2</cp:revision>
  <dcterms:created xsi:type="dcterms:W3CDTF">2025-05-22T10:26:00Z</dcterms:created>
  <dcterms:modified xsi:type="dcterms:W3CDTF">2025-05-22T10:26:00Z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0x010100F97DE26E98A74A448F95C02AC8A2C51C</vt:lpwstr>
  </property>
</Properties>
</file>