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D046" w14:textId="06426D87" w:rsidR="00BD6242" w:rsidRPr="00E1742A" w:rsidRDefault="002D6CA6" w:rsidP="00E1742A">
      <w:pPr>
        <w:jc w:val="center"/>
        <w:rPr>
          <w:rFonts w:ascii="Cambria" w:hAnsi="Cambria"/>
          <w:b/>
          <w:bCs/>
          <w:sz w:val="32"/>
          <w:szCs w:val="32"/>
          <w:u w:val="single"/>
        </w:rPr>
      </w:pPr>
      <w:r w:rsidRPr="00E1742A">
        <w:rPr>
          <w:rFonts w:ascii="Cambria" w:hAnsi="Cambria"/>
          <w:b/>
          <w:bCs/>
          <w:noProof/>
          <w:sz w:val="32"/>
          <w:szCs w:val="32"/>
          <w:u w:val="single"/>
        </w:rPr>
        <w:drawing>
          <wp:anchor distT="0" distB="0" distL="114300" distR="114300" simplePos="0" relativeHeight="251658240" behindDoc="0" locked="0" layoutInCell="1" allowOverlap="1" wp14:anchorId="24F85560" wp14:editId="4BAD30A8">
            <wp:simplePos x="0" y="0"/>
            <wp:positionH relativeFrom="margin">
              <wp:posOffset>4417060</wp:posOffset>
            </wp:positionH>
            <wp:positionV relativeFrom="page">
              <wp:posOffset>139700</wp:posOffset>
            </wp:positionV>
            <wp:extent cx="2055600" cy="1353600"/>
            <wp:effectExtent l="0" t="0" r="1905" b="0"/>
            <wp:wrapSquare wrapText="bothSides"/>
            <wp:docPr id="1313979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5600" cy="1353600"/>
                    </a:xfrm>
                    <a:prstGeom prst="rect">
                      <a:avLst/>
                    </a:prstGeom>
                    <a:noFill/>
                  </pic:spPr>
                </pic:pic>
              </a:graphicData>
            </a:graphic>
            <wp14:sizeRelH relativeFrom="page">
              <wp14:pctWidth>0</wp14:pctWidth>
            </wp14:sizeRelH>
            <wp14:sizeRelV relativeFrom="page">
              <wp14:pctHeight>0</wp14:pctHeight>
            </wp14:sizeRelV>
          </wp:anchor>
        </w:drawing>
      </w:r>
      <w:r w:rsidRPr="00E1742A">
        <w:rPr>
          <w:rFonts w:ascii="Cambria" w:hAnsi="Cambria"/>
          <w:b/>
          <w:bCs/>
          <w:sz w:val="32"/>
          <w:szCs w:val="32"/>
          <w:u w:val="single"/>
        </w:rPr>
        <w:t xml:space="preserve">Futnet  </w:t>
      </w:r>
      <w:r w:rsidR="005550FD" w:rsidRPr="00E1742A">
        <w:rPr>
          <w:rFonts w:ascii="Cambria" w:hAnsi="Cambria"/>
          <w:b/>
          <w:bCs/>
          <w:sz w:val="32"/>
          <w:szCs w:val="32"/>
          <w:u w:val="single"/>
        </w:rPr>
        <w:t>Facilitator</w:t>
      </w:r>
      <w:r w:rsidRPr="00E1742A">
        <w:rPr>
          <w:rFonts w:ascii="Cambria" w:hAnsi="Cambria"/>
          <w:b/>
          <w:bCs/>
          <w:sz w:val="32"/>
          <w:szCs w:val="32"/>
          <w:u w:val="single"/>
        </w:rPr>
        <w:t xml:space="preserve"> – Role Descriptio</w:t>
      </w:r>
      <w:r w:rsidR="00E1742A" w:rsidRPr="00E1742A">
        <w:rPr>
          <w:rFonts w:ascii="Cambria" w:hAnsi="Cambria"/>
          <w:b/>
          <w:bCs/>
          <w:sz w:val="32"/>
          <w:szCs w:val="32"/>
          <w:u w:val="single"/>
        </w:rPr>
        <w:t>n</w:t>
      </w:r>
    </w:p>
    <w:p w14:paraId="227E9A4F" w14:textId="77777777" w:rsidR="00E1742A" w:rsidRPr="00E1742A" w:rsidRDefault="00E1742A" w:rsidP="002D6CA6">
      <w:pPr>
        <w:rPr>
          <w:rFonts w:ascii="Cambria" w:hAnsi="Cambria"/>
          <w:sz w:val="24"/>
          <w:szCs w:val="24"/>
        </w:rPr>
      </w:pPr>
    </w:p>
    <w:p w14:paraId="561900CC" w14:textId="07941475" w:rsidR="005C293D" w:rsidRPr="00E1742A" w:rsidRDefault="00E1742A" w:rsidP="002D6CA6">
      <w:pPr>
        <w:rPr>
          <w:rFonts w:ascii="Cambria" w:hAnsi="Cambria"/>
          <w:b/>
          <w:bCs/>
          <w:sz w:val="24"/>
          <w:szCs w:val="24"/>
        </w:rPr>
      </w:pPr>
      <w:r>
        <w:rPr>
          <w:rFonts w:ascii="Cambria" w:hAnsi="Cambria"/>
          <w:b/>
          <w:bCs/>
          <w:sz w:val="24"/>
          <w:szCs w:val="24"/>
        </w:rPr>
        <w:t>Overview</w:t>
      </w:r>
    </w:p>
    <w:p w14:paraId="49ABEC2E" w14:textId="3CD26DD2" w:rsidR="00E1742A" w:rsidRPr="00E1742A" w:rsidRDefault="00E1742A" w:rsidP="00E1742A">
      <w:pPr>
        <w:spacing w:after="0" w:line="300" w:lineRule="atLeast"/>
        <w:jc w:val="both"/>
        <w:rPr>
          <w:rFonts w:ascii="Cambria" w:eastAsia="Times New Roman" w:hAnsi="Cambria" w:cs="Times New Roman"/>
          <w:kern w:val="0"/>
          <w:sz w:val="24"/>
          <w:szCs w:val="24"/>
          <w:lang w:eastAsia="en-GB"/>
          <w14:ligatures w14:val="none"/>
        </w:rPr>
      </w:pPr>
      <w:r w:rsidRPr="00E1742A">
        <w:rPr>
          <w:rFonts w:ascii="Cambria" w:eastAsia="Times New Roman" w:hAnsi="Cambria" w:cs="Times New Roman"/>
          <w:kern w:val="0"/>
          <w:sz w:val="24"/>
          <w:szCs w:val="24"/>
          <w:lang w:eastAsia="en-GB"/>
          <w14:ligatures w14:val="none"/>
        </w:rPr>
        <w:t>The Futnet Facilitator will lead engaging, high</w:t>
      </w:r>
      <w:r w:rsidRPr="00E1742A">
        <w:rPr>
          <w:rFonts w:ascii="Cambria" w:eastAsia="Times New Roman" w:hAnsi="Cambria" w:cs="Times New Roman"/>
          <w:kern w:val="0"/>
          <w:sz w:val="24"/>
          <w:szCs w:val="24"/>
          <w:lang w:eastAsia="en-GB"/>
          <w14:ligatures w14:val="none"/>
        </w:rPr>
        <w:noBreakHyphen/>
        <w:t>quality Futnet sessions that promote physical activity, skill development, and inclusive participation. This role involves creating a safe, supportive, and enjoyable environment for players of all ages and abilities, delivering activities, and encouraging positive teamwork and sportsmanship. The Facilitator will also ensure equipment is set up correctly, sessions are well</w:t>
      </w:r>
      <w:r w:rsidRPr="00E1742A">
        <w:rPr>
          <w:rFonts w:ascii="Cambria" w:eastAsia="Times New Roman" w:hAnsi="Cambria" w:cs="Times New Roman"/>
          <w:kern w:val="0"/>
          <w:sz w:val="24"/>
          <w:szCs w:val="24"/>
          <w:lang w:eastAsia="en-GB"/>
          <w14:ligatures w14:val="none"/>
        </w:rPr>
        <w:noBreakHyphen/>
        <w:t>organised, and participants receive clear guidance</w:t>
      </w:r>
      <w:r w:rsidRPr="00E1742A">
        <w:rPr>
          <w:rFonts w:ascii="Cambria" w:eastAsia="Times New Roman" w:hAnsi="Cambria" w:cs="Times New Roman"/>
          <w:kern w:val="0"/>
          <w:sz w:val="24"/>
          <w:szCs w:val="24"/>
          <w:lang w:eastAsia="en-GB"/>
          <w14:ligatures w14:val="none"/>
        </w:rPr>
        <w:t xml:space="preserve"> and encouragement</w:t>
      </w:r>
      <w:r w:rsidRPr="00E1742A">
        <w:rPr>
          <w:rFonts w:ascii="Cambria" w:eastAsia="Times New Roman" w:hAnsi="Cambria" w:cs="Times New Roman"/>
          <w:kern w:val="0"/>
          <w:sz w:val="24"/>
          <w:szCs w:val="24"/>
          <w:lang w:eastAsia="en-GB"/>
          <w14:ligatures w14:val="none"/>
        </w:rPr>
        <w:t xml:space="preserve"> that enhances both their confidence and their technical understanding of the sport. Strong communication, enthusiasm, and the ability to motivate diverse groups are essential to the success of this role.</w:t>
      </w:r>
    </w:p>
    <w:p w14:paraId="0B53335C" w14:textId="23E8936D" w:rsidR="00E1742A" w:rsidRPr="00E1742A" w:rsidRDefault="00E1742A" w:rsidP="002D6CA6">
      <w:pPr>
        <w:rPr>
          <w:rFonts w:ascii="Cambria" w:hAnsi="Cambria"/>
          <w:sz w:val="24"/>
          <w:szCs w:val="24"/>
        </w:rPr>
      </w:pPr>
    </w:p>
    <w:p w14:paraId="3D3EC428" w14:textId="42203AF1" w:rsidR="002D6CA6" w:rsidRPr="00E1742A" w:rsidRDefault="002D6CA6" w:rsidP="002D6CA6">
      <w:pPr>
        <w:rPr>
          <w:rFonts w:ascii="Cambria" w:hAnsi="Cambria"/>
          <w:b/>
          <w:bCs/>
          <w:sz w:val="24"/>
          <w:szCs w:val="24"/>
        </w:rPr>
      </w:pPr>
      <w:r w:rsidRPr="00E1742A">
        <w:rPr>
          <w:rFonts w:ascii="Cambria" w:hAnsi="Cambria"/>
          <w:b/>
          <w:bCs/>
          <w:sz w:val="24"/>
          <w:szCs w:val="24"/>
        </w:rPr>
        <w:t>Requirements</w:t>
      </w:r>
    </w:p>
    <w:p w14:paraId="6AFEE3DA" w14:textId="5306534C" w:rsidR="002D6CA6" w:rsidRPr="00E1742A" w:rsidRDefault="002D6CA6" w:rsidP="002D6CA6">
      <w:pPr>
        <w:pStyle w:val="ListParagraph"/>
        <w:ind w:left="1080"/>
        <w:rPr>
          <w:rFonts w:ascii="Cambria" w:hAnsi="Cambria"/>
          <w:sz w:val="24"/>
          <w:szCs w:val="24"/>
        </w:rPr>
      </w:pPr>
    </w:p>
    <w:p w14:paraId="5D21ADBA" w14:textId="6A4B4A22" w:rsidR="002D6CA6" w:rsidRPr="00E1742A" w:rsidRDefault="001D488D" w:rsidP="002D6CA6">
      <w:pPr>
        <w:pStyle w:val="ListParagraph"/>
        <w:numPr>
          <w:ilvl w:val="0"/>
          <w:numId w:val="2"/>
        </w:numPr>
        <w:rPr>
          <w:rFonts w:ascii="Cambria" w:hAnsi="Cambria"/>
          <w:sz w:val="24"/>
          <w:szCs w:val="24"/>
        </w:rPr>
      </w:pPr>
      <w:r w:rsidRPr="00E1742A">
        <w:rPr>
          <w:rFonts w:ascii="Cambria" w:hAnsi="Cambria"/>
          <w:sz w:val="24"/>
          <w:szCs w:val="24"/>
        </w:rPr>
        <w:t>Be f</w:t>
      </w:r>
      <w:r w:rsidR="002D6CA6" w:rsidRPr="00E1742A">
        <w:rPr>
          <w:rFonts w:ascii="Cambria" w:hAnsi="Cambria"/>
          <w:sz w:val="24"/>
          <w:szCs w:val="24"/>
        </w:rPr>
        <w:t>irst aid trained</w:t>
      </w:r>
    </w:p>
    <w:p w14:paraId="57BF3064" w14:textId="23B0F90A" w:rsidR="001D488D" w:rsidRPr="00E1742A" w:rsidRDefault="001D488D" w:rsidP="002D6CA6">
      <w:pPr>
        <w:pStyle w:val="ListParagraph"/>
        <w:numPr>
          <w:ilvl w:val="0"/>
          <w:numId w:val="2"/>
        </w:numPr>
        <w:rPr>
          <w:rFonts w:ascii="Cambria" w:hAnsi="Cambria"/>
          <w:sz w:val="24"/>
          <w:szCs w:val="24"/>
        </w:rPr>
      </w:pPr>
      <w:r w:rsidRPr="00E1742A">
        <w:rPr>
          <w:rFonts w:ascii="Cambria" w:hAnsi="Cambria"/>
          <w:sz w:val="24"/>
          <w:szCs w:val="24"/>
        </w:rPr>
        <w:t>Be punctual</w:t>
      </w:r>
    </w:p>
    <w:p w14:paraId="1A2436E8" w14:textId="5FDF4B08" w:rsidR="002D6CA6" w:rsidRPr="00E1742A" w:rsidRDefault="001D488D" w:rsidP="002D6CA6">
      <w:pPr>
        <w:pStyle w:val="ListParagraph"/>
        <w:numPr>
          <w:ilvl w:val="0"/>
          <w:numId w:val="2"/>
        </w:numPr>
        <w:rPr>
          <w:rFonts w:ascii="Cambria" w:hAnsi="Cambria"/>
          <w:sz w:val="24"/>
          <w:szCs w:val="24"/>
        </w:rPr>
      </w:pPr>
      <w:r w:rsidRPr="00E1742A">
        <w:rPr>
          <w:rFonts w:ascii="Cambria" w:hAnsi="Cambria"/>
          <w:sz w:val="24"/>
          <w:szCs w:val="24"/>
        </w:rPr>
        <w:t>Possess e</w:t>
      </w:r>
      <w:r w:rsidR="002D6CA6" w:rsidRPr="00E1742A">
        <w:rPr>
          <w:rFonts w:ascii="Cambria" w:hAnsi="Cambria"/>
          <w:sz w:val="24"/>
          <w:szCs w:val="24"/>
        </w:rPr>
        <w:t>xcellent organisation skills</w:t>
      </w:r>
    </w:p>
    <w:p w14:paraId="01730D4E" w14:textId="41E3721B" w:rsidR="0001573C" w:rsidRPr="00E1742A" w:rsidRDefault="0001573C" w:rsidP="002D6CA6">
      <w:pPr>
        <w:pStyle w:val="ListParagraph"/>
        <w:numPr>
          <w:ilvl w:val="0"/>
          <w:numId w:val="2"/>
        </w:numPr>
        <w:rPr>
          <w:rFonts w:ascii="Cambria" w:hAnsi="Cambria"/>
          <w:sz w:val="24"/>
          <w:szCs w:val="24"/>
        </w:rPr>
      </w:pPr>
      <w:r w:rsidRPr="00E1742A">
        <w:rPr>
          <w:rFonts w:ascii="Cambria" w:hAnsi="Cambria"/>
          <w:sz w:val="24"/>
          <w:szCs w:val="24"/>
        </w:rPr>
        <w:t>Strong communication skills</w:t>
      </w:r>
    </w:p>
    <w:p w14:paraId="6F7B502A" w14:textId="6E7C5E79" w:rsidR="002D6CA6" w:rsidRPr="00E1742A" w:rsidRDefault="001D488D" w:rsidP="001D488D">
      <w:pPr>
        <w:pStyle w:val="ListParagraph"/>
        <w:numPr>
          <w:ilvl w:val="0"/>
          <w:numId w:val="2"/>
        </w:numPr>
        <w:rPr>
          <w:rFonts w:ascii="Cambria" w:hAnsi="Cambria"/>
          <w:sz w:val="24"/>
          <w:szCs w:val="24"/>
        </w:rPr>
      </w:pPr>
      <w:r w:rsidRPr="00E1742A">
        <w:rPr>
          <w:rFonts w:ascii="Cambria" w:hAnsi="Cambria"/>
          <w:sz w:val="24"/>
          <w:szCs w:val="24"/>
        </w:rPr>
        <w:t>Have knowledge and interest in community sport</w:t>
      </w:r>
    </w:p>
    <w:p w14:paraId="60B69F0A" w14:textId="6A00C66E" w:rsidR="0001573C" w:rsidRPr="00E1742A" w:rsidRDefault="0001573C" w:rsidP="002D6CA6">
      <w:pPr>
        <w:pStyle w:val="ListParagraph"/>
        <w:numPr>
          <w:ilvl w:val="0"/>
          <w:numId w:val="2"/>
        </w:numPr>
        <w:rPr>
          <w:rFonts w:ascii="Cambria" w:hAnsi="Cambria"/>
          <w:sz w:val="24"/>
          <w:szCs w:val="24"/>
        </w:rPr>
      </w:pPr>
      <w:r w:rsidRPr="00E1742A">
        <w:rPr>
          <w:rFonts w:ascii="Cambria" w:hAnsi="Cambria"/>
          <w:sz w:val="24"/>
          <w:szCs w:val="24"/>
        </w:rPr>
        <w:t xml:space="preserve">Understanding of Futnet UK Community League </w:t>
      </w:r>
      <w:r w:rsidR="00E1742A">
        <w:rPr>
          <w:rFonts w:ascii="Cambria" w:hAnsi="Cambria"/>
          <w:sz w:val="24"/>
          <w:szCs w:val="24"/>
        </w:rPr>
        <w:t>values and purpose</w:t>
      </w:r>
    </w:p>
    <w:p w14:paraId="28C036D3" w14:textId="218FFDA8" w:rsidR="001D488D" w:rsidRPr="00E1742A" w:rsidRDefault="001D488D" w:rsidP="002D6CA6">
      <w:pPr>
        <w:pStyle w:val="ListParagraph"/>
        <w:numPr>
          <w:ilvl w:val="0"/>
          <w:numId w:val="2"/>
        </w:numPr>
        <w:rPr>
          <w:rFonts w:ascii="Cambria" w:hAnsi="Cambria"/>
          <w:sz w:val="24"/>
          <w:szCs w:val="24"/>
        </w:rPr>
      </w:pPr>
      <w:r w:rsidRPr="00E1742A">
        <w:rPr>
          <w:rFonts w:ascii="Cambria" w:hAnsi="Cambria"/>
          <w:sz w:val="24"/>
          <w:szCs w:val="24"/>
        </w:rPr>
        <w:t>Understanding futnet rules of the game</w:t>
      </w:r>
    </w:p>
    <w:p w14:paraId="79679B1D" w14:textId="4F28283D" w:rsidR="001D488D" w:rsidRDefault="001D488D" w:rsidP="002D6CA6">
      <w:pPr>
        <w:pStyle w:val="ListParagraph"/>
        <w:numPr>
          <w:ilvl w:val="0"/>
          <w:numId w:val="2"/>
        </w:numPr>
        <w:rPr>
          <w:rFonts w:ascii="Cambria" w:hAnsi="Cambria"/>
          <w:sz w:val="24"/>
          <w:szCs w:val="24"/>
        </w:rPr>
      </w:pPr>
      <w:r w:rsidRPr="00E1742A">
        <w:rPr>
          <w:rFonts w:ascii="Cambria" w:hAnsi="Cambria"/>
          <w:sz w:val="24"/>
          <w:szCs w:val="24"/>
        </w:rPr>
        <w:t>Wear Futnet UK CL branded t-shirts and jackets</w:t>
      </w:r>
    </w:p>
    <w:p w14:paraId="309F6767" w14:textId="77777777" w:rsidR="00E1742A" w:rsidRPr="00E1742A" w:rsidRDefault="00E1742A" w:rsidP="00E1742A">
      <w:pPr>
        <w:pStyle w:val="ListParagraph"/>
        <w:ind w:left="1080"/>
        <w:rPr>
          <w:rFonts w:ascii="Cambria" w:hAnsi="Cambria"/>
          <w:sz w:val="24"/>
          <w:szCs w:val="24"/>
        </w:rPr>
      </w:pPr>
    </w:p>
    <w:p w14:paraId="297E8CC0" w14:textId="3AC95110" w:rsidR="005550FD" w:rsidRPr="00E1742A" w:rsidRDefault="001D488D" w:rsidP="001D488D">
      <w:pPr>
        <w:rPr>
          <w:rFonts w:ascii="Cambria" w:hAnsi="Cambria"/>
          <w:b/>
          <w:bCs/>
          <w:sz w:val="24"/>
          <w:szCs w:val="24"/>
        </w:rPr>
      </w:pPr>
      <w:r w:rsidRPr="00E1742A">
        <w:rPr>
          <w:rFonts w:ascii="Cambria" w:hAnsi="Cambria"/>
          <w:b/>
          <w:bCs/>
          <w:sz w:val="24"/>
          <w:szCs w:val="24"/>
        </w:rPr>
        <w:t>Duties</w:t>
      </w:r>
    </w:p>
    <w:p w14:paraId="04497743" w14:textId="05051A07" w:rsidR="001D488D" w:rsidRPr="00E1742A" w:rsidRDefault="001D488D" w:rsidP="001D488D">
      <w:pPr>
        <w:pStyle w:val="ListParagraph"/>
        <w:numPr>
          <w:ilvl w:val="0"/>
          <w:numId w:val="2"/>
        </w:numPr>
        <w:rPr>
          <w:rFonts w:ascii="Cambria" w:hAnsi="Cambria"/>
          <w:sz w:val="24"/>
          <w:szCs w:val="24"/>
        </w:rPr>
      </w:pPr>
      <w:r w:rsidRPr="00E1742A">
        <w:rPr>
          <w:rFonts w:ascii="Cambria" w:hAnsi="Cambria"/>
          <w:sz w:val="24"/>
          <w:szCs w:val="24"/>
        </w:rPr>
        <w:t>Arrive at match venue 10 minutes prior to the start of the session</w:t>
      </w:r>
    </w:p>
    <w:p w14:paraId="48AC628D" w14:textId="5B9A97E4" w:rsidR="001D488D" w:rsidRPr="00E1742A" w:rsidRDefault="001D488D" w:rsidP="001D488D">
      <w:pPr>
        <w:pStyle w:val="ListParagraph"/>
        <w:numPr>
          <w:ilvl w:val="0"/>
          <w:numId w:val="2"/>
        </w:numPr>
        <w:rPr>
          <w:rFonts w:ascii="Cambria" w:hAnsi="Cambria"/>
          <w:sz w:val="24"/>
          <w:szCs w:val="24"/>
        </w:rPr>
      </w:pPr>
      <w:r w:rsidRPr="00E1742A">
        <w:rPr>
          <w:rFonts w:ascii="Cambria" w:hAnsi="Cambria"/>
          <w:sz w:val="24"/>
          <w:szCs w:val="24"/>
        </w:rPr>
        <w:t>Take payments for participation</w:t>
      </w:r>
      <w:r w:rsidR="00E1742A">
        <w:rPr>
          <w:rFonts w:ascii="Cambria" w:hAnsi="Cambria"/>
          <w:sz w:val="24"/>
          <w:szCs w:val="24"/>
        </w:rPr>
        <w:t>, where required</w:t>
      </w:r>
    </w:p>
    <w:p w14:paraId="422F762C" w14:textId="3233BA3F" w:rsidR="001D488D" w:rsidRPr="00E1742A" w:rsidRDefault="001D488D" w:rsidP="001D488D">
      <w:pPr>
        <w:pStyle w:val="ListParagraph"/>
        <w:numPr>
          <w:ilvl w:val="0"/>
          <w:numId w:val="2"/>
        </w:numPr>
        <w:rPr>
          <w:rFonts w:ascii="Cambria" w:hAnsi="Cambria"/>
          <w:sz w:val="24"/>
          <w:szCs w:val="24"/>
        </w:rPr>
      </w:pPr>
      <w:r w:rsidRPr="00E1742A">
        <w:rPr>
          <w:rFonts w:ascii="Cambria" w:hAnsi="Cambria"/>
          <w:sz w:val="24"/>
          <w:szCs w:val="24"/>
        </w:rPr>
        <w:t xml:space="preserve">Officiate </w:t>
      </w:r>
      <w:r w:rsidR="005550FD" w:rsidRPr="00E1742A">
        <w:rPr>
          <w:rFonts w:ascii="Cambria" w:hAnsi="Cambria"/>
          <w:sz w:val="24"/>
          <w:szCs w:val="24"/>
        </w:rPr>
        <w:t>f</w:t>
      </w:r>
      <w:r w:rsidRPr="00E1742A">
        <w:rPr>
          <w:rFonts w:ascii="Cambria" w:hAnsi="Cambria"/>
          <w:sz w:val="24"/>
          <w:szCs w:val="24"/>
        </w:rPr>
        <w:t>utnet games</w:t>
      </w:r>
    </w:p>
    <w:p w14:paraId="31D55452" w14:textId="18126C44" w:rsidR="001D488D" w:rsidRPr="00E1742A" w:rsidRDefault="005550FD" w:rsidP="001D488D">
      <w:pPr>
        <w:pStyle w:val="ListParagraph"/>
        <w:numPr>
          <w:ilvl w:val="0"/>
          <w:numId w:val="2"/>
        </w:numPr>
        <w:rPr>
          <w:rFonts w:ascii="Cambria" w:hAnsi="Cambria"/>
          <w:sz w:val="24"/>
          <w:szCs w:val="24"/>
        </w:rPr>
      </w:pPr>
      <w:r w:rsidRPr="00E1742A">
        <w:rPr>
          <w:rFonts w:ascii="Cambria" w:hAnsi="Cambria"/>
          <w:sz w:val="24"/>
          <w:szCs w:val="24"/>
        </w:rPr>
        <w:t>Provide and retrieve balls</w:t>
      </w:r>
    </w:p>
    <w:p w14:paraId="6010A707" w14:textId="0E5F468B" w:rsidR="001D488D" w:rsidRPr="00E1742A" w:rsidRDefault="005550FD" w:rsidP="001D488D">
      <w:pPr>
        <w:pStyle w:val="ListParagraph"/>
        <w:numPr>
          <w:ilvl w:val="0"/>
          <w:numId w:val="2"/>
        </w:numPr>
        <w:rPr>
          <w:rFonts w:ascii="Cambria" w:hAnsi="Cambria"/>
          <w:sz w:val="24"/>
          <w:szCs w:val="24"/>
        </w:rPr>
      </w:pPr>
      <w:r w:rsidRPr="00E1742A">
        <w:rPr>
          <w:rFonts w:ascii="Cambria" w:hAnsi="Cambria"/>
          <w:sz w:val="24"/>
          <w:szCs w:val="24"/>
        </w:rPr>
        <w:t>Keep score of games</w:t>
      </w:r>
    </w:p>
    <w:p w14:paraId="2BA7B19D" w14:textId="4622991E" w:rsidR="005550FD" w:rsidRPr="00E1742A" w:rsidRDefault="005550FD" w:rsidP="001D488D">
      <w:pPr>
        <w:pStyle w:val="ListParagraph"/>
        <w:numPr>
          <w:ilvl w:val="0"/>
          <w:numId w:val="2"/>
        </w:numPr>
        <w:rPr>
          <w:rFonts w:ascii="Cambria" w:hAnsi="Cambria"/>
          <w:sz w:val="24"/>
          <w:szCs w:val="24"/>
        </w:rPr>
      </w:pPr>
      <w:r w:rsidRPr="00E1742A">
        <w:rPr>
          <w:rFonts w:ascii="Cambria" w:hAnsi="Cambria"/>
          <w:sz w:val="24"/>
          <w:szCs w:val="24"/>
        </w:rPr>
        <w:t xml:space="preserve">Take </w:t>
      </w:r>
      <w:r w:rsidR="00BD6242" w:rsidRPr="00E1742A">
        <w:rPr>
          <w:rFonts w:ascii="Cambria" w:hAnsi="Cambria"/>
          <w:sz w:val="24"/>
          <w:szCs w:val="24"/>
        </w:rPr>
        <w:t>photos</w:t>
      </w:r>
      <w:r w:rsidRPr="00E1742A">
        <w:rPr>
          <w:rFonts w:ascii="Cambria" w:hAnsi="Cambria"/>
          <w:sz w:val="24"/>
          <w:szCs w:val="24"/>
        </w:rPr>
        <w:t xml:space="preserve"> and record videos of match action </w:t>
      </w:r>
    </w:p>
    <w:p w14:paraId="52A4E2EB" w14:textId="62CB7759" w:rsidR="005550FD" w:rsidRPr="00E1742A" w:rsidRDefault="005550FD" w:rsidP="001D488D">
      <w:pPr>
        <w:pStyle w:val="ListParagraph"/>
        <w:numPr>
          <w:ilvl w:val="0"/>
          <w:numId w:val="2"/>
        </w:numPr>
        <w:rPr>
          <w:rFonts w:ascii="Cambria" w:hAnsi="Cambria"/>
          <w:sz w:val="24"/>
          <w:szCs w:val="24"/>
        </w:rPr>
      </w:pPr>
      <w:r w:rsidRPr="00E1742A">
        <w:rPr>
          <w:rFonts w:ascii="Cambria" w:hAnsi="Cambria"/>
          <w:sz w:val="24"/>
          <w:szCs w:val="24"/>
        </w:rPr>
        <w:t>Manage fixtures and record results</w:t>
      </w:r>
    </w:p>
    <w:p w14:paraId="79E49E31" w14:textId="443876CF" w:rsidR="001D488D" w:rsidRPr="00E1742A" w:rsidRDefault="001D488D" w:rsidP="001D488D">
      <w:pPr>
        <w:pStyle w:val="ListParagraph"/>
        <w:numPr>
          <w:ilvl w:val="0"/>
          <w:numId w:val="2"/>
        </w:numPr>
        <w:rPr>
          <w:rFonts w:ascii="Cambria" w:hAnsi="Cambria"/>
          <w:sz w:val="24"/>
          <w:szCs w:val="24"/>
        </w:rPr>
      </w:pPr>
      <w:r w:rsidRPr="00E1742A">
        <w:rPr>
          <w:rFonts w:ascii="Cambria" w:hAnsi="Cambria"/>
          <w:sz w:val="24"/>
          <w:szCs w:val="24"/>
        </w:rPr>
        <w:t xml:space="preserve">To be a positive sporting role model </w:t>
      </w:r>
    </w:p>
    <w:p w14:paraId="5295B828" w14:textId="709527BD" w:rsidR="001D488D" w:rsidRPr="00E1742A" w:rsidRDefault="001D488D" w:rsidP="001D488D">
      <w:pPr>
        <w:pStyle w:val="ListParagraph"/>
        <w:numPr>
          <w:ilvl w:val="0"/>
          <w:numId w:val="2"/>
        </w:numPr>
        <w:rPr>
          <w:rFonts w:ascii="Cambria" w:hAnsi="Cambria"/>
          <w:sz w:val="24"/>
          <w:szCs w:val="24"/>
        </w:rPr>
      </w:pPr>
      <w:r w:rsidRPr="00E1742A">
        <w:rPr>
          <w:rFonts w:ascii="Cambria" w:hAnsi="Cambria"/>
          <w:sz w:val="24"/>
          <w:szCs w:val="24"/>
        </w:rPr>
        <w:t>To provide a safe environment which is accessible to all participants</w:t>
      </w:r>
    </w:p>
    <w:p w14:paraId="54C6C832" w14:textId="6267FB78" w:rsidR="001D488D" w:rsidRPr="00E1742A" w:rsidRDefault="005550FD" w:rsidP="001D488D">
      <w:pPr>
        <w:pStyle w:val="ListParagraph"/>
        <w:numPr>
          <w:ilvl w:val="0"/>
          <w:numId w:val="2"/>
        </w:numPr>
        <w:rPr>
          <w:rFonts w:ascii="Cambria" w:hAnsi="Cambria"/>
          <w:sz w:val="24"/>
          <w:szCs w:val="24"/>
        </w:rPr>
      </w:pPr>
      <w:r w:rsidRPr="00E1742A">
        <w:rPr>
          <w:rFonts w:ascii="Cambria" w:hAnsi="Cambria"/>
          <w:sz w:val="24"/>
          <w:szCs w:val="24"/>
        </w:rPr>
        <w:t>Be professional at all times</w:t>
      </w:r>
    </w:p>
    <w:p w14:paraId="6A76F035" w14:textId="29AB025C" w:rsidR="005550FD" w:rsidRPr="00E1742A" w:rsidRDefault="005550FD" w:rsidP="001D488D">
      <w:pPr>
        <w:pStyle w:val="ListParagraph"/>
        <w:numPr>
          <w:ilvl w:val="0"/>
          <w:numId w:val="2"/>
        </w:numPr>
        <w:rPr>
          <w:rFonts w:ascii="Cambria" w:hAnsi="Cambria"/>
          <w:sz w:val="24"/>
          <w:szCs w:val="24"/>
        </w:rPr>
      </w:pPr>
      <w:r w:rsidRPr="00E1742A">
        <w:rPr>
          <w:rFonts w:ascii="Cambria" w:hAnsi="Cambria"/>
          <w:sz w:val="24"/>
          <w:szCs w:val="24"/>
        </w:rPr>
        <w:t>Report details of session back to line manager</w:t>
      </w:r>
    </w:p>
    <w:p w14:paraId="7EFBB792" w14:textId="469E5606" w:rsidR="005550FD" w:rsidRPr="00E1742A" w:rsidRDefault="005550FD" w:rsidP="001D488D">
      <w:pPr>
        <w:pStyle w:val="ListParagraph"/>
        <w:numPr>
          <w:ilvl w:val="0"/>
          <w:numId w:val="2"/>
        </w:numPr>
        <w:rPr>
          <w:rFonts w:ascii="Cambria" w:hAnsi="Cambria"/>
          <w:sz w:val="24"/>
          <w:szCs w:val="24"/>
        </w:rPr>
      </w:pPr>
      <w:r w:rsidRPr="00E1742A">
        <w:rPr>
          <w:rFonts w:ascii="Cambria" w:hAnsi="Cambria"/>
          <w:sz w:val="24"/>
          <w:szCs w:val="24"/>
        </w:rPr>
        <w:t>Send match photographs and videos to line manager</w:t>
      </w:r>
    </w:p>
    <w:p w14:paraId="1F065DBA" w14:textId="20217AFB" w:rsidR="00CA59FA" w:rsidRDefault="00CA59FA"/>
    <w:sectPr w:rsidR="00CA59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E1B3C"/>
    <w:multiLevelType w:val="hybridMultilevel"/>
    <w:tmpl w:val="7BE22ED2"/>
    <w:lvl w:ilvl="0" w:tplc="63260EF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7352D8"/>
    <w:multiLevelType w:val="hybridMultilevel"/>
    <w:tmpl w:val="E82C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1292271">
    <w:abstractNumId w:val="1"/>
  </w:num>
  <w:num w:numId="2" w16cid:durableId="35415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A6"/>
    <w:rsid w:val="0001573C"/>
    <w:rsid w:val="001D488D"/>
    <w:rsid w:val="00257049"/>
    <w:rsid w:val="002D6CA6"/>
    <w:rsid w:val="00430699"/>
    <w:rsid w:val="005550FD"/>
    <w:rsid w:val="005C293D"/>
    <w:rsid w:val="00664292"/>
    <w:rsid w:val="009759C1"/>
    <w:rsid w:val="009A3D35"/>
    <w:rsid w:val="00B00688"/>
    <w:rsid w:val="00BD6242"/>
    <w:rsid w:val="00CA59FA"/>
    <w:rsid w:val="00CD722F"/>
    <w:rsid w:val="00E1742A"/>
    <w:rsid w:val="00E62441"/>
    <w:rsid w:val="00E636ED"/>
    <w:rsid w:val="00F86F1B"/>
    <w:rsid w:val="00F9275F"/>
    <w:rsid w:val="00FF7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6B3B"/>
  <w15:chartTrackingRefBased/>
  <w15:docId w15:val="{28B27AE9-8807-41EB-9039-F02ED649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CA6"/>
  </w:style>
  <w:style w:type="paragraph" w:styleId="Heading1">
    <w:name w:val="heading 1"/>
    <w:basedOn w:val="Normal"/>
    <w:next w:val="Normal"/>
    <w:link w:val="Heading1Char"/>
    <w:uiPriority w:val="9"/>
    <w:qFormat/>
    <w:rsid w:val="002D6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CA6"/>
    <w:rPr>
      <w:rFonts w:eastAsiaTheme="majorEastAsia" w:cstheme="majorBidi"/>
      <w:color w:val="272727" w:themeColor="text1" w:themeTint="D8"/>
    </w:rPr>
  </w:style>
  <w:style w:type="paragraph" w:styleId="Title">
    <w:name w:val="Title"/>
    <w:basedOn w:val="Normal"/>
    <w:next w:val="Normal"/>
    <w:link w:val="TitleChar"/>
    <w:uiPriority w:val="10"/>
    <w:qFormat/>
    <w:rsid w:val="002D6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CA6"/>
    <w:pPr>
      <w:spacing w:before="160"/>
      <w:jc w:val="center"/>
    </w:pPr>
    <w:rPr>
      <w:i/>
      <w:iCs/>
      <w:color w:val="404040" w:themeColor="text1" w:themeTint="BF"/>
    </w:rPr>
  </w:style>
  <w:style w:type="character" w:customStyle="1" w:styleId="QuoteChar">
    <w:name w:val="Quote Char"/>
    <w:basedOn w:val="DefaultParagraphFont"/>
    <w:link w:val="Quote"/>
    <w:uiPriority w:val="29"/>
    <w:rsid w:val="002D6CA6"/>
    <w:rPr>
      <w:i/>
      <w:iCs/>
      <w:color w:val="404040" w:themeColor="text1" w:themeTint="BF"/>
    </w:rPr>
  </w:style>
  <w:style w:type="paragraph" w:styleId="ListParagraph">
    <w:name w:val="List Paragraph"/>
    <w:basedOn w:val="Normal"/>
    <w:uiPriority w:val="34"/>
    <w:qFormat/>
    <w:rsid w:val="002D6CA6"/>
    <w:pPr>
      <w:ind w:left="720"/>
      <w:contextualSpacing/>
    </w:pPr>
  </w:style>
  <w:style w:type="character" w:styleId="IntenseEmphasis">
    <w:name w:val="Intense Emphasis"/>
    <w:basedOn w:val="DefaultParagraphFont"/>
    <w:uiPriority w:val="21"/>
    <w:qFormat/>
    <w:rsid w:val="002D6CA6"/>
    <w:rPr>
      <w:i/>
      <w:iCs/>
      <w:color w:val="0F4761" w:themeColor="accent1" w:themeShade="BF"/>
    </w:rPr>
  </w:style>
  <w:style w:type="paragraph" w:styleId="IntenseQuote">
    <w:name w:val="Intense Quote"/>
    <w:basedOn w:val="Normal"/>
    <w:next w:val="Normal"/>
    <w:link w:val="IntenseQuoteChar"/>
    <w:uiPriority w:val="30"/>
    <w:qFormat/>
    <w:rsid w:val="002D6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CA6"/>
    <w:rPr>
      <w:i/>
      <w:iCs/>
      <w:color w:val="0F4761" w:themeColor="accent1" w:themeShade="BF"/>
    </w:rPr>
  </w:style>
  <w:style w:type="character" w:styleId="IntenseReference">
    <w:name w:val="Intense Reference"/>
    <w:basedOn w:val="DefaultParagraphFont"/>
    <w:uiPriority w:val="32"/>
    <w:qFormat/>
    <w:rsid w:val="002D6C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 Hatton</dc:creator>
  <cp:keywords/>
  <dc:description/>
  <cp:lastModifiedBy>Kev Hatton</cp:lastModifiedBy>
  <cp:revision>6</cp:revision>
  <dcterms:created xsi:type="dcterms:W3CDTF">2025-10-31T16:48:00Z</dcterms:created>
  <dcterms:modified xsi:type="dcterms:W3CDTF">2026-01-30T14:04:00Z</dcterms:modified>
</cp:coreProperties>
</file>