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1AB4" w14:textId="29CD740C" w:rsidR="00E07C2F" w:rsidRPr="00465548" w:rsidRDefault="00E07C2F" w:rsidP="00F517F4">
      <w:pPr>
        <w:pStyle w:val="NormalWeb"/>
        <w:spacing w:before="0" w:beforeAutospacing="0" w:after="0" w:afterAutospacing="0" w:line="276" w:lineRule="auto"/>
        <w:jc w:val="center"/>
        <w:rPr>
          <w:rFonts w:asciiTheme="minorHAnsi" w:hAnsiTheme="minorHAnsi"/>
          <w:b/>
          <w:bCs/>
          <w:color w:val="000000"/>
          <w:u w:val="single"/>
        </w:rPr>
      </w:pPr>
      <w:r w:rsidRPr="00465548">
        <w:rPr>
          <w:rFonts w:asciiTheme="minorHAnsi" w:hAnsiTheme="minorHAnsi"/>
          <w:b/>
          <w:bCs/>
          <w:color w:val="000000"/>
          <w:u w:val="single"/>
        </w:rPr>
        <w:t>General Rules and Regulations</w:t>
      </w:r>
    </w:p>
    <w:p w14:paraId="49E9BE36" w14:textId="67B6C769" w:rsidR="00465548" w:rsidRPr="00F517F4" w:rsidRDefault="00465548" w:rsidP="00F517F4">
      <w:pPr>
        <w:pStyle w:val="NormalWeb"/>
        <w:spacing w:before="0" w:beforeAutospacing="0" w:after="0" w:afterAutospacing="0" w:line="276" w:lineRule="auto"/>
        <w:jc w:val="center"/>
        <w:rPr>
          <w:rFonts w:asciiTheme="minorHAnsi" w:hAnsiTheme="minorHAnsi"/>
          <w:b/>
          <w:bCs/>
          <w:color w:val="000000"/>
          <w:sz w:val="20"/>
          <w:szCs w:val="20"/>
          <w:u w:val="single"/>
        </w:rPr>
      </w:pPr>
      <w:r>
        <w:rPr>
          <w:rFonts w:asciiTheme="minorHAnsi" w:hAnsiTheme="minorHAnsi"/>
          <w:b/>
          <w:bCs/>
          <w:noProof/>
          <w:color w:val="000000"/>
          <w:sz w:val="20"/>
          <w:szCs w:val="20"/>
          <w:u w:val="single"/>
        </w:rPr>
        <w:drawing>
          <wp:anchor distT="0" distB="0" distL="114300" distR="114300" simplePos="0" relativeHeight="251658240" behindDoc="1" locked="0" layoutInCell="1" allowOverlap="1" wp14:anchorId="6A0CE627" wp14:editId="12421A83">
            <wp:simplePos x="0" y="0"/>
            <wp:positionH relativeFrom="column">
              <wp:posOffset>0</wp:posOffset>
            </wp:positionH>
            <wp:positionV relativeFrom="paragraph">
              <wp:posOffset>2540</wp:posOffset>
            </wp:positionV>
            <wp:extent cx="5943600" cy="59436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alphaModFix amt="500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14:paraId="281B56BA" w14:textId="03B4F301" w:rsidR="00E07C2F" w:rsidRPr="00465548" w:rsidRDefault="00E07C2F" w:rsidP="00F517F4">
      <w:pPr>
        <w:pStyle w:val="NormalWeb"/>
        <w:spacing w:before="0" w:beforeAutospacing="0" w:after="0" w:afterAutospacing="0" w:line="276" w:lineRule="auto"/>
        <w:rPr>
          <w:rFonts w:asciiTheme="minorHAnsi" w:hAnsiTheme="minorHAnsi"/>
          <w:b/>
          <w:bCs/>
          <w:color w:val="000000"/>
          <w:sz w:val="22"/>
          <w:szCs w:val="22"/>
        </w:rPr>
      </w:pPr>
      <w:r w:rsidRPr="00465548">
        <w:rPr>
          <w:rFonts w:asciiTheme="minorHAnsi" w:hAnsiTheme="minorHAnsi"/>
          <w:b/>
          <w:bCs/>
          <w:color w:val="000000"/>
          <w:sz w:val="22"/>
          <w:szCs w:val="22"/>
        </w:rPr>
        <w:t xml:space="preserve">The competition rules and regulations for the Mac Martial Arts are strictly enforced by a panel of Judges/Coaches. During the competition, any disputes regarding the rules and regulations should be filed to Lawrence Macaraeg at </w:t>
      </w:r>
      <w:r w:rsidR="00F517F4" w:rsidRPr="00465548">
        <w:rPr>
          <w:b/>
          <w:bCs/>
          <w:sz w:val="22"/>
          <w:szCs w:val="22"/>
        </w:rPr>
        <w:t>Macmartialartsclub@shaw.ca</w:t>
      </w:r>
    </w:p>
    <w:p w14:paraId="549CE368" w14:textId="77777777" w:rsidR="00F517F4" w:rsidRPr="00F517F4" w:rsidRDefault="00F517F4" w:rsidP="00F517F4">
      <w:pPr>
        <w:pStyle w:val="NormalWeb"/>
        <w:spacing w:before="0" w:beforeAutospacing="0" w:after="0" w:afterAutospacing="0" w:line="276" w:lineRule="auto"/>
        <w:rPr>
          <w:rFonts w:asciiTheme="minorHAnsi" w:hAnsiTheme="minorHAnsi"/>
          <w:b/>
          <w:bCs/>
          <w:color w:val="000000"/>
          <w:sz w:val="20"/>
          <w:szCs w:val="20"/>
        </w:rPr>
      </w:pPr>
    </w:p>
    <w:p w14:paraId="6F76C1E2" w14:textId="77777777" w:rsidR="001D0789" w:rsidRDefault="001D0789" w:rsidP="001D0789">
      <w:pPr>
        <w:pStyle w:val="NormalWeb"/>
        <w:spacing w:before="0" w:beforeAutospacing="0" w:after="0" w:afterAutospacing="0" w:line="360" w:lineRule="auto"/>
        <w:rPr>
          <w:sz w:val="22"/>
          <w:szCs w:val="22"/>
        </w:rPr>
      </w:pPr>
      <w:r w:rsidRPr="009A16A1">
        <w:rPr>
          <w:sz w:val="22"/>
          <w:szCs w:val="22"/>
        </w:rPr>
        <w:t>Acknowledgements: We would first and foremost would like to give thanks to all students, members, instructors, coaches, staff, family, and friends who came together for the uplifting promotion and propagation of Sport Arnis</w:t>
      </w:r>
      <w:r>
        <w:rPr>
          <w:sz w:val="22"/>
          <w:szCs w:val="22"/>
        </w:rPr>
        <w:t xml:space="preserve"> Alberta</w:t>
      </w:r>
      <w:r w:rsidRPr="009A16A1">
        <w:rPr>
          <w:sz w:val="22"/>
          <w:szCs w:val="22"/>
        </w:rPr>
        <w:t xml:space="preserve">, and The Martial Arts of the Philippines. </w:t>
      </w:r>
    </w:p>
    <w:p w14:paraId="39F8E474" w14:textId="77777777" w:rsidR="001D0789" w:rsidRDefault="001D0789" w:rsidP="001D0789">
      <w:pPr>
        <w:pStyle w:val="NormalWeb"/>
        <w:spacing w:before="0" w:beforeAutospacing="0" w:after="0" w:afterAutospacing="0" w:line="360" w:lineRule="auto"/>
        <w:rPr>
          <w:sz w:val="22"/>
          <w:szCs w:val="22"/>
        </w:rPr>
      </w:pPr>
    </w:p>
    <w:p w14:paraId="1C60F89B" w14:textId="77777777" w:rsidR="001D0789" w:rsidRPr="009A16A1" w:rsidRDefault="001D0789" w:rsidP="001D0789">
      <w:pPr>
        <w:pStyle w:val="NormalWeb"/>
        <w:spacing w:before="0" w:beforeAutospacing="0" w:after="0" w:afterAutospacing="0" w:line="360" w:lineRule="auto"/>
        <w:rPr>
          <w:sz w:val="22"/>
          <w:szCs w:val="22"/>
        </w:rPr>
      </w:pPr>
      <w:r>
        <w:rPr>
          <w:sz w:val="22"/>
          <w:szCs w:val="22"/>
        </w:rPr>
        <w:t>This years Sports Arnis Arbitrator – TBD</w:t>
      </w:r>
    </w:p>
    <w:p w14:paraId="4F2E0A34" w14:textId="77777777" w:rsidR="001D0789" w:rsidRDefault="001D0789" w:rsidP="001D0789">
      <w:pPr>
        <w:pStyle w:val="NormalWeb"/>
        <w:spacing w:before="0" w:beforeAutospacing="0" w:after="0" w:afterAutospacing="0" w:line="360" w:lineRule="auto"/>
        <w:rPr>
          <w:sz w:val="22"/>
          <w:szCs w:val="22"/>
        </w:rPr>
      </w:pPr>
    </w:p>
    <w:p w14:paraId="344A5A10" w14:textId="77777777" w:rsidR="001D0789" w:rsidRDefault="001D0789" w:rsidP="001D0789">
      <w:pPr>
        <w:pStyle w:val="NormalWeb"/>
        <w:spacing w:before="0" w:beforeAutospacing="0" w:after="0" w:afterAutospacing="0" w:line="360" w:lineRule="auto"/>
        <w:rPr>
          <w:sz w:val="22"/>
          <w:szCs w:val="22"/>
        </w:rPr>
      </w:pPr>
      <w:r w:rsidRPr="009A16A1">
        <w:rPr>
          <w:sz w:val="22"/>
          <w:szCs w:val="22"/>
        </w:rPr>
        <w:t xml:space="preserve">Thank you for all your support, patience, advice, and belief into making this program and </w:t>
      </w:r>
      <w:r>
        <w:rPr>
          <w:sz w:val="22"/>
          <w:szCs w:val="22"/>
        </w:rPr>
        <w:t>tournament</w:t>
      </w:r>
      <w:r w:rsidRPr="009A16A1">
        <w:rPr>
          <w:sz w:val="22"/>
          <w:szCs w:val="22"/>
        </w:rPr>
        <w:t xml:space="preserve"> successful since its inception. </w:t>
      </w:r>
    </w:p>
    <w:p w14:paraId="236DE43E" w14:textId="77777777" w:rsidR="001D0789" w:rsidRPr="009A16A1" w:rsidRDefault="001D0789" w:rsidP="001D0789">
      <w:pPr>
        <w:pStyle w:val="NormalWeb"/>
        <w:spacing w:before="0" w:beforeAutospacing="0" w:after="0" w:afterAutospacing="0" w:line="360" w:lineRule="auto"/>
        <w:rPr>
          <w:sz w:val="22"/>
          <w:szCs w:val="22"/>
        </w:rPr>
      </w:pPr>
    </w:p>
    <w:p w14:paraId="49D9DC7D" w14:textId="77777777" w:rsidR="001D0789" w:rsidRPr="009A16A1" w:rsidRDefault="001D0789" w:rsidP="001D0789">
      <w:pPr>
        <w:pStyle w:val="NormalWeb"/>
        <w:spacing w:before="0" w:beforeAutospacing="0" w:after="0" w:afterAutospacing="0" w:line="360" w:lineRule="auto"/>
        <w:rPr>
          <w:rFonts w:asciiTheme="minorHAnsi" w:hAnsiTheme="minorHAnsi"/>
          <w:b/>
          <w:bCs/>
          <w:color w:val="000000"/>
          <w:sz w:val="22"/>
          <w:szCs w:val="22"/>
        </w:rPr>
      </w:pPr>
      <w:r w:rsidRPr="009A16A1">
        <w:rPr>
          <w:sz w:val="22"/>
          <w:szCs w:val="22"/>
        </w:rPr>
        <w:t>for further information please contact: www.</w:t>
      </w:r>
      <w:r>
        <w:rPr>
          <w:sz w:val="22"/>
          <w:szCs w:val="22"/>
        </w:rPr>
        <w:t>sportsarnis</w:t>
      </w:r>
      <w:r w:rsidRPr="009A16A1">
        <w:rPr>
          <w:sz w:val="22"/>
          <w:szCs w:val="22"/>
        </w:rPr>
        <w:t xml:space="preserve">.com </w:t>
      </w:r>
      <w:r>
        <w:rPr>
          <w:sz w:val="22"/>
          <w:szCs w:val="22"/>
        </w:rPr>
        <w:t>or Macmartialarts.ca</w:t>
      </w:r>
      <w:r w:rsidRPr="009A16A1">
        <w:rPr>
          <w:sz w:val="22"/>
          <w:szCs w:val="22"/>
        </w:rPr>
        <w:t xml:space="preserve"> </w:t>
      </w:r>
    </w:p>
    <w:p w14:paraId="45EC8991" w14:textId="77777777" w:rsidR="001D0789" w:rsidRDefault="001D0789" w:rsidP="001D0789">
      <w:pPr>
        <w:spacing w:line="360" w:lineRule="auto"/>
        <w:rPr>
          <w:rFonts w:eastAsia="Times New Roman" w:cs="Times New Roman"/>
          <w:b/>
          <w:bCs/>
          <w:sz w:val="22"/>
          <w:szCs w:val="22"/>
        </w:rPr>
      </w:pPr>
    </w:p>
    <w:p w14:paraId="1E665792" w14:textId="77777777" w:rsidR="001D0789" w:rsidRDefault="001D0789" w:rsidP="001D0789">
      <w:pPr>
        <w:spacing w:line="360" w:lineRule="auto"/>
        <w:rPr>
          <w:rFonts w:eastAsia="Times New Roman" w:cs="Times New Roman"/>
          <w:b/>
          <w:bCs/>
          <w:sz w:val="22"/>
          <w:szCs w:val="22"/>
        </w:rPr>
      </w:pPr>
      <w:r w:rsidRPr="009A16A1">
        <w:rPr>
          <w:rFonts w:eastAsia="Times New Roman" w:cs="Times New Roman"/>
          <w:b/>
          <w:bCs/>
          <w:sz w:val="22"/>
          <w:szCs w:val="22"/>
        </w:rPr>
        <w:t>CONCEPT:</w:t>
      </w:r>
    </w:p>
    <w:p w14:paraId="6E9C885B" w14:textId="007B37BE" w:rsidR="001D0789" w:rsidRPr="009A16A1" w:rsidRDefault="001D0789" w:rsidP="001D0789">
      <w:pPr>
        <w:spacing w:line="360" w:lineRule="auto"/>
        <w:rPr>
          <w:rFonts w:eastAsia="Times New Roman" w:cs="Times New Roman"/>
          <w:sz w:val="22"/>
          <w:szCs w:val="22"/>
        </w:rPr>
      </w:pPr>
      <w:r w:rsidRPr="009A16A1">
        <w:rPr>
          <w:rFonts w:eastAsia="Times New Roman" w:cs="Times New Roman"/>
          <w:b/>
          <w:bCs/>
          <w:sz w:val="22"/>
          <w:szCs w:val="22"/>
        </w:rPr>
        <w:t xml:space="preserve"> </w:t>
      </w:r>
      <w:r w:rsidRPr="009A16A1">
        <w:rPr>
          <w:rFonts w:eastAsia="Times New Roman" w:cs="Times New Roman"/>
          <w:sz w:val="22"/>
          <w:szCs w:val="22"/>
        </w:rPr>
        <w:t xml:space="preserve">This form of contest is a safe form of competition which simulates bladed weapon competition. The philosophy of padded point sparring is “One Hit, One Kill”. The credit of this competition comes from the </w:t>
      </w:r>
      <w:proofErr w:type="spellStart"/>
      <w:r w:rsidRPr="009A16A1">
        <w:rPr>
          <w:rFonts w:eastAsia="Times New Roman" w:cs="Times New Roman"/>
          <w:sz w:val="22"/>
          <w:szCs w:val="22"/>
        </w:rPr>
        <w:t>Eskrima</w:t>
      </w:r>
      <w:proofErr w:type="spellEnd"/>
      <w:r w:rsidRPr="009A16A1">
        <w:rPr>
          <w:rFonts w:eastAsia="Times New Roman" w:cs="Times New Roman"/>
          <w:sz w:val="22"/>
          <w:szCs w:val="22"/>
        </w:rPr>
        <w:t xml:space="preserve">, Kali, Arnis Coalition. </w:t>
      </w:r>
    </w:p>
    <w:p w14:paraId="211CF885" w14:textId="77777777" w:rsidR="001D0789" w:rsidRDefault="001D0789" w:rsidP="00F517F4">
      <w:pPr>
        <w:pStyle w:val="NormalWeb"/>
        <w:spacing w:before="0" w:beforeAutospacing="0" w:after="0" w:afterAutospacing="0" w:line="276" w:lineRule="auto"/>
        <w:rPr>
          <w:rFonts w:asciiTheme="minorHAnsi" w:hAnsiTheme="minorHAnsi"/>
          <w:b/>
          <w:bCs/>
          <w:color w:val="000000"/>
          <w:sz w:val="20"/>
          <w:szCs w:val="20"/>
        </w:rPr>
      </w:pPr>
    </w:p>
    <w:p w14:paraId="5EC6E01C" w14:textId="1382EF24" w:rsidR="00E07C2F" w:rsidRPr="00F517F4" w:rsidRDefault="00645E9E" w:rsidP="00F517F4">
      <w:pPr>
        <w:pStyle w:val="NormalWeb"/>
        <w:spacing w:before="0" w:beforeAutospacing="0" w:after="0" w:afterAutospacing="0" w:line="276" w:lineRule="auto"/>
        <w:rPr>
          <w:rFonts w:asciiTheme="minorHAnsi" w:hAnsiTheme="minorHAnsi"/>
          <w:b/>
          <w:bCs/>
          <w:color w:val="000000"/>
          <w:sz w:val="20"/>
          <w:szCs w:val="20"/>
        </w:rPr>
      </w:pPr>
      <w:r>
        <w:rPr>
          <w:rFonts w:asciiTheme="minorHAnsi" w:hAnsiTheme="minorHAnsi"/>
          <w:b/>
          <w:bCs/>
          <w:color w:val="000000"/>
          <w:sz w:val="20"/>
          <w:szCs w:val="20"/>
        </w:rPr>
        <w:t xml:space="preserve">Competition </w:t>
      </w:r>
      <w:r w:rsidR="00E07C2F" w:rsidRPr="00F517F4">
        <w:rPr>
          <w:rFonts w:asciiTheme="minorHAnsi" w:hAnsiTheme="minorHAnsi"/>
          <w:b/>
          <w:bCs/>
          <w:color w:val="000000"/>
          <w:sz w:val="20"/>
          <w:szCs w:val="20"/>
        </w:rPr>
        <w:t>Dress Code</w:t>
      </w:r>
      <w:r w:rsidR="00E07C2F" w:rsidRPr="00F517F4">
        <w:rPr>
          <w:rStyle w:val="apple-converted-space"/>
          <w:rFonts w:asciiTheme="minorHAnsi" w:hAnsiTheme="minorHAnsi"/>
          <w:b/>
          <w:bCs/>
          <w:color w:val="000000"/>
          <w:sz w:val="20"/>
          <w:szCs w:val="20"/>
        </w:rPr>
        <w:t> </w:t>
      </w:r>
    </w:p>
    <w:p w14:paraId="0E908AE2" w14:textId="7634EFA3" w:rsidR="00384DA8" w:rsidRPr="00F517F4" w:rsidRDefault="001B21A6" w:rsidP="00F517F4">
      <w:pPr>
        <w:pStyle w:val="NormalWeb"/>
        <w:spacing w:before="0" w:beforeAutospacing="0" w:after="0" w:afterAutospacing="0" w:line="276" w:lineRule="auto"/>
        <w:rPr>
          <w:rFonts w:asciiTheme="minorHAnsi" w:hAnsiTheme="minorHAnsi"/>
          <w:color w:val="000000"/>
          <w:sz w:val="20"/>
          <w:szCs w:val="20"/>
        </w:rPr>
      </w:pPr>
      <w:r>
        <w:rPr>
          <w:rFonts w:asciiTheme="minorHAnsi" w:hAnsiTheme="minorHAnsi"/>
          <w:color w:val="000000"/>
          <w:sz w:val="20"/>
          <w:szCs w:val="20"/>
        </w:rPr>
        <w:t xml:space="preserve">We will not </w:t>
      </w:r>
      <w:r w:rsidR="008F2F86">
        <w:rPr>
          <w:rFonts w:asciiTheme="minorHAnsi" w:hAnsiTheme="minorHAnsi"/>
          <w:color w:val="000000"/>
          <w:sz w:val="20"/>
          <w:szCs w:val="20"/>
        </w:rPr>
        <w:t>be allowing individuals wear</w:t>
      </w:r>
      <w:r w:rsidR="00ED005C">
        <w:rPr>
          <w:rFonts w:asciiTheme="minorHAnsi" w:hAnsiTheme="minorHAnsi"/>
          <w:color w:val="000000"/>
          <w:sz w:val="20"/>
          <w:szCs w:val="20"/>
        </w:rPr>
        <w:t>ing</w:t>
      </w:r>
      <w:r w:rsidR="008F2F86">
        <w:rPr>
          <w:rFonts w:asciiTheme="minorHAnsi" w:hAnsiTheme="minorHAnsi"/>
          <w:color w:val="000000"/>
          <w:sz w:val="20"/>
          <w:szCs w:val="20"/>
        </w:rPr>
        <w:t xml:space="preserve"> jeans</w:t>
      </w:r>
      <w:r w:rsidR="00ED005C">
        <w:rPr>
          <w:rFonts w:asciiTheme="minorHAnsi" w:hAnsiTheme="minorHAnsi"/>
          <w:color w:val="000000"/>
          <w:sz w:val="20"/>
          <w:szCs w:val="20"/>
        </w:rPr>
        <w:t>.</w:t>
      </w:r>
      <w:r w:rsidR="006D666F">
        <w:rPr>
          <w:rFonts w:asciiTheme="minorHAnsi" w:hAnsiTheme="minorHAnsi"/>
          <w:color w:val="000000"/>
          <w:sz w:val="20"/>
          <w:szCs w:val="20"/>
        </w:rPr>
        <w:t xml:space="preserve"> </w:t>
      </w:r>
      <w:r w:rsidR="008F2F86">
        <w:rPr>
          <w:rFonts w:asciiTheme="minorHAnsi" w:hAnsiTheme="minorHAnsi"/>
          <w:color w:val="000000"/>
          <w:sz w:val="20"/>
          <w:szCs w:val="20"/>
        </w:rPr>
        <w:t xml:space="preserve"> </w:t>
      </w:r>
    </w:p>
    <w:p w14:paraId="34925D47" w14:textId="77777777" w:rsidR="00F517F4" w:rsidRPr="00F517F4" w:rsidRDefault="00F517F4" w:rsidP="00F517F4">
      <w:pPr>
        <w:spacing w:line="276" w:lineRule="auto"/>
        <w:rPr>
          <w:rFonts w:eastAsia="Times New Roman" w:cs="Times New Roman"/>
          <w:b/>
          <w:bCs/>
          <w:sz w:val="20"/>
          <w:szCs w:val="20"/>
        </w:rPr>
      </w:pPr>
    </w:p>
    <w:p w14:paraId="0B6F2935" w14:textId="00576A37" w:rsidR="001A2FAB" w:rsidRPr="00F517F4" w:rsidRDefault="001A2FAB" w:rsidP="00F517F4">
      <w:pPr>
        <w:spacing w:line="276" w:lineRule="auto"/>
        <w:rPr>
          <w:rFonts w:eastAsia="Times New Roman" w:cs="Times New Roman"/>
          <w:b/>
          <w:bCs/>
          <w:sz w:val="20"/>
          <w:szCs w:val="20"/>
        </w:rPr>
      </w:pPr>
      <w:r w:rsidRPr="00F517F4">
        <w:rPr>
          <w:rFonts w:eastAsia="Times New Roman" w:cs="Times New Roman"/>
          <w:b/>
          <w:bCs/>
          <w:sz w:val="20"/>
          <w:szCs w:val="20"/>
        </w:rPr>
        <w:t xml:space="preserve">OFFICIATING - Tournament Management </w:t>
      </w:r>
    </w:p>
    <w:p w14:paraId="428C992A" w14:textId="454414A8" w:rsidR="001A2FAB" w:rsidRPr="00F517F4" w:rsidRDefault="001A2FAB" w:rsidP="00F517F4">
      <w:pPr>
        <w:spacing w:line="276" w:lineRule="auto"/>
        <w:rPr>
          <w:rFonts w:eastAsia="Times New Roman" w:cs="Times New Roman"/>
          <w:sz w:val="20"/>
          <w:szCs w:val="20"/>
        </w:rPr>
      </w:pPr>
      <w:r w:rsidRPr="00F517F4">
        <w:rPr>
          <w:rFonts w:eastAsia="Times New Roman" w:cs="Times New Roman"/>
          <w:sz w:val="20"/>
          <w:szCs w:val="20"/>
        </w:rPr>
        <w:t xml:space="preserve">All tournaments shall be managed by the Tournament Director, who shall designate his officials and staff. </w:t>
      </w:r>
    </w:p>
    <w:p w14:paraId="62D49B11" w14:textId="2D933D66" w:rsidR="001A2FAB" w:rsidRPr="00F517F4" w:rsidRDefault="001A2FAB" w:rsidP="00F517F4">
      <w:pPr>
        <w:spacing w:line="276" w:lineRule="auto"/>
        <w:rPr>
          <w:rFonts w:eastAsia="Times New Roman" w:cs="Times New Roman"/>
          <w:sz w:val="20"/>
          <w:szCs w:val="20"/>
        </w:rPr>
      </w:pPr>
      <w:r w:rsidRPr="00F517F4">
        <w:rPr>
          <w:rFonts w:eastAsia="Times New Roman" w:cs="Times New Roman"/>
          <w:sz w:val="20"/>
          <w:szCs w:val="20"/>
        </w:rPr>
        <w:t>Officials -Each match shall have a center referee and three (3 or 5) judges</w:t>
      </w:r>
      <w:r w:rsidR="00645E9E">
        <w:rPr>
          <w:rFonts w:eastAsia="Times New Roman" w:cs="Times New Roman"/>
          <w:sz w:val="20"/>
          <w:szCs w:val="20"/>
        </w:rPr>
        <w:t xml:space="preserve"> depending on belt level</w:t>
      </w:r>
      <w:r w:rsidR="00E718F4">
        <w:rPr>
          <w:rFonts w:eastAsia="Times New Roman" w:cs="Times New Roman"/>
          <w:sz w:val="20"/>
          <w:szCs w:val="20"/>
        </w:rPr>
        <w:t xml:space="preserve"> division</w:t>
      </w:r>
      <w:r w:rsidRPr="00F517F4">
        <w:rPr>
          <w:rFonts w:eastAsia="Times New Roman" w:cs="Times New Roman"/>
          <w:sz w:val="20"/>
          <w:szCs w:val="20"/>
        </w:rPr>
        <w:t xml:space="preserve">. They will be designated by the tournament director or the arbitrator. </w:t>
      </w:r>
    </w:p>
    <w:p w14:paraId="2E761A8C" w14:textId="77777777" w:rsidR="00465548" w:rsidRDefault="00465548" w:rsidP="00F517F4">
      <w:pPr>
        <w:spacing w:line="276" w:lineRule="auto"/>
        <w:rPr>
          <w:rFonts w:eastAsia="Times New Roman" w:cs="Times New Roman"/>
          <w:sz w:val="20"/>
          <w:szCs w:val="20"/>
        </w:rPr>
      </w:pPr>
    </w:p>
    <w:p w14:paraId="5F0F8E05" w14:textId="5FD94D44" w:rsidR="001A2FAB" w:rsidRPr="00F517F4" w:rsidRDefault="001A2FAB" w:rsidP="00F517F4">
      <w:pPr>
        <w:spacing w:line="276" w:lineRule="auto"/>
        <w:rPr>
          <w:rFonts w:eastAsia="Times New Roman" w:cs="Times New Roman"/>
          <w:sz w:val="20"/>
          <w:szCs w:val="20"/>
        </w:rPr>
      </w:pPr>
      <w:r w:rsidRPr="00F517F4">
        <w:rPr>
          <w:rFonts w:eastAsia="Times New Roman" w:cs="Times New Roman"/>
          <w:sz w:val="20"/>
          <w:szCs w:val="20"/>
        </w:rPr>
        <w:t xml:space="preserve">Removal of a referee or judge - A referee may not be removed upon request of a participant. A referee may be removed if the Tournament Director/ Manager or Tournament Arbitrator feels that it is necessary for the fairness of the event. </w:t>
      </w:r>
    </w:p>
    <w:p w14:paraId="0B40F073" w14:textId="77777777" w:rsidR="00465548" w:rsidRDefault="00465548" w:rsidP="00F517F4">
      <w:pPr>
        <w:spacing w:line="276" w:lineRule="auto"/>
        <w:rPr>
          <w:rFonts w:eastAsia="Times New Roman" w:cs="Times New Roman"/>
          <w:sz w:val="20"/>
          <w:szCs w:val="20"/>
        </w:rPr>
      </w:pPr>
    </w:p>
    <w:p w14:paraId="3682C08D" w14:textId="55551390" w:rsidR="001A2FAB" w:rsidRDefault="001A2FAB" w:rsidP="00F517F4">
      <w:pPr>
        <w:spacing w:line="276" w:lineRule="auto"/>
        <w:rPr>
          <w:rFonts w:eastAsia="Times New Roman" w:cs="Times New Roman"/>
          <w:sz w:val="20"/>
          <w:szCs w:val="20"/>
        </w:rPr>
      </w:pPr>
      <w:r w:rsidRPr="00F517F4">
        <w:rPr>
          <w:rFonts w:eastAsia="Times New Roman" w:cs="Times New Roman"/>
          <w:sz w:val="20"/>
          <w:szCs w:val="20"/>
        </w:rPr>
        <w:t xml:space="preserve">Rule briefing - Before the start of all tournaments, officials and players shall be briefed on rules, regulations, </w:t>
      </w:r>
      <w:r w:rsidR="009A16A1" w:rsidRPr="00F517F4">
        <w:rPr>
          <w:rFonts w:eastAsia="Times New Roman" w:cs="Times New Roman"/>
          <w:sz w:val="20"/>
          <w:szCs w:val="20"/>
        </w:rPr>
        <w:t>modifications,</w:t>
      </w:r>
      <w:r w:rsidRPr="00F517F4">
        <w:rPr>
          <w:rFonts w:eastAsia="Times New Roman" w:cs="Times New Roman"/>
          <w:sz w:val="20"/>
          <w:szCs w:val="20"/>
        </w:rPr>
        <w:t xml:space="preserve"> and any other concerns the Director wishes to impose. </w:t>
      </w:r>
    </w:p>
    <w:p w14:paraId="3BDC6676" w14:textId="77777777" w:rsidR="00465548" w:rsidRDefault="00465548" w:rsidP="00F517F4">
      <w:pPr>
        <w:spacing w:line="276" w:lineRule="auto"/>
        <w:rPr>
          <w:rFonts w:eastAsia="Times New Roman" w:cs="Times New Roman"/>
          <w:sz w:val="20"/>
          <w:szCs w:val="20"/>
        </w:rPr>
      </w:pPr>
    </w:p>
    <w:p w14:paraId="543A9BAB" w14:textId="77777777" w:rsidR="008B22D2" w:rsidRDefault="008B22D2" w:rsidP="00F517F4">
      <w:pPr>
        <w:spacing w:line="276" w:lineRule="auto"/>
        <w:rPr>
          <w:rFonts w:eastAsia="Times New Roman" w:cs="Times New Roman"/>
          <w:sz w:val="20"/>
          <w:szCs w:val="20"/>
        </w:rPr>
      </w:pPr>
    </w:p>
    <w:p w14:paraId="732A5B95" w14:textId="77777777" w:rsidR="008B22D2" w:rsidRDefault="008B22D2" w:rsidP="00F517F4">
      <w:pPr>
        <w:spacing w:line="276" w:lineRule="auto"/>
        <w:rPr>
          <w:rFonts w:eastAsia="Times New Roman" w:cs="Times New Roman"/>
          <w:sz w:val="20"/>
          <w:szCs w:val="20"/>
        </w:rPr>
      </w:pPr>
    </w:p>
    <w:p w14:paraId="4BB7E6F9" w14:textId="77777777" w:rsidR="008B22D2" w:rsidRPr="00F517F4" w:rsidRDefault="008B22D2" w:rsidP="00F517F4">
      <w:pPr>
        <w:spacing w:line="276" w:lineRule="auto"/>
        <w:rPr>
          <w:rFonts w:eastAsia="Times New Roman" w:cs="Times New Roman"/>
          <w:sz w:val="20"/>
          <w:szCs w:val="20"/>
        </w:rPr>
      </w:pPr>
    </w:p>
    <w:p w14:paraId="6BB3B50D" w14:textId="49D17E1A" w:rsidR="001A2FAB" w:rsidRPr="00F517F4" w:rsidRDefault="001A2FAB" w:rsidP="00F517F4">
      <w:pPr>
        <w:spacing w:line="276" w:lineRule="auto"/>
        <w:rPr>
          <w:rFonts w:eastAsia="Times New Roman" w:cs="Times New Roman"/>
          <w:sz w:val="20"/>
          <w:szCs w:val="20"/>
        </w:rPr>
      </w:pPr>
      <w:r w:rsidRPr="00465548">
        <w:rPr>
          <w:rFonts w:eastAsia="Times New Roman" w:cs="Times New Roman"/>
          <w:b/>
          <w:bCs/>
          <w:sz w:val="20"/>
          <w:szCs w:val="20"/>
        </w:rPr>
        <w:lastRenderedPageBreak/>
        <w:t>Referees</w:t>
      </w:r>
      <w:r w:rsidRPr="00F517F4">
        <w:rPr>
          <w:rFonts w:eastAsia="Times New Roman" w:cs="Times New Roman"/>
          <w:sz w:val="20"/>
          <w:szCs w:val="20"/>
        </w:rPr>
        <w:t xml:space="preserve"> - Pre-match duties. Before each match begins it shall be the duty of the referee to: </w:t>
      </w:r>
    </w:p>
    <w:p w14:paraId="0460FA7C" w14:textId="6FF954D6" w:rsidR="00375D8E" w:rsidRPr="00F517F4" w:rsidRDefault="001A2FAB" w:rsidP="00F517F4">
      <w:pPr>
        <w:pStyle w:val="ListParagraph"/>
        <w:numPr>
          <w:ilvl w:val="0"/>
          <w:numId w:val="3"/>
        </w:numPr>
        <w:spacing w:line="276" w:lineRule="auto"/>
        <w:rPr>
          <w:rFonts w:eastAsia="Times New Roman" w:cs="Times New Roman"/>
          <w:sz w:val="20"/>
          <w:szCs w:val="20"/>
        </w:rPr>
      </w:pPr>
      <w:r w:rsidRPr="00F517F4">
        <w:rPr>
          <w:rFonts w:eastAsia="Times New Roman" w:cs="Times New Roman"/>
          <w:sz w:val="20"/>
          <w:szCs w:val="20"/>
        </w:rPr>
        <w:t xml:space="preserve">Check the ring for proper markings, </w:t>
      </w:r>
      <w:r w:rsidR="009A16A1" w:rsidRPr="00F517F4">
        <w:rPr>
          <w:rFonts w:eastAsia="Times New Roman" w:cs="Times New Roman"/>
          <w:sz w:val="20"/>
          <w:szCs w:val="20"/>
        </w:rPr>
        <w:t>cleanliness,</w:t>
      </w:r>
      <w:r w:rsidRPr="00F517F4">
        <w:rPr>
          <w:rFonts w:eastAsia="Times New Roman" w:cs="Times New Roman"/>
          <w:sz w:val="20"/>
          <w:szCs w:val="20"/>
        </w:rPr>
        <w:t xml:space="preserve"> or hazards. </w:t>
      </w:r>
      <w:r w:rsidR="00375D8E" w:rsidRPr="00F517F4">
        <w:rPr>
          <w:rFonts w:eastAsia="Times New Roman" w:cs="Times New Roman"/>
          <w:sz w:val="20"/>
          <w:szCs w:val="20"/>
        </w:rPr>
        <w:tab/>
      </w:r>
      <w:r w:rsidR="00375D8E" w:rsidRPr="00F517F4">
        <w:rPr>
          <w:rFonts w:eastAsia="Times New Roman" w:cs="Times New Roman"/>
          <w:sz w:val="20"/>
          <w:szCs w:val="20"/>
        </w:rPr>
        <w:tab/>
      </w:r>
      <w:r w:rsidR="00375D8E" w:rsidRPr="00F517F4">
        <w:rPr>
          <w:rFonts w:eastAsia="Times New Roman" w:cs="Times New Roman"/>
          <w:sz w:val="20"/>
          <w:szCs w:val="20"/>
        </w:rPr>
        <w:tab/>
      </w:r>
    </w:p>
    <w:p w14:paraId="11CBF7B9" w14:textId="161D01F9" w:rsidR="001A2FAB" w:rsidRPr="00F517F4" w:rsidRDefault="00AB3AE4" w:rsidP="00F517F4">
      <w:pPr>
        <w:pStyle w:val="ListParagraph"/>
        <w:numPr>
          <w:ilvl w:val="0"/>
          <w:numId w:val="3"/>
        </w:numPr>
        <w:spacing w:line="276" w:lineRule="auto"/>
        <w:rPr>
          <w:rFonts w:eastAsia="Times New Roman" w:cs="Times New Roman"/>
          <w:sz w:val="20"/>
          <w:szCs w:val="20"/>
        </w:rPr>
      </w:pPr>
      <w:r>
        <w:rPr>
          <w:b/>
          <w:bCs/>
          <w:noProof/>
          <w:color w:val="000000"/>
          <w:sz w:val="20"/>
          <w:szCs w:val="20"/>
          <w:u w:val="single"/>
        </w:rPr>
        <w:drawing>
          <wp:anchor distT="0" distB="0" distL="114300" distR="114300" simplePos="0" relativeHeight="251650048" behindDoc="1" locked="0" layoutInCell="1" allowOverlap="1" wp14:anchorId="229357A4" wp14:editId="71E17B88">
            <wp:simplePos x="0" y="0"/>
            <wp:positionH relativeFrom="margin">
              <wp:align>right</wp:align>
            </wp:positionH>
            <wp:positionV relativeFrom="paragraph">
              <wp:posOffset>13970</wp:posOffset>
            </wp:positionV>
            <wp:extent cx="5943600" cy="59436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alphaModFix amt="500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r w:rsidR="001A2FAB" w:rsidRPr="00F517F4">
        <w:rPr>
          <w:rFonts w:eastAsia="Times New Roman" w:cs="Times New Roman"/>
          <w:sz w:val="20"/>
          <w:szCs w:val="20"/>
        </w:rPr>
        <w:t xml:space="preserve">Check availability of materials such as time clocks, referee staff, padded weapons, paper and pencils, whistles, </w:t>
      </w:r>
      <w:r w:rsidR="00F517F4" w:rsidRPr="00F517F4">
        <w:rPr>
          <w:rFonts w:eastAsia="Times New Roman" w:cs="Times New Roman"/>
          <w:sz w:val="20"/>
          <w:szCs w:val="20"/>
        </w:rPr>
        <w:t>towel,</w:t>
      </w:r>
      <w:r w:rsidR="001A2FAB" w:rsidRPr="00F517F4">
        <w:rPr>
          <w:rFonts w:eastAsia="Times New Roman" w:cs="Times New Roman"/>
          <w:sz w:val="20"/>
          <w:szCs w:val="20"/>
        </w:rPr>
        <w:t xml:space="preserve"> or similar object to use as a time over signal. </w:t>
      </w:r>
    </w:p>
    <w:p w14:paraId="58EB2549" w14:textId="27CB214D" w:rsidR="001A2FAB" w:rsidRPr="00F517F4" w:rsidRDefault="001A2FAB" w:rsidP="00F517F4">
      <w:pPr>
        <w:pStyle w:val="ListParagraph"/>
        <w:numPr>
          <w:ilvl w:val="0"/>
          <w:numId w:val="3"/>
        </w:numPr>
        <w:spacing w:line="276" w:lineRule="auto"/>
        <w:rPr>
          <w:rFonts w:eastAsia="Times New Roman" w:cs="Times New Roman"/>
          <w:sz w:val="20"/>
          <w:szCs w:val="20"/>
        </w:rPr>
      </w:pPr>
      <w:r w:rsidRPr="00F517F4">
        <w:rPr>
          <w:rFonts w:eastAsia="Times New Roman" w:cs="Times New Roman"/>
          <w:sz w:val="20"/>
          <w:szCs w:val="20"/>
        </w:rPr>
        <w:t xml:space="preserve">Check on the readiness and qualifications of the judges to ensure understanding of all rules and regulations. </w:t>
      </w:r>
    </w:p>
    <w:p w14:paraId="50023A62" w14:textId="33E1D17D" w:rsidR="001A2FAB" w:rsidRPr="00F517F4" w:rsidRDefault="001A2FAB" w:rsidP="00F517F4">
      <w:pPr>
        <w:numPr>
          <w:ilvl w:val="0"/>
          <w:numId w:val="3"/>
        </w:numPr>
        <w:spacing w:line="276" w:lineRule="auto"/>
        <w:rPr>
          <w:rFonts w:eastAsia="Times New Roman" w:cs="Times New Roman"/>
          <w:sz w:val="20"/>
          <w:szCs w:val="20"/>
        </w:rPr>
      </w:pPr>
      <w:r w:rsidRPr="00F517F4">
        <w:rPr>
          <w:rFonts w:eastAsia="Times New Roman" w:cs="Times New Roman"/>
          <w:sz w:val="20"/>
          <w:szCs w:val="20"/>
        </w:rPr>
        <w:t xml:space="preserve">Check each competitor for the required safety equipment. </w:t>
      </w:r>
    </w:p>
    <w:p w14:paraId="27EF337D" w14:textId="77777777" w:rsidR="00F517F4" w:rsidRDefault="00F517F4" w:rsidP="00F517F4">
      <w:pPr>
        <w:spacing w:line="276" w:lineRule="auto"/>
        <w:rPr>
          <w:rFonts w:eastAsia="Times New Roman" w:cs="Times New Roman"/>
          <w:b/>
          <w:bCs/>
          <w:sz w:val="22"/>
          <w:szCs w:val="22"/>
        </w:rPr>
      </w:pPr>
    </w:p>
    <w:p w14:paraId="0086ABC7" w14:textId="5F1A665B" w:rsidR="001A2FAB" w:rsidRDefault="001A2FAB" w:rsidP="00F517F4">
      <w:pPr>
        <w:spacing w:line="276" w:lineRule="auto"/>
        <w:rPr>
          <w:rFonts w:eastAsia="Times New Roman" w:cs="Times New Roman"/>
          <w:b/>
          <w:bCs/>
          <w:sz w:val="22"/>
          <w:szCs w:val="22"/>
        </w:rPr>
      </w:pPr>
      <w:r w:rsidRPr="00F517F4">
        <w:rPr>
          <w:rFonts w:eastAsia="Times New Roman" w:cs="Times New Roman"/>
          <w:b/>
          <w:bCs/>
          <w:sz w:val="22"/>
          <w:szCs w:val="22"/>
        </w:rPr>
        <w:t xml:space="preserve">Decisions </w:t>
      </w:r>
    </w:p>
    <w:p w14:paraId="4D53C03D" w14:textId="77777777" w:rsidR="00465548" w:rsidRPr="00F517F4" w:rsidRDefault="00465548" w:rsidP="00F517F4">
      <w:pPr>
        <w:spacing w:line="276" w:lineRule="auto"/>
        <w:rPr>
          <w:rFonts w:eastAsia="Times New Roman" w:cs="Times New Roman"/>
          <w:b/>
          <w:bCs/>
          <w:sz w:val="22"/>
          <w:szCs w:val="22"/>
        </w:rPr>
      </w:pPr>
    </w:p>
    <w:p w14:paraId="4978B388" w14:textId="43AE5D71" w:rsidR="001A2FAB" w:rsidRPr="00F517F4" w:rsidRDefault="001A2FAB" w:rsidP="00F517F4">
      <w:pPr>
        <w:spacing w:line="276" w:lineRule="auto"/>
        <w:rPr>
          <w:rFonts w:eastAsia="Times New Roman" w:cs="Times New Roman"/>
          <w:sz w:val="20"/>
          <w:szCs w:val="20"/>
        </w:rPr>
      </w:pPr>
      <w:r w:rsidRPr="00F517F4">
        <w:rPr>
          <w:rFonts w:eastAsia="Times New Roman" w:cs="Times New Roman"/>
          <w:sz w:val="20"/>
          <w:szCs w:val="20"/>
        </w:rPr>
        <w:t xml:space="preserve">During the match the referee will call commands to control the match. The referee will also call commands that will indicate to the judges to prepare to make their decisions. The referee will be the one who will indicate to the score keeper who will be awarded the point or who has been penalized for an infraction and is the one who will be indicating who has won the match. </w:t>
      </w:r>
    </w:p>
    <w:p w14:paraId="368C31C3" w14:textId="50426C6A" w:rsidR="001A2FAB" w:rsidRPr="00F517F4" w:rsidRDefault="001A2FAB" w:rsidP="00F517F4">
      <w:pPr>
        <w:spacing w:line="276" w:lineRule="auto"/>
        <w:rPr>
          <w:rFonts w:eastAsia="Times New Roman" w:cs="Times New Roman"/>
          <w:sz w:val="20"/>
          <w:szCs w:val="20"/>
        </w:rPr>
      </w:pPr>
      <w:r w:rsidRPr="00F517F4">
        <w:rPr>
          <w:rFonts w:eastAsia="Times New Roman" w:cs="Times New Roman"/>
          <w:sz w:val="20"/>
          <w:szCs w:val="20"/>
        </w:rPr>
        <w:t>Forfeiture</w:t>
      </w:r>
      <w:r w:rsidR="00375D8E" w:rsidRPr="00F517F4">
        <w:rPr>
          <w:rFonts w:eastAsia="Times New Roman" w:cs="Times New Roman"/>
          <w:sz w:val="20"/>
          <w:szCs w:val="20"/>
        </w:rPr>
        <w:t xml:space="preserve"> -</w:t>
      </w:r>
      <w:r w:rsidRPr="00F517F4">
        <w:rPr>
          <w:rFonts w:eastAsia="Times New Roman" w:cs="Times New Roman"/>
          <w:sz w:val="20"/>
          <w:szCs w:val="20"/>
        </w:rPr>
        <w:t xml:space="preserve"> A match can be announced as forfeited when: </w:t>
      </w:r>
    </w:p>
    <w:p w14:paraId="1C12DF9C" w14:textId="7D687AEB" w:rsidR="001A2FAB" w:rsidRPr="00F517F4" w:rsidRDefault="001A2FAB" w:rsidP="00F517F4">
      <w:pPr>
        <w:numPr>
          <w:ilvl w:val="0"/>
          <w:numId w:val="2"/>
        </w:numPr>
        <w:spacing w:line="276" w:lineRule="auto"/>
        <w:rPr>
          <w:rFonts w:eastAsia="Times New Roman" w:cs="Times New Roman"/>
          <w:sz w:val="20"/>
          <w:szCs w:val="20"/>
        </w:rPr>
      </w:pPr>
      <w:r w:rsidRPr="00F517F4">
        <w:rPr>
          <w:rFonts w:eastAsia="Times New Roman" w:cs="Times New Roman"/>
          <w:sz w:val="20"/>
          <w:szCs w:val="20"/>
        </w:rPr>
        <w:t xml:space="preserve">Any player refuses to abide by the referee’s decision or accumulates a total of three infractions to the rules. </w:t>
      </w:r>
    </w:p>
    <w:p w14:paraId="2D4096FA" w14:textId="234082BF" w:rsidR="001A2FAB" w:rsidRPr="00F517F4" w:rsidRDefault="001A2FAB" w:rsidP="00F517F4">
      <w:pPr>
        <w:numPr>
          <w:ilvl w:val="0"/>
          <w:numId w:val="2"/>
        </w:numPr>
        <w:spacing w:line="276" w:lineRule="auto"/>
        <w:rPr>
          <w:rFonts w:eastAsia="Times New Roman" w:cs="Times New Roman"/>
          <w:sz w:val="20"/>
          <w:szCs w:val="20"/>
        </w:rPr>
      </w:pPr>
      <w:r w:rsidRPr="00F517F4">
        <w:rPr>
          <w:rFonts w:eastAsia="Times New Roman" w:cs="Times New Roman"/>
          <w:sz w:val="20"/>
          <w:szCs w:val="20"/>
        </w:rPr>
        <w:t xml:space="preserve">A player does not report to the ring when called three consecutive times. </w:t>
      </w:r>
    </w:p>
    <w:p w14:paraId="7B85C370" w14:textId="5B8B9D43" w:rsidR="00465548" w:rsidRPr="00E84E9D" w:rsidRDefault="001A2FAB" w:rsidP="00E84E9D">
      <w:pPr>
        <w:numPr>
          <w:ilvl w:val="0"/>
          <w:numId w:val="2"/>
        </w:numPr>
        <w:spacing w:line="276" w:lineRule="auto"/>
        <w:rPr>
          <w:rFonts w:eastAsia="Times New Roman" w:cs="Times New Roman"/>
          <w:sz w:val="20"/>
          <w:szCs w:val="20"/>
        </w:rPr>
      </w:pPr>
      <w:r w:rsidRPr="00F517F4">
        <w:rPr>
          <w:rFonts w:eastAsia="Times New Roman" w:cs="Times New Roman"/>
          <w:sz w:val="20"/>
          <w:szCs w:val="20"/>
        </w:rPr>
        <w:t xml:space="preserve">Default. A player or team may be forfeited by the </w:t>
      </w:r>
      <w:r w:rsidRPr="00F517F4">
        <w:rPr>
          <w:sz w:val="20"/>
          <w:szCs w:val="20"/>
        </w:rPr>
        <w:t>tournament director or official for failure to comply with host facilities rules while on the premises or between matches</w:t>
      </w:r>
    </w:p>
    <w:p w14:paraId="304A4558" w14:textId="77777777" w:rsidR="002B54B7" w:rsidRDefault="002B54B7" w:rsidP="00465548">
      <w:pPr>
        <w:pStyle w:val="NormalWeb"/>
        <w:spacing w:before="0" w:beforeAutospacing="0" w:after="0" w:afterAutospacing="0" w:line="276" w:lineRule="auto"/>
        <w:rPr>
          <w:rFonts w:asciiTheme="minorHAnsi" w:hAnsiTheme="minorHAnsi"/>
          <w:b/>
          <w:bCs/>
          <w:color w:val="000000"/>
          <w:sz w:val="20"/>
          <w:szCs w:val="20"/>
        </w:rPr>
      </w:pPr>
    </w:p>
    <w:p w14:paraId="55A79493" w14:textId="0E6EF4B3" w:rsidR="00465548" w:rsidRPr="00F517F4" w:rsidRDefault="00180FE0" w:rsidP="00465548">
      <w:pPr>
        <w:pStyle w:val="NormalWeb"/>
        <w:spacing w:before="0" w:beforeAutospacing="0" w:after="0" w:afterAutospacing="0" w:line="276" w:lineRule="auto"/>
        <w:rPr>
          <w:rFonts w:asciiTheme="minorHAnsi" w:hAnsiTheme="minorHAnsi"/>
          <w:b/>
          <w:bCs/>
          <w:color w:val="000000"/>
          <w:sz w:val="20"/>
          <w:szCs w:val="20"/>
        </w:rPr>
      </w:pPr>
      <w:r>
        <w:rPr>
          <w:rFonts w:asciiTheme="minorHAnsi" w:hAnsiTheme="minorHAnsi"/>
          <w:b/>
          <w:bCs/>
          <w:color w:val="000000"/>
          <w:sz w:val="20"/>
          <w:szCs w:val="20"/>
        </w:rPr>
        <w:t>G</w:t>
      </w:r>
      <w:r w:rsidR="00465548" w:rsidRPr="00F517F4">
        <w:rPr>
          <w:rFonts w:asciiTheme="minorHAnsi" w:hAnsiTheme="minorHAnsi"/>
          <w:b/>
          <w:bCs/>
          <w:color w:val="000000"/>
          <w:sz w:val="20"/>
          <w:szCs w:val="20"/>
        </w:rPr>
        <w:t>rouping of Competitors</w:t>
      </w:r>
      <w:r w:rsidR="00465548" w:rsidRPr="00F517F4">
        <w:rPr>
          <w:rStyle w:val="apple-converted-space"/>
          <w:rFonts w:asciiTheme="minorHAnsi" w:hAnsiTheme="minorHAnsi"/>
          <w:b/>
          <w:bCs/>
          <w:color w:val="000000"/>
          <w:sz w:val="20"/>
          <w:szCs w:val="20"/>
        </w:rPr>
        <w:t> </w:t>
      </w:r>
    </w:p>
    <w:p w14:paraId="506789F7" w14:textId="77777777" w:rsidR="00465548" w:rsidRDefault="00465548" w:rsidP="00465548">
      <w:pPr>
        <w:pStyle w:val="ListParagraph"/>
        <w:spacing w:line="276" w:lineRule="auto"/>
        <w:rPr>
          <w:color w:val="000000"/>
          <w:sz w:val="20"/>
          <w:szCs w:val="20"/>
        </w:rPr>
      </w:pPr>
    </w:p>
    <w:p w14:paraId="21104C2A" w14:textId="57309C25" w:rsidR="00375D8E" w:rsidRPr="00465548" w:rsidRDefault="00465548" w:rsidP="00465548">
      <w:pPr>
        <w:pStyle w:val="ListParagraph"/>
        <w:spacing w:line="276" w:lineRule="auto"/>
        <w:rPr>
          <w:rFonts w:eastAsia="Times New Roman" w:cs="Times New Roman"/>
          <w:sz w:val="20"/>
          <w:szCs w:val="20"/>
        </w:rPr>
      </w:pPr>
      <w:r w:rsidRPr="00465548">
        <w:rPr>
          <w:color w:val="000000"/>
          <w:sz w:val="20"/>
          <w:szCs w:val="20"/>
        </w:rPr>
        <w:t>For forms divisions, competitors are grouped first by age groups and then by level of experience. Learn more on the rules page of each of these divisions</w:t>
      </w:r>
      <w:r>
        <w:rPr>
          <w:rFonts w:eastAsia="Times New Roman" w:cs="Times New Roman"/>
          <w:sz w:val="20"/>
          <w:szCs w:val="20"/>
        </w:rPr>
        <w:t xml:space="preserve">. If there are any discrepancies with age. The competitor will be placed by height. </w:t>
      </w:r>
      <w:r w:rsidRPr="00465548">
        <w:rPr>
          <w:rFonts w:eastAsia="Times New Roman" w:cs="Times New Roman"/>
          <w:b/>
          <w:bCs/>
          <w:sz w:val="20"/>
          <w:szCs w:val="20"/>
        </w:rPr>
        <w:t>Please be honest when filling out the registration form.</w:t>
      </w:r>
      <w:r>
        <w:rPr>
          <w:rFonts w:eastAsia="Times New Roman" w:cs="Times New Roman"/>
          <w:sz w:val="20"/>
          <w:szCs w:val="20"/>
        </w:rPr>
        <w:t xml:space="preserve"> </w:t>
      </w:r>
    </w:p>
    <w:p w14:paraId="72643797" w14:textId="27400D07" w:rsidR="00F517F4" w:rsidRPr="0064081D" w:rsidRDefault="00F517F4" w:rsidP="00F517F4">
      <w:pPr>
        <w:spacing w:line="276" w:lineRule="auto"/>
        <w:rPr>
          <w:rFonts w:eastAsia="Times New Roman" w:cs="Times New Roman"/>
          <w:sz w:val="20"/>
          <w:szCs w:val="20"/>
        </w:rPr>
      </w:pPr>
    </w:p>
    <w:p w14:paraId="31D63A9B" w14:textId="7EE3182C" w:rsidR="00375D8E" w:rsidRDefault="00375D8E" w:rsidP="00F517F4">
      <w:pPr>
        <w:spacing w:line="276" w:lineRule="auto"/>
        <w:rPr>
          <w:rFonts w:eastAsia="Times New Roman" w:cs="Times New Roman"/>
          <w:b/>
          <w:bCs/>
          <w:sz w:val="20"/>
          <w:szCs w:val="20"/>
        </w:rPr>
      </w:pPr>
      <w:r w:rsidRPr="0064081D">
        <w:rPr>
          <w:rFonts w:eastAsia="Times New Roman" w:cs="Times New Roman"/>
          <w:b/>
          <w:bCs/>
          <w:sz w:val="20"/>
          <w:szCs w:val="20"/>
        </w:rPr>
        <w:t xml:space="preserve">Start of </w:t>
      </w:r>
      <w:r w:rsidR="00F517F4" w:rsidRPr="0064081D">
        <w:rPr>
          <w:rFonts w:eastAsia="Times New Roman" w:cs="Times New Roman"/>
          <w:b/>
          <w:bCs/>
          <w:sz w:val="20"/>
          <w:szCs w:val="20"/>
        </w:rPr>
        <w:t xml:space="preserve">the </w:t>
      </w:r>
      <w:r w:rsidRPr="0064081D">
        <w:rPr>
          <w:rFonts w:eastAsia="Times New Roman" w:cs="Times New Roman"/>
          <w:b/>
          <w:bCs/>
          <w:sz w:val="20"/>
          <w:szCs w:val="20"/>
        </w:rPr>
        <w:t>Match</w:t>
      </w:r>
    </w:p>
    <w:p w14:paraId="69233CEE" w14:textId="77777777" w:rsidR="00465548" w:rsidRPr="0064081D" w:rsidRDefault="00465548" w:rsidP="00F517F4">
      <w:pPr>
        <w:spacing w:line="276" w:lineRule="auto"/>
        <w:rPr>
          <w:rFonts w:eastAsia="Times New Roman" w:cs="Times New Roman"/>
          <w:b/>
          <w:bCs/>
          <w:sz w:val="20"/>
          <w:szCs w:val="20"/>
        </w:rPr>
      </w:pPr>
    </w:p>
    <w:p w14:paraId="1F3A81AD" w14:textId="6FED8876" w:rsidR="005F6DC4" w:rsidRPr="0064081D" w:rsidRDefault="00375D8E" w:rsidP="00F517F4">
      <w:pPr>
        <w:pStyle w:val="ListParagraph"/>
        <w:numPr>
          <w:ilvl w:val="1"/>
          <w:numId w:val="4"/>
        </w:numPr>
        <w:spacing w:line="276" w:lineRule="auto"/>
        <w:ind w:left="709"/>
        <w:rPr>
          <w:rFonts w:eastAsia="Times New Roman" w:cs="Times New Roman"/>
          <w:sz w:val="20"/>
          <w:szCs w:val="20"/>
        </w:rPr>
      </w:pPr>
      <w:r w:rsidRPr="0064081D">
        <w:rPr>
          <w:rFonts w:eastAsia="Times New Roman" w:cs="Times New Roman"/>
          <w:sz w:val="20"/>
          <w:szCs w:val="20"/>
        </w:rPr>
        <w:t xml:space="preserve">The referee will check with the judges, </w:t>
      </w:r>
      <w:r w:rsidR="00F517F4" w:rsidRPr="0064081D">
        <w:rPr>
          <w:rFonts w:eastAsia="Times New Roman" w:cs="Times New Roman"/>
          <w:sz w:val="20"/>
          <w:szCs w:val="20"/>
        </w:rPr>
        <w:t>timekeeper,</w:t>
      </w:r>
      <w:r w:rsidRPr="0064081D">
        <w:rPr>
          <w:rFonts w:eastAsia="Times New Roman" w:cs="Times New Roman"/>
          <w:sz w:val="20"/>
          <w:szCs w:val="20"/>
        </w:rPr>
        <w:t xml:space="preserve"> and score keeper for ready status. When acknowledgements from all officials are given, the referee will give the command to the competitors to commence by using the words “Ready, fight!”</w:t>
      </w:r>
      <w:r w:rsidR="00534B5B" w:rsidRPr="0064081D">
        <w:rPr>
          <w:rFonts w:eastAsia="Times New Roman" w:cs="Times New Roman"/>
          <w:sz w:val="20"/>
          <w:szCs w:val="20"/>
        </w:rPr>
        <w:t xml:space="preserve"> For </w:t>
      </w:r>
      <w:r w:rsidR="00465548" w:rsidRPr="0064081D">
        <w:rPr>
          <w:rFonts w:eastAsia="Times New Roman" w:cs="Times New Roman"/>
          <w:sz w:val="20"/>
          <w:szCs w:val="20"/>
        </w:rPr>
        <w:t>Sport Arnis,</w:t>
      </w:r>
      <w:r w:rsidR="00534B5B" w:rsidRPr="0064081D">
        <w:rPr>
          <w:rFonts w:eastAsia="Times New Roman" w:cs="Times New Roman"/>
          <w:sz w:val="20"/>
          <w:szCs w:val="20"/>
        </w:rPr>
        <w:t xml:space="preserve"> please refer to the rules and regulations indicated in the Sport Arnis rule book. </w:t>
      </w:r>
      <w:r w:rsidRPr="0064081D">
        <w:rPr>
          <w:rFonts w:eastAsia="Times New Roman" w:cs="Times New Roman"/>
          <w:sz w:val="20"/>
          <w:szCs w:val="20"/>
        </w:rPr>
        <w:t xml:space="preserve"> </w:t>
      </w:r>
    </w:p>
    <w:p w14:paraId="48D891F7" w14:textId="25E8A2F0" w:rsidR="005F6DC4" w:rsidRPr="0064081D" w:rsidRDefault="00375D8E" w:rsidP="00F517F4">
      <w:pPr>
        <w:pStyle w:val="ListParagraph"/>
        <w:numPr>
          <w:ilvl w:val="1"/>
          <w:numId w:val="4"/>
        </w:numPr>
        <w:spacing w:line="276" w:lineRule="auto"/>
        <w:ind w:left="709"/>
        <w:rPr>
          <w:rFonts w:eastAsia="Times New Roman" w:cs="Times New Roman"/>
          <w:sz w:val="20"/>
          <w:szCs w:val="20"/>
        </w:rPr>
      </w:pPr>
      <w:r w:rsidRPr="0064081D">
        <w:rPr>
          <w:rFonts w:eastAsia="Times New Roman" w:cs="Times New Roman"/>
          <w:sz w:val="20"/>
          <w:szCs w:val="20"/>
        </w:rPr>
        <w:t xml:space="preserve">The </w:t>
      </w:r>
      <w:r w:rsidR="005F6DC4" w:rsidRPr="0064081D">
        <w:rPr>
          <w:rFonts w:eastAsia="Times New Roman" w:cs="Times New Roman"/>
          <w:sz w:val="20"/>
          <w:szCs w:val="20"/>
        </w:rPr>
        <w:t>timekeeper</w:t>
      </w:r>
      <w:r w:rsidRPr="0064081D">
        <w:rPr>
          <w:rFonts w:eastAsia="Times New Roman" w:cs="Times New Roman"/>
          <w:sz w:val="20"/>
          <w:szCs w:val="20"/>
        </w:rPr>
        <w:t xml:space="preserve"> will start the clock and time will run continuously until a time out is called by the Referee or when the two minutes have elapsed. </w:t>
      </w:r>
    </w:p>
    <w:p w14:paraId="4BA4BDC6" w14:textId="77777777" w:rsidR="00534B5B" w:rsidRPr="0064081D" w:rsidRDefault="00375D8E" w:rsidP="00F517F4">
      <w:pPr>
        <w:pStyle w:val="ListParagraph"/>
        <w:numPr>
          <w:ilvl w:val="1"/>
          <w:numId w:val="4"/>
        </w:numPr>
        <w:spacing w:line="276" w:lineRule="auto"/>
        <w:ind w:left="709"/>
        <w:rPr>
          <w:rFonts w:eastAsia="Times New Roman" w:cs="Times New Roman"/>
          <w:sz w:val="20"/>
          <w:szCs w:val="20"/>
        </w:rPr>
      </w:pPr>
      <w:r w:rsidRPr="0064081D">
        <w:rPr>
          <w:rFonts w:eastAsia="Times New Roman" w:cs="Times New Roman"/>
          <w:sz w:val="20"/>
          <w:szCs w:val="20"/>
        </w:rPr>
        <w:t>A time-out can only be called by the Referee. The Referee can call a time out for injury, equipment adjustments, or discussion with the Tournament Director and Judges.</w:t>
      </w:r>
    </w:p>
    <w:p w14:paraId="3359A65B" w14:textId="77777777" w:rsidR="008162BD" w:rsidRPr="009A16A1" w:rsidRDefault="008162BD" w:rsidP="00F517F4">
      <w:pPr>
        <w:pStyle w:val="NormalWeb"/>
        <w:spacing w:before="0" w:beforeAutospacing="0" w:after="0" w:afterAutospacing="0" w:line="276" w:lineRule="auto"/>
        <w:rPr>
          <w:rFonts w:asciiTheme="minorHAnsi" w:hAnsiTheme="minorHAnsi"/>
          <w:color w:val="000000"/>
          <w:sz w:val="22"/>
          <w:szCs w:val="22"/>
        </w:rPr>
      </w:pPr>
    </w:p>
    <w:p w14:paraId="2624304B" w14:textId="77777777" w:rsidR="00465548" w:rsidRDefault="00465548" w:rsidP="00465548">
      <w:pPr>
        <w:pStyle w:val="NormalWeb"/>
        <w:spacing w:before="0" w:beforeAutospacing="0" w:after="0" w:afterAutospacing="0" w:line="276" w:lineRule="auto"/>
        <w:rPr>
          <w:rFonts w:asciiTheme="minorHAnsi" w:hAnsiTheme="minorHAnsi"/>
          <w:color w:val="000000"/>
          <w:sz w:val="22"/>
          <w:szCs w:val="22"/>
        </w:rPr>
      </w:pPr>
    </w:p>
    <w:p w14:paraId="004D5D14" w14:textId="77777777" w:rsidR="00180FE0" w:rsidRDefault="00180FE0" w:rsidP="00465548">
      <w:pPr>
        <w:pStyle w:val="NormalWeb"/>
        <w:spacing w:before="0" w:beforeAutospacing="0" w:after="0" w:afterAutospacing="0" w:line="276" w:lineRule="auto"/>
        <w:jc w:val="center"/>
        <w:rPr>
          <w:rFonts w:asciiTheme="minorHAnsi" w:hAnsiTheme="minorHAnsi"/>
          <w:b/>
          <w:bCs/>
          <w:color w:val="000000"/>
          <w:sz w:val="22"/>
          <w:szCs w:val="22"/>
        </w:rPr>
      </w:pPr>
    </w:p>
    <w:p w14:paraId="00EF625E" w14:textId="77777777" w:rsidR="00180FE0" w:rsidRDefault="00180FE0" w:rsidP="00465548">
      <w:pPr>
        <w:pStyle w:val="NormalWeb"/>
        <w:spacing w:before="0" w:beforeAutospacing="0" w:after="0" w:afterAutospacing="0" w:line="276" w:lineRule="auto"/>
        <w:jc w:val="center"/>
        <w:rPr>
          <w:rFonts w:asciiTheme="minorHAnsi" w:hAnsiTheme="minorHAnsi"/>
          <w:b/>
          <w:bCs/>
          <w:color w:val="000000"/>
          <w:sz w:val="22"/>
          <w:szCs w:val="22"/>
        </w:rPr>
      </w:pPr>
    </w:p>
    <w:p w14:paraId="007CFFE7" w14:textId="77777777" w:rsidR="00180FE0" w:rsidRDefault="00180FE0" w:rsidP="00465548">
      <w:pPr>
        <w:pStyle w:val="NormalWeb"/>
        <w:spacing w:before="0" w:beforeAutospacing="0" w:after="0" w:afterAutospacing="0" w:line="276" w:lineRule="auto"/>
        <w:jc w:val="center"/>
        <w:rPr>
          <w:rFonts w:asciiTheme="minorHAnsi" w:hAnsiTheme="minorHAnsi"/>
          <w:b/>
          <w:bCs/>
          <w:color w:val="000000"/>
          <w:sz w:val="22"/>
          <w:szCs w:val="22"/>
        </w:rPr>
      </w:pPr>
    </w:p>
    <w:p w14:paraId="69A03C0E" w14:textId="77777777" w:rsidR="00180FE0" w:rsidRDefault="00180FE0" w:rsidP="00465548">
      <w:pPr>
        <w:pStyle w:val="NormalWeb"/>
        <w:spacing w:before="0" w:beforeAutospacing="0" w:after="0" w:afterAutospacing="0" w:line="276" w:lineRule="auto"/>
        <w:jc w:val="center"/>
        <w:rPr>
          <w:rFonts w:asciiTheme="minorHAnsi" w:hAnsiTheme="minorHAnsi"/>
          <w:b/>
          <w:bCs/>
          <w:color w:val="000000"/>
          <w:sz w:val="22"/>
          <w:szCs w:val="22"/>
        </w:rPr>
      </w:pPr>
    </w:p>
    <w:p w14:paraId="095E67E3" w14:textId="77777777" w:rsidR="00180FE0" w:rsidRDefault="00180FE0" w:rsidP="008B22D2">
      <w:pPr>
        <w:pStyle w:val="NormalWeb"/>
        <w:spacing w:before="0" w:beforeAutospacing="0" w:after="0" w:afterAutospacing="0" w:line="276" w:lineRule="auto"/>
        <w:rPr>
          <w:rFonts w:asciiTheme="minorHAnsi" w:hAnsiTheme="minorHAnsi"/>
          <w:b/>
          <w:bCs/>
          <w:color w:val="000000"/>
          <w:sz w:val="22"/>
          <w:szCs w:val="22"/>
        </w:rPr>
      </w:pPr>
    </w:p>
    <w:p w14:paraId="2672D428" w14:textId="77777777" w:rsidR="008B22D2" w:rsidRDefault="008B22D2" w:rsidP="008B22D2">
      <w:pPr>
        <w:pStyle w:val="NormalWeb"/>
        <w:spacing w:before="0" w:beforeAutospacing="0" w:after="0" w:afterAutospacing="0" w:line="276" w:lineRule="auto"/>
        <w:rPr>
          <w:rFonts w:asciiTheme="minorHAnsi" w:hAnsiTheme="minorHAnsi"/>
          <w:b/>
          <w:bCs/>
          <w:color w:val="000000"/>
          <w:sz w:val="22"/>
          <w:szCs w:val="22"/>
        </w:rPr>
      </w:pPr>
    </w:p>
    <w:p w14:paraId="720AA4BA" w14:textId="6F46C773" w:rsidR="008162BD" w:rsidRPr="009A16A1" w:rsidRDefault="00465548" w:rsidP="00465548">
      <w:pPr>
        <w:pStyle w:val="NormalWeb"/>
        <w:spacing w:before="0" w:beforeAutospacing="0" w:after="0" w:afterAutospacing="0" w:line="276" w:lineRule="auto"/>
        <w:jc w:val="center"/>
        <w:rPr>
          <w:rFonts w:asciiTheme="minorHAnsi" w:hAnsiTheme="minorHAnsi"/>
          <w:b/>
          <w:bCs/>
          <w:color w:val="000000"/>
          <w:sz w:val="22"/>
          <w:szCs w:val="22"/>
        </w:rPr>
      </w:pPr>
      <w:r>
        <w:rPr>
          <w:rFonts w:asciiTheme="minorHAnsi" w:hAnsiTheme="minorHAnsi"/>
          <w:b/>
          <w:bCs/>
          <w:noProof/>
          <w:color w:val="000000"/>
          <w:sz w:val="20"/>
          <w:szCs w:val="20"/>
          <w:u w:val="single"/>
        </w:rPr>
        <w:lastRenderedPageBreak/>
        <w:drawing>
          <wp:anchor distT="0" distB="0" distL="114300" distR="114300" simplePos="0" relativeHeight="251665920" behindDoc="1" locked="0" layoutInCell="1" allowOverlap="1" wp14:anchorId="56FEE40F" wp14:editId="16CB14E2">
            <wp:simplePos x="0" y="0"/>
            <wp:positionH relativeFrom="column">
              <wp:posOffset>0</wp:posOffset>
            </wp:positionH>
            <wp:positionV relativeFrom="paragraph">
              <wp:posOffset>12065</wp:posOffset>
            </wp:positionV>
            <wp:extent cx="5943600" cy="5943600"/>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alphaModFix amt="500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r w:rsidR="009A16A1" w:rsidRPr="009A16A1">
        <w:rPr>
          <w:rFonts w:asciiTheme="minorHAnsi" w:hAnsiTheme="minorHAnsi"/>
          <w:b/>
          <w:bCs/>
          <w:color w:val="000000"/>
          <w:sz w:val="22"/>
          <w:szCs w:val="22"/>
        </w:rPr>
        <w:t xml:space="preserve">Sport Arnis </w:t>
      </w:r>
      <w:r w:rsidR="008162BD" w:rsidRPr="009A16A1">
        <w:rPr>
          <w:rFonts w:asciiTheme="minorHAnsi" w:hAnsiTheme="minorHAnsi"/>
          <w:b/>
          <w:bCs/>
          <w:color w:val="000000"/>
          <w:sz w:val="22"/>
          <w:szCs w:val="22"/>
        </w:rPr>
        <w:t xml:space="preserve">Rules for </w:t>
      </w:r>
      <w:r w:rsidR="0038399A">
        <w:rPr>
          <w:rFonts w:asciiTheme="minorHAnsi" w:hAnsiTheme="minorHAnsi"/>
          <w:b/>
          <w:bCs/>
          <w:color w:val="000000"/>
          <w:sz w:val="22"/>
          <w:szCs w:val="22"/>
        </w:rPr>
        <w:t xml:space="preserve">Point </w:t>
      </w:r>
      <w:r w:rsidR="00F63B1A" w:rsidRPr="009A16A1">
        <w:rPr>
          <w:rFonts w:asciiTheme="minorHAnsi" w:hAnsiTheme="minorHAnsi"/>
          <w:b/>
          <w:bCs/>
          <w:color w:val="000000"/>
          <w:sz w:val="22"/>
          <w:szCs w:val="22"/>
        </w:rPr>
        <w:t>Padded Knife/</w:t>
      </w:r>
      <w:r w:rsidR="008162BD" w:rsidRPr="009A16A1">
        <w:rPr>
          <w:rFonts w:asciiTheme="minorHAnsi" w:hAnsiTheme="minorHAnsi"/>
          <w:b/>
          <w:bCs/>
          <w:color w:val="000000"/>
          <w:sz w:val="22"/>
          <w:szCs w:val="22"/>
        </w:rPr>
        <w:t>Stick</w:t>
      </w:r>
      <w:r w:rsidR="00C67BF2">
        <w:rPr>
          <w:rFonts w:asciiTheme="minorHAnsi" w:hAnsiTheme="minorHAnsi"/>
          <w:b/>
          <w:bCs/>
          <w:color w:val="000000"/>
          <w:sz w:val="22"/>
          <w:szCs w:val="22"/>
        </w:rPr>
        <w:t>/Double Stick</w:t>
      </w:r>
      <w:r w:rsidR="008162BD" w:rsidRPr="009A16A1">
        <w:rPr>
          <w:rFonts w:asciiTheme="minorHAnsi" w:hAnsiTheme="minorHAnsi"/>
          <w:b/>
          <w:bCs/>
          <w:color w:val="000000"/>
          <w:sz w:val="22"/>
          <w:szCs w:val="22"/>
        </w:rPr>
        <w:t xml:space="preserve"> Fighting</w:t>
      </w:r>
    </w:p>
    <w:p w14:paraId="7FCF2BC4" w14:textId="77777777" w:rsidR="00465548" w:rsidRDefault="00465548" w:rsidP="00465548">
      <w:pPr>
        <w:pStyle w:val="NormalWeb"/>
        <w:spacing w:before="0" w:beforeAutospacing="0" w:after="0" w:afterAutospacing="0" w:line="360" w:lineRule="auto"/>
        <w:rPr>
          <w:sz w:val="22"/>
          <w:szCs w:val="22"/>
        </w:rPr>
      </w:pPr>
    </w:p>
    <w:p w14:paraId="7A27A827" w14:textId="1C021661" w:rsidR="001A2FAB" w:rsidRPr="009A16A1" w:rsidRDefault="001A2FAB" w:rsidP="00465548">
      <w:pPr>
        <w:spacing w:line="360" w:lineRule="auto"/>
        <w:rPr>
          <w:rFonts w:eastAsia="Times New Roman" w:cs="Times New Roman"/>
          <w:sz w:val="22"/>
          <w:szCs w:val="22"/>
        </w:rPr>
      </w:pPr>
      <w:r w:rsidRPr="009A16A1">
        <w:rPr>
          <w:rFonts w:eastAsia="Times New Roman" w:cs="Times New Roman"/>
          <w:sz w:val="22"/>
          <w:szCs w:val="22"/>
        </w:rPr>
        <w:t xml:space="preserve">Points are awarded to the contestant who scores with a controlled strike to the targeted areas of the opponent’s body as one would use a sword. One (1) point is awarded when there is a “hit or strike” to the body areas from the head, upper shoulders, torso, arms, legs and down to the feet. </w:t>
      </w:r>
    </w:p>
    <w:p w14:paraId="0E08B4BD" w14:textId="77777777" w:rsidR="00465548" w:rsidRDefault="00465548" w:rsidP="00465548">
      <w:pPr>
        <w:spacing w:line="360" w:lineRule="auto"/>
        <w:rPr>
          <w:rFonts w:eastAsia="Times New Roman" w:cs="Times New Roman"/>
          <w:sz w:val="22"/>
          <w:szCs w:val="22"/>
        </w:rPr>
      </w:pPr>
    </w:p>
    <w:p w14:paraId="4EB74B47" w14:textId="71F2E359" w:rsidR="001A2FAB" w:rsidRPr="009A16A1" w:rsidRDefault="001A2FAB" w:rsidP="00465548">
      <w:pPr>
        <w:spacing w:line="360" w:lineRule="auto"/>
        <w:rPr>
          <w:rFonts w:eastAsia="Times New Roman" w:cs="Times New Roman"/>
          <w:sz w:val="22"/>
          <w:szCs w:val="22"/>
        </w:rPr>
      </w:pPr>
      <w:r w:rsidRPr="009A16A1">
        <w:rPr>
          <w:rFonts w:eastAsia="Times New Roman" w:cs="Times New Roman"/>
          <w:sz w:val="22"/>
          <w:szCs w:val="22"/>
        </w:rPr>
        <w:t xml:space="preserve">A match is won when one competitor accumulates </w:t>
      </w:r>
      <w:r w:rsidR="00465548" w:rsidRPr="009A16A1">
        <w:rPr>
          <w:rFonts w:eastAsia="Times New Roman" w:cs="Times New Roman"/>
          <w:sz w:val="22"/>
          <w:szCs w:val="22"/>
        </w:rPr>
        <w:t>most</w:t>
      </w:r>
      <w:r w:rsidRPr="009A16A1">
        <w:rPr>
          <w:rFonts w:eastAsia="Times New Roman" w:cs="Times New Roman"/>
          <w:sz w:val="22"/>
          <w:szCs w:val="22"/>
        </w:rPr>
        <w:t xml:space="preserve"> points before the </w:t>
      </w:r>
      <w:r w:rsidR="002B759E" w:rsidRPr="009A16A1">
        <w:rPr>
          <w:rFonts w:eastAsia="Times New Roman" w:cs="Times New Roman"/>
          <w:sz w:val="22"/>
          <w:szCs w:val="22"/>
        </w:rPr>
        <w:t>two-minute</w:t>
      </w:r>
      <w:r w:rsidRPr="009A16A1">
        <w:rPr>
          <w:rFonts w:eastAsia="Times New Roman" w:cs="Times New Roman"/>
          <w:sz w:val="22"/>
          <w:szCs w:val="22"/>
        </w:rPr>
        <w:t xml:space="preserve"> round has expired. Upon the expiration of time and should the score be even, the match will continue without a time restriction until an opponent scores a point or gets a violation to end the match (Sudden Death rule). </w:t>
      </w:r>
    </w:p>
    <w:p w14:paraId="16BB74C9" w14:textId="77777777" w:rsidR="00082FBD" w:rsidRDefault="00082FBD" w:rsidP="00465548">
      <w:pPr>
        <w:pStyle w:val="NormalWeb"/>
        <w:spacing w:before="0" w:beforeAutospacing="0" w:after="0" w:afterAutospacing="0" w:line="360" w:lineRule="auto"/>
        <w:rPr>
          <w:rFonts w:asciiTheme="minorHAnsi" w:hAnsiTheme="minorHAnsi"/>
          <w:b/>
          <w:bCs/>
          <w:color w:val="000000"/>
          <w:sz w:val="22"/>
          <w:szCs w:val="22"/>
        </w:rPr>
      </w:pPr>
    </w:p>
    <w:p w14:paraId="1D5E5B20" w14:textId="44FDC1B1" w:rsidR="008162BD" w:rsidRDefault="008162BD" w:rsidP="00465548">
      <w:pPr>
        <w:pStyle w:val="NormalWeb"/>
        <w:spacing w:before="0" w:beforeAutospacing="0" w:after="0" w:afterAutospacing="0" w:line="360" w:lineRule="auto"/>
        <w:rPr>
          <w:rStyle w:val="apple-converted-space"/>
          <w:rFonts w:asciiTheme="minorHAnsi" w:hAnsiTheme="minorHAnsi"/>
          <w:b/>
          <w:bCs/>
          <w:color w:val="000000"/>
          <w:sz w:val="22"/>
          <w:szCs w:val="22"/>
        </w:rPr>
      </w:pPr>
      <w:r w:rsidRPr="00465548">
        <w:rPr>
          <w:rFonts w:asciiTheme="minorHAnsi" w:hAnsiTheme="minorHAnsi"/>
          <w:b/>
          <w:bCs/>
          <w:color w:val="000000"/>
          <w:sz w:val="22"/>
          <w:szCs w:val="22"/>
        </w:rPr>
        <w:t>General Rules</w:t>
      </w:r>
      <w:r w:rsidRPr="00465548">
        <w:rPr>
          <w:rStyle w:val="apple-converted-space"/>
          <w:rFonts w:asciiTheme="minorHAnsi" w:hAnsiTheme="minorHAnsi"/>
          <w:b/>
          <w:bCs/>
          <w:color w:val="000000"/>
          <w:sz w:val="22"/>
          <w:szCs w:val="22"/>
        </w:rPr>
        <w:t> </w:t>
      </w:r>
    </w:p>
    <w:p w14:paraId="349849AD" w14:textId="349C18BB" w:rsidR="00465548" w:rsidRPr="00465548" w:rsidRDefault="00465548" w:rsidP="00465548">
      <w:pPr>
        <w:pStyle w:val="NormalWeb"/>
        <w:spacing w:before="0" w:beforeAutospacing="0" w:after="0" w:afterAutospacing="0" w:line="360" w:lineRule="auto"/>
        <w:rPr>
          <w:rFonts w:asciiTheme="minorHAnsi" w:hAnsiTheme="minorHAnsi"/>
          <w:b/>
          <w:bCs/>
          <w:color w:val="000000"/>
          <w:sz w:val="22"/>
          <w:szCs w:val="22"/>
        </w:rPr>
      </w:pPr>
    </w:p>
    <w:p w14:paraId="652EA66E" w14:textId="77777777" w:rsidR="00465548" w:rsidRDefault="008162BD" w:rsidP="00465548">
      <w:pPr>
        <w:pStyle w:val="NormalWeb"/>
        <w:spacing w:before="0" w:beforeAutospacing="0" w:after="0" w:afterAutospacing="0" w:line="360" w:lineRule="auto"/>
        <w:rPr>
          <w:rStyle w:val="apple-converted-space"/>
          <w:rFonts w:asciiTheme="minorHAnsi" w:hAnsiTheme="minorHAnsi"/>
          <w:color w:val="000000"/>
          <w:sz w:val="22"/>
          <w:szCs w:val="22"/>
        </w:rPr>
      </w:pPr>
      <w:r w:rsidRPr="009A16A1">
        <w:rPr>
          <w:rFonts w:asciiTheme="minorHAnsi" w:hAnsiTheme="minorHAnsi"/>
          <w:color w:val="000000"/>
          <w:sz w:val="22"/>
          <w:szCs w:val="22"/>
        </w:rPr>
        <w:t>• Competitors are not required to bring their own stick.</w:t>
      </w:r>
      <w:r w:rsidRPr="009A16A1">
        <w:rPr>
          <w:rStyle w:val="apple-converted-space"/>
          <w:rFonts w:asciiTheme="minorHAnsi" w:hAnsiTheme="minorHAnsi"/>
          <w:color w:val="000000"/>
          <w:sz w:val="22"/>
          <w:szCs w:val="22"/>
        </w:rPr>
        <w:t> </w:t>
      </w:r>
      <w:r w:rsidR="00B84787" w:rsidRPr="009A16A1">
        <w:rPr>
          <w:rStyle w:val="apple-converted-space"/>
          <w:rFonts w:asciiTheme="minorHAnsi" w:hAnsiTheme="minorHAnsi"/>
          <w:color w:val="000000"/>
          <w:sz w:val="22"/>
          <w:szCs w:val="22"/>
        </w:rPr>
        <w:t xml:space="preserve"> (</w:t>
      </w:r>
      <w:r w:rsidR="0011644A" w:rsidRPr="009A16A1">
        <w:rPr>
          <w:rStyle w:val="apple-converted-space"/>
          <w:rFonts w:asciiTheme="minorHAnsi" w:hAnsiTheme="minorHAnsi"/>
          <w:color w:val="000000"/>
          <w:sz w:val="22"/>
          <w:szCs w:val="22"/>
        </w:rPr>
        <w:t>Approved</w:t>
      </w:r>
      <w:r w:rsidR="00B84787" w:rsidRPr="009A16A1">
        <w:rPr>
          <w:rStyle w:val="apple-converted-space"/>
          <w:rFonts w:asciiTheme="minorHAnsi" w:hAnsiTheme="minorHAnsi"/>
          <w:color w:val="000000"/>
          <w:sz w:val="22"/>
          <w:szCs w:val="22"/>
        </w:rPr>
        <w:t xml:space="preserve"> sticks will be provided)</w:t>
      </w:r>
    </w:p>
    <w:p w14:paraId="26B84B0D" w14:textId="762AFDBF" w:rsidR="008162BD" w:rsidRPr="009A16A1" w:rsidRDefault="008162BD" w:rsidP="00465548">
      <w:pPr>
        <w:pStyle w:val="NormalWeb"/>
        <w:numPr>
          <w:ilvl w:val="0"/>
          <w:numId w:val="14"/>
        </w:numPr>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There is </w:t>
      </w:r>
      <w:r w:rsidR="00645E9E">
        <w:rPr>
          <w:rFonts w:asciiTheme="minorHAnsi" w:hAnsiTheme="minorHAnsi"/>
          <w:color w:val="000000"/>
          <w:sz w:val="22"/>
          <w:szCs w:val="22"/>
        </w:rPr>
        <w:t xml:space="preserve">an age </w:t>
      </w:r>
      <w:r w:rsidRPr="009A16A1">
        <w:rPr>
          <w:rFonts w:asciiTheme="minorHAnsi" w:hAnsiTheme="minorHAnsi"/>
          <w:color w:val="000000"/>
          <w:sz w:val="22"/>
          <w:szCs w:val="22"/>
        </w:rPr>
        <w:t>limit for Amis Stick Fighting competitors.</w:t>
      </w:r>
      <w:r w:rsidR="00645E9E">
        <w:rPr>
          <w:rFonts w:asciiTheme="minorHAnsi" w:hAnsiTheme="minorHAnsi"/>
          <w:color w:val="000000"/>
          <w:sz w:val="22"/>
          <w:szCs w:val="22"/>
        </w:rPr>
        <w:t xml:space="preserve"> All competitors must be </w:t>
      </w:r>
      <w:r w:rsidR="00F30F4E">
        <w:rPr>
          <w:rFonts w:asciiTheme="minorHAnsi" w:hAnsiTheme="minorHAnsi"/>
          <w:color w:val="000000"/>
          <w:sz w:val="22"/>
          <w:szCs w:val="22"/>
        </w:rPr>
        <w:t xml:space="preserve">5 years old. </w:t>
      </w:r>
      <w:r w:rsidRPr="009A16A1">
        <w:rPr>
          <w:rStyle w:val="apple-converted-space"/>
          <w:rFonts w:asciiTheme="minorHAnsi" w:hAnsiTheme="minorHAnsi"/>
          <w:color w:val="000000"/>
          <w:sz w:val="22"/>
          <w:szCs w:val="22"/>
        </w:rPr>
        <w:t> </w:t>
      </w:r>
    </w:p>
    <w:p w14:paraId="0723EF8B" w14:textId="2F24D775"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Competitors are categorized by age and belt level, not by weight classes.</w:t>
      </w:r>
      <w:r w:rsidRPr="009A16A1">
        <w:rPr>
          <w:rStyle w:val="apple-converted-space"/>
          <w:rFonts w:asciiTheme="minorHAnsi" w:hAnsiTheme="minorHAnsi"/>
          <w:color w:val="000000"/>
          <w:sz w:val="22"/>
          <w:szCs w:val="22"/>
        </w:rPr>
        <w:t> </w:t>
      </w:r>
    </w:p>
    <w:p w14:paraId="08A9555B" w14:textId="031C1103"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 Mandatory Safety Equipment: </w:t>
      </w:r>
      <w:r w:rsidR="00F30F4E">
        <w:rPr>
          <w:rFonts w:asciiTheme="minorHAnsi" w:hAnsiTheme="minorHAnsi"/>
          <w:color w:val="000000"/>
          <w:sz w:val="22"/>
          <w:szCs w:val="22"/>
        </w:rPr>
        <w:t>H</w:t>
      </w:r>
      <w:r w:rsidRPr="009A16A1">
        <w:rPr>
          <w:rFonts w:asciiTheme="minorHAnsi" w:hAnsiTheme="minorHAnsi"/>
          <w:color w:val="000000"/>
          <w:sz w:val="22"/>
          <w:szCs w:val="22"/>
        </w:rPr>
        <w:t>elmet with face protector, gloves, and groin protector for men.</w:t>
      </w:r>
      <w:r w:rsidRPr="009A16A1">
        <w:rPr>
          <w:rStyle w:val="apple-converted-space"/>
          <w:rFonts w:asciiTheme="minorHAnsi" w:hAnsiTheme="minorHAnsi"/>
          <w:color w:val="000000"/>
          <w:sz w:val="22"/>
          <w:szCs w:val="22"/>
        </w:rPr>
        <w:t> </w:t>
      </w:r>
    </w:p>
    <w:p w14:paraId="633C3DD4" w14:textId="68558E5C"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Competitor who is disarmed or drops his/her stick 2 times in one round automatically loses.</w:t>
      </w:r>
      <w:r w:rsidRPr="009A16A1">
        <w:rPr>
          <w:rStyle w:val="apple-converted-space"/>
          <w:rFonts w:asciiTheme="minorHAnsi" w:hAnsiTheme="minorHAnsi"/>
          <w:color w:val="000000"/>
          <w:sz w:val="22"/>
          <w:szCs w:val="22"/>
        </w:rPr>
        <w:t> </w:t>
      </w:r>
    </w:p>
    <w:p w14:paraId="191CC995" w14:textId="0A0DFA2F"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Competitors have 5 seconds to execute a disarm. A competitor who is disarmed loses one point automatically.</w:t>
      </w:r>
      <w:r w:rsidRPr="009A16A1">
        <w:rPr>
          <w:rStyle w:val="apple-converted-space"/>
          <w:rFonts w:asciiTheme="minorHAnsi" w:hAnsiTheme="minorHAnsi"/>
          <w:color w:val="000000"/>
          <w:sz w:val="22"/>
          <w:szCs w:val="22"/>
        </w:rPr>
        <w:t> </w:t>
      </w:r>
    </w:p>
    <w:p w14:paraId="006E0B43" w14:textId="635678A6"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No punching, kicking, or takedowns permitted. No contact to the back.</w:t>
      </w:r>
      <w:r w:rsidRPr="009A16A1">
        <w:rPr>
          <w:rStyle w:val="apple-converted-space"/>
          <w:rFonts w:asciiTheme="minorHAnsi" w:hAnsiTheme="minorHAnsi"/>
          <w:color w:val="000000"/>
          <w:sz w:val="22"/>
          <w:szCs w:val="22"/>
        </w:rPr>
        <w:t> </w:t>
      </w:r>
    </w:p>
    <w:p w14:paraId="18B2AA50" w14:textId="5EFA3691"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The format is continuous. Referee stops and restarts the fight if one or both competitors fall on the ground, one or both weapons fall on the ground, or one competitor grabs the handle and takes away the opponent's weapon.</w:t>
      </w:r>
      <w:r w:rsidRPr="009A16A1">
        <w:rPr>
          <w:rStyle w:val="apple-converted-space"/>
          <w:rFonts w:asciiTheme="minorHAnsi" w:hAnsiTheme="minorHAnsi"/>
          <w:color w:val="000000"/>
          <w:sz w:val="22"/>
          <w:szCs w:val="22"/>
        </w:rPr>
        <w:t> </w:t>
      </w:r>
    </w:p>
    <w:p w14:paraId="79223E94" w14:textId="6D096473" w:rsidR="00F41409"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If there are less than 2 competitors in an age group, the judges reserve the right to combine age groups.</w:t>
      </w:r>
    </w:p>
    <w:p w14:paraId="7EF26BBA" w14:textId="77777777" w:rsidR="00A33DE8" w:rsidRDefault="00F41409" w:rsidP="00465548">
      <w:pPr>
        <w:pStyle w:val="NormalWeb"/>
        <w:spacing w:before="0" w:beforeAutospacing="0" w:after="0" w:afterAutospacing="0" w:line="360" w:lineRule="auto"/>
        <w:rPr>
          <w:rFonts w:asciiTheme="minorHAnsi" w:hAnsiTheme="minorHAnsi" w:cstheme="minorHAnsi"/>
          <w:b/>
          <w:bCs/>
        </w:rPr>
      </w:pPr>
      <w:r w:rsidRPr="00F41409">
        <w:rPr>
          <w:rFonts w:asciiTheme="minorHAnsi" w:hAnsiTheme="minorHAnsi" w:cstheme="minorHAnsi"/>
          <w:b/>
          <w:bCs/>
        </w:rPr>
        <w:t>Active Judges – The tournament director will provide a judging staff with experience, knowledge, and skill to ensure the highest level of fairness, safety, and action</w:t>
      </w:r>
      <w:r w:rsidR="00A33DE8">
        <w:rPr>
          <w:rFonts w:asciiTheme="minorHAnsi" w:hAnsiTheme="minorHAnsi" w:cstheme="minorHAnsi"/>
          <w:b/>
          <w:bCs/>
        </w:rPr>
        <w:t>.</w:t>
      </w:r>
    </w:p>
    <w:p w14:paraId="0EF239C4" w14:textId="72CDD005" w:rsidR="00A33DE8" w:rsidRDefault="00A33DE8" w:rsidP="00465548">
      <w:pPr>
        <w:pStyle w:val="NormalWeb"/>
        <w:spacing w:before="0" w:beforeAutospacing="0" w:after="0" w:afterAutospacing="0" w:line="360" w:lineRule="auto"/>
        <w:rPr>
          <w:sz w:val="22"/>
          <w:szCs w:val="22"/>
        </w:rPr>
      </w:pPr>
    </w:p>
    <w:p w14:paraId="3BF5D89A" w14:textId="4B3E46D0" w:rsidR="00A33DE8" w:rsidRDefault="00A33DE8" w:rsidP="00465548">
      <w:pPr>
        <w:pStyle w:val="NormalWeb"/>
        <w:spacing w:before="0" w:beforeAutospacing="0" w:after="0" w:afterAutospacing="0" w:line="360" w:lineRule="auto"/>
        <w:rPr>
          <w:sz w:val="22"/>
          <w:szCs w:val="22"/>
        </w:rPr>
      </w:pPr>
      <w:r w:rsidRPr="00A33DE8">
        <w:rPr>
          <w:sz w:val="22"/>
          <w:szCs w:val="22"/>
        </w:rPr>
        <w:t xml:space="preserve">All </w:t>
      </w:r>
      <w:r w:rsidR="001C03CF">
        <w:rPr>
          <w:sz w:val="22"/>
          <w:szCs w:val="22"/>
        </w:rPr>
        <w:t>p</w:t>
      </w:r>
      <w:r w:rsidRPr="00A33DE8">
        <w:rPr>
          <w:sz w:val="22"/>
          <w:szCs w:val="22"/>
        </w:rPr>
        <w:t xml:space="preserve">layers must wear the same type of sparring gears for safety, fairness, and consistency. Best to bring your own gears for hygienic reasons and for quick transition of matches. </w:t>
      </w:r>
    </w:p>
    <w:p w14:paraId="09351E13" w14:textId="77777777" w:rsidR="00A33DE8" w:rsidRDefault="00A33DE8" w:rsidP="00465548">
      <w:pPr>
        <w:pStyle w:val="NormalWeb"/>
        <w:spacing w:before="0" w:beforeAutospacing="0" w:after="0" w:afterAutospacing="0" w:line="360" w:lineRule="auto"/>
        <w:rPr>
          <w:sz w:val="22"/>
          <w:szCs w:val="22"/>
        </w:rPr>
      </w:pPr>
    </w:p>
    <w:p w14:paraId="43DB78AD" w14:textId="0D11FA37" w:rsidR="00FB13F6" w:rsidRDefault="00B9492D" w:rsidP="00465548">
      <w:pPr>
        <w:pStyle w:val="NormalWeb"/>
        <w:spacing w:before="0" w:beforeAutospacing="0" w:after="0" w:afterAutospacing="0" w:line="360" w:lineRule="auto"/>
        <w:rPr>
          <w:sz w:val="22"/>
          <w:szCs w:val="22"/>
        </w:rPr>
      </w:pPr>
      <w:r>
        <w:rPr>
          <w:b/>
          <w:bCs/>
          <w:noProof/>
          <w:color w:val="000000"/>
          <w:sz w:val="20"/>
          <w:szCs w:val="20"/>
          <w:u w:val="single"/>
        </w:rPr>
        <w:lastRenderedPageBreak/>
        <w:drawing>
          <wp:anchor distT="0" distB="0" distL="114300" distR="114300" simplePos="0" relativeHeight="251677184" behindDoc="1" locked="0" layoutInCell="1" allowOverlap="1" wp14:anchorId="05B8D5BE" wp14:editId="1EEC919F">
            <wp:simplePos x="0" y="0"/>
            <wp:positionH relativeFrom="margin">
              <wp:posOffset>0</wp:posOffset>
            </wp:positionH>
            <wp:positionV relativeFrom="paragraph">
              <wp:posOffset>0</wp:posOffset>
            </wp:positionV>
            <wp:extent cx="5943600" cy="5943600"/>
            <wp:effectExtent l="0" t="0" r="0" b="0"/>
            <wp:wrapNone/>
            <wp:docPr id="1984734897" name="Picture 19847348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alphaModFix amt="500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r w:rsidR="00A33DE8" w:rsidRPr="00A33DE8">
        <w:rPr>
          <w:sz w:val="22"/>
          <w:szCs w:val="22"/>
        </w:rPr>
        <w:t xml:space="preserve">You can purchase your own ARNIS Stick-Fighting Gears directly from </w:t>
      </w:r>
      <w:r w:rsidR="00FB13F6">
        <w:rPr>
          <w:sz w:val="22"/>
          <w:szCs w:val="22"/>
        </w:rPr>
        <w:t>Mac Martial Arts or at the tournament</w:t>
      </w:r>
      <w:r w:rsidR="00A33DE8" w:rsidRPr="00A33DE8">
        <w:rPr>
          <w:sz w:val="22"/>
          <w:szCs w:val="22"/>
        </w:rPr>
        <w:t xml:space="preserve">. A limited </w:t>
      </w:r>
      <w:r w:rsidR="00FB13F6" w:rsidRPr="00A33DE8">
        <w:rPr>
          <w:sz w:val="22"/>
          <w:szCs w:val="22"/>
        </w:rPr>
        <w:t>number</w:t>
      </w:r>
      <w:r w:rsidR="00A33DE8" w:rsidRPr="00A33DE8">
        <w:rPr>
          <w:sz w:val="22"/>
          <w:szCs w:val="22"/>
        </w:rPr>
        <w:t xml:space="preserve"> of supplies will be available at the tournament for sale. </w:t>
      </w:r>
    </w:p>
    <w:p w14:paraId="4CAFB52D" w14:textId="29028F25" w:rsidR="00FB13F6" w:rsidRDefault="00A33DE8" w:rsidP="00465548">
      <w:pPr>
        <w:pStyle w:val="NormalWeb"/>
        <w:spacing w:before="0" w:beforeAutospacing="0" w:after="0" w:afterAutospacing="0" w:line="360" w:lineRule="auto"/>
        <w:rPr>
          <w:sz w:val="22"/>
          <w:szCs w:val="22"/>
        </w:rPr>
      </w:pPr>
      <w:r w:rsidRPr="00A33DE8">
        <w:rPr>
          <w:sz w:val="22"/>
          <w:szCs w:val="22"/>
        </w:rPr>
        <w:t xml:space="preserve">Required Gears: </w:t>
      </w:r>
    </w:p>
    <w:p w14:paraId="0F87A340" w14:textId="47679FBC" w:rsidR="00FB13F6" w:rsidRDefault="00A33DE8" w:rsidP="00465548">
      <w:pPr>
        <w:pStyle w:val="NormalWeb"/>
        <w:spacing w:before="0" w:beforeAutospacing="0" w:after="0" w:afterAutospacing="0" w:line="360" w:lineRule="auto"/>
        <w:rPr>
          <w:sz w:val="22"/>
          <w:szCs w:val="22"/>
        </w:rPr>
      </w:pPr>
      <w:r w:rsidRPr="00A33DE8">
        <w:rPr>
          <w:sz w:val="22"/>
          <w:szCs w:val="22"/>
        </w:rPr>
        <w:t xml:space="preserve">1. ARNIS HEADGEAR </w:t>
      </w:r>
    </w:p>
    <w:p w14:paraId="5338B988" w14:textId="25D3DAE4" w:rsidR="00FB13F6" w:rsidRDefault="00A33DE8" w:rsidP="00465548">
      <w:pPr>
        <w:pStyle w:val="NormalWeb"/>
        <w:spacing w:before="0" w:beforeAutospacing="0" w:after="0" w:afterAutospacing="0" w:line="360" w:lineRule="auto"/>
        <w:rPr>
          <w:sz w:val="22"/>
          <w:szCs w:val="22"/>
        </w:rPr>
      </w:pPr>
      <w:r w:rsidRPr="00A33DE8">
        <w:rPr>
          <w:sz w:val="22"/>
          <w:szCs w:val="22"/>
        </w:rPr>
        <w:t>2. Padde</w:t>
      </w:r>
      <w:r w:rsidR="00F1568A">
        <w:rPr>
          <w:sz w:val="22"/>
          <w:szCs w:val="22"/>
        </w:rPr>
        <w:t xml:space="preserve">d sparring stick </w:t>
      </w:r>
      <w:r w:rsidR="00001F1C">
        <w:rPr>
          <w:sz w:val="22"/>
          <w:szCs w:val="22"/>
        </w:rPr>
        <w:t>–</w:t>
      </w:r>
      <w:r w:rsidR="00F1568A">
        <w:rPr>
          <w:sz w:val="22"/>
          <w:szCs w:val="22"/>
        </w:rPr>
        <w:t xml:space="preserve"> </w:t>
      </w:r>
      <w:r w:rsidR="00001F1C">
        <w:rPr>
          <w:sz w:val="22"/>
          <w:szCs w:val="22"/>
        </w:rPr>
        <w:t>Provided by the tournament</w:t>
      </w:r>
      <w:r w:rsidRPr="00A33DE8">
        <w:rPr>
          <w:sz w:val="22"/>
          <w:szCs w:val="22"/>
        </w:rPr>
        <w:t xml:space="preserve"> </w:t>
      </w:r>
    </w:p>
    <w:p w14:paraId="2503074F" w14:textId="3F7D3B91" w:rsidR="00FB13F6" w:rsidRDefault="00A33DE8" w:rsidP="00465548">
      <w:pPr>
        <w:pStyle w:val="NormalWeb"/>
        <w:spacing w:before="0" w:beforeAutospacing="0" w:after="0" w:afterAutospacing="0" w:line="360" w:lineRule="auto"/>
        <w:rPr>
          <w:sz w:val="22"/>
          <w:szCs w:val="22"/>
        </w:rPr>
      </w:pPr>
      <w:r w:rsidRPr="00A33DE8">
        <w:rPr>
          <w:sz w:val="22"/>
          <w:szCs w:val="22"/>
        </w:rPr>
        <w:t xml:space="preserve">3. </w:t>
      </w:r>
      <w:r w:rsidR="00082FBD">
        <w:rPr>
          <w:sz w:val="22"/>
          <w:szCs w:val="22"/>
        </w:rPr>
        <w:t>P</w:t>
      </w:r>
      <w:r w:rsidR="00867FD4">
        <w:rPr>
          <w:sz w:val="22"/>
          <w:szCs w:val="22"/>
        </w:rPr>
        <w:t>added knife – Provided by the tournament</w:t>
      </w:r>
      <w:r w:rsidRPr="00A33DE8">
        <w:rPr>
          <w:sz w:val="22"/>
          <w:szCs w:val="22"/>
        </w:rPr>
        <w:t xml:space="preserve"> </w:t>
      </w:r>
    </w:p>
    <w:p w14:paraId="42333637" w14:textId="6D3FCE13" w:rsidR="007015F6" w:rsidRDefault="007015F6" w:rsidP="00465548">
      <w:pPr>
        <w:pStyle w:val="NormalWeb"/>
        <w:spacing w:before="0" w:beforeAutospacing="0" w:after="0" w:afterAutospacing="0" w:line="360" w:lineRule="auto"/>
        <w:rPr>
          <w:sz w:val="22"/>
          <w:szCs w:val="22"/>
        </w:rPr>
      </w:pPr>
      <w:r>
        <w:rPr>
          <w:sz w:val="22"/>
          <w:szCs w:val="22"/>
        </w:rPr>
        <w:t>4. Groin Cup</w:t>
      </w:r>
    </w:p>
    <w:p w14:paraId="78E36301" w14:textId="246CCD06" w:rsidR="00FB13F6" w:rsidRDefault="00552E64" w:rsidP="00465548">
      <w:pPr>
        <w:pStyle w:val="NormalWeb"/>
        <w:spacing w:before="0" w:beforeAutospacing="0" w:after="0" w:afterAutospacing="0" w:line="360" w:lineRule="auto"/>
        <w:rPr>
          <w:sz w:val="22"/>
          <w:szCs w:val="22"/>
        </w:rPr>
      </w:pPr>
      <w:r>
        <w:rPr>
          <w:sz w:val="22"/>
          <w:szCs w:val="22"/>
        </w:rPr>
        <w:t>5</w:t>
      </w:r>
      <w:r w:rsidR="00A33DE8" w:rsidRPr="00A33DE8">
        <w:rPr>
          <w:sz w:val="22"/>
          <w:szCs w:val="22"/>
        </w:rPr>
        <w:t>. You can</w:t>
      </w:r>
      <w:r w:rsidR="0019073A">
        <w:rPr>
          <w:sz w:val="22"/>
          <w:szCs w:val="22"/>
        </w:rPr>
        <w:t xml:space="preserve"> also</w:t>
      </w:r>
      <w:r w:rsidR="00A33DE8" w:rsidRPr="00A33DE8">
        <w:rPr>
          <w:sz w:val="22"/>
          <w:szCs w:val="22"/>
        </w:rPr>
        <w:t xml:space="preserve"> purchase the following at </w:t>
      </w:r>
      <w:r w:rsidR="007015F6">
        <w:rPr>
          <w:sz w:val="22"/>
          <w:szCs w:val="22"/>
        </w:rPr>
        <w:t>Mac</w:t>
      </w:r>
      <w:r>
        <w:rPr>
          <w:sz w:val="22"/>
          <w:szCs w:val="22"/>
        </w:rPr>
        <w:t xml:space="preserve">martialarts.ca or </w:t>
      </w:r>
      <w:r w:rsidR="00A33DE8" w:rsidRPr="00A33DE8">
        <w:rPr>
          <w:sz w:val="22"/>
          <w:szCs w:val="22"/>
        </w:rPr>
        <w:t>your local sporting goods stores: a. Street Hockey or La Crosse Gloves</w:t>
      </w:r>
      <w:r w:rsidR="0019073A">
        <w:rPr>
          <w:sz w:val="22"/>
          <w:szCs w:val="22"/>
        </w:rPr>
        <w:t>/Helmet</w:t>
      </w:r>
      <w:r w:rsidR="00A33DE8" w:rsidRPr="00A33DE8">
        <w:rPr>
          <w:sz w:val="22"/>
          <w:szCs w:val="22"/>
        </w:rPr>
        <w:t xml:space="preserve"> (look for good protection on thumb, </w:t>
      </w:r>
      <w:r w:rsidR="00FB13F6" w:rsidRPr="00A33DE8">
        <w:rPr>
          <w:sz w:val="22"/>
          <w:szCs w:val="22"/>
        </w:rPr>
        <w:t>forefinger,</w:t>
      </w:r>
      <w:r w:rsidR="00A33DE8" w:rsidRPr="00A33DE8">
        <w:rPr>
          <w:sz w:val="22"/>
          <w:szCs w:val="22"/>
        </w:rPr>
        <w:t xml:space="preserve"> and pinky) b. Knee Pads (look for good protection for front and sides) c. Groin Cup (recommended for men, </w:t>
      </w:r>
      <w:r w:rsidR="0065691E" w:rsidRPr="00A33DE8">
        <w:rPr>
          <w:sz w:val="22"/>
          <w:szCs w:val="22"/>
        </w:rPr>
        <w:t>boys,</w:t>
      </w:r>
      <w:r w:rsidR="00A33DE8" w:rsidRPr="00A33DE8">
        <w:rPr>
          <w:sz w:val="22"/>
          <w:szCs w:val="22"/>
        </w:rPr>
        <w:t xml:space="preserve"> and women) Optional for Girls/Women: 1. Can wear chest/body protector. </w:t>
      </w:r>
    </w:p>
    <w:p w14:paraId="7F34150F" w14:textId="6A2B6FF1" w:rsidR="00053FAF" w:rsidRDefault="00053FAF" w:rsidP="00465548">
      <w:pPr>
        <w:pStyle w:val="NormalWeb"/>
        <w:spacing w:before="0" w:beforeAutospacing="0" w:after="0" w:afterAutospacing="0" w:line="360" w:lineRule="auto"/>
        <w:rPr>
          <w:sz w:val="22"/>
          <w:szCs w:val="22"/>
        </w:rPr>
      </w:pPr>
      <w:r>
        <w:rPr>
          <w:sz w:val="22"/>
          <w:szCs w:val="22"/>
        </w:rPr>
        <w:t>6. Forearm protector</w:t>
      </w:r>
    </w:p>
    <w:p w14:paraId="4F27BF31" w14:textId="09E7A564" w:rsidR="00552E64" w:rsidRDefault="00053FAF" w:rsidP="0019073A">
      <w:pPr>
        <w:pStyle w:val="NormalWeb"/>
        <w:spacing w:before="0" w:beforeAutospacing="0" w:after="0" w:afterAutospacing="0" w:line="360" w:lineRule="auto"/>
        <w:rPr>
          <w:sz w:val="22"/>
          <w:szCs w:val="22"/>
        </w:rPr>
      </w:pPr>
      <w:r>
        <w:rPr>
          <w:sz w:val="22"/>
          <w:szCs w:val="22"/>
        </w:rPr>
        <w:t>7</w:t>
      </w:r>
      <w:r w:rsidR="00FB13F6">
        <w:rPr>
          <w:sz w:val="22"/>
          <w:szCs w:val="22"/>
        </w:rPr>
        <w:t>. Full body armor is optional.</w:t>
      </w:r>
    </w:p>
    <w:p w14:paraId="37E339DD" w14:textId="2399AF48" w:rsidR="00053FAF" w:rsidRDefault="00FB13F6" w:rsidP="0019073A">
      <w:pPr>
        <w:pStyle w:val="NormalWeb"/>
        <w:spacing w:before="0" w:beforeAutospacing="0" w:after="0" w:afterAutospacing="0" w:line="360" w:lineRule="auto"/>
        <w:rPr>
          <w:rStyle w:val="apple-converted-space"/>
          <w:rFonts w:asciiTheme="minorHAnsi" w:hAnsiTheme="minorHAnsi" w:cstheme="minorHAnsi"/>
          <w:b/>
          <w:bCs/>
          <w:color w:val="000000"/>
          <w:sz w:val="22"/>
          <w:szCs w:val="22"/>
        </w:rPr>
      </w:pPr>
      <w:r>
        <w:rPr>
          <w:sz w:val="22"/>
          <w:szCs w:val="22"/>
        </w:rPr>
        <w:t xml:space="preserve"> </w:t>
      </w:r>
      <w:r w:rsidR="008162BD" w:rsidRPr="00A33DE8">
        <w:rPr>
          <w:rStyle w:val="apple-converted-space"/>
          <w:rFonts w:asciiTheme="minorHAnsi" w:hAnsiTheme="minorHAnsi" w:cstheme="minorHAnsi"/>
          <w:b/>
          <w:bCs/>
          <w:color w:val="000000"/>
          <w:sz w:val="22"/>
          <w:szCs w:val="22"/>
        </w:rPr>
        <w:t> </w:t>
      </w:r>
    </w:p>
    <w:p w14:paraId="3E8FFA7B" w14:textId="5FB7B4D6" w:rsidR="008162BD" w:rsidRDefault="008162BD" w:rsidP="0019073A">
      <w:pPr>
        <w:pStyle w:val="NormalWeb"/>
        <w:spacing w:before="0" w:beforeAutospacing="0" w:after="0" w:afterAutospacing="0" w:line="360" w:lineRule="auto"/>
        <w:rPr>
          <w:rStyle w:val="apple-converted-space"/>
          <w:rFonts w:asciiTheme="minorHAnsi" w:hAnsiTheme="minorHAnsi"/>
          <w:b/>
          <w:bCs/>
          <w:color w:val="000000"/>
          <w:sz w:val="22"/>
          <w:szCs w:val="22"/>
        </w:rPr>
      </w:pPr>
      <w:r w:rsidRPr="00465548">
        <w:rPr>
          <w:rFonts w:asciiTheme="minorHAnsi" w:hAnsiTheme="minorHAnsi"/>
          <w:b/>
          <w:bCs/>
          <w:color w:val="000000"/>
          <w:sz w:val="22"/>
          <w:szCs w:val="22"/>
        </w:rPr>
        <w:t>Duration of Bout</w:t>
      </w:r>
      <w:r w:rsidRPr="00465548">
        <w:rPr>
          <w:rStyle w:val="apple-converted-space"/>
          <w:rFonts w:asciiTheme="minorHAnsi" w:hAnsiTheme="minorHAnsi"/>
          <w:b/>
          <w:bCs/>
          <w:color w:val="000000"/>
          <w:sz w:val="22"/>
          <w:szCs w:val="22"/>
        </w:rPr>
        <w:t> </w:t>
      </w:r>
      <w:r w:rsidR="00F43829">
        <w:rPr>
          <w:rStyle w:val="apple-converted-space"/>
          <w:rFonts w:asciiTheme="minorHAnsi" w:hAnsiTheme="minorHAnsi"/>
          <w:b/>
          <w:bCs/>
          <w:color w:val="000000"/>
          <w:sz w:val="22"/>
          <w:szCs w:val="22"/>
        </w:rPr>
        <w:t>(point)</w:t>
      </w:r>
      <w:r w:rsidR="00526B86">
        <w:rPr>
          <w:rStyle w:val="apple-converted-space"/>
          <w:rFonts w:asciiTheme="minorHAnsi" w:hAnsiTheme="minorHAnsi"/>
          <w:b/>
          <w:bCs/>
          <w:color w:val="000000"/>
          <w:sz w:val="22"/>
          <w:szCs w:val="22"/>
        </w:rPr>
        <w:t xml:space="preserve"> – Single/ Double stick &amp; </w:t>
      </w:r>
      <w:r w:rsidR="004E7349">
        <w:rPr>
          <w:rStyle w:val="apple-converted-space"/>
          <w:rFonts w:asciiTheme="minorHAnsi" w:hAnsiTheme="minorHAnsi"/>
          <w:b/>
          <w:bCs/>
          <w:color w:val="000000"/>
          <w:sz w:val="22"/>
          <w:szCs w:val="22"/>
        </w:rPr>
        <w:t>K</w:t>
      </w:r>
      <w:r w:rsidR="00526B86">
        <w:rPr>
          <w:rStyle w:val="apple-converted-space"/>
          <w:rFonts w:asciiTheme="minorHAnsi" w:hAnsiTheme="minorHAnsi"/>
          <w:b/>
          <w:bCs/>
          <w:color w:val="000000"/>
          <w:sz w:val="22"/>
          <w:szCs w:val="22"/>
        </w:rPr>
        <w:t>nife</w:t>
      </w:r>
    </w:p>
    <w:p w14:paraId="00FD0E6E" w14:textId="0BBB9559" w:rsidR="00C932BB" w:rsidRDefault="008162BD" w:rsidP="00C932BB">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 Each bout is 1 round; each round is 2 min. </w:t>
      </w:r>
      <w:r w:rsidRPr="009A16A1">
        <w:rPr>
          <w:rStyle w:val="apple-converted-space"/>
          <w:rFonts w:asciiTheme="minorHAnsi" w:hAnsiTheme="minorHAnsi"/>
          <w:color w:val="000000"/>
          <w:sz w:val="22"/>
          <w:szCs w:val="22"/>
        </w:rPr>
        <w:t> </w:t>
      </w:r>
    </w:p>
    <w:p w14:paraId="08E13E71" w14:textId="3035FC3F" w:rsidR="008162BD" w:rsidRPr="009A16A1" w:rsidRDefault="008162BD" w:rsidP="00C932BB">
      <w:pPr>
        <w:pStyle w:val="NormalWeb"/>
        <w:numPr>
          <w:ilvl w:val="0"/>
          <w:numId w:val="17"/>
        </w:numPr>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Point Scoring</w:t>
      </w:r>
      <w:r w:rsidRPr="009A16A1">
        <w:rPr>
          <w:rStyle w:val="apple-converted-space"/>
          <w:rFonts w:asciiTheme="minorHAnsi" w:hAnsiTheme="minorHAnsi"/>
          <w:color w:val="000000"/>
          <w:sz w:val="22"/>
          <w:szCs w:val="22"/>
        </w:rPr>
        <w:t> </w:t>
      </w:r>
    </w:p>
    <w:p w14:paraId="442537A9" w14:textId="574B0088"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Scoring is a point system.</w:t>
      </w:r>
      <w:r w:rsidRPr="009A16A1">
        <w:rPr>
          <w:rStyle w:val="apple-converted-space"/>
          <w:rFonts w:asciiTheme="minorHAnsi" w:hAnsiTheme="minorHAnsi"/>
          <w:color w:val="000000"/>
          <w:sz w:val="22"/>
          <w:szCs w:val="22"/>
        </w:rPr>
        <w:t> </w:t>
      </w:r>
    </w:p>
    <w:p w14:paraId="62D53A97" w14:textId="4A0C0EC2" w:rsidR="008162BD"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 Automatic winner when the bout reaches a </w:t>
      </w:r>
      <w:r w:rsidR="002B759E" w:rsidRPr="009A16A1">
        <w:rPr>
          <w:rFonts w:asciiTheme="minorHAnsi" w:hAnsiTheme="minorHAnsi"/>
          <w:color w:val="000000"/>
          <w:sz w:val="22"/>
          <w:szCs w:val="22"/>
        </w:rPr>
        <w:t>10-point</w:t>
      </w:r>
      <w:r w:rsidRPr="009A16A1">
        <w:rPr>
          <w:rFonts w:asciiTheme="minorHAnsi" w:hAnsiTheme="minorHAnsi"/>
          <w:color w:val="000000"/>
          <w:sz w:val="22"/>
          <w:szCs w:val="22"/>
        </w:rPr>
        <w:t xml:space="preserve"> spread </w:t>
      </w:r>
    </w:p>
    <w:p w14:paraId="65F52DDA" w14:textId="76F3DAEA" w:rsidR="00967F73" w:rsidRPr="009A16A1" w:rsidRDefault="00967F73" w:rsidP="00465548">
      <w:pPr>
        <w:pStyle w:val="NormalWeb"/>
        <w:spacing w:before="0" w:beforeAutospacing="0" w:after="0" w:afterAutospacing="0" w:line="360" w:lineRule="auto"/>
        <w:rPr>
          <w:rFonts w:asciiTheme="minorHAnsi" w:hAnsiTheme="minorHAnsi"/>
          <w:color w:val="000000"/>
          <w:sz w:val="22"/>
          <w:szCs w:val="22"/>
        </w:rPr>
      </w:pPr>
      <w:r w:rsidRPr="00465548">
        <w:rPr>
          <w:rFonts w:asciiTheme="minorHAnsi" w:hAnsiTheme="minorHAnsi"/>
          <w:b/>
          <w:bCs/>
          <w:color w:val="000000"/>
          <w:sz w:val="22"/>
          <w:szCs w:val="22"/>
        </w:rPr>
        <w:t>Duration of Bout</w:t>
      </w:r>
      <w:r w:rsidRPr="00465548">
        <w:rPr>
          <w:rStyle w:val="apple-converted-space"/>
          <w:rFonts w:asciiTheme="minorHAnsi" w:hAnsiTheme="minorHAnsi"/>
          <w:b/>
          <w:bCs/>
          <w:color w:val="000000"/>
          <w:sz w:val="22"/>
          <w:szCs w:val="22"/>
        </w:rPr>
        <w:t> </w:t>
      </w:r>
      <w:r>
        <w:rPr>
          <w:rStyle w:val="apple-converted-space"/>
          <w:rFonts w:asciiTheme="minorHAnsi" w:hAnsiTheme="minorHAnsi"/>
          <w:b/>
          <w:bCs/>
          <w:color w:val="000000"/>
          <w:sz w:val="22"/>
          <w:szCs w:val="22"/>
        </w:rPr>
        <w:t>(</w:t>
      </w:r>
      <w:r w:rsidR="0016430C">
        <w:rPr>
          <w:rStyle w:val="apple-converted-space"/>
          <w:rFonts w:asciiTheme="minorHAnsi" w:hAnsiTheme="minorHAnsi"/>
          <w:b/>
          <w:bCs/>
          <w:color w:val="000000"/>
          <w:sz w:val="22"/>
          <w:szCs w:val="22"/>
        </w:rPr>
        <w:t>continuous)</w:t>
      </w:r>
      <w:r>
        <w:rPr>
          <w:rStyle w:val="apple-converted-space"/>
          <w:rFonts w:asciiTheme="minorHAnsi" w:hAnsiTheme="minorHAnsi"/>
          <w:b/>
          <w:bCs/>
          <w:color w:val="000000"/>
          <w:sz w:val="22"/>
          <w:szCs w:val="22"/>
        </w:rPr>
        <w:t xml:space="preserve"> – Single/ Double stick </w:t>
      </w:r>
    </w:p>
    <w:p w14:paraId="6E7AAFC3" w14:textId="61E6E9A4" w:rsidR="00465548" w:rsidRDefault="00B32825" w:rsidP="0016430C">
      <w:pPr>
        <w:pStyle w:val="NormalWeb"/>
        <w:numPr>
          <w:ilvl w:val="0"/>
          <w:numId w:val="17"/>
        </w:numPr>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3-minute</w:t>
      </w:r>
      <w:r w:rsidR="0061794B">
        <w:rPr>
          <w:rFonts w:asciiTheme="minorHAnsi" w:hAnsiTheme="minorHAnsi"/>
          <w:color w:val="000000"/>
          <w:sz w:val="22"/>
          <w:szCs w:val="22"/>
        </w:rPr>
        <w:t xml:space="preserve"> rounds</w:t>
      </w:r>
    </w:p>
    <w:p w14:paraId="05B16066" w14:textId="1C3C2FFE" w:rsidR="0061794B" w:rsidRDefault="00883C9E" w:rsidP="0016430C">
      <w:pPr>
        <w:pStyle w:val="NormalWeb"/>
        <w:numPr>
          <w:ilvl w:val="0"/>
          <w:numId w:val="17"/>
        </w:numPr>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 xml:space="preserve">Judges unanimous </w:t>
      </w:r>
      <w:r w:rsidR="00A06ADA">
        <w:rPr>
          <w:rFonts w:asciiTheme="minorHAnsi" w:hAnsiTheme="minorHAnsi"/>
          <w:color w:val="000000"/>
          <w:sz w:val="22"/>
          <w:szCs w:val="22"/>
        </w:rPr>
        <w:t>call</w:t>
      </w:r>
    </w:p>
    <w:p w14:paraId="293597C9" w14:textId="01AB0907" w:rsidR="008162BD" w:rsidRPr="00465548" w:rsidRDefault="008162BD" w:rsidP="00465548">
      <w:pPr>
        <w:pStyle w:val="NormalWeb"/>
        <w:spacing w:before="0" w:beforeAutospacing="0" w:after="0" w:afterAutospacing="0" w:line="360" w:lineRule="auto"/>
        <w:rPr>
          <w:rFonts w:asciiTheme="minorHAnsi" w:hAnsiTheme="minorHAnsi"/>
          <w:b/>
          <w:bCs/>
          <w:color w:val="000000"/>
          <w:sz w:val="22"/>
          <w:szCs w:val="22"/>
        </w:rPr>
      </w:pPr>
      <w:r w:rsidRPr="00465548">
        <w:rPr>
          <w:rFonts w:asciiTheme="minorHAnsi" w:hAnsiTheme="minorHAnsi"/>
          <w:b/>
          <w:bCs/>
          <w:color w:val="000000"/>
          <w:sz w:val="22"/>
          <w:szCs w:val="22"/>
        </w:rPr>
        <w:t>Warning</w:t>
      </w:r>
      <w:r w:rsidRPr="00465548">
        <w:rPr>
          <w:rStyle w:val="apple-converted-space"/>
          <w:rFonts w:asciiTheme="minorHAnsi" w:hAnsiTheme="minorHAnsi"/>
          <w:b/>
          <w:bCs/>
          <w:color w:val="000000"/>
          <w:sz w:val="22"/>
          <w:szCs w:val="22"/>
        </w:rPr>
        <w:t> </w:t>
      </w:r>
    </w:p>
    <w:p w14:paraId="080CC733" w14:textId="56CBF21E"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If the competitor disregards the orders and instructions of the referee and the judges.</w:t>
      </w:r>
      <w:r w:rsidRPr="009A16A1">
        <w:rPr>
          <w:rStyle w:val="apple-converted-space"/>
          <w:rFonts w:asciiTheme="minorHAnsi" w:hAnsiTheme="minorHAnsi"/>
          <w:color w:val="000000"/>
          <w:sz w:val="22"/>
          <w:szCs w:val="22"/>
        </w:rPr>
        <w:t> </w:t>
      </w:r>
    </w:p>
    <w:p w14:paraId="6D42A673" w14:textId="77777777"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Disrespecting the referee, judges, or the opponent.</w:t>
      </w:r>
      <w:r w:rsidRPr="009A16A1">
        <w:rPr>
          <w:rStyle w:val="apple-converted-space"/>
          <w:rFonts w:asciiTheme="minorHAnsi" w:hAnsiTheme="minorHAnsi"/>
          <w:color w:val="000000"/>
          <w:sz w:val="22"/>
          <w:szCs w:val="22"/>
        </w:rPr>
        <w:t> </w:t>
      </w:r>
    </w:p>
    <w:p w14:paraId="30F86916" w14:textId="256305B8"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Attacking with excessive force.</w:t>
      </w:r>
      <w:r w:rsidRPr="009A16A1">
        <w:rPr>
          <w:rStyle w:val="apple-converted-space"/>
          <w:rFonts w:asciiTheme="minorHAnsi" w:hAnsiTheme="minorHAnsi"/>
          <w:color w:val="000000"/>
          <w:sz w:val="22"/>
          <w:szCs w:val="22"/>
        </w:rPr>
        <w:t> </w:t>
      </w:r>
    </w:p>
    <w:p w14:paraId="44E44CA1" w14:textId="77777777"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Using violent actions.</w:t>
      </w:r>
      <w:r w:rsidRPr="009A16A1">
        <w:rPr>
          <w:rStyle w:val="apple-converted-space"/>
          <w:rFonts w:asciiTheme="minorHAnsi" w:hAnsiTheme="minorHAnsi"/>
          <w:color w:val="000000"/>
          <w:sz w:val="22"/>
          <w:szCs w:val="22"/>
        </w:rPr>
        <w:t> </w:t>
      </w:r>
    </w:p>
    <w:p w14:paraId="055C9BF3" w14:textId="77777777"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Using the techniques of kicking, punching, and takedowns.</w:t>
      </w:r>
      <w:r w:rsidRPr="009A16A1">
        <w:rPr>
          <w:rStyle w:val="apple-converted-space"/>
          <w:rFonts w:asciiTheme="minorHAnsi" w:hAnsiTheme="minorHAnsi"/>
          <w:color w:val="000000"/>
          <w:sz w:val="22"/>
          <w:szCs w:val="22"/>
        </w:rPr>
        <w:t> </w:t>
      </w:r>
    </w:p>
    <w:p w14:paraId="4CD77C7D" w14:textId="7431C30C"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 If the competitor continues to attack his/her opponent after the opponent's weapon </w:t>
      </w:r>
      <w:r w:rsidR="0019073A" w:rsidRPr="009A16A1">
        <w:rPr>
          <w:rFonts w:asciiTheme="minorHAnsi" w:hAnsiTheme="minorHAnsi"/>
          <w:color w:val="000000"/>
          <w:sz w:val="22"/>
          <w:szCs w:val="22"/>
        </w:rPr>
        <w:t>falls</w:t>
      </w:r>
      <w:r w:rsidRPr="009A16A1">
        <w:rPr>
          <w:rFonts w:asciiTheme="minorHAnsi" w:hAnsiTheme="minorHAnsi"/>
          <w:color w:val="000000"/>
          <w:sz w:val="22"/>
          <w:szCs w:val="22"/>
        </w:rPr>
        <w:t xml:space="preserve"> on the ground.</w:t>
      </w:r>
      <w:r w:rsidRPr="009A16A1">
        <w:rPr>
          <w:rStyle w:val="apple-converted-space"/>
          <w:rFonts w:asciiTheme="minorHAnsi" w:hAnsiTheme="minorHAnsi"/>
          <w:color w:val="000000"/>
          <w:sz w:val="22"/>
          <w:szCs w:val="22"/>
        </w:rPr>
        <w:t> </w:t>
      </w:r>
    </w:p>
    <w:p w14:paraId="01CF9EA1" w14:textId="77777777"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Using performance-enhancing drugs prior or during the bout.</w:t>
      </w:r>
      <w:r w:rsidRPr="009A16A1">
        <w:rPr>
          <w:rStyle w:val="apple-converted-space"/>
          <w:rFonts w:asciiTheme="minorHAnsi" w:hAnsiTheme="minorHAnsi"/>
          <w:color w:val="000000"/>
          <w:sz w:val="22"/>
          <w:szCs w:val="22"/>
        </w:rPr>
        <w:t> </w:t>
      </w:r>
    </w:p>
    <w:p w14:paraId="5EACC452" w14:textId="3A7462E4" w:rsidR="00465548"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 The referee has the right to disqualify a competitor from the bout or competition if: </w:t>
      </w:r>
    </w:p>
    <w:p w14:paraId="15054A74" w14:textId="1FB23BB5" w:rsidR="008162BD" w:rsidRPr="009A16A1" w:rsidRDefault="008162BD" w:rsidP="00465548">
      <w:pPr>
        <w:pStyle w:val="NormalWeb"/>
        <w:numPr>
          <w:ilvl w:val="0"/>
          <w:numId w:val="9"/>
        </w:numPr>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The competitor receives </w:t>
      </w:r>
      <w:r w:rsidR="00465548">
        <w:rPr>
          <w:rFonts w:asciiTheme="minorHAnsi" w:hAnsiTheme="minorHAnsi"/>
          <w:color w:val="000000"/>
          <w:sz w:val="22"/>
          <w:szCs w:val="22"/>
        </w:rPr>
        <w:t>2</w:t>
      </w:r>
      <w:r w:rsidRPr="009A16A1">
        <w:rPr>
          <w:rFonts w:asciiTheme="minorHAnsi" w:hAnsiTheme="minorHAnsi"/>
          <w:color w:val="000000"/>
          <w:sz w:val="22"/>
          <w:szCs w:val="22"/>
        </w:rPr>
        <w:t xml:space="preserve"> or more warnings from the referee.</w:t>
      </w:r>
      <w:r w:rsidRPr="009A16A1">
        <w:rPr>
          <w:rStyle w:val="apple-converted-space"/>
          <w:rFonts w:asciiTheme="minorHAnsi" w:hAnsiTheme="minorHAnsi"/>
          <w:color w:val="000000"/>
          <w:sz w:val="22"/>
          <w:szCs w:val="22"/>
        </w:rPr>
        <w:t> </w:t>
      </w:r>
    </w:p>
    <w:p w14:paraId="0705EDF5" w14:textId="79BC9FE7" w:rsidR="008162BD" w:rsidRPr="009A16A1" w:rsidRDefault="00465548" w:rsidP="00465548">
      <w:pPr>
        <w:pStyle w:val="NormalWeb"/>
        <w:numPr>
          <w:ilvl w:val="0"/>
          <w:numId w:val="9"/>
        </w:numPr>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lastRenderedPageBreak/>
        <w:t>the</w:t>
      </w:r>
      <w:r w:rsidR="008162BD" w:rsidRPr="009A16A1">
        <w:rPr>
          <w:rFonts w:asciiTheme="minorHAnsi" w:hAnsiTheme="minorHAnsi"/>
          <w:color w:val="000000"/>
          <w:sz w:val="22"/>
          <w:szCs w:val="22"/>
        </w:rPr>
        <w:t xml:space="preserve"> competitor engages in unsportsmanlike conducts.</w:t>
      </w:r>
      <w:r w:rsidR="008162BD" w:rsidRPr="009A16A1">
        <w:rPr>
          <w:rStyle w:val="apple-converted-space"/>
          <w:rFonts w:asciiTheme="minorHAnsi" w:hAnsiTheme="minorHAnsi"/>
          <w:color w:val="000000"/>
          <w:sz w:val="22"/>
          <w:szCs w:val="22"/>
        </w:rPr>
        <w:t> </w:t>
      </w:r>
    </w:p>
    <w:p w14:paraId="098681C3" w14:textId="034DF3BF" w:rsidR="008162BD" w:rsidRDefault="00465548" w:rsidP="00465548">
      <w:pPr>
        <w:pStyle w:val="NormalWeb"/>
        <w:numPr>
          <w:ilvl w:val="0"/>
          <w:numId w:val="9"/>
        </w:numPr>
        <w:spacing w:before="0" w:beforeAutospacing="0" w:after="0" w:afterAutospacing="0" w:line="360" w:lineRule="auto"/>
        <w:rPr>
          <w:rStyle w:val="apple-converted-space"/>
          <w:rFonts w:asciiTheme="minorHAnsi" w:hAnsiTheme="minorHAnsi"/>
          <w:color w:val="000000"/>
          <w:sz w:val="22"/>
          <w:szCs w:val="22"/>
        </w:rPr>
      </w:pPr>
      <w:r w:rsidRPr="009A16A1">
        <w:rPr>
          <w:rFonts w:asciiTheme="minorHAnsi" w:hAnsiTheme="minorHAnsi"/>
          <w:color w:val="000000"/>
          <w:sz w:val="22"/>
          <w:szCs w:val="22"/>
        </w:rPr>
        <w:t>the</w:t>
      </w:r>
      <w:r w:rsidR="008162BD" w:rsidRPr="009A16A1">
        <w:rPr>
          <w:rFonts w:asciiTheme="minorHAnsi" w:hAnsiTheme="minorHAnsi"/>
          <w:color w:val="000000"/>
          <w:sz w:val="22"/>
          <w:szCs w:val="22"/>
        </w:rPr>
        <w:t xml:space="preserve"> competitor injures his/her opponent using prohibited techniques or attacks to the no contact area, depending on the seriousness of the injury.</w:t>
      </w:r>
      <w:r w:rsidR="008162BD" w:rsidRPr="009A16A1">
        <w:rPr>
          <w:rStyle w:val="apple-converted-space"/>
          <w:rFonts w:asciiTheme="minorHAnsi" w:hAnsiTheme="minorHAnsi"/>
          <w:color w:val="000000"/>
          <w:sz w:val="22"/>
          <w:szCs w:val="22"/>
        </w:rPr>
        <w:t> </w:t>
      </w:r>
    </w:p>
    <w:p w14:paraId="64946719" w14:textId="488DB00F" w:rsidR="00465548" w:rsidRPr="009A16A1" w:rsidRDefault="00B9492D" w:rsidP="00465548">
      <w:pPr>
        <w:pStyle w:val="NormalWeb"/>
        <w:spacing w:before="0" w:beforeAutospacing="0" w:after="0" w:afterAutospacing="0" w:line="360" w:lineRule="auto"/>
        <w:ind w:left="1440"/>
        <w:rPr>
          <w:rFonts w:asciiTheme="minorHAnsi" w:hAnsiTheme="minorHAnsi"/>
          <w:color w:val="000000"/>
          <w:sz w:val="22"/>
          <w:szCs w:val="22"/>
        </w:rPr>
      </w:pPr>
      <w:r>
        <w:rPr>
          <w:b/>
          <w:bCs/>
          <w:noProof/>
          <w:color w:val="000000"/>
          <w:sz w:val="20"/>
          <w:szCs w:val="20"/>
          <w:u w:val="single"/>
        </w:rPr>
        <w:drawing>
          <wp:anchor distT="0" distB="0" distL="114300" distR="114300" simplePos="0" relativeHeight="251679232" behindDoc="1" locked="0" layoutInCell="1" allowOverlap="1" wp14:anchorId="7EA80A90" wp14:editId="0FAA225D">
            <wp:simplePos x="0" y="0"/>
            <wp:positionH relativeFrom="margin">
              <wp:posOffset>0</wp:posOffset>
            </wp:positionH>
            <wp:positionV relativeFrom="paragraph">
              <wp:posOffset>0</wp:posOffset>
            </wp:positionV>
            <wp:extent cx="5943600" cy="5943600"/>
            <wp:effectExtent l="0" t="0" r="0" b="0"/>
            <wp:wrapNone/>
            <wp:docPr id="1040581896" name="Picture 10405818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alphaModFix amt="5000"/>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14:paraId="082CBA55" w14:textId="492BFCD6"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465548">
        <w:rPr>
          <w:rFonts w:asciiTheme="minorHAnsi" w:hAnsiTheme="minorHAnsi"/>
          <w:b/>
          <w:bCs/>
          <w:color w:val="000000"/>
          <w:sz w:val="22"/>
          <w:szCs w:val="22"/>
        </w:rPr>
        <w:t>The referee has the right to stop the contest if</w:t>
      </w:r>
      <w:r w:rsidRPr="009A16A1">
        <w:rPr>
          <w:rFonts w:asciiTheme="minorHAnsi" w:hAnsiTheme="minorHAnsi"/>
          <w:color w:val="000000"/>
          <w:sz w:val="22"/>
          <w:szCs w:val="22"/>
        </w:rPr>
        <w:t>:</w:t>
      </w:r>
      <w:r w:rsidRPr="009A16A1">
        <w:rPr>
          <w:rStyle w:val="apple-converted-space"/>
          <w:rFonts w:asciiTheme="minorHAnsi" w:hAnsiTheme="minorHAnsi"/>
          <w:color w:val="000000"/>
          <w:sz w:val="22"/>
          <w:szCs w:val="22"/>
        </w:rPr>
        <w:t> </w:t>
      </w:r>
    </w:p>
    <w:p w14:paraId="36F513F7" w14:textId="6F9A29F0" w:rsidR="008162BD" w:rsidRPr="009A16A1" w:rsidRDefault="008162BD" w:rsidP="00465548">
      <w:pPr>
        <w:pStyle w:val="NormalWeb"/>
        <w:numPr>
          <w:ilvl w:val="0"/>
          <w:numId w:val="10"/>
        </w:numPr>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There is a big gap</w:t>
      </w:r>
      <w:r w:rsidR="00D75DDE">
        <w:rPr>
          <w:rFonts w:asciiTheme="minorHAnsi" w:hAnsiTheme="minorHAnsi"/>
          <w:color w:val="000000"/>
          <w:sz w:val="22"/>
          <w:szCs w:val="22"/>
        </w:rPr>
        <w:t xml:space="preserve"> (</w:t>
      </w:r>
      <w:r w:rsidR="00B32825">
        <w:rPr>
          <w:rFonts w:asciiTheme="minorHAnsi" w:hAnsiTheme="minorHAnsi"/>
          <w:color w:val="000000"/>
          <w:sz w:val="22"/>
          <w:szCs w:val="22"/>
        </w:rPr>
        <w:t>10-point</w:t>
      </w:r>
      <w:r w:rsidR="002C1431">
        <w:rPr>
          <w:rFonts w:asciiTheme="minorHAnsi" w:hAnsiTheme="minorHAnsi"/>
          <w:color w:val="000000"/>
          <w:sz w:val="22"/>
          <w:szCs w:val="22"/>
        </w:rPr>
        <w:t xml:space="preserve"> spread)</w:t>
      </w:r>
      <w:r w:rsidRPr="009A16A1">
        <w:rPr>
          <w:rFonts w:asciiTheme="minorHAnsi" w:hAnsiTheme="minorHAnsi"/>
          <w:color w:val="000000"/>
          <w:sz w:val="22"/>
          <w:szCs w:val="22"/>
        </w:rPr>
        <w:t xml:space="preserve"> in the skill level between the 2 competitors. The competitor with the skill advantage wins the bout.</w:t>
      </w:r>
      <w:r w:rsidRPr="009A16A1">
        <w:rPr>
          <w:rStyle w:val="apple-converted-space"/>
          <w:rFonts w:asciiTheme="minorHAnsi" w:hAnsiTheme="minorHAnsi"/>
          <w:color w:val="000000"/>
          <w:sz w:val="22"/>
          <w:szCs w:val="22"/>
        </w:rPr>
        <w:t> </w:t>
      </w:r>
    </w:p>
    <w:p w14:paraId="730BB056" w14:textId="42512858" w:rsidR="008162BD" w:rsidRPr="009A16A1" w:rsidRDefault="008162BD" w:rsidP="00465548">
      <w:pPr>
        <w:pStyle w:val="NormalWeb"/>
        <w:numPr>
          <w:ilvl w:val="0"/>
          <w:numId w:val="10"/>
        </w:numPr>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xml:space="preserve">A competitor is injured </w:t>
      </w:r>
      <w:r w:rsidR="00465548" w:rsidRPr="009A16A1">
        <w:rPr>
          <w:rFonts w:asciiTheme="minorHAnsi" w:hAnsiTheme="minorHAnsi"/>
          <w:color w:val="000000"/>
          <w:sz w:val="22"/>
          <w:szCs w:val="22"/>
        </w:rPr>
        <w:t>because of</w:t>
      </w:r>
      <w:r w:rsidRPr="009A16A1">
        <w:rPr>
          <w:rFonts w:asciiTheme="minorHAnsi" w:hAnsiTheme="minorHAnsi"/>
          <w:color w:val="000000"/>
          <w:sz w:val="22"/>
          <w:szCs w:val="22"/>
        </w:rPr>
        <w:t xml:space="preserve"> a legal maneuver, depending on the seriousness of the injury. The opponent wins the bout.</w:t>
      </w:r>
      <w:r w:rsidRPr="009A16A1">
        <w:rPr>
          <w:rStyle w:val="apple-converted-space"/>
          <w:rFonts w:asciiTheme="minorHAnsi" w:hAnsiTheme="minorHAnsi"/>
          <w:color w:val="000000"/>
          <w:sz w:val="22"/>
          <w:szCs w:val="22"/>
        </w:rPr>
        <w:t> </w:t>
      </w:r>
    </w:p>
    <w:p w14:paraId="2278C9A2" w14:textId="77777777" w:rsidR="008162BD" w:rsidRPr="009A16A1" w:rsidRDefault="008162BD" w:rsidP="00465548">
      <w:pPr>
        <w:pStyle w:val="NormalWeb"/>
        <w:spacing w:before="0" w:beforeAutospacing="0" w:after="0" w:afterAutospacing="0" w:line="360" w:lineRule="auto"/>
        <w:rPr>
          <w:rFonts w:asciiTheme="minorHAnsi" w:hAnsiTheme="minorHAnsi"/>
          <w:color w:val="000000"/>
          <w:sz w:val="22"/>
          <w:szCs w:val="22"/>
        </w:rPr>
      </w:pPr>
      <w:r w:rsidRPr="009A16A1">
        <w:rPr>
          <w:rFonts w:asciiTheme="minorHAnsi" w:hAnsiTheme="minorHAnsi"/>
          <w:color w:val="000000"/>
          <w:sz w:val="22"/>
          <w:szCs w:val="22"/>
        </w:rPr>
        <w:t>• Courtesy Rule: Salute to the judges first and then competitors salute to each other before the bout begins. After the bout finishes, salute to the judges again and then competitors salute to each other.</w:t>
      </w:r>
    </w:p>
    <w:p w14:paraId="76CB1853" w14:textId="77777777" w:rsidR="001D0789" w:rsidRDefault="001D0789" w:rsidP="00F517F4">
      <w:pPr>
        <w:tabs>
          <w:tab w:val="left" w:pos="3906"/>
        </w:tabs>
        <w:spacing w:line="276" w:lineRule="auto"/>
        <w:rPr>
          <w:b/>
          <w:bCs/>
          <w:sz w:val="22"/>
          <w:szCs w:val="22"/>
        </w:rPr>
      </w:pPr>
    </w:p>
    <w:p w14:paraId="58E0D453" w14:textId="77777777" w:rsidR="001D0789" w:rsidRDefault="001D0789" w:rsidP="00F517F4">
      <w:pPr>
        <w:tabs>
          <w:tab w:val="left" w:pos="3906"/>
        </w:tabs>
        <w:spacing w:line="276" w:lineRule="auto"/>
        <w:rPr>
          <w:b/>
          <w:bCs/>
          <w:sz w:val="22"/>
          <w:szCs w:val="22"/>
        </w:rPr>
      </w:pPr>
    </w:p>
    <w:p w14:paraId="2D0C63F1" w14:textId="68712D39" w:rsidR="00A30F85" w:rsidRDefault="00F0202E" w:rsidP="00F517F4">
      <w:pPr>
        <w:tabs>
          <w:tab w:val="left" w:pos="3906"/>
        </w:tabs>
        <w:spacing w:line="276" w:lineRule="auto"/>
        <w:rPr>
          <w:b/>
          <w:bCs/>
          <w:sz w:val="22"/>
          <w:szCs w:val="22"/>
        </w:rPr>
      </w:pPr>
      <w:r>
        <w:rPr>
          <w:b/>
          <w:bCs/>
          <w:sz w:val="22"/>
          <w:szCs w:val="22"/>
        </w:rPr>
        <w:t>Continuous stick</w:t>
      </w:r>
      <w:r w:rsidR="00A30F85">
        <w:rPr>
          <w:b/>
          <w:bCs/>
          <w:sz w:val="22"/>
          <w:szCs w:val="22"/>
        </w:rPr>
        <w:t xml:space="preserve"> </w:t>
      </w:r>
    </w:p>
    <w:p w14:paraId="1E3B6837" w14:textId="77777777" w:rsidR="00A30F85" w:rsidRDefault="00A30F85" w:rsidP="00F517F4">
      <w:pPr>
        <w:tabs>
          <w:tab w:val="left" w:pos="3906"/>
        </w:tabs>
        <w:spacing w:line="276" w:lineRule="auto"/>
        <w:rPr>
          <w:b/>
          <w:bCs/>
          <w:sz w:val="22"/>
          <w:szCs w:val="22"/>
        </w:rPr>
      </w:pPr>
    </w:p>
    <w:p w14:paraId="00956F76" w14:textId="50797986" w:rsidR="00F0202E" w:rsidRDefault="00A96507" w:rsidP="00F517F4">
      <w:pPr>
        <w:tabs>
          <w:tab w:val="left" w:pos="3906"/>
        </w:tabs>
        <w:spacing w:line="276" w:lineRule="auto"/>
        <w:rPr>
          <w:b/>
          <w:bCs/>
          <w:sz w:val="22"/>
          <w:szCs w:val="22"/>
        </w:rPr>
      </w:pPr>
      <w:r>
        <w:rPr>
          <w:b/>
          <w:bCs/>
          <w:sz w:val="22"/>
          <w:szCs w:val="22"/>
        </w:rPr>
        <w:t>A</w:t>
      </w:r>
      <w:r w:rsidR="00A82DC2">
        <w:rPr>
          <w:b/>
          <w:bCs/>
          <w:sz w:val="22"/>
          <w:szCs w:val="22"/>
        </w:rPr>
        <w:t>ges 5 and up</w:t>
      </w:r>
    </w:p>
    <w:p w14:paraId="3A578872" w14:textId="77777777" w:rsidR="00C3147D" w:rsidRDefault="00C3147D" w:rsidP="00F517F4">
      <w:pPr>
        <w:tabs>
          <w:tab w:val="left" w:pos="3906"/>
        </w:tabs>
        <w:spacing w:line="276" w:lineRule="auto"/>
        <w:rPr>
          <w:b/>
          <w:bCs/>
          <w:sz w:val="22"/>
          <w:szCs w:val="22"/>
        </w:rPr>
      </w:pPr>
    </w:p>
    <w:p w14:paraId="48FA53AB" w14:textId="71B1CD32" w:rsidR="00C3147D" w:rsidRDefault="00C3147D" w:rsidP="00F517F4">
      <w:pPr>
        <w:tabs>
          <w:tab w:val="left" w:pos="3906"/>
        </w:tabs>
        <w:spacing w:line="276" w:lineRule="auto"/>
        <w:rPr>
          <w:b/>
          <w:bCs/>
          <w:sz w:val="22"/>
          <w:szCs w:val="22"/>
        </w:rPr>
      </w:pPr>
      <w:r>
        <w:rPr>
          <w:b/>
          <w:bCs/>
          <w:sz w:val="22"/>
          <w:szCs w:val="22"/>
        </w:rPr>
        <w:t>Three rounds</w:t>
      </w:r>
      <w:r w:rsidR="00724A20">
        <w:rPr>
          <w:b/>
          <w:bCs/>
          <w:sz w:val="22"/>
          <w:szCs w:val="22"/>
        </w:rPr>
        <w:t>, two minutes each round</w:t>
      </w:r>
    </w:p>
    <w:p w14:paraId="77115007" w14:textId="77777777" w:rsidR="00724A20" w:rsidRDefault="00724A20" w:rsidP="00F517F4">
      <w:pPr>
        <w:tabs>
          <w:tab w:val="left" w:pos="3906"/>
        </w:tabs>
        <w:spacing w:line="276" w:lineRule="auto"/>
        <w:rPr>
          <w:b/>
          <w:bCs/>
          <w:sz w:val="22"/>
          <w:szCs w:val="22"/>
        </w:rPr>
      </w:pPr>
    </w:p>
    <w:p w14:paraId="7ADBAFE2" w14:textId="296BFBF2" w:rsidR="00724A20" w:rsidRPr="00A96507" w:rsidRDefault="00724A20" w:rsidP="00F517F4">
      <w:pPr>
        <w:tabs>
          <w:tab w:val="left" w:pos="3906"/>
        </w:tabs>
        <w:spacing w:line="276" w:lineRule="auto"/>
        <w:rPr>
          <w:sz w:val="22"/>
          <w:szCs w:val="22"/>
        </w:rPr>
      </w:pPr>
      <w:r w:rsidRPr="00A96507">
        <w:rPr>
          <w:sz w:val="22"/>
          <w:szCs w:val="22"/>
        </w:rPr>
        <w:t>1.</w:t>
      </w:r>
      <w:r w:rsidR="00D41E9C" w:rsidRPr="00A96507">
        <w:rPr>
          <w:sz w:val="22"/>
          <w:szCs w:val="22"/>
        </w:rPr>
        <w:t xml:space="preserve">The referee will confirm total points and player cards. The referee will then indicate the winner by either raising the competitor’s arm or an extended arm pointing to the winner’s side. </w:t>
      </w:r>
    </w:p>
    <w:p w14:paraId="45362A06" w14:textId="77777777" w:rsidR="00724A20" w:rsidRPr="00A96507" w:rsidRDefault="00724A20" w:rsidP="00F517F4">
      <w:pPr>
        <w:tabs>
          <w:tab w:val="left" w:pos="3906"/>
        </w:tabs>
        <w:spacing w:line="276" w:lineRule="auto"/>
        <w:rPr>
          <w:sz w:val="22"/>
          <w:szCs w:val="22"/>
        </w:rPr>
      </w:pPr>
    </w:p>
    <w:p w14:paraId="56A36243" w14:textId="21CE4E54" w:rsidR="00384DA8" w:rsidRPr="001D0789" w:rsidRDefault="00D41E9C" w:rsidP="001D0789">
      <w:pPr>
        <w:pStyle w:val="ListParagraph"/>
        <w:numPr>
          <w:ilvl w:val="0"/>
          <w:numId w:val="4"/>
        </w:numPr>
        <w:tabs>
          <w:tab w:val="left" w:pos="3906"/>
        </w:tabs>
        <w:spacing w:line="276" w:lineRule="auto"/>
        <w:rPr>
          <w:sz w:val="22"/>
          <w:szCs w:val="22"/>
        </w:rPr>
      </w:pPr>
      <w:r w:rsidRPr="001D0789">
        <w:rPr>
          <w:sz w:val="22"/>
          <w:szCs w:val="22"/>
        </w:rPr>
        <w:t>The referee will then have the two competitors in the center of the ring to salute each other. It is the responsibility of the winning competitor to confirm his/her name and is moved up in the bracket by going to the score keeper and giving his name.</w:t>
      </w:r>
    </w:p>
    <w:p w14:paraId="7B245A1A" w14:textId="77777777" w:rsidR="001D0789" w:rsidRDefault="001D0789" w:rsidP="001D0789">
      <w:pPr>
        <w:tabs>
          <w:tab w:val="left" w:pos="3906"/>
        </w:tabs>
        <w:spacing w:line="276" w:lineRule="auto"/>
        <w:rPr>
          <w:sz w:val="22"/>
          <w:szCs w:val="22"/>
        </w:rPr>
      </w:pPr>
    </w:p>
    <w:p w14:paraId="6D94F424" w14:textId="77777777" w:rsidR="001D0789" w:rsidRDefault="001D0789" w:rsidP="001D0789">
      <w:pPr>
        <w:tabs>
          <w:tab w:val="left" w:pos="3906"/>
        </w:tabs>
        <w:spacing w:line="276" w:lineRule="auto"/>
        <w:rPr>
          <w:sz w:val="22"/>
          <w:szCs w:val="22"/>
        </w:rPr>
      </w:pPr>
    </w:p>
    <w:p w14:paraId="37F616D6" w14:textId="2595E2AB" w:rsidR="001D0789" w:rsidRDefault="001E63EA" w:rsidP="001D0789">
      <w:pPr>
        <w:tabs>
          <w:tab w:val="left" w:pos="3906"/>
        </w:tabs>
        <w:spacing w:line="276" w:lineRule="auto"/>
        <w:rPr>
          <w:sz w:val="22"/>
          <w:szCs w:val="22"/>
        </w:rPr>
      </w:pPr>
      <w:r>
        <w:rPr>
          <w:sz w:val="22"/>
          <w:szCs w:val="22"/>
        </w:rPr>
        <w:t xml:space="preserve">If you have any </w:t>
      </w:r>
      <w:r w:rsidR="00AB3AE4">
        <w:rPr>
          <w:sz w:val="22"/>
          <w:szCs w:val="22"/>
        </w:rPr>
        <w:t>Questions</w:t>
      </w:r>
      <w:r>
        <w:rPr>
          <w:sz w:val="22"/>
          <w:szCs w:val="22"/>
        </w:rPr>
        <w:t>, Please</w:t>
      </w:r>
      <w:r w:rsidR="00F46B2B">
        <w:rPr>
          <w:sz w:val="22"/>
          <w:szCs w:val="22"/>
        </w:rPr>
        <w:t xml:space="preserve"> call</w:t>
      </w:r>
    </w:p>
    <w:p w14:paraId="5179A502" w14:textId="77777777" w:rsidR="00F46B2B" w:rsidRDefault="00F46B2B" w:rsidP="001D0789">
      <w:pPr>
        <w:tabs>
          <w:tab w:val="left" w:pos="3906"/>
        </w:tabs>
        <w:spacing w:line="276" w:lineRule="auto"/>
        <w:rPr>
          <w:sz w:val="22"/>
          <w:szCs w:val="22"/>
        </w:rPr>
      </w:pPr>
    </w:p>
    <w:p w14:paraId="45624187" w14:textId="1424433C" w:rsidR="00F46B2B" w:rsidRDefault="00F46B2B" w:rsidP="001D0789">
      <w:pPr>
        <w:tabs>
          <w:tab w:val="left" w:pos="3906"/>
        </w:tabs>
        <w:spacing w:line="276" w:lineRule="auto"/>
        <w:rPr>
          <w:sz w:val="22"/>
          <w:szCs w:val="22"/>
        </w:rPr>
      </w:pPr>
      <w:r>
        <w:rPr>
          <w:sz w:val="22"/>
          <w:szCs w:val="22"/>
        </w:rPr>
        <w:t>Lawrence Macaraeg</w:t>
      </w:r>
    </w:p>
    <w:p w14:paraId="3BAFE84D" w14:textId="4CE6AA57" w:rsidR="00F46B2B" w:rsidRDefault="00F46B2B" w:rsidP="001D0789">
      <w:pPr>
        <w:tabs>
          <w:tab w:val="left" w:pos="3906"/>
        </w:tabs>
        <w:spacing w:line="276" w:lineRule="auto"/>
        <w:rPr>
          <w:sz w:val="22"/>
          <w:szCs w:val="22"/>
        </w:rPr>
      </w:pPr>
      <w:r>
        <w:rPr>
          <w:sz w:val="22"/>
          <w:szCs w:val="22"/>
        </w:rPr>
        <w:t>Macmartialarts.ca</w:t>
      </w:r>
    </w:p>
    <w:p w14:paraId="4BA7312D" w14:textId="35F2A123" w:rsidR="00F46B2B" w:rsidRDefault="00F46B2B" w:rsidP="001D0789">
      <w:pPr>
        <w:tabs>
          <w:tab w:val="left" w:pos="3906"/>
        </w:tabs>
        <w:spacing w:line="276" w:lineRule="auto"/>
        <w:rPr>
          <w:sz w:val="22"/>
          <w:szCs w:val="22"/>
        </w:rPr>
      </w:pPr>
      <w:hyperlink r:id="rId7" w:history="1">
        <w:r w:rsidRPr="00E868A9">
          <w:rPr>
            <w:rStyle w:val="Hyperlink"/>
            <w:sz w:val="22"/>
            <w:szCs w:val="22"/>
          </w:rPr>
          <w:t>macmartialartsclub@shaw.ca</w:t>
        </w:r>
      </w:hyperlink>
    </w:p>
    <w:p w14:paraId="2BC6B26A" w14:textId="548C988A" w:rsidR="00F46B2B" w:rsidRPr="001D0789" w:rsidRDefault="00F46B2B" w:rsidP="001D0789">
      <w:pPr>
        <w:tabs>
          <w:tab w:val="left" w:pos="3906"/>
        </w:tabs>
        <w:spacing w:line="276" w:lineRule="auto"/>
        <w:rPr>
          <w:sz w:val="22"/>
          <w:szCs w:val="22"/>
        </w:rPr>
      </w:pPr>
      <w:r>
        <w:rPr>
          <w:sz w:val="22"/>
          <w:szCs w:val="22"/>
        </w:rPr>
        <w:t>587 228 3618</w:t>
      </w:r>
    </w:p>
    <w:sectPr w:rsidR="00F46B2B" w:rsidRPr="001D0789" w:rsidSect="00375D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025E5"/>
    <w:multiLevelType w:val="hybridMultilevel"/>
    <w:tmpl w:val="03B6AB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DA93F33"/>
    <w:multiLevelType w:val="hybridMultilevel"/>
    <w:tmpl w:val="A7C2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71ED3"/>
    <w:multiLevelType w:val="hybridMultilevel"/>
    <w:tmpl w:val="8CB8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9429B"/>
    <w:multiLevelType w:val="hybridMultilevel"/>
    <w:tmpl w:val="CA4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35C1"/>
    <w:multiLevelType w:val="multilevel"/>
    <w:tmpl w:val="BF5474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78E2800"/>
    <w:multiLevelType w:val="hybridMultilevel"/>
    <w:tmpl w:val="9A32DE2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2A0C3972"/>
    <w:multiLevelType w:val="hybridMultilevel"/>
    <w:tmpl w:val="FEC8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B1501"/>
    <w:multiLevelType w:val="hybridMultilevel"/>
    <w:tmpl w:val="028E57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082E3B"/>
    <w:multiLevelType w:val="hybridMultilevel"/>
    <w:tmpl w:val="24DA2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965E44"/>
    <w:multiLevelType w:val="multilevel"/>
    <w:tmpl w:val="5CB88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5855"/>
    <w:multiLevelType w:val="hybridMultilevel"/>
    <w:tmpl w:val="DD4C33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394F7A"/>
    <w:multiLevelType w:val="multilevel"/>
    <w:tmpl w:val="7690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DA6D55"/>
    <w:multiLevelType w:val="multilevel"/>
    <w:tmpl w:val="AD08A2F0"/>
    <w:lvl w:ilvl="0">
      <w:start w:val="1"/>
      <w:numFmt w:val="decimal"/>
      <w:lvlText w:val="%1."/>
      <w:lvlJc w:val="right"/>
      <w:pPr>
        <w:tabs>
          <w:tab w:val="num" w:pos="720"/>
        </w:tabs>
        <w:ind w:left="720" w:hanging="360"/>
      </w:pPr>
      <w:rPr>
        <w:rFonts w:ascii="Cambria" w:eastAsia="Times New Roman" w:hAnsi="Cambria" w:cs="Times New Roman"/>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C3A189E"/>
    <w:multiLevelType w:val="multilevel"/>
    <w:tmpl w:val="E6029D8E"/>
    <w:lvl w:ilvl="0">
      <w:start w:val="1"/>
      <w:numFmt w:val="decimal"/>
      <w:lvlText w:val="%1."/>
      <w:lvlJc w:val="right"/>
      <w:pPr>
        <w:tabs>
          <w:tab w:val="num" w:pos="720"/>
        </w:tabs>
        <w:ind w:left="720" w:hanging="360"/>
      </w:pPr>
      <w:rPr>
        <w:rFonts w:ascii="Cambria" w:eastAsia="Times New Roman" w:hAnsi="Cambria" w:cs="Times New Roman"/>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3506EC7"/>
    <w:multiLevelType w:val="hybridMultilevel"/>
    <w:tmpl w:val="85B28210"/>
    <w:lvl w:ilvl="0" w:tplc="B66AB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C51395"/>
    <w:multiLevelType w:val="hybridMultilevel"/>
    <w:tmpl w:val="D40A338C"/>
    <w:lvl w:ilvl="0" w:tplc="1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6B95826"/>
    <w:multiLevelType w:val="hybridMultilevel"/>
    <w:tmpl w:val="C56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7561A"/>
    <w:multiLevelType w:val="hybridMultilevel"/>
    <w:tmpl w:val="FC48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A4091"/>
    <w:multiLevelType w:val="hybridMultilevel"/>
    <w:tmpl w:val="7042171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16cid:durableId="2074426154">
    <w:abstractNumId w:val="9"/>
  </w:num>
  <w:num w:numId="2" w16cid:durableId="512064758">
    <w:abstractNumId w:val="11"/>
  </w:num>
  <w:num w:numId="3" w16cid:durableId="1780829613">
    <w:abstractNumId w:val="6"/>
  </w:num>
  <w:num w:numId="4" w16cid:durableId="1398091403">
    <w:abstractNumId w:val="12"/>
  </w:num>
  <w:num w:numId="5" w16cid:durableId="680427386">
    <w:abstractNumId w:val="4"/>
  </w:num>
  <w:num w:numId="6" w16cid:durableId="1989742897">
    <w:abstractNumId w:val="13"/>
  </w:num>
  <w:num w:numId="7" w16cid:durableId="1811242718">
    <w:abstractNumId w:val="14"/>
  </w:num>
  <w:num w:numId="8" w16cid:durableId="1355351773">
    <w:abstractNumId w:val="0"/>
  </w:num>
  <w:num w:numId="9" w16cid:durableId="1812087931">
    <w:abstractNumId w:val="15"/>
  </w:num>
  <w:num w:numId="10" w16cid:durableId="631909703">
    <w:abstractNumId w:val="7"/>
  </w:num>
  <w:num w:numId="11" w16cid:durableId="595483466">
    <w:abstractNumId w:val="18"/>
  </w:num>
  <w:num w:numId="12" w16cid:durableId="375740095">
    <w:abstractNumId w:val="5"/>
  </w:num>
  <w:num w:numId="13" w16cid:durableId="199126695">
    <w:abstractNumId w:val="8"/>
  </w:num>
  <w:num w:numId="14" w16cid:durableId="2042583731">
    <w:abstractNumId w:val="10"/>
  </w:num>
  <w:num w:numId="15" w16cid:durableId="625966215">
    <w:abstractNumId w:val="2"/>
  </w:num>
  <w:num w:numId="16" w16cid:durableId="479075670">
    <w:abstractNumId w:val="3"/>
  </w:num>
  <w:num w:numId="17" w16cid:durableId="493106505">
    <w:abstractNumId w:val="17"/>
  </w:num>
  <w:num w:numId="18" w16cid:durableId="2139641520">
    <w:abstractNumId w:val="16"/>
  </w:num>
  <w:num w:numId="19" w16cid:durableId="117468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2F"/>
    <w:rsid w:val="00001F1C"/>
    <w:rsid w:val="00053FAF"/>
    <w:rsid w:val="00082FBD"/>
    <w:rsid w:val="000F7CD2"/>
    <w:rsid w:val="0011644A"/>
    <w:rsid w:val="0016430C"/>
    <w:rsid w:val="00180FE0"/>
    <w:rsid w:val="0019073A"/>
    <w:rsid w:val="001A2FAB"/>
    <w:rsid w:val="001B21A6"/>
    <w:rsid w:val="001C03CF"/>
    <w:rsid w:val="001D0789"/>
    <w:rsid w:val="001D59BF"/>
    <w:rsid w:val="001E63EA"/>
    <w:rsid w:val="00201AE1"/>
    <w:rsid w:val="00252916"/>
    <w:rsid w:val="00270EBB"/>
    <w:rsid w:val="002B54B7"/>
    <w:rsid w:val="002B759E"/>
    <w:rsid w:val="002C1431"/>
    <w:rsid w:val="002E0753"/>
    <w:rsid w:val="003035DB"/>
    <w:rsid w:val="00330F41"/>
    <w:rsid w:val="00352BD6"/>
    <w:rsid w:val="00375D8E"/>
    <w:rsid w:val="00381C27"/>
    <w:rsid w:val="0038399A"/>
    <w:rsid w:val="00384DA8"/>
    <w:rsid w:val="003B07D0"/>
    <w:rsid w:val="003D302B"/>
    <w:rsid w:val="00423404"/>
    <w:rsid w:val="00465548"/>
    <w:rsid w:val="004D2895"/>
    <w:rsid w:val="004E7349"/>
    <w:rsid w:val="00526B86"/>
    <w:rsid w:val="00534B5B"/>
    <w:rsid w:val="005456ED"/>
    <w:rsid w:val="00552E64"/>
    <w:rsid w:val="00564F3C"/>
    <w:rsid w:val="005A707B"/>
    <w:rsid w:val="005F6DC4"/>
    <w:rsid w:val="0061794B"/>
    <w:rsid w:val="0064081D"/>
    <w:rsid w:val="00641E9B"/>
    <w:rsid w:val="00645E9E"/>
    <w:rsid w:val="0065691E"/>
    <w:rsid w:val="006975E3"/>
    <w:rsid w:val="006C6E0E"/>
    <w:rsid w:val="006D666F"/>
    <w:rsid w:val="007015F6"/>
    <w:rsid w:val="007072EE"/>
    <w:rsid w:val="00724A20"/>
    <w:rsid w:val="00730967"/>
    <w:rsid w:val="00785B6D"/>
    <w:rsid w:val="00805F9E"/>
    <w:rsid w:val="00806597"/>
    <w:rsid w:val="008162BD"/>
    <w:rsid w:val="00827CDF"/>
    <w:rsid w:val="00867FD4"/>
    <w:rsid w:val="00875429"/>
    <w:rsid w:val="00883C9E"/>
    <w:rsid w:val="008B1E4B"/>
    <w:rsid w:val="008B22D2"/>
    <w:rsid w:val="008D0A7A"/>
    <w:rsid w:val="008F2F86"/>
    <w:rsid w:val="00907750"/>
    <w:rsid w:val="00940AF5"/>
    <w:rsid w:val="00967F73"/>
    <w:rsid w:val="00982A62"/>
    <w:rsid w:val="00987CA3"/>
    <w:rsid w:val="00992535"/>
    <w:rsid w:val="009A16A1"/>
    <w:rsid w:val="00A01C9A"/>
    <w:rsid w:val="00A06ADA"/>
    <w:rsid w:val="00A30F85"/>
    <w:rsid w:val="00A33DE8"/>
    <w:rsid w:val="00A43B13"/>
    <w:rsid w:val="00A82DC2"/>
    <w:rsid w:val="00A8392C"/>
    <w:rsid w:val="00A96507"/>
    <w:rsid w:val="00AB3AE4"/>
    <w:rsid w:val="00AD704A"/>
    <w:rsid w:val="00B32825"/>
    <w:rsid w:val="00B442DE"/>
    <w:rsid w:val="00B84787"/>
    <w:rsid w:val="00B9492D"/>
    <w:rsid w:val="00BA0DCE"/>
    <w:rsid w:val="00C3147D"/>
    <w:rsid w:val="00C50857"/>
    <w:rsid w:val="00C67BF2"/>
    <w:rsid w:val="00C710A1"/>
    <w:rsid w:val="00C932BB"/>
    <w:rsid w:val="00CB08F2"/>
    <w:rsid w:val="00CC00E0"/>
    <w:rsid w:val="00CF6B4D"/>
    <w:rsid w:val="00D158B5"/>
    <w:rsid w:val="00D41E9C"/>
    <w:rsid w:val="00D75DDE"/>
    <w:rsid w:val="00DE5B27"/>
    <w:rsid w:val="00E07C2F"/>
    <w:rsid w:val="00E108B8"/>
    <w:rsid w:val="00E65C4A"/>
    <w:rsid w:val="00E718F4"/>
    <w:rsid w:val="00E73D45"/>
    <w:rsid w:val="00E74483"/>
    <w:rsid w:val="00E84E9D"/>
    <w:rsid w:val="00E95673"/>
    <w:rsid w:val="00ED005C"/>
    <w:rsid w:val="00EE39C5"/>
    <w:rsid w:val="00F0202E"/>
    <w:rsid w:val="00F1568A"/>
    <w:rsid w:val="00F30F4E"/>
    <w:rsid w:val="00F41409"/>
    <w:rsid w:val="00F43829"/>
    <w:rsid w:val="00F46B2B"/>
    <w:rsid w:val="00F517F4"/>
    <w:rsid w:val="00F63B1A"/>
    <w:rsid w:val="00FB13F6"/>
    <w:rsid w:val="00FC0D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30CD"/>
  <w15:docId w15:val="{4603F5E9-10E2-459A-B49C-8897ED1D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C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07C2F"/>
  </w:style>
  <w:style w:type="character" w:styleId="Hyperlink">
    <w:name w:val="Hyperlink"/>
    <w:basedOn w:val="DefaultParagraphFont"/>
    <w:uiPriority w:val="99"/>
    <w:unhideWhenUsed/>
    <w:rsid w:val="00E07C2F"/>
    <w:rPr>
      <w:color w:val="0563C1" w:themeColor="hyperlink"/>
      <w:u w:val="single"/>
    </w:rPr>
  </w:style>
  <w:style w:type="character" w:styleId="UnresolvedMention">
    <w:name w:val="Unresolved Mention"/>
    <w:basedOn w:val="DefaultParagraphFont"/>
    <w:uiPriority w:val="99"/>
    <w:semiHidden/>
    <w:unhideWhenUsed/>
    <w:rsid w:val="00E07C2F"/>
    <w:rPr>
      <w:color w:val="605E5C"/>
      <w:shd w:val="clear" w:color="auto" w:fill="E1DFDD"/>
    </w:rPr>
  </w:style>
  <w:style w:type="paragraph" w:customStyle="1" w:styleId="msonormal0">
    <w:name w:val="msonormal"/>
    <w:basedOn w:val="Normal"/>
    <w:rsid w:val="001A2F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2FAB"/>
    <w:pPr>
      <w:ind w:left="720"/>
      <w:contextualSpacing/>
    </w:pPr>
  </w:style>
  <w:style w:type="character" w:styleId="Emphasis">
    <w:name w:val="Emphasis"/>
    <w:basedOn w:val="DefaultParagraphFont"/>
    <w:uiPriority w:val="20"/>
    <w:qFormat/>
    <w:rsid w:val="00BA0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69050">
      <w:bodyDiv w:val="1"/>
      <w:marLeft w:val="0"/>
      <w:marRight w:val="0"/>
      <w:marTop w:val="0"/>
      <w:marBottom w:val="0"/>
      <w:divBdr>
        <w:top w:val="none" w:sz="0" w:space="0" w:color="auto"/>
        <w:left w:val="none" w:sz="0" w:space="0" w:color="auto"/>
        <w:bottom w:val="none" w:sz="0" w:space="0" w:color="auto"/>
        <w:right w:val="none" w:sz="0" w:space="0" w:color="auto"/>
      </w:divBdr>
    </w:div>
    <w:div w:id="582419245">
      <w:bodyDiv w:val="1"/>
      <w:marLeft w:val="0"/>
      <w:marRight w:val="0"/>
      <w:marTop w:val="0"/>
      <w:marBottom w:val="0"/>
      <w:divBdr>
        <w:top w:val="none" w:sz="0" w:space="0" w:color="auto"/>
        <w:left w:val="none" w:sz="0" w:space="0" w:color="auto"/>
        <w:bottom w:val="none" w:sz="0" w:space="0" w:color="auto"/>
        <w:right w:val="none" w:sz="0" w:space="0" w:color="auto"/>
      </w:divBdr>
    </w:div>
    <w:div w:id="606548243">
      <w:bodyDiv w:val="1"/>
      <w:marLeft w:val="0"/>
      <w:marRight w:val="0"/>
      <w:marTop w:val="0"/>
      <w:marBottom w:val="0"/>
      <w:divBdr>
        <w:top w:val="none" w:sz="0" w:space="0" w:color="auto"/>
        <w:left w:val="none" w:sz="0" w:space="0" w:color="auto"/>
        <w:bottom w:val="none" w:sz="0" w:space="0" w:color="auto"/>
        <w:right w:val="none" w:sz="0" w:space="0" w:color="auto"/>
      </w:divBdr>
    </w:div>
    <w:div w:id="685639249">
      <w:bodyDiv w:val="1"/>
      <w:marLeft w:val="0"/>
      <w:marRight w:val="0"/>
      <w:marTop w:val="0"/>
      <w:marBottom w:val="0"/>
      <w:divBdr>
        <w:top w:val="none" w:sz="0" w:space="0" w:color="auto"/>
        <w:left w:val="none" w:sz="0" w:space="0" w:color="auto"/>
        <w:bottom w:val="none" w:sz="0" w:space="0" w:color="auto"/>
        <w:right w:val="none" w:sz="0" w:space="0" w:color="auto"/>
      </w:divBdr>
    </w:div>
    <w:div w:id="697857758">
      <w:bodyDiv w:val="1"/>
      <w:marLeft w:val="0"/>
      <w:marRight w:val="0"/>
      <w:marTop w:val="0"/>
      <w:marBottom w:val="0"/>
      <w:divBdr>
        <w:top w:val="none" w:sz="0" w:space="0" w:color="auto"/>
        <w:left w:val="none" w:sz="0" w:space="0" w:color="auto"/>
        <w:bottom w:val="none" w:sz="0" w:space="0" w:color="auto"/>
        <w:right w:val="none" w:sz="0" w:space="0" w:color="auto"/>
      </w:divBdr>
    </w:div>
    <w:div w:id="109374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cmartialartsclub@shaw.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9D1C-D553-3A4A-9C2A-FB548AA2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Macaraeg</dc:creator>
  <cp:keywords/>
  <dc:description/>
  <cp:lastModifiedBy>Lawrence Macaraeg</cp:lastModifiedBy>
  <cp:revision>2</cp:revision>
  <cp:lastPrinted>2022-08-04T20:24:00Z</cp:lastPrinted>
  <dcterms:created xsi:type="dcterms:W3CDTF">2025-07-22T21:42:00Z</dcterms:created>
  <dcterms:modified xsi:type="dcterms:W3CDTF">2025-07-22T21:42:00Z</dcterms:modified>
</cp:coreProperties>
</file>