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75CB6" w14:textId="0C049BF7" w:rsidR="00846797" w:rsidRPr="00581249" w:rsidRDefault="00CE2D8A" w:rsidP="00846797">
      <w:pPr>
        <w:spacing w:after="0" w:line="240" w:lineRule="auto"/>
        <w:jc w:val="both"/>
        <w:rPr>
          <w:rFonts w:ascii="Pragmatica Condensed" w:hAnsi="Pragmatica Condensed"/>
          <w:b/>
          <w:sz w:val="24"/>
          <w:szCs w:val="24"/>
        </w:rPr>
      </w:pPr>
      <w:r>
        <w:rPr>
          <w:rFonts w:ascii="Pragmatica Condensed" w:hAnsi="Pragmatica Condensed"/>
          <w:b/>
          <w:sz w:val="24"/>
          <w:szCs w:val="24"/>
        </w:rPr>
        <w:t xml:space="preserve">PUENTE DE DICIEMBRE EN EL </w:t>
      </w:r>
      <w:r w:rsidR="00A21613" w:rsidRPr="00A21613">
        <w:rPr>
          <w:rFonts w:ascii="Pragmatica Condensed" w:hAnsi="Pragmatica Condensed"/>
          <w:b/>
          <w:sz w:val="24"/>
          <w:szCs w:val="24"/>
        </w:rPr>
        <w:t>DUERO</w:t>
      </w:r>
      <w:r w:rsidR="0040560F">
        <w:rPr>
          <w:rFonts w:ascii="Pragmatica Condensed" w:hAnsi="Pragmatica Condensed"/>
          <w:b/>
          <w:sz w:val="24"/>
          <w:szCs w:val="24"/>
        </w:rPr>
        <w:t xml:space="preserve"> </w:t>
      </w:r>
    </w:p>
    <w:p w14:paraId="240C7973" w14:textId="5C487261" w:rsidR="00846797" w:rsidRPr="00EC28E5" w:rsidRDefault="005C7DAF" w:rsidP="00846797">
      <w:pPr>
        <w:spacing w:after="0" w:line="240" w:lineRule="auto"/>
        <w:jc w:val="both"/>
        <w:rPr>
          <w:rFonts w:ascii="Pragmatica Condensed" w:hAnsi="Pragmatica Condensed"/>
          <w:b/>
          <w:sz w:val="24"/>
          <w:szCs w:val="24"/>
        </w:rPr>
      </w:pPr>
      <w:r>
        <w:rPr>
          <w:rFonts w:ascii="Pragmatica Condensed" w:hAnsi="Pragmatica Condensed"/>
          <w:b/>
          <w:sz w:val="24"/>
          <w:szCs w:val="24"/>
        </w:rPr>
        <w:t>Op</w:t>
      </w:r>
      <w:r w:rsidR="00E74764">
        <w:rPr>
          <w:rFonts w:ascii="Pragmatica Condensed" w:hAnsi="Pragmatica Condensed"/>
          <w:b/>
          <w:sz w:val="24"/>
          <w:szCs w:val="24"/>
        </w:rPr>
        <w:t>orto</w:t>
      </w:r>
      <w:r w:rsidR="00CE6D71">
        <w:rPr>
          <w:rFonts w:ascii="Pragmatica Condensed" w:hAnsi="Pragmatica Condensed"/>
          <w:b/>
          <w:sz w:val="24"/>
          <w:szCs w:val="24"/>
        </w:rPr>
        <w:t xml:space="preserve"> - </w:t>
      </w:r>
      <w:proofErr w:type="spellStart"/>
      <w:r w:rsidR="00E74764">
        <w:rPr>
          <w:rFonts w:ascii="Pragmatica Condensed" w:hAnsi="Pragmatica Condensed"/>
          <w:b/>
          <w:sz w:val="24"/>
          <w:szCs w:val="24"/>
        </w:rPr>
        <w:t>Regua</w:t>
      </w:r>
      <w:proofErr w:type="spellEnd"/>
      <w:r w:rsidR="00CE6D71">
        <w:rPr>
          <w:rFonts w:ascii="Pragmatica Condensed" w:hAnsi="Pragmatica Condensed"/>
          <w:b/>
          <w:sz w:val="24"/>
          <w:szCs w:val="24"/>
        </w:rPr>
        <w:t xml:space="preserve"> </w:t>
      </w:r>
      <w:r w:rsidR="00E74764">
        <w:rPr>
          <w:rFonts w:ascii="Pragmatica Condensed" w:hAnsi="Pragmatica Condensed"/>
          <w:b/>
          <w:sz w:val="24"/>
          <w:szCs w:val="24"/>
        </w:rPr>
        <w:t>–</w:t>
      </w:r>
      <w:r w:rsidR="00CE6D71">
        <w:rPr>
          <w:rFonts w:ascii="Pragmatica Condensed" w:hAnsi="Pragmatica Condensed"/>
          <w:b/>
          <w:sz w:val="24"/>
          <w:szCs w:val="24"/>
        </w:rPr>
        <w:t xml:space="preserve"> </w:t>
      </w:r>
      <w:proofErr w:type="spellStart"/>
      <w:r w:rsidR="00BC4C50">
        <w:rPr>
          <w:rFonts w:ascii="Pragmatica Condensed" w:hAnsi="Pragmatica Condensed"/>
          <w:b/>
          <w:sz w:val="24"/>
          <w:szCs w:val="24"/>
        </w:rPr>
        <w:t>P</w:t>
      </w:r>
      <w:r w:rsidR="00E74764">
        <w:rPr>
          <w:rFonts w:ascii="Pragmatica Condensed" w:hAnsi="Pragmatica Condensed"/>
          <w:b/>
          <w:sz w:val="24"/>
          <w:szCs w:val="24"/>
        </w:rPr>
        <w:t>inhao</w:t>
      </w:r>
      <w:proofErr w:type="spellEnd"/>
      <w:r w:rsidR="00E74764">
        <w:rPr>
          <w:rFonts w:ascii="Pragmatica Condensed" w:hAnsi="Pragmatica Condensed"/>
          <w:b/>
          <w:sz w:val="24"/>
          <w:szCs w:val="24"/>
        </w:rPr>
        <w:t xml:space="preserve"> – </w:t>
      </w:r>
      <w:proofErr w:type="spellStart"/>
      <w:r w:rsidR="00E74764">
        <w:rPr>
          <w:rFonts w:ascii="Pragmatica Condensed" w:hAnsi="Pragmatica Condensed"/>
          <w:b/>
          <w:sz w:val="24"/>
          <w:szCs w:val="24"/>
        </w:rPr>
        <w:t>Regua</w:t>
      </w:r>
      <w:proofErr w:type="spellEnd"/>
      <w:r w:rsidR="00E74764">
        <w:rPr>
          <w:rFonts w:ascii="Pragmatica Condensed" w:hAnsi="Pragmatica Condensed"/>
          <w:b/>
          <w:sz w:val="24"/>
          <w:szCs w:val="24"/>
        </w:rPr>
        <w:t xml:space="preserve"> - </w:t>
      </w:r>
      <w:r>
        <w:rPr>
          <w:rFonts w:ascii="Pragmatica Condensed" w:hAnsi="Pragmatica Condensed"/>
          <w:b/>
          <w:sz w:val="24"/>
          <w:szCs w:val="24"/>
        </w:rPr>
        <w:t>Op</w:t>
      </w:r>
      <w:r w:rsidR="00E74764">
        <w:rPr>
          <w:rFonts w:ascii="Pragmatica Condensed" w:hAnsi="Pragmatica Condensed"/>
          <w:b/>
          <w:sz w:val="24"/>
          <w:szCs w:val="24"/>
        </w:rPr>
        <w:t>orto</w:t>
      </w:r>
      <w:r w:rsidR="00846797" w:rsidRPr="00581249">
        <w:rPr>
          <w:rFonts w:ascii="Pragmatica Condensed" w:hAnsi="Pragmatica Condensed"/>
          <w:b/>
          <w:sz w:val="24"/>
          <w:szCs w:val="24"/>
        </w:rPr>
        <w:t xml:space="preserve">, </w:t>
      </w:r>
      <w:r w:rsidR="004808C1">
        <w:rPr>
          <w:rFonts w:ascii="Pragmatica Condensed" w:hAnsi="Pragmatica Condensed"/>
          <w:b/>
          <w:sz w:val="24"/>
          <w:szCs w:val="24"/>
        </w:rPr>
        <w:t>5</w:t>
      </w:r>
      <w:r w:rsidR="00846797" w:rsidRPr="00581249">
        <w:rPr>
          <w:rFonts w:ascii="Pragmatica Condensed" w:hAnsi="Pragmatica Condensed"/>
          <w:b/>
          <w:sz w:val="24"/>
          <w:szCs w:val="24"/>
        </w:rPr>
        <w:t xml:space="preserve"> días </w:t>
      </w:r>
      <w:r w:rsidR="001D30C5" w:rsidRPr="004D5A24">
        <w:rPr>
          <w:rFonts w:ascii="Pragmatica Condensed" w:hAnsi="Pragmatica Condensed"/>
          <w:b/>
          <w:sz w:val="24"/>
          <w:szCs w:val="24"/>
        </w:rPr>
        <w:t xml:space="preserve">desde </w:t>
      </w:r>
      <w:bookmarkStart w:id="0" w:name="_Hlk492395157"/>
      <w:r w:rsidR="00546CFE">
        <w:rPr>
          <w:rFonts w:ascii="Pragmatica Condensed" w:hAnsi="Pragmatica Condensed"/>
          <w:b/>
          <w:sz w:val="24"/>
          <w:szCs w:val="24"/>
        </w:rPr>
        <w:t>770</w:t>
      </w:r>
      <w:r w:rsidR="001D30C5" w:rsidRPr="00546CFE">
        <w:rPr>
          <w:rFonts w:ascii="Pragmatica Condensed" w:hAnsi="Pragmatica Condensed"/>
          <w:b/>
          <w:sz w:val="24"/>
          <w:szCs w:val="24"/>
        </w:rPr>
        <w:t>€</w:t>
      </w:r>
      <w:bookmarkEnd w:id="0"/>
    </w:p>
    <w:p w14:paraId="0D9C079F" w14:textId="685B30EB" w:rsidR="001D30C5" w:rsidRPr="005C7DAF" w:rsidRDefault="00272FE1" w:rsidP="00846797">
      <w:pPr>
        <w:spacing w:after="0" w:line="240" w:lineRule="auto"/>
        <w:jc w:val="both"/>
        <w:rPr>
          <w:rFonts w:ascii="Pragmatica Condensed" w:hAnsi="Pragmatica Condensed"/>
          <w:b/>
          <w:vertAlign w:val="superscript"/>
        </w:rPr>
      </w:pPr>
      <w:r w:rsidRPr="005C7DAF">
        <w:rPr>
          <w:rFonts w:ascii="Pragmatica Condensed" w:hAnsi="Pragmatica Condensed"/>
          <w:b/>
        </w:rPr>
        <w:t>MS “</w:t>
      </w:r>
      <w:r w:rsidR="00E74764" w:rsidRPr="005C7DAF">
        <w:rPr>
          <w:rFonts w:ascii="Pragmatica Condensed" w:hAnsi="Pragmatica Condensed"/>
          <w:b/>
        </w:rPr>
        <w:t>DOURO CRUISER</w:t>
      </w:r>
      <w:r w:rsidRPr="005C7DAF">
        <w:rPr>
          <w:rFonts w:ascii="Pragmatica Condensed" w:hAnsi="Pragmatica Condensed"/>
          <w:b/>
        </w:rPr>
        <w:t xml:space="preserve">” </w:t>
      </w:r>
      <w:r w:rsidR="003F66E1" w:rsidRPr="005C7DAF">
        <w:rPr>
          <w:rFonts w:ascii="Pragmatica Condensed" w:hAnsi="Pragmatica Condensed"/>
          <w:b/>
        </w:rPr>
        <w:t>4*</w:t>
      </w:r>
      <w:proofErr w:type="spellStart"/>
      <w:r w:rsidR="003F66E1" w:rsidRPr="000000F7">
        <w:rPr>
          <w:rFonts w:ascii="Pragmatica Condensed" w:hAnsi="Pragmatica Condensed"/>
          <w:b/>
          <w:vertAlign w:val="superscript"/>
        </w:rPr>
        <w:t>sup</w:t>
      </w:r>
      <w:proofErr w:type="spellEnd"/>
    </w:p>
    <w:p w14:paraId="35DD263F" w14:textId="77777777" w:rsidR="001D30C5" w:rsidRPr="00272FE1" w:rsidRDefault="001D30C5" w:rsidP="00846797">
      <w:pPr>
        <w:spacing w:after="0" w:line="240" w:lineRule="auto"/>
        <w:jc w:val="both"/>
        <w:rPr>
          <w:rFonts w:ascii="Pragmatica Condensed" w:hAnsi="Pragmatica Condensed"/>
          <w:b/>
          <w:sz w:val="24"/>
          <w:szCs w:val="24"/>
        </w:rPr>
      </w:pPr>
    </w:p>
    <w:p w14:paraId="26D25894" w14:textId="1E1D1E31" w:rsidR="00846797" w:rsidRPr="005C7DAF" w:rsidRDefault="00E74764" w:rsidP="00E74764">
      <w:pPr>
        <w:spacing w:after="0" w:line="240" w:lineRule="auto"/>
        <w:jc w:val="both"/>
        <w:rPr>
          <w:rFonts w:ascii="Pragmatica Condensed" w:hAnsi="Pragmatica Condensed"/>
          <w:sz w:val="20"/>
          <w:szCs w:val="20"/>
        </w:rPr>
      </w:pPr>
      <w:r w:rsidRPr="005C7DAF">
        <w:rPr>
          <w:rFonts w:ascii="Pragmatica Condensed" w:hAnsi="Pragmatica Condensed"/>
          <w:sz w:val="20"/>
          <w:szCs w:val="20"/>
        </w:rPr>
        <w:t>El río Duero nace en España en la zona de los Picos de Urbión y llega al Océano Atlántico en Oporto (Portugal). A su paso el río ha creado el espectacular valle del río Duero, declarado por la UNESCO como Patrimonio de la Humanidad. Viñedos laberínticos y encantadoras granjas típicas llamadas “quintas” se aferran a las escarpadas laderas del valle del río Duero creando un marco incomparable para una de las regiones más vírgenes de Europa y el país con la región vinícola más antigua del mundo, Porto.</w:t>
      </w:r>
      <w:r w:rsidR="000B295A">
        <w:rPr>
          <w:rFonts w:ascii="Pragmatica Condensed" w:hAnsi="Pragmatica Condensed"/>
          <w:sz w:val="20"/>
          <w:szCs w:val="20"/>
        </w:rPr>
        <w:t xml:space="preserve"> </w:t>
      </w:r>
      <w:r w:rsidR="000B295A" w:rsidRPr="000B295A">
        <w:rPr>
          <w:rFonts w:ascii="Pragmatica Condensed" w:hAnsi="Pragmatica Condensed"/>
          <w:sz w:val="20"/>
          <w:szCs w:val="20"/>
        </w:rPr>
        <w:t>Hemos preparado una atractiva y original propuesta para est</w:t>
      </w:r>
      <w:r w:rsidR="000B295A">
        <w:rPr>
          <w:rFonts w:ascii="Pragmatica Condensed" w:hAnsi="Pragmatica Condensed"/>
          <w:sz w:val="20"/>
          <w:szCs w:val="20"/>
        </w:rPr>
        <w:t>e Puente de Diciembre</w:t>
      </w:r>
      <w:r w:rsidR="000B295A" w:rsidRPr="000B295A">
        <w:rPr>
          <w:rFonts w:ascii="Pragmatica Condensed" w:hAnsi="Pragmatica Condensed"/>
          <w:sz w:val="20"/>
          <w:szCs w:val="20"/>
        </w:rPr>
        <w:t xml:space="preserve">: </w:t>
      </w:r>
      <w:r w:rsidR="000B295A">
        <w:rPr>
          <w:rFonts w:ascii="Pragmatica Condensed" w:hAnsi="Pragmatica Condensed"/>
          <w:sz w:val="20"/>
          <w:szCs w:val="20"/>
        </w:rPr>
        <w:t xml:space="preserve">fado y vino en </w:t>
      </w:r>
      <w:r w:rsidR="000B295A" w:rsidRPr="000B295A">
        <w:rPr>
          <w:rFonts w:ascii="Pragmatica Condensed" w:hAnsi="Pragmatica Condensed"/>
          <w:sz w:val="20"/>
          <w:szCs w:val="20"/>
        </w:rPr>
        <w:t>el D</w:t>
      </w:r>
      <w:r w:rsidR="000B295A">
        <w:rPr>
          <w:rFonts w:ascii="Pragmatica Condensed" w:hAnsi="Pragmatica Condensed"/>
          <w:sz w:val="20"/>
          <w:szCs w:val="20"/>
        </w:rPr>
        <w:t>uero</w:t>
      </w:r>
      <w:r w:rsidR="000B295A" w:rsidRPr="000B295A">
        <w:rPr>
          <w:rFonts w:ascii="Pragmatica Condensed" w:hAnsi="Pragmatica Condensed"/>
          <w:sz w:val="20"/>
          <w:szCs w:val="20"/>
        </w:rPr>
        <w:t xml:space="preserve">. </w:t>
      </w:r>
      <w:r w:rsidR="007E7384" w:rsidRPr="005C7DAF">
        <w:rPr>
          <w:rFonts w:ascii="Pragmatica Condensed" w:hAnsi="Pragmatica Condensed"/>
          <w:sz w:val="20"/>
          <w:szCs w:val="20"/>
        </w:rPr>
        <w:t xml:space="preserve"> </w:t>
      </w:r>
    </w:p>
    <w:p w14:paraId="79F5587F" w14:textId="2C0F3884" w:rsidR="00CE6D71" w:rsidRPr="00581249" w:rsidRDefault="00CE6D71" w:rsidP="00846797">
      <w:pPr>
        <w:spacing w:after="0" w:line="240" w:lineRule="auto"/>
        <w:rPr>
          <w:rFonts w:ascii="Pragmatica Condensed" w:hAnsi="Pragmatica Condensed"/>
          <w:b/>
          <w:sz w:val="20"/>
          <w:szCs w:val="20"/>
        </w:rPr>
      </w:pPr>
    </w:p>
    <w:p w14:paraId="6E9CE4EE" w14:textId="5EF7DFF1" w:rsidR="00846797" w:rsidRPr="00581249" w:rsidRDefault="00CE2D8A" w:rsidP="00846797">
      <w:pPr>
        <w:spacing w:after="0" w:line="240" w:lineRule="auto"/>
        <w:jc w:val="both"/>
        <w:rPr>
          <w:rFonts w:ascii="Pragmatica Condensed" w:hAnsi="Pragmatica Condensed"/>
          <w:b/>
        </w:rPr>
      </w:pPr>
      <w:r>
        <w:rPr>
          <w:noProof/>
        </w:rPr>
        <w:drawing>
          <wp:anchor distT="0" distB="0" distL="114300" distR="114300" simplePos="0" relativeHeight="251660288" behindDoc="0" locked="0" layoutInCell="1" allowOverlap="1" wp14:anchorId="77B82D5F" wp14:editId="19E57248">
            <wp:simplePos x="0" y="0"/>
            <wp:positionH relativeFrom="margin">
              <wp:posOffset>3500755</wp:posOffset>
            </wp:positionH>
            <wp:positionV relativeFrom="margin">
              <wp:posOffset>1551305</wp:posOffset>
            </wp:positionV>
            <wp:extent cx="2571750" cy="1537970"/>
            <wp:effectExtent l="0" t="0" r="0" b="5080"/>
            <wp:wrapSquare wrapText="bothSides"/>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7">
                      <a:extLst>
                        <a:ext uri="{28A0092B-C50C-407E-A947-70E740481C1C}">
                          <a14:useLocalDpi xmlns:a14="http://schemas.microsoft.com/office/drawing/2010/main" val="0"/>
                        </a:ext>
                      </a:extLst>
                    </a:blip>
                    <a:srcRect l="45210" t="51170" r="40114" b="29196"/>
                    <a:stretch>
                      <a:fillRect/>
                    </a:stretch>
                  </pic:blipFill>
                  <pic:spPr bwMode="auto">
                    <a:xfrm>
                      <a:off x="0" y="0"/>
                      <a:ext cx="2571750" cy="153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764" w:rsidRPr="00581249">
        <w:rPr>
          <w:rFonts w:ascii="Pragmatica Condensed" w:hAnsi="Pragmatica Condensed"/>
          <w:b/>
        </w:rPr>
        <w:t xml:space="preserve"> </w:t>
      </w:r>
      <w:r w:rsidR="00846797" w:rsidRPr="00581249">
        <w:rPr>
          <w:rFonts w:ascii="Pragmatica Condensed" w:hAnsi="Pragmatica Condensed"/>
          <w:b/>
        </w:rPr>
        <w:t>día</w:t>
      </w:r>
      <w:r w:rsidR="00846797" w:rsidRPr="00581249">
        <w:rPr>
          <w:rFonts w:ascii="Pragmatica Condensed" w:hAnsi="Pragmatica Condensed"/>
          <w:b/>
        </w:rPr>
        <w:tab/>
        <w:t>puerto</w:t>
      </w:r>
      <w:r w:rsidR="00846797" w:rsidRPr="00581249">
        <w:rPr>
          <w:rFonts w:ascii="Pragmatica Condensed" w:hAnsi="Pragmatica Condensed"/>
          <w:b/>
        </w:rPr>
        <w:tab/>
      </w:r>
      <w:r w:rsidR="00846797" w:rsidRPr="00581249">
        <w:rPr>
          <w:rFonts w:ascii="Pragmatica Condensed" w:hAnsi="Pragmatica Condensed"/>
          <w:b/>
        </w:rPr>
        <w:tab/>
      </w:r>
      <w:r w:rsidR="00B059C3">
        <w:rPr>
          <w:rFonts w:ascii="Pragmatica Condensed" w:hAnsi="Pragmatica Condensed"/>
          <w:b/>
        </w:rPr>
        <w:tab/>
      </w:r>
      <w:r w:rsidR="00846797" w:rsidRPr="00581249">
        <w:rPr>
          <w:rFonts w:ascii="Pragmatica Condensed" w:hAnsi="Pragmatica Condensed"/>
          <w:b/>
        </w:rPr>
        <w:t xml:space="preserve">llega </w:t>
      </w:r>
      <w:r w:rsidR="00846797" w:rsidRPr="00581249">
        <w:rPr>
          <w:rFonts w:ascii="Pragmatica Condensed" w:hAnsi="Pragmatica Condensed"/>
          <w:b/>
        </w:rPr>
        <w:tab/>
        <w:t>sale</w:t>
      </w:r>
      <w:r w:rsidR="005A307B">
        <w:rPr>
          <w:rFonts w:ascii="Pragmatica Condensed" w:hAnsi="Pragmatica Condensed"/>
          <w:b/>
        </w:rPr>
        <w:tab/>
      </w:r>
    </w:p>
    <w:p w14:paraId="14076AA9" w14:textId="1FCEBCAD" w:rsidR="00846797" w:rsidRPr="00581249" w:rsidRDefault="00846797" w:rsidP="00846797">
      <w:pPr>
        <w:spacing w:after="0" w:line="240" w:lineRule="auto"/>
        <w:jc w:val="both"/>
        <w:rPr>
          <w:rFonts w:ascii="Pragmatica Condensed" w:hAnsi="Pragmatica Condensed"/>
          <w:sz w:val="20"/>
          <w:szCs w:val="20"/>
        </w:rPr>
      </w:pPr>
      <w:r w:rsidRPr="00581249">
        <w:rPr>
          <w:rFonts w:ascii="Pragmatica Condensed" w:hAnsi="Pragmatica Condensed"/>
          <w:sz w:val="20"/>
          <w:szCs w:val="20"/>
        </w:rPr>
        <w:t>1</w:t>
      </w:r>
      <w:r w:rsidRPr="00581249">
        <w:rPr>
          <w:rFonts w:ascii="Pragmatica Condensed" w:hAnsi="Pragmatica Condensed"/>
          <w:sz w:val="20"/>
          <w:szCs w:val="20"/>
        </w:rPr>
        <w:tab/>
      </w:r>
      <w:r w:rsidR="005C7DAF">
        <w:rPr>
          <w:rFonts w:ascii="Pragmatica Condensed" w:hAnsi="Pragmatica Condensed"/>
          <w:sz w:val="20"/>
          <w:szCs w:val="20"/>
        </w:rPr>
        <w:t>Op</w:t>
      </w:r>
      <w:r w:rsidR="00E74764">
        <w:rPr>
          <w:rFonts w:ascii="Pragmatica Condensed" w:hAnsi="Pragmatica Condensed"/>
          <w:sz w:val="20"/>
          <w:szCs w:val="20"/>
        </w:rPr>
        <w:t>orto</w:t>
      </w:r>
      <w:r w:rsidR="005C7DAF">
        <w:rPr>
          <w:rFonts w:ascii="Pragmatica Condensed" w:hAnsi="Pragmatica Condensed"/>
          <w:sz w:val="20"/>
          <w:szCs w:val="20"/>
        </w:rPr>
        <w:t xml:space="preserve"> (</w:t>
      </w:r>
      <w:proofErr w:type="spellStart"/>
      <w:r w:rsidR="007F5693">
        <w:rPr>
          <w:rFonts w:ascii="Pragmatica Condensed" w:hAnsi="Pragmatica Condensed"/>
          <w:sz w:val="20"/>
          <w:szCs w:val="20"/>
        </w:rPr>
        <w:t>Douro</w:t>
      </w:r>
      <w:proofErr w:type="spellEnd"/>
      <w:r w:rsidR="007F5693">
        <w:rPr>
          <w:rFonts w:ascii="Pragmatica Condensed" w:hAnsi="Pragmatica Condensed"/>
          <w:sz w:val="20"/>
          <w:szCs w:val="20"/>
        </w:rPr>
        <w:t xml:space="preserve"> Marina</w:t>
      </w:r>
      <w:r w:rsidR="005C7DAF">
        <w:rPr>
          <w:rFonts w:ascii="Pragmatica Condensed" w:hAnsi="Pragmatica Condensed"/>
          <w:sz w:val="20"/>
          <w:szCs w:val="20"/>
        </w:rPr>
        <w:t>)</w:t>
      </w:r>
      <w:r w:rsidR="00B059C3">
        <w:rPr>
          <w:rFonts w:ascii="Pragmatica Condensed" w:hAnsi="Pragmatica Condensed"/>
          <w:sz w:val="20"/>
          <w:szCs w:val="20"/>
        </w:rPr>
        <w:tab/>
      </w:r>
      <w:r w:rsidRPr="00581249">
        <w:rPr>
          <w:rFonts w:ascii="Pragmatica Condensed" w:hAnsi="Pragmatica Condensed"/>
          <w:sz w:val="20"/>
          <w:szCs w:val="20"/>
        </w:rPr>
        <w:t>--</w:t>
      </w:r>
      <w:r w:rsidRPr="00581249">
        <w:rPr>
          <w:rFonts w:ascii="Pragmatica Condensed" w:hAnsi="Pragmatica Condensed"/>
          <w:sz w:val="20"/>
          <w:szCs w:val="20"/>
        </w:rPr>
        <w:tab/>
      </w:r>
      <w:r w:rsidR="00366158" w:rsidRPr="00581249">
        <w:rPr>
          <w:rFonts w:ascii="Pragmatica Condensed" w:hAnsi="Pragmatica Condensed"/>
          <w:sz w:val="20"/>
          <w:szCs w:val="20"/>
        </w:rPr>
        <w:t>--</w:t>
      </w:r>
      <w:r w:rsidRPr="00581249">
        <w:rPr>
          <w:rFonts w:ascii="Pragmatica Condensed" w:hAnsi="Pragmatica Condensed"/>
          <w:sz w:val="20"/>
          <w:szCs w:val="20"/>
        </w:rPr>
        <w:tab/>
        <w:t xml:space="preserve"> </w:t>
      </w:r>
    </w:p>
    <w:p w14:paraId="7B9393F5" w14:textId="58AE4D2D" w:rsidR="00846797" w:rsidRPr="00581249" w:rsidRDefault="00846797" w:rsidP="00846797">
      <w:pPr>
        <w:spacing w:after="0" w:line="240" w:lineRule="auto"/>
        <w:jc w:val="both"/>
        <w:rPr>
          <w:rFonts w:ascii="Pragmatica Condensed" w:hAnsi="Pragmatica Condensed"/>
          <w:sz w:val="20"/>
          <w:szCs w:val="20"/>
        </w:rPr>
      </w:pPr>
      <w:r w:rsidRPr="00581249">
        <w:rPr>
          <w:rFonts w:ascii="Pragmatica Condensed" w:hAnsi="Pragmatica Condensed"/>
          <w:sz w:val="20"/>
          <w:szCs w:val="20"/>
        </w:rPr>
        <w:t>2</w:t>
      </w:r>
      <w:r w:rsidRPr="00581249">
        <w:rPr>
          <w:rFonts w:ascii="Pragmatica Condensed" w:hAnsi="Pragmatica Condensed"/>
          <w:sz w:val="20"/>
          <w:szCs w:val="20"/>
        </w:rPr>
        <w:tab/>
      </w:r>
      <w:r w:rsidR="005C7DAF">
        <w:rPr>
          <w:rFonts w:ascii="Pragmatica Condensed" w:hAnsi="Pragmatica Condensed"/>
          <w:sz w:val="20"/>
          <w:szCs w:val="20"/>
        </w:rPr>
        <w:t>Op</w:t>
      </w:r>
      <w:r w:rsidR="00E74764">
        <w:rPr>
          <w:rFonts w:ascii="Pragmatica Condensed" w:hAnsi="Pragmatica Condensed"/>
          <w:sz w:val="20"/>
          <w:szCs w:val="20"/>
        </w:rPr>
        <w:t>orto</w:t>
      </w:r>
      <w:r w:rsidR="007F5693">
        <w:rPr>
          <w:rFonts w:ascii="Pragmatica Condensed" w:hAnsi="Pragmatica Condensed"/>
          <w:sz w:val="20"/>
          <w:szCs w:val="20"/>
        </w:rPr>
        <w:t xml:space="preserve"> (</w:t>
      </w:r>
      <w:proofErr w:type="spellStart"/>
      <w:r w:rsidR="007F5693">
        <w:rPr>
          <w:rFonts w:ascii="Pragmatica Condensed" w:hAnsi="Pragmatica Condensed"/>
          <w:sz w:val="20"/>
          <w:szCs w:val="20"/>
        </w:rPr>
        <w:t>Douro</w:t>
      </w:r>
      <w:proofErr w:type="spellEnd"/>
      <w:r w:rsidR="007F5693">
        <w:rPr>
          <w:rFonts w:ascii="Pragmatica Condensed" w:hAnsi="Pragmatica Condensed"/>
          <w:sz w:val="20"/>
          <w:szCs w:val="20"/>
        </w:rPr>
        <w:t xml:space="preserve"> Marina)</w:t>
      </w:r>
      <w:r w:rsidR="00CE2D8A">
        <w:rPr>
          <w:rFonts w:ascii="Pragmatica Condensed" w:hAnsi="Pragmatica Condensed"/>
          <w:sz w:val="20"/>
          <w:szCs w:val="20"/>
        </w:rPr>
        <w:tab/>
      </w:r>
      <w:r w:rsidRPr="00581249">
        <w:rPr>
          <w:rFonts w:ascii="Pragmatica Condensed" w:hAnsi="Pragmatica Condensed"/>
          <w:sz w:val="20"/>
          <w:szCs w:val="20"/>
        </w:rPr>
        <w:t>--</w:t>
      </w:r>
      <w:r w:rsidRPr="00581249">
        <w:rPr>
          <w:rFonts w:ascii="Pragmatica Condensed" w:hAnsi="Pragmatica Condensed"/>
          <w:sz w:val="20"/>
          <w:szCs w:val="20"/>
        </w:rPr>
        <w:tab/>
      </w:r>
      <w:r w:rsidR="00E74764">
        <w:rPr>
          <w:rFonts w:ascii="Pragmatica Condensed" w:hAnsi="Pragmatica Condensed"/>
          <w:sz w:val="20"/>
          <w:szCs w:val="20"/>
        </w:rPr>
        <w:t>0</w:t>
      </w:r>
      <w:r w:rsidR="007F5693">
        <w:rPr>
          <w:rFonts w:ascii="Pragmatica Condensed" w:hAnsi="Pragmatica Condensed"/>
          <w:sz w:val="20"/>
          <w:szCs w:val="20"/>
        </w:rPr>
        <w:t>5</w:t>
      </w:r>
      <w:r w:rsidR="00366158" w:rsidRPr="00581249">
        <w:rPr>
          <w:rFonts w:ascii="Pragmatica Condensed" w:hAnsi="Pragmatica Condensed"/>
          <w:sz w:val="20"/>
          <w:szCs w:val="20"/>
        </w:rPr>
        <w:t>:</w:t>
      </w:r>
      <w:r w:rsidR="007F5693">
        <w:rPr>
          <w:rFonts w:ascii="Pragmatica Condensed" w:hAnsi="Pragmatica Condensed"/>
          <w:sz w:val="20"/>
          <w:szCs w:val="20"/>
        </w:rPr>
        <w:t>45</w:t>
      </w:r>
      <w:r w:rsidRPr="00581249">
        <w:rPr>
          <w:rFonts w:ascii="Pragmatica Condensed" w:hAnsi="Pragmatica Condensed"/>
          <w:sz w:val="20"/>
          <w:szCs w:val="20"/>
        </w:rPr>
        <w:tab/>
        <w:t xml:space="preserve"> </w:t>
      </w:r>
    </w:p>
    <w:p w14:paraId="0C165737" w14:textId="2A269621" w:rsidR="00295CC6" w:rsidRPr="00295CC6" w:rsidRDefault="00B64310" w:rsidP="001D30C5">
      <w:pPr>
        <w:spacing w:after="0" w:line="240" w:lineRule="auto"/>
        <w:jc w:val="both"/>
        <w:rPr>
          <w:rFonts w:ascii="Pragmatica Condensed" w:hAnsi="Pragmatica Condensed"/>
          <w:sz w:val="20"/>
          <w:szCs w:val="20"/>
        </w:rPr>
      </w:pPr>
      <w:r>
        <w:rPr>
          <w:rFonts w:ascii="Pragmatica Condensed" w:hAnsi="Pragmatica Condensed"/>
          <w:sz w:val="20"/>
          <w:szCs w:val="20"/>
        </w:rPr>
        <w:tab/>
      </w:r>
      <w:proofErr w:type="spellStart"/>
      <w:r w:rsidR="00295CC6">
        <w:rPr>
          <w:rFonts w:ascii="Pragmatica Condensed" w:hAnsi="Pragmatica Condensed"/>
          <w:sz w:val="20"/>
          <w:szCs w:val="20"/>
        </w:rPr>
        <w:t>Régua</w:t>
      </w:r>
      <w:proofErr w:type="spellEnd"/>
      <w:r w:rsidR="00295CC6">
        <w:rPr>
          <w:rFonts w:ascii="Pragmatica Condensed" w:hAnsi="Pragmatica Condensed"/>
          <w:sz w:val="20"/>
          <w:szCs w:val="20"/>
        </w:rPr>
        <w:tab/>
      </w:r>
      <w:r w:rsidR="00295CC6">
        <w:rPr>
          <w:rFonts w:ascii="Pragmatica Condensed" w:hAnsi="Pragmatica Condensed"/>
          <w:sz w:val="20"/>
          <w:szCs w:val="20"/>
        </w:rPr>
        <w:tab/>
      </w:r>
      <w:r w:rsidR="00295CC6">
        <w:rPr>
          <w:rFonts w:ascii="Pragmatica Condensed" w:hAnsi="Pragmatica Condensed"/>
          <w:sz w:val="20"/>
          <w:szCs w:val="20"/>
        </w:rPr>
        <w:tab/>
        <w:t>13:00</w:t>
      </w:r>
      <w:r w:rsidR="00295CC6">
        <w:rPr>
          <w:rFonts w:ascii="Pragmatica Condensed" w:hAnsi="Pragmatica Condensed"/>
          <w:sz w:val="20"/>
          <w:szCs w:val="20"/>
        </w:rPr>
        <w:tab/>
        <w:t>14:00</w:t>
      </w:r>
    </w:p>
    <w:p w14:paraId="67A0118B" w14:textId="5C7192B7" w:rsidR="00846797" w:rsidRPr="00581249" w:rsidRDefault="00B64310" w:rsidP="00295CC6">
      <w:pPr>
        <w:spacing w:after="0" w:line="240" w:lineRule="auto"/>
        <w:ind w:left="708"/>
        <w:jc w:val="both"/>
        <w:rPr>
          <w:rFonts w:ascii="Pragmatica Condensed" w:hAnsi="Pragmatica Condensed"/>
          <w:sz w:val="20"/>
          <w:szCs w:val="20"/>
        </w:rPr>
      </w:pPr>
      <w:proofErr w:type="spellStart"/>
      <w:r>
        <w:rPr>
          <w:rFonts w:ascii="Pragmatica Condensed" w:hAnsi="Pragmatica Condensed"/>
          <w:sz w:val="20"/>
          <w:szCs w:val="20"/>
        </w:rPr>
        <w:t>Pinhao</w:t>
      </w:r>
      <w:proofErr w:type="spellEnd"/>
      <w:r w:rsidR="00B059C3">
        <w:rPr>
          <w:rFonts w:ascii="Pragmatica Condensed" w:hAnsi="Pragmatica Condensed"/>
          <w:sz w:val="20"/>
          <w:szCs w:val="20"/>
        </w:rPr>
        <w:tab/>
      </w:r>
      <w:r w:rsidR="002B391C">
        <w:rPr>
          <w:rFonts w:ascii="Pragmatica Condensed" w:hAnsi="Pragmatica Condensed"/>
          <w:sz w:val="20"/>
          <w:szCs w:val="20"/>
        </w:rPr>
        <w:tab/>
      </w:r>
      <w:r w:rsidR="00CE2D8A">
        <w:rPr>
          <w:rFonts w:ascii="Pragmatica Condensed" w:hAnsi="Pragmatica Condensed"/>
          <w:sz w:val="20"/>
          <w:szCs w:val="20"/>
        </w:rPr>
        <w:tab/>
      </w:r>
      <w:r w:rsidR="007044F1">
        <w:rPr>
          <w:rFonts w:ascii="Pragmatica Condensed" w:hAnsi="Pragmatica Condensed"/>
          <w:sz w:val="20"/>
          <w:szCs w:val="20"/>
        </w:rPr>
        <w:t>16:30</w:t>
      </w:r>
      <w:r w:rsidR="00846797" w:rsidRPr="00581249">
        <w:rPr>
          <w:rFonts w:ascii="Pragmatica Condensed" w:hAnsi="Pragmatica Condensed"/>
          <w:sz w:val="20"/>
          <w:szCs w:val="20"/>
        </w:rPr>
        <w:tab/>
      </w:r>
      <w:r w:rsidR="007044F1">
        <w:rPr>
          <w:rFonts w:ascii="Pragmatica Condensed" w:hAnsi="Pragmatica Condensed"/>
          <w:sz w:val="20"/>
          <w:szCs w:val="20"/>
        </w:rPr>
        <w:t xml:space="preserve">   --</w:t>
      </w:r>
      <w:r w:rsidR="00846797" w:rsidRPr="00581249">
        <w:rPr>
          <w:rFonts w:ascii="Pragmatica Condensed" w:hAnsi="Pragmatica Condensed"/>
          <w:sz w:val="20"/>
          <w:szCs w:val="20"/>
        </w:rPr>
        <w:tab/>
        <w:t xml:space="preserve"> </w:t>
      </w:r>
    </w:p>
    <w:p w14:paraId="5989F014" w14:textId="3654855E" w:rsidR="00B64310" w:rsidRDefault="00750C3C" w:rsidP="00846797">
      <w:pPr>
        <w:spacing w:after="0" w:line="240" w:lineRule="auto"/>
        <w:jc w:val="both"/>
        <w:rPr>
          <w:rFonts w:ascii="Pragmatica Condensed" w:hAnsi="Pragmatica Condensed"/>
          <w:sz w:val="20"/>
          <w:szCs w:val="20"/>
        </w:rPr>
      </w:pPr>
      <w:r>
        <w:rPr>
          <w:rFonts w:ascii="Pragmatica Condensed" w:hAnsi="Pragmatica Condensed"/>
          <w:sz w:val="20"/>
          <w:szCs w:val="20"/>
        </w:rPr>
        <w:t>3</w:t>
      </w:r>
      <w:r w:rsidR="00B64310">
        <w:rPr>
          <w:rFonts w:ascii="Pragmatica Condensed" w:hAnsi="Pragmatica Condensed"/>
          <w:sz w:val="20"/>
          <w:szCs w:val="20"/>
        </w:rPr>
        <w:tab/>
      </w:r>
      <w:proofErr w:type="spellStart"/>
      <w:r>
        <w:rPr>
          <w:rFonts w:ascii="Pragmatica Condensed" w:hAnsi="Pragmatica Condensed"/>
          <w:sz w:val="20"/>
          <w:szCs w:val="20"/>
        </w:rPr>
        <w:t>Pinhao</w:t>
      </w:r>
      <w:proofErr w:type="spellEnd"/>
      <w:r w:rsidR="00B64310">
        <w:rPr>
          <w:rFonts w:ascii="Pragmatica Condensed" w:hAnsi="Pragmatica Condensed"/>
          <w:sz w:val="20"/>
          <w:szCs w:val="20"/>
        </w:rPr>
        <w:tab/>
      </w:r>
      <w:r w:rsidR="00B64310">
        <w:rPr>
          <w:rFonts w:ascii="Pragmatica Condensed" w:hAnsi="Pragmatica Condensed"/>
          <w:sz w:val="20"/>
          <w:szCs w:val="20"/>
        </w:rPr>
        <w:tab/>
      </w:r>
      <w:r w:rsidR="00CE2D8A">
        <w:rPr>
          <w:rFonts w:ascii="Pragmatica Condensed" w:hAnsi="Pragmatica Condensed"/>
          <w:sz w:val="20"/>
          <w:szCs w:val="20"/>
        </w:rPr>
        <w:tab/>
      </w:r>
      <w:r>
        <w:rPr>
          <w:rFonts w:ascii="Pragmatica Condensed" w:hAnsi="Pragmatica Condensed"/>
          <w:sz w:val="20"/>
          <w:szCs w:val="20"/>
        </w:rPr>
        <w:t>--</w:t>
      </w:r>
      <w:r w:rsidR="00B64310">
        <w:rPr>
          <w:rFonts w:ascii="Pragmatica Condensed" w:hAnsi="Pragmatica Condensed"/>
          <w:sz w:val="20"/>
          <w:szCs w:val="20"/>
        </w:rPr>
        <w:tab/>
      </w:r>
      <w:r>
        <w:rPr>
          <w:rFonts w:ascii="Pragmatica Condensed" w:hAnsi="Pragmatica Condensed"/>
          <w:sz w:val="20"/>
          <w:szCs w:val="20"/>
        </w:rPr>
        <w:t>09</w:t>
      </w:r>
      <w:r w:rsidR="00B64310">
        <w:rPr>
          <w:rFonts w:ascii="Pragmatica Condensed" w:hAnsi="Pragmatica Condensed"/>
          <w:sz w:val="20"/>
          <w:szCs w:val="20"/>
        </w:rPr>
        <w:t>:</w:t>
      </w:r>
      <w:r w:rsidR="00A90A37">
        <w:rPr>
          <w:rFonts w:ascii="Pragmatica Condensed" w:hAnsi="Pragmatica Condensed"/>
          <w:sz w:val="20"/>
          <w:szCs w:val="20"/>
        </w:rPr>
        <w:t>00</w:t>
      </w:r>
    </w:p>
    <w:p w14:paraId="422598A9" w14:textId="6D9F562C" w:rsidR="009E38BA" w:rsidRDefault="009E38BA" w:rsidP="00846797">
      <w:pPr>
        <w:spacing w:after="0" w:line="240" w:lineRule="auto"/>
        <w:jc w:val="both"/>
        <w:rPr>
          <w:rFonts w:ascii="Pragmatica Condensed" w:hAnsi="Pragmatica Condensed"/>
          <w:sz w:val="20"/>
          <w:szCs w:val="20"/>
        </w:rPr>
      </w:pPr>
      <w:r>
        <w:rPr>
          <w:rFonts w:ascii="Pragmatica Condensed" w:hAnsi="Pragmatica Condensed"/>
          <w:sz w:val="20"/>
          <w:szCs w:val="20"/>
        </w:rPr>
        <w:tab/>
      </w:r>
      <w:proofErr w:type="spellStart"/>
      <w:r>
        <w:rPr>
          <w:rFonts w:ascii="Pragmatica Condensed" w:hAnsi="Pragmatica Condensed"/>
          <w:sz w:val="20"/>
          <w:szCs w:val="20"/>
        </w:rPr>
        <w:t>R</w:t>
      </w:r>
      <w:r w:rsidR="00CE7862">
        <w:rPr>
          <w:rFonts w:ascii="Pragmatica Condensed" w:hAnsi="Pragmatica Condensed"/>
          <w:sz w:val="20"/>
          <w:szCs w:val="20"/>
        </w:rPr>
        <w:t>é</w:t>
      </w:r>
      <w:r>
        <w:rPr>
          <w:rFonts w:ascii="Pragmatica Condensed" w:hAnsi="Pragmatica Condensed"/>
          <w:sz w:val="20"/>
          <w:szCs w:val="20"/>
        </w:rPr>
        <w:t>gua</w:t>
      </w:r>
      <w:proofErr w:type="spellEnd"/>
      <w:r w:rsidR="00CE7862">
        <w:rPr>
          <w:rFonts w:ascii="Pragmatica Condensed" w:hAnsi="Pragmatica Condensed"/>
          <w:sz w:val="20"/>
          <w:szCs w:val="20"/>
        </w:rPr>
        <w:tab/>
      </w:r>
      <w:r>
        <w:rPr>
          <w:rFonts w:ascii="Pragmatica Condensed" w:hAnsi="Pragmatica Condensed"/>
          <w:sz w:val="20"/>
          <w:szCs w:val="20"/>
        </w:rPr>
        <w:t xml:space="preserve"> </w:t>
      </w:r>
      <w:r>
        <w:rPr>
          <w:rFonts w:ascii="Pragmatica Condensed" w:hAnsi="Pragmatica Condensed"/>
          <w:sz w:val="20"/>
          <w:szCs w:val="20"/>
        </w:rPr>
        <w:tab/>
      </w:r>
      <w:r>
        <w:rPr>
          <w:rFonts w:ascii="Pragmatica Condensed" w:hAnsi="Pragmatica Condensed"/>
          <w:sz w:val="20"/>
          <w:szCs w:val="20"/>
        </w:rPr>
        <w:tab/>
        <w:t>12:00</w:t>
      </w:r>
    </w:p>
    <w:p w14:paraId="02CDDEF0" w14:textId="4609EA35" w:rsidR="00505EB0" w:rsidRDefault="00505EB0" w:rsidP="00846797">
      <w:pPr>
        <w:spacing w:after="0" w:line="240" w:lineRule="auto"/>
        <w:jc w:val="both"/>
        <w:rPr>
          <w:rFonts w:ascii="Pragmatica Condensed" w:hAnsi="Pragmatica Condensed"/>
          <w:sz w:val="20"/>
          <w:szCs w:val="20"/>
        </w:rPr>
      </w:pPr>
      <w:r w:rsidRPr="00581249">
        <w:rPr>
          <w:rFonts w:ascii="Pragmatica Condensed" w:hAnsi="Pragmatica Condensed"/>
          <w:sz w:val="20"/>
          <w:szCs w:val="20"/>
        </w:rPr>
        <w:t>4</w:t>
      </w:r>
      <w:r w:rsidRPr="00581249">
        <w:rPr>
          <w:rFonts w:ascii="Pragmatica Condensed" w:hAnsi="Pragmatica Condensed"/>
          <w:sz w:val="20"/>
          <w:szCs w:val="20"/>
        </w:rPr>
        <w:tab/>
      </w:r>
      <w:proofErr w:type="spellStart"/>
      <w:r w:rsidR="00747137">
        <w:rPr>
          <w:rFonts w:ascii="Pragmatica Condensed" w:hAnsi="Pragmatica Condensed"/>
          <w:sz w:val="20"/>
          <w:szCs w:val="20"/>
        </w:rPr>
        <w:t>R</w:t>
      </w:r>
      <w:r w:rsidR="00CE7862">
        <w:rPr>
          <w:rFonts w:ascii="Pragmatica Condensed" w:hAnsi="Pragmatica Condensed"/>
          <w:sz w:val="20"/>
          <w:szCs w:val="20"/>
        </w:rPr>
        <w:t>é</w:t>
      </w:r>
      <w:r w:rsidR="00747137">
        <w:rPr>
          <w:rFonts w:ascii="Pragmatica Condensed" w:hAnsi="Pragmatica Condensed"/>
          <w:sz w:val="20"/>
          <w:szCs w:val="20"/>
        </w:rPr>
        <w:t>gua</w:t>
      </w:r>
      <w:proofErr w:type="spellEnd"/>
      <w:r w:rsidR="00CE7862">
        <w:rPr>
          <w:rFonts w:ascii="Pragmatica Condensed" w:hAnsi="Pragmatica Condensed"/>
          <w:sz w:val="20"/>
          <w:szCs w:val="20"/>
        </w:rPr>
        <w:tab/>
      </w:r>
      <w:r w:rsidR="002B391C">
        <w:rPr>
          <w:rFonts w:ascii="Pragmatica Condensed" w:hAnsi="Pragmatica Condensed"/>
          <w:sz w:val="20"/>
          <w:szCs w:val="20"/>
        </w:rPr>
        <w:tab/>
      </w:r>
      <w:r w:rsidR="00B059C3">
        <w:rPr>
          <w:rFonts w:ascii="Pragmatica Condensed" w:hAnsi="Pragmatica Condensed"/>
          <w:sz w:val="20"/>
          <w:szCs w:val="20"/>
        </w:rPr>
        <w:tab/>
      </w:r>
      <w:r w:rsidR="00B64310">
        <w:rPr>
          <w:rFonts w:ascii="Pragmatica Condensed" w:hAnsi="Pragmatica Condensed"/>
          <w:sz w:val="20"/>
          <w:szCs w:val="20"/>
        </w:rPr>
        <w:t>--</w:t>
      </w:r>
      <w:r w:rsidRPr="00581249">
        <w:rPr>
          <w:rFonts w:ascii="Pragmatica Condensed" w:hAnsi="Pragmatica Condensed"/>
          <w:sz w:val="20"/>
          <w:szCs w:val="20"/>
        </w:rPr>
        <w:tab/>
      </w:r>
      <w:r w:rsidR="00747137">
        <w:rPr>
          <w:rFonts w:ascii="Pragmatica Condensed" w:hAnsi="Pragmatica Condensed"/>
          <w:sz w:val="20"/>
          <w:szCs w:val="20"/>
        </w:rPr>
        <w:t>06:00</w:t>
      </w:r>
    </w:p>
    <w:p w14:paraId="76C61AD0" w14:textId="5A142812" w:rsidR="00B059C3" w:rsidRPr="00581249" w:rsidRDefault="00B059C3" w:rsidP="00846797">
      <w:pPr>
        <w:spacing w:after="0" w:line="240" w:lineRule="auto"/>
        <w:jc w:val="both"/>
        <w:rPr>
          <w:rFonts w:ascii="Pragmatica Condensed" w:hAnsi="Pragmatica Condensed"/>
          <w:sz w:val="20"/>
          <w:szCs w:val="20"/>
        </w:rPr>
      </w:pPr>
      <w:r>
        <w:rPr>
          <w:rFonts w:ascii="Pragmatica Condensed" w:hAnsi="Pragmatica Condensed"/>
          <w:sz w:val="20"/>
          <w:szCs w:val="20"/>
        </w:rPr>
        <w:tab/>
      </w:r>
      <w:r w:rsidR="00747137">
        <w:rPr>
          <w:rFonts w:ascii="Pragmatica Condensed" w:hAnsi="Pragmatica Condensed"/>
          <w:sz w:val="20"/>
          <w:szCs w:val="20"/>
        </w:rPr>
        <w:t>Oporto (</w:t>
      </w:r>
      <w:proofErr w:type="spellStart"/>
      <w:r w:rsidR="00747137">
        <w:rPr>
          <w:rFonts w:ascii="Pragmatica Condensed" w:hAnsi="Pragmatica Condensed"/>
          <w:sz w:val="20"/>
          <w:szCs w:val="20"/>
        </w:rPr>
        <w:t>Douro</w:t>
      </w:r>
      <w:proofErr w:type="spellEnd"/>
      <w:r w:rsidR="00747137">
        <w:rPr>
          <w:rFonts w:ascii="Pragmatica Condensed" w:hAnsi="Pragmatica Condensed"/>
          <w:sz w:val="20"/>
          <w:szCs w:val="20"/>
        </w:rPr>
        <w:t xml:space="preserve"> Marina)</w:t>
      </w:r>
      <w:r w:rsidR="00747137">
        <w:rPr>
          <w:rFonts w:ascii="Pragmatica Condensed" w:hAnsi="Pragmatica Condensed"/>
          <w:sz w:val="20"/>
          <w:szCs w:val="20"/>
        </w:rPr>
        <w:tab/>
        <w:t>13:00</w:t>
      </w:r>
      <w:r w:rsidR="00747137">
        <w:rPr>
          <w:rFonts w:ascii="Pragmatica Condensed" w:hAnsi="Pragmatica Condensed"/>
          <w:sz w:val="20"/>
          <w:szCs w:val="20"/>
        </w:rPr>
        <w:tab/>
        <w:t xml:space="preserve">   --</w:t>
      </w:r>
    </w:p>
    <w:p w14:paraId="3DDB134A" w14:textId="201B7B33" w:rsidR="00B059C3" w:rsidRDefault="00505EB0" w:rsidP="00846797">
      <w:pPr>
        <w:spacing w:after="0" w:line="240" w:lineRule="auto"/>
        <w:jc w:val="both"/>
        <w:rPr>
          <w:rFonts w:ascii="Pragmatica Condensed" w:hAnsi="Pragmatica Condensed"/>
          <w:sz w:val="20"/>
          <w:szCs w:val="20"/>
        </w:rPr>
      </w:pPr>
      <w:r w:rsidRPr="00581249">
        <w:rPr>
          <w:rFonts w:ascii="Pragmatica Condensed" w:hAnsi="Pragmatica Condensed"/>
          <w:sz w:val="20"/>
          <w:szCs w:val="20"/>
        </w:rPr>
        <w:t>5</w:t>
      </w:r>
      <w:r w:rsidR="00846797" w:rsidRPr="00581249">
        <w:rPr>
          <w:rFonts w:ascii="Pragmatica Condensed" w:hAnsi="Pragmatica Condensed"/>
          <w:sz w:val="20"/>
          <w:szCs w:val="20"/>
        </w:rPr>
        <w:tab/>
      </w:r>
      <w:r w:rsidR="000A1D27">
        <w:rPr>
          <w:rFonts w:ascii="Pragmatica Condensed" w:hAnsi="Pragmatica Condensed"/>
          <w:sz w:val="20"/>
          <w:szCs w:val="20"/>
        </w:rPr>
        <w:t>Oporto (</w:t>
      </w:r>
      <w:proofErr w:type="spellStart"/>
      <w:r w:rsidR="000A1D27">
        <w:rPr>
          <w:rFonts w:ascii="Pragmatica Condensed" w:hAnsi="Pragmatica Condensed"/>
          <w:sz w:val="20"/>
          <w:szCs w:val="20"/>
        </w:rPr>
        <w:t>Douro</w:t>
      </w:r>
      <w:proofErr w:type="spellEnd"/>
      <w:r w:rsidR="000A1D27">
        <w:rPr>
          <w:rFonts w:ascii="Pragmatica Condensed" w:hAnsi="Pragmatica Condensed"/>
          <w:sz w:val="20"/>
          <w:szCs w:val="20"/>
        </w:rPr>
        <w:t xml:space="preserve"> Marina)</w:t>
      </w:r>
      <w:r w:rsidR="000A1D27">
        <w:rPr>
          <w:rFonts w:ascii="Pragmatica Condensed" w:hAnsi="Pragmatica Condensed"/>
          <w:sz w:val="20"/>
          <w:szCs w:val="20"/>
        </w:rPr>
        <w:tab/>
        <w:t>--</w:t>
      </w:r>
    </w:p>
    <w:p w14:paraId="1255680E" w14:textId="4799DD8F" w:rsidR="00774199" w:rsidRPr="00CE6D71" w:rsidRDefault="00846797" w:rsidP="00846797">
      <w:pPr>
        <w:shd w:val="clear" w:color="auto" w:fill="FFFFFF"/>
        <w:spacing w:after="0" w:line="240" w:lineRule="auto"/>
        <w:jc w:val="both"/>
        <w:rPr>
          <w:rFonts w:ascii="Pragmatica Condensed" w:hAnsi="Pragmatica Condensed"/>
          <w:b/>
          <w:bCs/>
          <w:sz w:val="18"/>
          <w:szCs w:val="18"/>
        </w:rPr>
      </w:pPr>
      <w:r w:rsidRPr="00161743">
        <w:rPr>
          <w:rFonts w:ascii="Pragmatica Condensed" w:hAnsi="Pragmatica Condensed"/>
          <w:b/>
          <w:bCs/>
          <w:sz w:val="18"/>
          <w:szCs w:val="18"/>
        </w:rPr>
        <w:t>Programación</w:t>
      </w:r>
      <w:r w:rsidR="00374179" w:rsidRPr="00161743">
        <w:rPr>
          <w:rFonts w:ascii="Pragmatica Condensed" w:hAnsi="Pragmatica Condensed"/>
          <w:b/>
          <w:bCs/>
          <w:sz w:val="18"/>
          <w:szCs w:val="18"/>
        </w:rPr>
        <w:t xml:space="preserve"> y horarios</w:t>
      </w:r>
      <w:r w:rsidRPr="00161743">
        <w:rPr>
          <w:rFonts w:ascii="Pragmatica Condensed" w:hAnsi="Pragmatica Condensed"/>
          <w:b/>
          <w:bCs/>
          <w:sz w:val="18"/>
          <w:szCs w:val="18"/>
        </w:rPr>
        <w:t xml:space="preserve"> sujet</w:t>
      </w:r>
      <w:r w:rsidR="00374179" w:rsidRPr="00161743">
        <w:rPr>
          <w:rFonts w:ascii="Pragmatica Condensed" w:hAnsi="Pragmatica Condensed"/>
          <w:b/>
          <w:bCs/>
          <w:sz w:val="18"/>
          <w:szCs w:val="18"/>
        </w:rPr>
        <w:t>os</w:t>
      </w:r>
      <w:r w:rsidRPr="00161743">
        <w:rPr>
          <w:rFonts w:ascii="Pragmatica Condensed" w:hAnsi="Pragmatica Condensed"/>
          <w:b/>
          <w:bCs/>
          <w:sz w:val="18"/>
          <w:szCs w:val="18"/>
        </w:rPr>
        <w:t xml:space="preserve"> a cambios</w:t>
      </w:r>
      <w:r w:rsidR="00774199" w:rsidRPr="00581249">
        <w:rPr>
          <w:rFonts w:ascii="Pragmatica Condensed" w:hAnsi="Pragmatica Condensed"/>
          <w:bCs/>
          <w:sz w:val="20"/>
          <w:szCs w:val="20"/>
        </w:rPr>
        <w:t xml:space="preserve"> </w:t>
      </w:r>
    </w:p>
    <w:p w14:paraId="71859815" w14:textId="77777777" w:rsidR="00E94970" w:rsidRPr="00581249" w:rsidRDefault="00E94970" w:rsidP="00846797">
      <w:pPr>
        <w:spacing w:after="0" w:line="240" w:lineRule="auto"/>
        <w:jc w:val="both"/>
        <w:rPr>
          <w:rFonts w:ascii="Pragmatica Condensed" w:hAnsi="Pragmatica Condensed"/>
          <w:b/>
          <w:sz w:val="24"/>
          <w:szCs w:val="24"/>
        </w:rPr>
      </w:pPr>
    </w:p>
    <w:p w14:paraId="2D2843E8" w14:textId="77777777" w:rsidR="00846797" w:rsidRPr="00581249" w:rsidRDefault="00846797" w:rsidP="00846797">
      <w:pPr>
        <w:spacing w:after="0" w:line="240" w:lineRule="auto"/>
        <w:jc w:val="both"/>
        <w:rPr>
          <w:rFonts w:ascii="Pragmatica Condensed" w:hAnsi="Pragmatica Condensed"/>
          <w:b/>
          <w:sz w:val="24"/>
          <w:szCs w:val="24"/>
        </w:rPr>
      </w:pPr>
      <w:r w:rsidRPr="00581249">
        <w:rPr>
          <w:rFonts w:ascii="Pragmatica Condensed" w:hAnsi="Pragmatica Condensed"/>
          <w:b/>
          <w:sz w:val="24"/>
          <w:szCs w:val="24"/>
        </w:rPr>
        <w:t>DESCRIPCIÓN DEL CRUCERO</w:t>
      </w:r>
    </w:p>
    <w:p w14:paraId="7CC1F2DE" w14:textId="08D5573A" w:rsidR="00846797" w:rsidRPr="00581249" w:rsidRDefault="00846797" w:rsidP="00846797">
      <w:pPr>
        <w:spacing w:after="0" w:line="240" w:lineRule="auto"/>
        <w:jc w:val="both"/>
        <w:rPr>
          <w:rFonts w:ascii="Pragmatica Condensed" w:hAnsi="Pragmatica Condensed"/>
          <w:sz w:val="20"/>
          <w:szCs w:val="20"/>
        </w:rPr>
      </w:pPr>
      <w:r w:rsidRPr="00AA7378">
        <w:rPr>
          <w:rFonts w:ascii="Pragmatica Condensed" w:hAnsi="Pragmatica Condensed"/>
          <w:sz w:val="20"/>
          <w:szCs w:val="20"/>
        </w:rPr>
        <w:t xml:space="preserve">DÍA 1 </w:t>
      </w:r>
      <w:r w:rsidR="005C7DAF" w:rsidRPr="00AA7378">
        <w:rPr>
          <w:rFonts w:ascii="Pragmatica Condensed" w:hAnsi="Pragmatica Condensed"/>
          <w:sz w:val="20"/>
          <w:szCs w:val="20"/>
        </w:rPr>
        <w:t>O</w:t>
      </w:r>
      <w:r w:rsidR="00C06A50" w:rsidRPr="00AA7378">
        <w:rPr>
          <w:rFonts w:ascii="Pragmatica Condensed" w:hAnsi="Pragmatica Condensed"/>
          <w:sz w:val="20"/>
          <w:szCs w:val="20"/>
        </w:rPr>
        <w:t>P</w:t>
      </w:r>
      <w:r w:rsidR="005C7DAF" w:rsidRPr="00AA7378">
        <w:rPr>
          <w:rFonts w:ascii="Pragmatica Condensed" w:hAnsi="Pragmatica Condensed"/>
          <w:sz w:val="20"/>
          <w:szCs w:val="20"/>
        </w:rPr>
        <w:t>ORTO</w:t>
      </w:r>
    </w:p>
    <w:p w14:paraId="378F3BD0" w14:textId="3B3C6AEA" w:rsidR="00846797" w:rsidRDefault="00846797" w:rsidP="00F75F90">
      <w:pPr>
        <w:spacing w:after="0"/>
        <w:jc w:val="both"/>
        <w:rPr>
          <w:rFonts w:ascii="Pragmatica Condensed" w:hAnsi="Pragmatica Condensed"/>
          <w:sz w:val="20"/>
          <w:szCs w:val="20"/>
        </w:rPr>
      </w:pPr>
      <w:r w:rsidRPr="00581249">
        <w:rPr>
          <w:rFonts w:ascii="Pragmatica Condensed" w:hAnsi="Pragmatica Condensed"/>
          <w:sz w:val="20"/>
          <w:szCs w:val="20"/>
        </w:rPr>
        <w:t>Embarque a partir de las 1</w:t>
      </w:r>
      <w:r w:rsidR="005A307B">
        <w:rPr>
          <w:rFonts w:ascii="Pragmatica Condensed" w:hAnsi="Pragmatica Condensed"/>
          <w:sz w:val="20"/>
          <w:szCs w:val="20"/>
        </w:rPr>
        <w:t>5</w:t>
      </w:r>
      <w:r w:rsidRPr="00581249">
        <w:rPr>
          <w:rFonts w:ascii="Pragmatica Condensed" w:hAnsi="Pragmatica Condensed"/>
          <w:sz w:val="20"/>
          <w:szCs w:val="20"/>
        </w:rPr>
        <w:t>:00</w:t>
      </w:r>
      <w:r w:rsidR="005C7DAF">
        <w:rPr>
          <w:rFonts w:ascii="Pragmatica Condensed" w:hAnsi="Pragmatica Condensed"/>
          <w:sz w:val="20"/>
          <w:szCs w:val="20"/>
        </w:rPr>
        <w:t xml:space="preserve"> en la </w:t>
      </w:r>
      <w:proofErr w:type="spellStart"/>
      <w:r w:rsidR="00894896">
        <w:rPr>
          <w:rFonts w:ascii="Pragmatica Condensed" w:hAnsi="Pragmatica Condensed"/>
          <w:sz w:val="20"/>
          <w:szCs w:val="20"/>
        </w:rPr>
        <w:t>Douro</w:t>
      </w:r>
      <w:proofErr w:type="spellEnd"/>
      <w:r w:rsidR="00894896">
        <w:rPr>
          <w:rFonts w:ascii="Pragmatica Condensed" w:hAnsi="Pragmatica Condensed"/>
          <w:sz w:val="20"/>
          <w:szCs w:val="20"/>
        </w:rPr>
        <w:t xml:space="preserve"> Marina</w:t>
      </w:r>
      <w:r w:rsidRPr="00581249">
        <w:rPr>
          <w:rFonts w:ascii="Pragmatica Condensed" w:hAnsi="Pragmatica Condensed"/>
          <w:sz w:val="20"/>
          <w:szCs w:val="20"/>
        </w:rPr>
        <w:t xml:space="preserve">. </w:t>
      </w:r>
      <w:r w:rsidR="00A50209" w:rsidRPr="00A50209">
        <w:rPr>
          <w:rFonts w:ascii="Pragmatica Condensed" w:hAnsi="Pragmatica Condensed"/>
          <w:sz w:val="20"/>
          <w:szCs w:val="20"/>
        </w:rPr>
        <w:t xml:space="preserve">Después de los trámites de llegada, tiempo para relajarse a bordo. </w:t>
      </w:r>
      <w:r w:rsidR="00A50209">
        <w:rPr>
          <w:rFonts w:ascii="Pragmatica Condensed" w:hAnsi="Pragmatica Condensed"/>
          <w:sz w:val="20"/>
          <w:szCs w:val="20"/>
        </w:rPr>
        <w:t xml:space="preserve">Por la </w:t>
      </w:r>
      <w:r w:rsidR="00A50209" w:rsidRPr="00A50209">
        <w:rPr>
          <w:rFonts w:ascii="Pragmatica Condensed" w:hAnsi="Pragmatica Condensed"/>
          <w:sz w:val="20"/>
          <w:szCs w:val="20"/>
        </w:rPr>
        <w:t xml:space="preserve">noche, </w:t>
      </w:r>
      <w:r w:rsidR="00A50209">
        <w:rPr>
          <w:rFonts w:ascii="Pragmatica Condensed" w:hAnsi="Pragmatica Condensed"/>
          <w:sz w:val="20"/>
          <w:szCs w:val="20"/>
        </w:rPr>
        <w:t>presentación de la tripulación y l</w:t>
      </w:r>
      <w:r w:rsidR="00A50209" w:rsidRPr="00A50209">
        <w:rPr>
          <w:rFonts w:ascii="Pragmatica Condensed" w:hAnsi="Pragmatica Condensed"/>
          <w:sz w:val="20"/>
          <w:szCs w:val="20"/>
        </w:rPr>
        <w:t>a cena de bienvenida.</w:t>
      </w:r>
      <w:r w:rsidR="00A50209">
        <w:rPr>
          <w:rFonts w:ascii="Pragmatica Condensed" w:hAnsi="Pragmatica Condensed"/>
          <w:sz w:val="20"/>
          <w:szCs w:val="20"/>
        </w:rPr>
        <w:t xml:space="preserve"> Escala nocturna en </w:t>
      </w:r>
      <w:r w:rsidR="005C7DAF">
        <w:rPr>
          <w:rFonts w:ascii="Pragmatica Condensed" w:hAnsi="Pragmatica Condensed"/>
          <w:sz w:val="20"/>
          <w:szCs w:val="20"/>
        </w:rPr>
        <w:t>la localidad</w:t>
      </w:r>
      <w:r w:rsidR="001953A9">
        <w:rPr>
          <w:rFonts w:ascii="Pragmatica Condensed" w:hAnsi="Pragmatica Condensed"/>
          <w:sz w:val="20"/>
          <w:szCs w:val="20"/>
        </w:rPr>
        <w:t xml:space="preserve">. </w:t>
      </w:r>
      <w:r w:rsidRPr="00581249">
        <w:rPr>
          <w:rFonts w:ascii="Pragmatica Condensed" w:hAnsi="Pragmatica Condensed"/>
          <w:sz w:val="20"/>
          <w:szCs w:val="20"/>
        </w:rPr>
        <w:t xml:space="preserve">Cena y noche a bordo. </w:t>
      </w:r>
    </w:p>
    <w:p w14:paraId="74BA1DBD" w14:textId="77777777" w:rsidR="007B1660" w:rsidRPr="00581249" w:rsidRDefault="007B1660" w:rsidP="00F75F90">
      <w:pPr>
        <w:spacing w:after="0"/>
        <w:jc w:val="both"/>
        <w:rPr>
          <w:rFonts w:ascii="Pragmatica Condensed" w:hAnsi="Pragmatica Condensed"/>
          <w:sz w:val="20"/>
          <w:szCs w:val="20"/>
        </w:rPr>
      </w:pPr>
    </w:p>
    <w:p w14:paraId="6712D71F" w14:textId="5DBB83C7" w:rsidR="00846797" w:rsidRDefault="00846797" w:rsidP="00846797">
      <w:pPr>
        <w:spacing w:after="0" w:line="240" w:lineRule="auto"/>
        <w:jc w:val="both"/>
        <w:rPr>
          <w:rFonts w:ascii="Pragmatica Condensed" w:hAnsi="Pragmatica Condensed"/>
          <w:sz w:val="20"/>
          <w:szCs w:val="20"/>
        </w:rPr>
      </w:pPr>
      <w:r w:rsidRPr="00581249">
        <w:rPr>
          <w:rFonts w:ascii="Pragmatica Condensed" w:hAnsi="Pragmatica Condensed"/>
          <w:sz w:val="20"/>
          <w:szCs w:val="20"/>
        </w:rPr>
        <w:t xml:space="preserve">DÍA 2 </w:t>
      </w:r>
      <w:r w:rsidR="00AA45E5">
        <w:rPr>
          <w:rFonts w:ascii="Pragmatica Condensed" w:hAnsi="Pragmatica Condensed"/>
          <w:sz w:val="20"/>
          <w:szCs w:val="20"/>
        </w:rPr>
        <w:t>PI</w:t>
      </w:r>
      <w:r w:rsidR="00654E12">
        <w:rPr>
          <w:rFonts w:ascii="Pragmatica Condensed" w:hAnsi="Pragmatica Condensed"/>
          <w:sz w:val="20"/>
          <w:szCs w:val="20"/>
        </w:rPr>
        <w:t>NHAO</w:t>
      </w:r>
    </w:p>
    <w:p w14:paraId="09EB74D7" w14:textId="6BA8862F" w:rsidR="007B1660" w:rsidRPr="00581249" w:rsidRDefault="007B1660" w:rsidP="007B1660">
      <w:pPr>
        <w:spacing w:after="0"/>
        <w:jc w:val="both"/>
        <w:rPr>
          <w:rFonts w:ascii="Pragmatica Condensed" w:hAnsi="Pragmatica Condensed"/>
          <w:sz w:val="20"/>
          <w:szCs w:val="20"/>
        </w:rPr>
      </w:pPr>
      <w:r w:rsidRPr="00581249">
        <w:rPr>
          <w:rFonts w:ascii="Pragmatica Condensed" w:hAnsi="Pragmatica Condensed"/>
          <w:sz w:val="20"/>
          <w:szCs w:val="20"/>
        </w:rPr>
        <w:t xml:space="preserve">Pensión completa a bordo. </w:t>
      </w:r>
      <w:r>
        <w:rPr>
          <w:rFonts w:ascii="Pragmatica Condensed" w:hAnsi="Pragmatica Condensed"/>
          <w:sz w:val="20"/>
          <w:szCs w:val="20"/>
        </w:rPr>
        <w:t>Durante la mañana, a</w:t>
      </w:r>
      <w:r w:rsidRPr="00EE2677">
        <w:rPr>
          <w:rFonts w:ascii="Pragmatica Condensed" w:hAnsi="Pragmatica Condensed"/>
          <w:sz w:val="20"/>
          <w:szCs w:val="20"/>
        </w:rPr>
        <w:t>proveche las horas de navegación para admirar las maravillosas vistas que ofrece el valle del Duero.</w:t>
      </w:r>
      <w:r w:rsidRPr="00A208A4">
        <w:rPr>
          <w:rFonts w:ascii="Pragmatica Condensed" w:hAnsi="Pragmatica Condensed"/>
          <w:sz w:val="20"/>
          <w:szCs w:val="20"/>
        </w:rPr>
        <w:t xml:space="preserve"> </w:t>
      </w:r>
      <w:r w:rsidR="00295CC6">
        <w:rPr>
          <w:rFonts w:ascii="Pragmatica Condensed" w:hAnsi="Pragmatica Condensed"/>
          <w:sz w:val="20"/>
          <w:szCs w:val="20"/>
        </w:rPr>
        <w:t xml:space="preserve">Después del almuerzo, haremos una parada corta en </w:t>
      </w:r>
      <w:proofErr w:type="spellStart"/>
      <w:r w:rsidR="00295CC6">
        <w:rPr>
          <w:rFonts w:ascii="Pragmatica Condensed" w:hAnsi="Pragmatica Condensed"/>
          <w:sz w:val="20"/>
          <w:szCs w:val="20"/>
        </w:rPr>
        <w:t>Régua</w:t>
      </w:r>
      <w:proofErr w:type="spellEnd"/>
      <w:r w:rsidR="00295CC6">
        <w:rPr>
          <w:rFonts w:ascii="Pragmatica Condensed" w:hAnsi="Pragmatica Condensed"/>
          <w:sz w:val="20"/>
          <w:szCs w:val="20"/>
        </w:rPr>
        <w:t xml:space="preserve"> desde donde nos dirigiremos a una Quinta para admirar sus bonitos viñedos y degustar sus vinos. </w:t>
      </w:r>
      <w:r w:rsidR="00CE7862" w:rsidRPr="00CE7862">
        <w:rPr>
          <w:rFonts w:ascii="Pragmatica Condensed" w:hAnsi="Pragmatica Condensed"/>
          <w:sz w:val="20"/>
          <w:szCs w:val="20"/>
        </w:rPr>
        <w:t xml:space="preserve">Por la tarde, </w:t>
      </w:r>
      <w:r w:rsidR="00295CC6">
        <w:rPr>
          <w:rFonts w:ascii="Pragmatica Condensed" w:hAnsi="Pragmatica Condensed"/>
          <w:sz w:val="20"/>
          <w:szCs w:val="20"/>
        </w:rPr>
        <w:t xml:space="preserve">volveremos al barco que nos estará esperando en </w:t>
      </w:r>
      <w:proofErr w:type="spellStart"/>
      <w:r w:rsidR="00CE7862" w:rsidRPr="00CE7862">
        <w:rPr>
          <w:rFonts w:ascii="Pragmatica Condensed" w:hAnsi="Pragmatica Condensed"/>
          <w:sz w:val="20"/>
          <w:szCs w:val="20"/>
        </w:rPr>
        <w:t>Pinhao</w:t>
      </w:r>
      <w:proofErr w:type="spellEnd"/>
      <w:r w:rsidR="00CE7862" w:rsidRPr="00CE7862">
        <w:rPr>
          <w:rFonts w:ascii="Pragmatica Condensed" w:hAnsi="Pragmatica Condensed"/>
          <w:sz w:val="20"/>
          <w:szCs w:val="20"/>
        </w:rPr>
        <w:t xml:space="preserve">, una localidad considerada como el centro de la Región con Denominación de Origen del Duero y es aquí donde se sitúan muchas de las fincas productoras del vino de Oporto, algunas de las cuales ofrecen alojamiento en la modalidad de turismo en el espacio rural. Asimismo, es digno de mención el edificio de la estación de ferrocarril, construido a finales del </w:t>
      </w:r>
      <w:proofErr w:type="spellStart"/>
      <w:r w:rsidR="00CE7862" w:rsidRPr="00CE7862">
        <w:rPr>
          <w:rFonts w:ascii="Pragmatica Condensed" w:hAnsi="Pragmatica Condensed"/>
          <w:sz w:val="20"/>
          <w:szCs w:val="20"/>
        </w:rPr>
        <w:t>s.XIX</w:t>
      </w:r>
      <w:proofErr w:type="spellEnd"/>
      <w:r w:rsidR="00CE7862" w:rsidRPr="00CE7862">
        <w:rPr>
          <w:rFonts w:ascii="Pragmatica Condensed" w:hAnsi="Pragmatica Condensed"/>
          <w:sz w:val="20"/>
          <w:szCs w:val="20"/>
        </w:rPr>
        <w:t xml:space="preserve">, cuyo interior está enteramente revestido de paneles de azulejos. </w:t>
      </w:r>
      <w:r w:rsidR="00AA7378" w:rsidRPr="003467B5">
        <w:rPr>
          <w:rFonts w:ascii="Pragmatica Condensed" w:hAnsi="Pragmatica Condensed"/>
          <w:b/>
          <w:bCs/>
          <w:sz w:val="20"/>
          <w:szCs w:val="20"/>
        </w:rPr>
        <w:t>Excursión</w:t>
      </w:r>
      <w:r w:rsidR="00E05328" w:rsidRPr="003467B5">
        <w:rPr>
          <w:rFonts w:ascii="Pragmatica Condensed" w:hAnsi="Pragmatica Condensed"/>
          <w:b/>
          <w:bCs/>
          <w:sz w:val="20"/>
          <w:szCs w:val="20"/>
        </w:rPr>
        <w:t xml:space="preserve"> </w:t>
      </w:r>
      <w:r w:rsidR="000E34C8" w:rsidRPr="003467B5">
        <w:rPr>
          <w:rFonts w:ascii="Pragmatica Condensed" w:hAnsi="Pragmatica Condensed"/>
          <w:b/>
          <w:bCs/>
          <w:sz w:val="20"/>
          <w:szCs w:val="20"/>
        </w:rPr>
        <w:t>in</w:t>
      </w:r>
      <w:r w:rsidR="000E34C8" w:rsidRPr="003467B5">
        <w:rPr>
          <w:rFonts w:ascii="Pragmatica Condensed" w:hAnsi="Pragmatica Condensed"/>
          <w:b/>
          <w:bCs/>
          <w:sz w:val="20"/>
          <w:szCs w:val="20"/>
          <w:lang w:val="ru-RU"/>
        </w:rPr>
        <w:t>с</w:t>
      </w:r>
      <w:r w:rsidR="009B14FA" w:rsidRPr="003467B5">
        <w:rPr>
          <w:rFonts w:ascii="Pragmatica Condensed" w:hAnsi="Pragmatica Condensed"/>
          <w:b/>
          <w:bCs/>
          <w:sz w:val="20"/>
          <w:szCs w:val="20"/>
        </w:rPr>
        <w:t>l</w:t>
      </w:r>
      <w:r w:rsidR="000E34C8" w:rsidRPr="003467B5">
        <w:rPr>
          <w:rFonts w:ascii="Pragmatica Condensed" w:hAnsi="Pragmatica Condensed"/>
          <w:b/>
          <w:bCs/>
          <w:sz w:val="20"/>
          <w:szCs w:val="20"/>
        </w:rPr>
        <w:t>uida</w:t>
      </w:r>
      <w:r w:rsidRPr="003467B5">
        <w:rPr>
          <w:rFonts w:ascii="Pragmatica Condensed" w:hAnsi="Pragmatica Condensed"/>
          <w:b/>
          <w:bCs/>
          <w:sz w:val="20"/>
          <w:szCs w:val="20"/>
        </w:rPr>
        <w:t>:</w:t>
      </w:r>
      <w:r w:rsidR="00AA7378" w:rsidRPr="003467B5">
        <w:rPr>
          <w:b/>
          <w:bCs/>
        </w:rPr>
        <w:t xml:space="preserve"> </w:t>
      </w:r>
      <w:r w:rsidR="00AA7378" w:rsidRPr="003467B5">
        <w:rPr>
          <w:rFonts w:ascii="Pragmatica Condensed" w:hAnsi="Pragmatica Condensed"/>
          <w:b/>
          <w:bCs/>
          <w:sz w:val="20"/>
          <w:szCs w:val="20"/>
        </w:rPr>
        <w:t xml:space="preserve">Quinta da </w:t>
      </w:r>
      <w:proofErr w:type="spellStart"/>
      <w:r w:rsidR="00AA7378" w:rsidRPr="003467B5">
        <w:rPr>
          <w:rFonts w:ascii="Pragmatica Condensed" w:hAnsi="Pragmatica Condensed"/>
          <w:b/>
          <w:bCs/>
          <w:sz w:val="20"/>
          <w:szCs w:val="20"/>
        </w:rPr>
        <w:t>Avessada</w:t>
      </w:r>
      <w:proofErr w:type="spellEnd"/>
      <w:r w:rsidR="00AA7378" w:rsidRPr="003467B5">
        <w:rPr>
          <w:rFonts w:ascii="Pragmatica Condensed" w:hAnsi="Pragmatica Condensed"/>
          <w:b/>
          <w:bCs/>
          <w:sz w:val="20"/>
          <w:szCs w:val="20"/>
        </w:rPr>
        <w:t xml:space="preserve"> y </w:t>
      </w:r>
      <w:proofErr w:type="spellStart"/>
      <w:r w:rsidR="00AA7378" w:rsidRPr="003467B5">
        <w:rPr>
          <w:rFonts w:ascii="Pragmatica Condensed" w:hAnsi="Pragmatica Condensed"/>
          <w:b/>
          <w:bCs/>
          <w:sz w:val="20"/>
          <w:szCs w:val="20"/>
        </w:rPr>
        <w:t>Pinhão</w:t>
      </w:r>
      <w:proofErr w:type="spellEnd"/>
      <w:r w:rsidRPr="003467B5">
        <w:rPr>
          <w:rFonts w:ascii="Pragmatica Condensed" w:hAnsi="Pragmatica Condensed"/>
          <w:b/>
          <w:bCs/>
          <w:sz w:val="20"/>
          <w:szCs w:val="20"/>
        </w:rPr>
        <w:t>.</w:t>
      </w:r>
      <w:r w:rsidRPr="00AA7378">
        <w:rPr>
          <w:rFonts w:ascii="Pragmatica Condensed" w:hAnsi="Pragmatica Condensed"/>
          <w:sz w:val="20"/>
          <w:szCs w:val="20"/>
        </w:rPr>
        <w:t xml:space="preserve"> Escala nocturna en la localidad. Cena y noche a bordo.</w:t>
      </w:r>
      <w:r w:rsidRPr="00581249">
        <w:rPr>
          <w:rFonts w:ascii="Pragmatica Condensed" w:hAnsi="Pragmatica Condensed"/>
          <w:sz w:val="20"/>
          <w:szCs w:val="20"/>
        </w:rPr>
        <w:t xml:space="preserve"> </w:t>
      </w:r>
    </w:p>
    <w:p w14:paraId="7667EE33" w14:textId="77777777" w:rsidR="00F418CB" w:rsidRPr="00581249" w:rsidRDefault="00F418CB" w:rsidP="00846797">
      <w:pPr>
        <w:spacing w:after="0" w:line="240" w:lineRule="auto"/>
        <w:jc w:val="both"/>
        <w:rPr>
          <w:rFonts w:ascii="Pragmatica Condensed" w:hAnsi="Pragmatica Condensed"/>
          <w:sz w:val="20"/>
          <w:szCs w:val="20"/>
        </w:rPr>
      </w:pPr>
    </w:p>
    <w:p w14:paraId="66085ABE" w14:textId="2708F669" w:rsidR="00DF7BFD" w:rsidRPr="00581249" w:rsidRDefault="00DF7BFD" w:rsidP="00DF7BFD">
      <w:pPr>
        <w:spacing w:after="0" w:line="240" w:lineRule="auto"/>
        <w:jc w:val="both"/>
        <w:rPr>
          <w:rFonts w:ascii="Pragmatica Condensed" w:hAnsi="Pragmatica Condensed"/>
          <w:sz w:val="20"/>
          <w:szCs w:val="20"/>
        </w:rPr>
      </w:pPr>
      <w:r w:rsidRPr="00581249">
        <w:rPr>
          <w:rFonts w:ascii="Pragmatica Condensed" w:hAnsi="Pragmatica Condensed"/>
          <w:sz w:val="20"/>
          <w:szCs w:val="20"/>
        </w:rPr>
        <w:t xml:space="preserve">DÍA </w:t>
      </w:r>
      <w:r w:rsidR="00DA5EFD">
        <w:rPr>
          <w:rFonts w:ascii="Pragmatica Condensed" w:hAnsi="Pragmatica Condensed"/>
          <w:sz w:val="20"/>
          <w:szCs w:val="20"/>
        </w:rPr>
        <w:t>3</w:t>
      </w:r>
      <w:r w:rsidRPr="00581249">
        <w:rPr>
          <w:rFonts w:ascii="Pragmatica Condensed" w:hAnsi="Pragmatica Condensed"/>
          <w:sz w:val="20"/>
          <w:szCs w:val="20"/>
        </w:rPr>
        <w:t xml:space="preserve"> </w:t>
      </w:r>
      <w:r w:rsidR="00EE2677">
        <w:rPr>
          <w:rFonts w:ascii="Pragmatica Condensed" w:hAnsi="Pragmatica Condensed"/>
          <w:sz w:val="20"/>
          <w:szCs w:val="20"/>
        </w:rPr>
        <w:t>R</w:t>
      </w:r>
      <w:r w:rsidR="008F3DE8">
        <w:rPr>
          <w:rFonts w:ascii="Pragmatica Condensed" w:hAnsi="Pragmatica Condensed"/>
          <w:sz w:val="20"/>
          <w:szCs w:val="20"/>
        </w:rPr>
        <w:t>É</w:t>
      </w:r>
      <w:r w:rsidR="00EE2677">
        <w:rPr>
          <w:rFonts w:ascii="Pragmatica Condensed" w:hAnsi="Pragmatica Condensed"/>
          <w:sz w:val="20"/>
          <w:szCs w:val="20"/>
        </w:rPr>
        <w:t>GUA</w:t>
      </w:r>
    </w:p>
    <w:p w14:paraId="0DDB04B8" w14:textId="6F5BCB98" w:rsidR="00DF7BFD" w:rsidRPr="00AA7378" w:rsidRDefault="007A576F" w:rsidP="00AA7378">
      <w:pPr>
        <w:jc w:val="both"/>
        <w:rPr>
          <w:rFonts w:ascii="Pragmatica Condensed" w:hAnsi="Pragmatica Condensed"/>
          <w:b/>
          <w:bCs/>
          <w:sz w:val="20"/>
          <w:szCs w:val="20"/>
        </w:rPr>
      </w:pPr>
      <w:bookmarkStart w:id="1" w:name="_Hlk200442033"/>
      <w:r w:rsidRPr="00581249">
        <w:rPr>
          <w:rFonts w:ascii="Pragmatica Condensed" w:hAnsi="Pragmatica Condensed"/>
          <w:sz w:val="20"/>
          <w:szCs w:val="20"/>
        </w:rPr>
        <w:t xml:space="preserve">Pensión completa a bordo. </w:t>
      </w:r>
      <w:r w:rsidR="00EE2677">
        <w:rPr>
          <w:rFonts w:ascii="Pragmatica Condensed" w:hAnsi="Pragmatica Condensed"/>
          <w:sz w:val="20"/>
          <w:szCs w:val="20"/>
        </w:rPr>
        <w:t>A</w:t>
      </w:r>
      <w:r w:rsidR="00CE7862">
        <w:rPr>
          <w:rFonts w:ascii="Pragmatica Condensed" w:hAnsi="Pragmatica Condensed"/>
          <w:sz w:val="20"/>
          <w:szCs w:val="20"/>
        </w:rPr>
        <w:t>l</w:t>
      </w:r>
      <w:r w:rsidR="00EE2677">
        <w:rPr>
          <w:rFonts w:ascii="Pragmatica Condensed" w:hAnsi="Pragmatica Condensed"/>
          <w:sz w:val="20"/>
          <w:szCs w:val="20"/>
        </w:rPr>
        <w:t xml:space="preserve"> </w:t>
      </w:r>
      <w:r w:rsidR="00A2252C">
        <w:rPr>
          <w:rFonts w:ascii="Pragmatica Condensed" w:hAnsi="Pragmatica Condensed"/>
          <w:sz w:val="20"/>
          <w:szCs w:val="20"/>
        </w:rPr>
        <w:t>mediodía</w:t>
      </w:r>
      <w:r w:rsidR="00EE2677">
        <w:rPr>
          <w:rFonts w:ascii="Pragmatica Condensed" w:hAnsi="Pragmatica Condensed"/>
          <w:sz w:val="20"/>
          <w:szCs w:val="20"/>
        </w:rPr>
        <w:t xml:space="preserve">, llegaremos a la localidad de </w:t>
      </w:r>
      <w:proofErr w:type="spellStart"/>
      <w:r w:rsidR="00EE2677">
        <w:rPr>
          <w:rFonts w:ascii="Pragmatica Condensed" w:hAnsi="Pragmatica Condensed"/>
          <w:sz w:val="20"/>
          <w:szCs w:val="20"/>
        </w:rPr>
        <w:t>Régua</w:t>
      </w:r>
      <w:proofErr w:type="spellEnd"/>
      <w:r w:rsidR="00EE2677">
        <w:rPr>
          <w:rFonts w:ascii="Pragmatica Condensed" w:hAnsi="Pragmatica Condensed"/>
          <w:sz w:val="20"/>
          <w:szCs w:val="20"/>
        </w:rPr>
        <w:t xml:space="preserve">. </w:t>
      </w:r>
      <w:r w:rsidR="008F3DE8">
        <w:rPr>
          <w:rFonts w:ascii="Pragmatica Condensed" w:hAnsi="Pragmatica Condensed"/>
          <w:sz w:val="20"/>
          <w:szCs w:val="20"/>
        </w:rPr>
        <w:t xml:space="preserve">Aquí en </w:t>
      </w:r>
      <w:r w:rsidR="008F3DE8" w:rsidRPr="008F3DE8">
        <w:rPr>
          <w:rFonts w:ascii="Pragmatica Condensed" w:hAnsi="Pragmatica Condensed"/>
          <w:sz w:val="20"/>
          <w:szCs w:val="20"/>
        </w:rPr>
        <w:t xml:space="preserve">1756 </w:t>
      </w:r>
      <w:r w:rsidR="008F3DE8">
        <w:rPr>
          <w:rFonts w:ascii="Pragmatica Condensed" w:hAnsi="Pragmatica Condensed"/>
          <w:sz w:val="20"/>
          <w:szCs w:val="20"/>
        </w:rPr>
        <w:t xml:space="preserve">fue fundada </w:t>
      </w:r>
      <w:r w:rsidR="008F3DE8" w:rsidRPr="008F3DE8">
        <w:rPr>
          <w:rFonts w:ascii="Pragmatica Condensed" w:hAnsi="Pragmatica Condensed"/>
          <w:sz w:val="20"/>
          <w:szCs w:val="20"/>
        </w:rPr>
        <w:t>la Real Compañía General de Agricultura de las Viñas del Duero, que estableció la primera región con denominación de origen de producción de vino de todo el mundo.</w:t>
      </w:r>
      <w:r w:rsidR="008F3DE8">
        <w:rPr>
          <w:rFonts w:ascii="Pragmatica Condensed" w:hAnsi="Pragmatica Condensed"/>
          <w:sz w:val="20"/>
          <w:szCs w:val="20"/>
        </w:rPr>
        <w:t xml:space="preserve"> </w:t>
      </w:r>
      <w:r w:rsidR="008F3DE8" w:rsidRPr="008F3DE8">
        <w:rPr>
          <w:rFonts w:ascii="Pragmatica Condensed" w:hAnsi="Pragmatica Condensed"/>
          <w:sz w:val="20"/>
          <w:szCs w:val="20"/>
        </w:rPr>
        <w:t xml:space="preserve">En esta región, las viñas cultivadas en bancales en las laderas junto al </w:t>
      </w:r>
      <w:r w:rsidR="001072D1" w:rsidRPr="008F3DE8">
        <w:rPr>
          <w:rFonts w:ascii="Pragmatica Condensed" w:hAnsi="Pragmatica Condensed"/>
          <w:sz w:val="20"/>
          <w:szCs w:val="20"/>
        </w:rPr>
        <w:t>río</w:t>
      </w:r>
      <w:r w:rsidR="008F3DE8" w:rsidRPr="008F3DE8">
        <w:rPr>
          <w:rFonts w:ascii="Pragmatica Condensed" w:hAnsi="Pragmatica Condensed"/>
          <w:sz w:val="20"/>
          <w:szCs w:val="20"/>
        </w:rPr>
        <w:t xml:space="preserve"> ofrecen bellísimos panoramas que se pueden admirar desde los muchos miradores de la zona, entre los que destacamos el de San Leonardo en </w:t>
      </w:r>
      <w:proofErr w:type="spellStart"/>
      <w:r w:rsidR="008F3DE8" w:rsidRPr="008F3DE8">
        <w:rPr>
          <w:rFonts w:ascii="Pragmatica Condensed" w:hAnsi="Pragmatica Condensed"/>
          <w:sz w:val="20"/>
          <w:szCs w:val="20"/>
        </w:rPr>
        <w:t>Galafura</w:t>
      </w:r>
      <w:proofErr w:type="spellEnd"/>
      <w:r w:rsidR="008F3DE8" w:rsidRPr="008F3DE8">
        <w:rPr>
          <w:rFonts w:ascii="Pragmatica Condensed" w:hAnsi="Pragmatica Condensed"/>
          <w:sz w:val="20"/>
          <w:szCs w:val="20"/>
        </w:rPr>
        <w:t xml:space="preserve"> y el de San António do Loureiro.</w:t>
      </w:r>
      <w:r w:rsidR="008F3DE8">
        <w:rPr>
          <w:rFonts w:ascii="Pragmatica Condensed" w:hAnsi="Pragmatica Condensed"/>
          <w:sz w:val="20"/>
          <w:szCs w:val="20"/>
        </w:rPr>
        <w:t xml:space="preserve"> </w:t>
      </w:r>
      <w:r w:rsidR="008F3DE8" w:rsidRPr="008F3DE8">
        <w:rPr>
          <w:rFonts w:ascii="Pragmatica Condensed" w:hAnsi="Pragmatica Condensed"/>
          <w:sz w:val="20"/>
          <w:szCs w:val="20"/>
        </w:rPr>
        <w:t>En los alrededores, la estación termal de Caldas de Moledo, situada en la orilla derecha del Duero, po</w:t>
      </w:r>
      <w:r w:rsidR="00AB214D">
        <w:rPr>
          <w:rFonts w:ascii="Pragmatica Condensed" w:hAnsi="Pragmatica Condensed"/>
          <w:sz w:val="20"/>
          <w:szCs w:val="20"/>
        </w:rPr>
        <w:t>s</w:t>
      </w:r>
      <w:r w:rsidR="008F3DE8" w:rsidRPr="008F3DE8">
        <w:rPr>
          <w:rFonts w:ascii="Pragmatica Condensed" w:hAnsi="Pragmatica Condensed"/>
          <w:sz w:val="20"/>
          <w:szCs w:val="20"/>
        </w:rPr>
        <w:t>ee un embarcadero propio, y es un lugar agradable para unas vacaciones de reposo</w:t>
      </w:r>
      <w:r w:rsidR="008F3DE8">
        <w:rPr>
          <w:rFonts w:ascii="Pragmatica Condensed" w:hAnsi="Pragmatica Condensed"/>
          <w:sz w:val="20"/>
          <w:szCs w:val="20"/>
        </w:rPr>
        <w:t xml:space="preserve">. </w:t>
      </w:r>
      <w:r w:rsidR="00AA7378" w:rsidRPr="00CE7862">
        <w:rPr>
          <w:rFonts w:ascii="Pragmatica Condensed" w:hAnsi="Pragmatica Condensed"/>
          <w:b/>
          <w:bCs/>
          <w:sz w:val="20"/>
          <w:szCs w:val="20"/>
        </w:rPr>
        <w:t>Excursión incluida:</w:t>
      </w:r>
      <w:r w:rsidR="00AA7378" w:rsidRPr="00CE7862">
        <w:rPr>
          <w:rFonts w:ascii="Arial Narrow" w:eastAsia="Times New Roman" w:hAnsi="Arial Narrow" w:cs="Arial"/>
          <w:b/>
          <w:bCs/>
          <w:color w:val="222222"/>
          <w:sz w:val="20"/>
          <w:szCs w:val="20"/>
          <w:lang w:eastAsia="es-ES"/>
        </w:rPr>
        <w:t xml:space="preserve"> </w:t>
      </w:r>
      <w:r w:rsidR="00AA7378" w:rsidRPr="00CE7862">
        <w:rPr>
          <w:rFonts w:ascii="Pragmatica Condensed" w:hAnsi="Pragmatica Condensed"/>
          <w:b/>
          <w:bCs/>
          <w:sz w:val="20"/>
          <w:szCs w:val="20"/>
        </w:rPr>
        <w:t>el Valle</w:t>
      </w:r>
      <w:r w:rsidR="00AA7378" w:rsidRPr="00AA7378">
        <w:rPr>
          <w:rFonts w:ascii="Pragmatica Condensed" w:hAnsi="Pragmatica Condensed"/>
          <w:b/>
          <w:bCs/>
          <w:sz w:val="20"/>
          <w:szCs w:val="20"/>
        </w:rPr>
        <w:t xml:space="preserve"> del </w:t>
      </w:r>
      <w:proofErr w:type="spellStart"/>
      <w:r w:rsidR="00AA7378" w:rsidRPr="00AA7378">
        <w:rPr>
          <w:rFonts w:ascii="Pragmatica Condensed" w:hAnsi="Pragmatica Condensed"/>
          <w:b/>
          <w:bCs/>
          <w:sz w:val="20"/>
          <w:szCs w:val="20"/>
        </w:rPr>
        <w:t>Douro</w:t>
      </w:r>
      <w:proofErr w:type="spellEnd"/>
      <w:r w:rsidR="00AA7378" w:rsidRPr="00AA7378">
        <w:rPr>
          <w:rFonts w:ascii="Pragmatica Condensed" w:hAnsi="Pragmatica Condensed"/>
          <w:b/>
          <w:bCs/>
          <w:sz w:val="20"/>
          <w:szCs w:val="20"/>
        </w:rPr>
        <w:t xml:space="preserve"> y Lamego</w:t>
      </w:r>
      <w:r w:rsidR="002A56A1">
        <w:rPr>
          <w:rFonts w:ascii="Pragmatica Condensed" w:hAnsi="Pragmatica Condensed"/>
          <w:sz w:val="20"/>
          <w:szCs w:val="20"/>
        </w:rPr>
        <w:t xml:space="preserve">. </w:t>
      </w:r>
      <w:r w:rsidR="00EE2677" w:rsidRPr="00EE2677">
        <w:rPr>
          <w:rFonts w:ascii="Pragmatica Condensed" w:hAnsi="Pragmatica Condensed"/>
          <w:sz w:val="20"/>
          <w:szCs w:val="20"/>
        </w:rPr>
        <w:t>Escala nocturna en la localidad. Cena y noche a bordo.</w:t>
      </w:r>
      <w:r w:rsidR="00DF7BFD" w:rsidRPr="00581249">
        <w:rPr>
          <w:rFonts w:ascii="Pragmatica Condensed" w:hAnsi="Pragmatica Condensed"/>
          <w:sz w:val="20"/>
          <w:szCs w:val="20"/>
        </w:rPr>
        <w:t xml:space="preserve"> </w:t>
      </w:r>
    </w:p>
    <w:bookmarkEnd w:id="1"/>
    <w:p w14:paraId="17F48EDB" w14:textId="4A823013" w:rsidR="00846797" w:rsidRPr="00581249" w:rsidRDefault="00846797" w:rsidP="00846797">
      <w:pPr>
        <w:spacing w:after="0" w:line="240" w:lineRule="auto"/>
        <w:jc w:val="both"/>
        <w:rPr>
          <w:rFonts w:ascii="Pragmatica Condensed" w:hAnsi="Pragmatica Condensed"/>
          <w:sz w:val="20"/>
          <w:szCs w:val="20"/>
        </w:rPr>
      </w:pPr>
      <w:r w:rsidRPr="00AA7378">
        <w:rPr>
          <w:rFonts w:ascii="Pragmatica Condensed" w:hAnsi="Pragmatica Condensed"/>
          <w:sz w:val="20"/>
          <w:szCs w:val="20"/>
        </w:rPr>
        <w:t xml:space="preserve">DÍA </w:t>
      </w:r>
      <w:r w:rsidR="005A3852" w:rsidRPr="00AA7378">
        <w:rPr>
          <w:rFonts w:ascii="Pragmatica Condensed" w:hAnsi="Pragmatica Condensed"/>
          <w:sz w:val="20"/>
          <w:szCs w:val="20"/>
        </w:rPr>
        <w:t>4</w:t>
      </w:r>
      <w:r w:rsidR="00E658DD" w:rsidRPr="00AA7378">
        <w:rPr>
          <w:rFonts w:ascii="Pragmatica Condensed" w:hAnsi="Pragmatica Condensed"/>
          <w:sz w:val="20"/>
          <w:szCs w:val="20"/>
        </w:rPr>
        <w:t xml:space="preserve"> </w:t>
      </w:r>
      <w:r w:rsidR="00A536E8">
        <w:rPr>
          <w:rFonts w:ascii="Pragmatica Condensed" w:hAnsi="Pragmatica Condensed"/>
          <w:sz w:val="20"/>
          <w:szCs w:val="20"/>
        </w:rPr>
        <w:t>OPORTO (D</w:t>
      </w:r>
      <w:r w:rsidR="008F3DE8" w:rsidRPr="00AA7378">
        <w:rPr>
          <w:rFonts w:ascii="Pragmatica Condensed" w:hAnsi="Pragmatica Condensed"/>
          <w:sz w:val="20"/>
          <w:szCs w:val="20"/>
        </w:rPr>
        <w:t>OURO MARINA</w:t>
      </w:r>
      <w:r w:rsidR="000000F7" w:rsidRPr="00AA7378">
        <w:rPr>
          <w:rFonts w:ascii="Pragmatica Condensed" w:hAnsi="Pragmatica Condensed"/>
          <w:sz w:val="20"/>
          <w:szCs w:val="20"/>
        </w:rPr>
        <w:t>)</w:t>
      </w:r>
    </w:p>
    <w:p w14:paraId="6FF962EF" w14:textId="6EDF63C7" w:rsidR="002871D5" w:rsidRDefault="00846797" w:rsidP="002871D5">
      <w:pPr>
        <w:spacing w:after="0"/>
        <w:jc w:val="both"/>
        <w:rPr>
          <w:rFonts w:ascii="Pragmatica Condensed" w:hAnsi="Pragmatica Condensed"/>
          <w:sz w:val="20"/>
          <w:szCs w:val="20"/>
        </w:rPr>
      </w:pPr>
      <w:r w:rsidRPr="00581249">
        <w:rPr>
          <w:rFonts w:ascii="Pragmatica Condensed" w:hAnsi="Pragmatica Condensed"/>
          <w:sz w:val="20"/>
          <w:szCs w:val="20"/>
        </w:rPr>
        <w:t>Pensión completa a bordo</w:t>
      </w:r>
      <w:r w:rsidR="00524FEE">
        <w:rPr>
          <w:rFonts w:ascii="Pragmatica Condensed" w:hAnsi="Pragmatica Condensed"/>
          <w:sz w:val="20"/>
          <w:szCs w:val="20"/>
        </w:rPr>
        <w:t>.</w:t>
      </w:r>
      <w:r w:rsidR="00524FEE" w:rsidRPr="00524FEE">
        <w:rPr>
          <w:rFonts w:ascii="Pragmatica Condensed" w:hAnsi="Pragmatica Condensed"/>
          <w:sz w:val="20"/>
          <w:szCs w:val="20"/>
        </w:rPr>
        <w:t xml:space="preserve"> </w:t>
      </w:r>
      <w:r w:rsidR="00A536E8" w:rsidRPr="00A536E8">
        <w:rPr>
          <w:rFonts w:ascii="Pragmatica Condensed" w:hAnsi="Pragmatica Condensed"/>
          <w:sz w:val="20"/>
          <w:szCs w:val="20"/>
        </w:rPr>
        <w:t xml:space="preserve">Por la mañana temprano partimos de </w:t>
      </w:r>
      <w:proofErr w:type="spellStart"/>
      <w:r w:rsidR="00A536E8" w:rsidRPr="00A536E8">
        <w:rPr>
          <w:rFonts w:ascii="Pragmatica Condensed" w:hAnsi="Pragmatica Condensed"/>
          <w:sz w:val="20"/>
          <w:szCs w:val="20"/>
        </w:rPr>
        <w:t>R</w:t>
      </w:r>
      <w:r w:rsidR="00A536E8">
        <w:rPr>
          <w:rFonts w:ascii="Pragmatica Condensed" w:hAnsi="Pragmatica Condensed"/>
          <w:sz w:val="20"/>
          <w:szCs w:val="20"/>
        </w:rPr>
        <w:t>é</w:t>
      </w:r>
      <w:r w:rsidR="00A536E8" w:rsidRPr="00A536E8">
        <w:rPr>
          <w:rFonts w:ascii="Pragmatica Condensed" w:hAnsi="Pragmatica Condensed"/>
          <w:sz w:val="20"/>
          <w:szCs w:val="20"/>
        </w:rPr>
        <w:t>gua</w:t>
      </w:r>
      <w:proofErr w:type="spellEnd"/>
      <w:r w:rsidR="00A536E8" w:rsidRPr="00A536E8">
        <w:rPr>
          <w:rFonts w:ascii="Pragmatica Condensed" w:hAnsi="Pragmatica Condensed"/>
          <w:sz w:val="20"/>
          <w:szCs w:val="20"/>
        </w:rPr>
        <w:t xml:space="preserve"> rumbo a Oporto, emocionados por lo que nos depara el trayecto. Tras un viaje lleno de paisajes encantadores, llegaremos a nuestro destino </w:t>
      </w:r>
      <w:r w:rsidR="00A536E8">
        <w:rPr>
          <w:rFonts w:ascii="Pragmatica Condensed" w:hAnsi="Pragmatica Condensed"/>
          <w:sz w:val="20"/>
          <w:szCs w:val="20"/>
        </w:rPr>
        <w:t xml:space="preserve">a la hora </w:t>
      </w:r>
      <w:r w:rsidR="00A536E8" w:rsidRPr="00A536E8">
        <w:rPr>
          <w:rFonts w:ascii="Pragmatica Condensed" w:hAnsi="Pragmatica Condensed"/>
          <w:sz w:val="20"/>
          <w:szCs w:val="20"/>
        </w:rPr>
        <w:t>del almuerzo.</w:t>
      </w:r>
      <w:r w:rsidR="002A56A1">
        <w:rPr>
          <w:rFonts w:ascii="Pragmatica Condensed" w:hAnsi="Pragmatica Condensed"/>
          <w:sz w:val="20"/>
          <w:szCs w:val="20"/>
        </w:rPr>
        <w:t xml:space="preserve"> </w:t>
      </w:r>
    </w:p>
    <w:p w14:paraId="0B03B545" w14:textId="29E13BFB" w:rsidR="00A536E8" w:rsidRDefault="00A536E8" w:rsidP="00A536E8">
      <w:pPr>
        <w:spacing w:after="0"/>
        <w:jc w:val="both"/>
        <w:rPr>
          <w:rFonts w:ascii="Pragmatica Condensed" w:hAnsi="Pragmatica Condensed"/>
          <w:sz w:val="20"/>
          <w:szCs w:val="20"/>
        </w:rPr>
      </w:pPr>
      <w:proofErr w:type="spellStart"/>
      <w:r>
        <w:rPr>
          <w:rFonts w:ascii="Pragmatica Condensed" w:hAnsi="Pragmatica Condensed"/>
          <w:sz w:val="20"/>
          <w:szCs w:val="20"/>
        </w:rPr>
        <w:t>Douro</w:t>
      </w:r>
      <w:proofErr w:type="spellEnd"/>
      <w:r>
        <w:rPr>
          <w:rFonts w:ascii="Pragmatica Condensed" w:hAnsi="Pragmatica Condensed"/>
          <w:sz w:val="20"/>
          <w:szCs w:val="20"/>
        </w:rPr>
        <w:t xml:space="preserve"> Marina considerada como la</w:t>
      </w:r>
      <w:r w:rsidRPr="008F3DE8">
        <w:rPr>
          <w:rFonts w:ascii="Pragmatica Condensed" w:hAnsi="Pragmatica Condensed"/>
          <w:sz w:val="20"/>
          <w:szCs w:val="20"/>
        </w:rPr>
        <w:t xml:space="preserve"> puerta de entrada náutica para el Duero turístico y para la </w:t>
      </w:r>
      <w:r>
        <w:rPr>
          <w:rFonts w:ascii="Pragmatica Condensed" w:hAnsi="Pragmatica Condensed"/>
          <w:sz w:val="20"/>
          <w:szCs w:val="20"/>
        </w:rPr>
        <w:t>r</w:t>
      </w:r>
      <w:r w:rsidRPr="008F3DE8">
        <w:rPr>
          <w:rFonts w:ascii="Pragmatica Condensed" w:hAnsi="Pragmatica Condensed"/>
          <w:sz w:val="20"/>
          <w:szCs w:val="20"/>
        </w:rPr>
        <w:t>egión Norte de Portugal</w:t>
      </w:r>
      <w:r>
        <w:rPr>
          <w:rFonts w:ascii="Pragmatica Condensed" w:hAnsi="Pragmatica Condensed"/>
          <w:sz w:val="20"/>
          <w:szCs w:val="20"/>
        </w:rPr>
        <w:t xml:space="preserve">. Es </w:t>
      </w:r>
      <w:r w:rsidRPr="008F3DE8">
        <w:rPr>
          <w:rFonts w:ascii="Pragmatica Condensed" w:hAnsi="Pragmatica Condensed"/>
          <w:sz w:val="20"/>
          <w:szCs w:val="20"/>
        </w:rPr>
        <w:t>impulsora de un concepto innovador que refle</w:t>
      </w:r>
      <w:r>
        <w:rPr>
          <w:rFonts w:ascii="Pragmatica Condensed" w:hAnsi="Pragmatica Condensed"/>
          <w:sz w:val="20"/>
          <w:szCs w:val="20"/>
        </w:rPr>
        <w:t>ja</w:t>
      </w:r>
      <w:r w:rsidRPr="008F3DE8">
        <w:rPr>
          <w:rFonts w:ascii="Pragmatica Condensed" w:hAnsi="Pragmatica Condensed"/>
          <w:sz w:val="20"/>
          <w:szCs w:val="20"/>
        </w:rPr>
        <w:t xml:space="preserve"> la importancia del deporte, del ocio, del bienestar y del profundo respecto por la naturaleza</w:t>
      </w:r>
      <w:r>
        <w:rPr>
          <w:rFonts w:ascii="Pragmatica Condensed" w:hAnsi="Pragmatica Condensed"/>
          <w:sz w:val="20"/>
          <w:szCs w:val="20"/>
        </w:rPr>
        <w:t>.</w:t>
      </w:r>
      <w:r w:rsidRPr="002871D5">
        <w:t xml:space="preserve"> </w:t>
      </w:r>
      <w:r w:rsidRPr="002871D5">
        <w:rPr>
          <w:rFonts w:ascii="Pragmatica Condensed" w:hAnsi="Pragmatica Condensed"/>
          <w:sz w:val="20"/>
          <w:szCs w:val="20"/>
        </w:rPr>
        <w:t>En los alrededores, hay restaurantes y terrazas donde podrá disfrutar del paisaje y la tranquilidad del río Duero</w:t>
      </w:r>
      <w:r>
        <w:rPr>
          <w:rFonts w:ascii="Pragmatica Condensed" w:hAnsi="Pragmatica Condensed"/>
          <w:sz w:val="20"/>
          <w:szCs w:val="20"/>
        </w:rPr>
        <w:t xml:space="preserve">. </w:t>
      </w:r>
    </w:p>
    <w:p w14:paraId="0A8815F0" w14:textId="782FE900" w:rsidR="00846797" w:rsidRPr="00581249" w:rsidRDefault="00A536E8" w:rsidP="00A536E8">
      <w:pPr>
        <w:spacing w:after="0"/>
        <w:jc w:val="both"/>
        <w:rPr>
          <w:rFonts w:ascii="Pragmatica Condensed" w:hAnsi="Pragmatica Condensed"/>
          <w:sz w:val="20"/>
          <w:szCs w:val="20"/>
        </w:rPr>
      </w:pPr>
      <w:r w:rsidRPr="002871D5">
        <w:rPr>
          <w:rFonts w:ascii="Pragmatica Condensed" w:hAnsi="Pragmatica Condensed"/>
          <w:sz w:val="20"/>
          <w:szCs w:val="20"/>
        </w:rPr>
        <w:t xml:space="preserve">Oporto es una verdadera alegría para los ojos, una ciudad que es capaz de conquistar desde el primer momento gracias a sus cuestas, sus casas decadentes, pero con una atmósfera mágica y sobre todo gracias al barrio de la Ribeira, desde el que se puede admirar una vista increíble </w:t>
      </w:r>
      <w:r w:rsidRPr="002871D5">
        <w:rPr>
          <w:rFonts w:ascii="Pragmatica Condensed" w:hAnsi="Pragmatica Condensed"/>
          <w:sz w:val="20"/>
          <w:szCs w:val="20"/>
        </w:rPr>
        <w:lastRenderedPageBreak/>
        <w:t xml:space="preserve">y los barcos que pasan por debajo del Ponte Dom Luis I, una construcción de hierro realizada por un estrecho colaborador de </w:t>
      </w:r>
      <w:proofErr w:type="spellStart"/>
      <w:r w:rsidRPr="002871D5">
        <w:rPr>
          <w:rFonts w:ascii="Pragmatica Condensed" w:hAnsi="Pragmatica Condensed"/>
          <w:sz w:val="20"/>
          <w:szCs w:val="20"/>
        </w:rPr>
        <w:t>Gustave</w:t>
      </w:r>
      <w:proofErr w:type="spellEnd"/>
      <w:r w:rsidRPr="002871D5">
        <w:rPr>
          <w:rFonts w:ascii="Pragmatica Condensed" w:hAnsi="Pragmatica Condensed"/>
          <w:sz w:val="20"/>
          <w:szCs w:val="20"/>
        </w:rPr>
        <w:t xml:space="preserve"> Eiffe</w:t>
      </w:r>
      <w:r>
        <w:rPr>
          <w:rFonts w:ascii="Pragmatica Condensed" w:hAnsi="Pragmatica Condensed"/>
          <w:sz w:val="20"/>
          <w:szCs w:val="20"/>
        </w:rPr>
        <w:t>l</w:t>
      </w:r>
      <w:r w:rsidR="00044987" w:rsidRPr="00044987">
        <w:rPr>
          <w:rFonts w:ascii="Pragmatica Condensed" w:hAnsi="Pragmatica Condensed"/>
          <w:sz w:val="20"/>
          <w:szCs w:val="20"/>
        </w:rPr>
        <w:t>. </w:t>
      </w:r>
      <w:r>
        <w:rPr>
          <w:rFonts w:ascii="Pragmatica Condensed" w:hAnsi="Pragmatica Condensed"/>
          <w:b/>
          <w:bCs/>
          <w:sz w:val="20"/>
          <w:szCs w:val="20"/>
        </w:rPr>
        <w:t>Excursión</w:t>
      </w:r>
      <w:r w:rsidR="00AA7378" w:rsidRPr="00AA7378">
        <w:rPr>
          <w:rFonts w:ascii="Pragmatica Condensed" w:hAnsi="Pragmatica Condensed"/>
          <w:b/>
          <w:bCs/>
          <w:sz w:val="20"/>
          <w:szCs w:val="20"/>
        </w:rPr>
        <w:t xml:space="preserve"> incluida: </w:t>
      </w:r>
      <w:r>
        <w:rPr>
          <w:rFonts w:ascii="Pragmatica Condensed" w:hAnsi="Pragmatica Condensed"/>
          <w:b/>
          <w:bCs/>
          <w:sz w:val="20"/>
          <w:szCs w:val="20"/>
        </w:rPr>
        <w:t>visita</w:t>
      </w:r>
      <w:r w:rsidR="00AA7378" w:rsidRPr="00AA7378">
        <w:rPr>
          <w:rFonts w:ascii="Pragmatica Condensed" w:hAnsi="Pragmatica Condensed"/>
          <w:b/>
          <w:bCs/>
          <w:sz w:val="20"/>
          <w:szCs w:val="20"/>
        </w:rPr>
        <w:t xml:space="preserve"> panorámica de Oporto.</w:t>
      </w:r>
      <w:r w:rsidR="00AA7378">
        <w:rPr>
          <w:rFonts w:ascii="Pragmatica Condensed" w:hAnsi="Pragmatica Condensed"/>
          <w:sz w:val="20"/>
          <w:szCs w:val="20"/>
        </w:rPr>
        <w:t xml:space="preserve"> </w:t>
      </w:r>
      <w:r w:rsidR="002871D5" w:rsidRPr="002871D5">
        <w:rPr>
          <w:rFonts w:ascii="Pragmatica Condensed" w:hAnsi="Pragmatica Condensed"/>
          <w:sz w:val="20"/>
          <w:szCs w:val="20"/>
        </w:rPr>
        <w:t>Escala nocturna en la localidad. Cena y noche a bordo.</w:t>
      </w:r>
      <w:r w:rsidR="00846797" w:rsidRPr="00581249">
        <w:rPr>
          <w:rFonts w:ascii="Pragmatica Condensed" w:hAnsi="Pragmatica Condensed"/>
          <w:sz w:val="20"/>
          <w:szCs w:val="20"/>
        </w:rPr>
        <w:t xml:space="preserve">  </w:t>
      </w:r>
    </w:p>
    <w:p w14:paraId="56CA587B" w14:textId="77777777" w:rsidR="002871D5" w:rsidRDefault="002871D5" w:rsidP="00846797">
      <w:pPr>
        <w:spacing w:after="0" w:line="240" w:lineRule="auto"/>
        <w:jc w:val="both"/>
        <w:rPr>
          <w:rFonts w:ascii="Pragmatica Condensed" w:hAnsi="Pragmatica Condensed"/>
          <w:sz w:val="20"/>
          <w:szCs w:val="20"/>
        </w:rPr>
      </w:pPr>
    </w:p>
    <w:p w14:paraId="21BE3E8E" w14:textId="2AAE70DA" w:rsidR="00846797" w:rsidRPr="00581249" w:rsidRDefault="00846797" w:rsidP="00846797">
      <w:pPr>
        <w:spacing w:after="0" w:line="240" w:lineRule="auto"/>
        <w:jc w:val="both"/>
        <w:rPr>
          <w:rFonts w:ascii="Pragmatica Condensed" w:hAnsi="Pragmatica Condensed"/>
          <w:sz w:val="20"/>
          <w:szCs w:val="20"/>
        </w:rPr>
      </w:pPr>
      <w:r w:rsidRPr="003467B5">
        <w:rPr>
          <w:rFonts w:ascii="Pragmatica Condensed" w:hAnsi="Pragmatica Condensed"/>
          <w:sz w:val="20"/>
          <w:szCs w:val="20"/>
        </w:rPr>
        <w:t xml:space="preserve">DÍA </w:t>
      </w:r>
      <w:r w:rsidR="005A3852" w:rsidRPr="003467B5">
        <w:rPr>
          <w:rFonts w:ascii="Pragmatica Condensed" w:hAnsi="Pragmatica Condensed"/>
          <w:sz w:val="20"/>
          <w:szCs w:val="20"/>
        </w:rPr>
        <w:t>5</w:t>
      </w:r>
      <w:r w:rsidRPr="003467B5">
        <w:rPr>
          <w:rFonts w:ascii="Pragmatica Condensed" w:hAnsi="Pragmatica Condensed"/>
          <w:sz w:val="20"/>
          <w:szCs w:val="20"/>
        </w:rPr>
        <w:t xml:space="preserve"> </w:t>
      </w:r>
      <w:r w:rsidR="002871D5" w:rsidRPr="003467B5">
        <w:rPr>
          <w:rFonts w:ascii="Pragmatica Condensed" w:hAnsi="Pragmatica Condensed"/>
          <w:sz w:val="20"/>
          <w:szCs w:val="20"/>
        </w:rPr>
        <w:t>OPORTO</w:t>
      </w:r>
      <w:r w:rsidR="000000F7" w:rsidRPr="003467B5">
        <w:rPr>
          <w:rFonts w:ascii="Pragmatica Condensed" w:hAnsi="Pragmatica Condensed"/>
          <w:sz w:val="20"/>
          <w:szCs w:val="20"/>
        </w:rPr>
        <w:t xml:space="preserve"> (DOURO MARINA)</w:t>
      </w:r>
    </w:p>
    <w:p w14:paraId="1A728110" w14:textId="689FC57F" w:rsidR="00846797" w:rsidRPr="00581249" w:rsidRDefault="00846797" w:rsidP="00846797">
      <w:pPr>
        <w:shd w:val="clear" w:color="auto" w:fill="FFFFFF"/>
        <w:spacing w:after="0" w:line="240" w:lineRule="auto"/>
        <w:jc w:val="both"/>
        <w:rPr>
          <w:rFonts w:ascii="Pragmatica Condensed" w:hAnsi="Pragmatica Condensed"/>
          <w:sz w:val="20"/>
          <w:szCs w:val="20"/>
        </w:rPr>
      </w:pPr>
      <w:r w:rsidRPr="00581249">
        <w:rPr>
          <w:rFonts w:ascii="Pragmatica Condensed" w:hAnsi="Pragmatica Condensed"/>
          <w:sz w:val="20"/>
          <w:szCs w:val="20"/>
        </w:rPr>
        <w:t>Desembarque después del desayuno.</w:t>
      </w:r>
      <w:r w:rsidR="000000F7">
        <w:rPr>
          <w:rFonts w:ascii="Pragmatica Condensed" w:hAnsi="Pragmatica Condensed"/>
          <w:sz w:val="20"/>
          <w:szCs w:val="20"/>
        </w:rPr>
        <w:t xml:space="preserve"> </w:t>
      </w:r>
      <w:r w:rsidRPr="00581249">
        <w:rPr>
          <w:rFonts w:ascii="Pragmatica Condensed" w:hAnsi="Pragmatica Condensed"/>
          <w:sz w:val="20"/>
          <w:szCs w:val="20"/>
        </w:rPr>
        <w:t>Fin de nuestros servicios.</w:t>
      </w:r>
    </w:p>
    <w:p w14:paraId="35CE147C" w14:textId="77777777" w:rsidR="00846797" w:rsidRPr="00581249" w:rsidRDefault="00846797" w:rsidP="00846797">
      <w:pPr>
        <w:spacing w:after="0" w:line="240" w:lineRule="auto"/>
        <w:jc w:val="both"/>
        <w:rPr>
          <w:rFonts w:ascii="Pragmatica Condensed" w:hAnsi="Pragmatica Condensed"/>
          <w:b/>
          <w:sz w:val="20"/>
          <w:szCs w:val="20"/>
          <w:lang w:val="es-ES_tradnl"/>
        </w:rPr>
      </w:pPr>
    </w:p>
    <w:p w14:paraId="3DF4B270" w14:textId="5AB2D818" w:rsidR="001D30C5" w:rsidRPr="00581249" w:rsidRDefault="001D30C5" w:rsidP="001D30C5">
      <w:pPr>
        <w:spacing w:after="0"/>
        <w:jc w:val="both"/>
        <w:rPr>
          <w:rFonts w:ascii="Pragmatica Condensed" w:hAnsi="Pragmatica Condensed"/>
          <w:b/>
          <w:sz w:val="20"/>
          <w:szCs w:val="20"/>
        </w:rPr>
      </w:pPr>
      <w:r w:rsidRPr="00581249">
        <w:rPr>
          <w:rFonts w:ascii="Pragmatica Condensed" w:hAnsi="Pragmatica Condensed"/>
          <w:b/>
          <w:sz w:val="20"/>
          <w:szCs w:val="20"/>
        </w:rPr>
        <w:t>Fechas</w:t>
      </w:r>
      <w:r w:rsidRPr="00581249">
        <w:rPr>
          <w:rFonts w:ascii="Pragmatica Condensed" w:hAnsi="Pragmatica Condensed"/>
          <w:b/>
          <w:sz w:val="20"/>
          <w:szCs w:val="20"/>
        </w:rPr>
        <w:tab/>
      </w:r>
      <w:r w:rsidR="000D43D4" w:rsidRPr="000D43D4">
        <w:rPr>
          <w:rFonts w:ascii="Pragmatica Condensed" w:hAnsi="Pragmatica Condensed"/>
          <w:b/>
          <w:sz w:val="20"/>
          <w:szCs w:val="20"/>
        </w:rPr>
        <w:t xml:space="preserve">                 </w:t>
      </w:r>
      <w:r w:rsidR="00AD2D58">
        <w:rPr>
          <w:rFonts w:ascii="Pragmatica Condensed" w:hAnsi="Pragmatica Condensed"/>
          <w:b/>
          <w:sz w:val="20"/>
          <w:szCs w:val="20"/>
        </w:rPr>
        <w:tab/>
      </w:r>
      <w:r w:rsidR="00AD2D58">
        <w:rPr>
          <w:rFonts w:ascii="Pragmatica Condensed" w:hAnsi="Pragmatica Condensed"/>
          <w:b/>
          <w:sz w:val="20"/>
          <w:szCs w:val="20"/>
        </w:rPr>
        <w:tab/>
      </w:r>
      <w:r w:rsidR="001954EB">
        <w:rPr>
          <w:rFonts w:ascii="Pragmatica Condensed" w:hAnsi="Pragmatica Condensed"/>
          <w:b/>
          <w:sz w:val="20"/>
          <w:szCs w:val="20"/>
        </w:rPr>
        <w:tab/>
      </w:r>
      <w:r w:rsidR="003544D7">
        <w:rPr>
          <w:rFonts w:ascii="Pragmatica Condensed" w:hAnsi="Pragmatica Condensed"/>
          <w:b/>
          <w:sz w:val="20"/>
          <w:szCs w:val="20"/>
        </w:rPr>
        <w:tab/>
      </w:r>
      <w:r w:rsidRPr="00581249">
        <w:rPr>
          <w:rFonts w:ascii="Pragmatica Condensed" w:hAnsi="Pragmatica Condensed"/>
          <w:b/>
          <w:sz w:val="20"/>
          <w:szCs w:val="20"/>
        </w:rPr>
        <w:t>Precios en € por persona</w:t>
      </w:r>
    </w:p>
    <w:p w14:paraId="74727899" w14:textId="4456DF91" w:rsidR="001954EB" w:rsidRPr="001954EB" w:rsidRDefault="001954EB" w:rsidP="001954EB">
      <w:pPr>
        <w:spacing w:after="0" w:line="240" w:lineRule="auto"/>
        <w:ind w:left="1416" w:firstLine="708"/>
        <w:jc w:val="both"/>
        <w:rPr>
          <w:rFonts w:ascii="Pragmatica Condensed" w:hAnsi="Pragmatica Condensed"/>
          <w:b/>
          <w:sz w:val="20"/>
          <w:szCs w:val="20"/>
        </w:rPr>
      </w:pPr>
      <w:r w:rsidRPr="001954EB">
        <w:rPr>
          <w:rFonts w:ascii="Pragmatica Condensed" w:hAnsi="Pragmatica Condensed"/>
          <w:b/>
          <w:sz w:val="20"/>
          <w:szCs w:val="20"/>
        </w:rPr>
        <w:t>Doble</w:t>
      </w:r>
      <w:r>
        <w:rPr>
          <w:rFonts w:ascii="Pragmatica Condensed" w:hAnsi="Pragmatica Condensed"/>
          <w:b/>
          <w:sz w:val="20"/>
          <w:szCs w:val="20"/>
        </w:rPr>
        <w:tab/>
      </w:r>
      <w:r>
        <w:rPr>
          <w:rFonts w:ascii="Pragmatica Condensed" w:hAnsi="Pragmatica Condensed"/>
          <w:b/>
          <w:sz w:val="20"/>
          <w:szCs w:val="20"/>
        </w:rPr>
        <w:tab/>
      </w:r>
      <w:proofErr w:type="spellStart"/>
      <w:r w:rsidRPr="001954EB">
        <w:rPr>
          <w:rFonts w:ascii="Pragmatica Condensed" w:hAnsi="Pragmatica Condensed"/>
          <w:b/>
          <w:sz w:val="20"/>
          <w:szCs w:val="20"/>
        </w:rPr>
        <w:t>Doble</w:t>
      </w:r>
      <w:proofErr w:type="spellEnd"/>
      <w:r>
        <w:rPr>
          <w:rFonts w:ascii="Pragmatica Condensed" w:hAnsi="Pragmatica Condensed"/>
          <w:b/>
          <w:sz w:val="20"/>
          <w:szCs w:val="20"/>
        </w:rPr>
        <w:tab/>
      </w:r>
      <w:r>
        <w:rPr>
          <w:rFonts w:ascii="Pragmatica Condensed" w:hAnsi="Pragmatica Condensed"/>
          <w:b/>
          <w:sz w:val="20"/>
          <w:szCs w:val="20"/>
        </w:rPr>
        <w:tab/>
      </w:r>
      <w:proofErr w:type="spellStart"/>
      <w:r w:rsidRPr="001954EB">
        <w:rPr>
          <w:rFonts w:ascii="Pragmatica Condensed" w:hAnsi="Pragmatica Condensed"/>
          <w:b/>
          <w:sz w:val="20"/>
          <w:szCs w:val="20"/>
        </w:rPr>
        <w:t>Doble</w:t>
      </w:r>
      <w:proofErr w:type="spellEnd"/>
      <w:r w:rsidRPr="001954EB">
        <w:rPr>
          <w:rFonts w:ascii="Pragmatica Condensed" w:hAnsi="Pragmatica Condensed"/>
          <w:b/>
          <w:sz w:val="20"/>
          <w:szCs w:val="20"/>
        </w:rPr>
        <w:tab/>
      </w:r>
      <w:r>
        <w:rPr>
          <w:rFonts w:ascii="Pragmatica Condensed" w:hAnsi="Pragmatica Condensed"/>
          <w:b/>
          <w:sz w:val="20"/>
          <w:szCs w:val="20"/>
        </w:rPr>
        <w:tab/>
      </w:r>
      <w:proofErr w:type="spellStart"/>
      <w:r w:rsidRPr="001954EB">
        <w:rPr>
          <w:rFonts w:ascii="Pragmatica Condensed" w:hAnsi="Pragmatica Condensed"/>
          <w:b/>
          <w:sz w:val="20"/>
          <w:szCs w:val="20"/>
        </w:rPr>
        <w:t>Doble</w:t>
      </w:r>
      <w:proofErr w:type="spellEnd"/>
      <w:r>
        <w:rPr>
          <w:rFonts w:ascii="Pragmatica Condensed" w:hAnsi="Pragmatica Condensed"/>
          <w:b/>
          <w:sz w:val="20"/>
          <w:szCs w:val="20"/>
        </w:rPr>
        <w:tab/>
      </w:r>
      <w:r>
        <w:rPr>
          <w:rFonts w:ascii="Pragmatica Condensed" w:hAnsi="Pragmatica Condensed"/>
          <w:b/>
          <w:sz w:val="20"/>
          <w:szCs w:val="20"/>
        </w:rPr>
        <w:tab/>
      </w:r>
      <w:proofErr w:type="spellStart"/>
      <w:r w:rsidRPr="001954EB">
        <w:rPr>
          <w:rFonts w:ascii="Pragmatica Condensed" w:hAnsi="Pragmatica Condensed"/>
          <w:b/>
          <w:sz w:val="20"/>
          <w:szCs w:val="20"/>
        </w:rPr>
        <w:t>Doble</w:t>
      </w:r>
      <w:proofErr w:type="spellEnd"/>
      <w:r w:rsidRPr="001954EB">
        <w:rPr>
          <w:rFonts w:ascii="Pragmatica Condensed" w:hAnsi="Pragmatica Condensed"/>
          <w:b/>
          <w:sz w:val="20"/>
          <w:szCs w:val="20"/>
        </w:rPr>
        <w:tab/>
      </w:r>
      <w:r w:rsidRPr="001954EB">
        <w:rPr>
          <w:rFonts w:ascii="Pragmatica Condensed" w:hAnsi="Pragmatica Condensed"/>
          <w:b/>
          <w:sz w:val="20"/>
          <w:szCs w:val="20"/>
        </w:rPr>
        <w:tab/>
      </w:r>
    </w:p>
    <w:p w14:paraId="66898D80" w14:textId="3CBABBF9" w:rsidR="001954EB" w:rsidRPr="001954EB" w:rsidRDefault="001954EB" w:rsidP="001954EB">
      <w:pPr>
        <w:spacing w:after="0" w:line="240" w:lineRule="auto"/>
        <w:ind w:left="1416" w:firstLine="708"/>
        <w:jc w:val="both"/>
        <w:rPr>
          <w:rFonts w:ascii="Pragmatica Condensed" w:hAnsi="Pragmatica Condensed"/>
          <w:b/>
          <w:sz w:val="20"/>
          <w:szCs w:val="20"/>
        </w:rPr>
      </w:pPr>
      <w:r>
        <w:rPr>
          <w:rFonts w:ascii="Pragmatica Condensed" w:hAnsi="Pragmatica Condensed"/>
          <w:b/>
          <w:sz w:val="20"/>
          <w:szCs w:val="20"/>
        </w:rPr>
        <w:t>Principal</w:t>
      </w:r>
      <w:r>
        <w:rPr>
          <w:rFonts w:ascii="Pragmatica Condensed" w:hAnsi="Pragmatica Condensed"/>
          <w:b/>
          <w:sz w:val="20"/>
          <w:szCs w:val="20"/>
        </w:rPr>
        <w:tab/>
      </w:r>
      <w:r w:rsidR="009E47DC">
        <w:rPr>
          <w:rFonts w:ascii="Pragmatica Condensed" w:hAnsi="Pragmatica Condensed"/>
          <w:b/>
          <w:sz w:val="20"/>
          <w:szCs w:val="20"/>
        </w:rPr>
        <w:tab/>
      </w:r>
      <w:r>
        <w:rPr>
          <w:rFonts w:ascii="Pragmatica Condensed" w:hAnsi="Pragmatica Condensed"/>
          <w:b/>
          <w:sz w:val="20"/>
          <w:szCs w:val="20"/>
        </w:rPr>
        <w:t>Principal</w:t>
      </w:r>
      <w:r w:rsidR="00740463">
        <w:rPr>
          <w:rFonts w:ascii="Pragmatica Condensed" w:hAnsi="Pragmatica Condensed"/>
          <w:b/>
          <w:sz w:val="20"/>
          <w:szCs w:val="20"/>
        </w:rPr>
        <w:tab/>
      </w:r>
      <w:r w:rsidR="009E47DC">
        <w:rPr>
          <w:rFonts w:ascii="Pragmatica Condensed" w:hAnsi="Pragmatica Condensed"/>
          <w:b/>
          <w:sz w:val="20"/>
          <w:szCs w:val="20"/>
        </w:rPr>
        <w:tab/>
      </w:r>
      <w:r w:rsidRPr="001954EB">
        <w:rPr>
          <w:rFonts w:ascii="Pragmatica Condensed" w:hAnsi="Pragmatica Condensed"/>
          <w:b/>
          <w:sz w:val="20"/>
          <w:szCs w:val="20"/>
        </w:rPr>
        <w:t>Superior</w:t>
      </w:r>
      <w:r w:rsidR="00740463">
        <w:rPr>
          <w:rFonts w:ascii="Pragmatica Condensed" w:hAnsi="Pragmatica Condensed"/>
          <w:b/>
          <w:sz w:val="20"/>
          <w:szCs w:val="20"/>
        </w:rPr>
        <w:tab/>
      </w:r>
      <w:r w:rsidR="009E47DC">
        <w:rPr>
          <w:rFonts w:ascii="Pragmatica Condensed" w:hAnsi="Pragmatica Condensed"/>
          <w:b/>
          <w:sz w:val="20"/>
          <w:szCs w:val="20"/>
        </w:rPr>
        <w:tab/>
      </w:r>
      <w:proofErr w:type="spellStart"/>
      <w:r w:rsidRPr="001954EB">
        <w:rPr>
          <w:rFonts w:ascii="Pragmatica Condensed" w:hAnsi="Pragmatica Condensed"/>
          <w:b/>
          <w:sz w:val="20"/>
          <w:szCs w:val="20"/>
        </w:rPr>
        <w:t>Superior</w:t>
      </w:r>
      <w:proofErr w:type="spellEnd"/>
      <w:r w:rsidR="00740463">
        <w:rPr>
          <w:rFonts w:ascii="Pragmatica Condensed" w:hAnsi="Pragmatica Condensed"/>
          <w:b/>
          <w:sz w:val="20"/>
          <w:szCs w:val="20"/>
        </w:rPr>
        <w:tab/>
      </w:r>
      <w:r w:rsidR="009E47DC">
        <w:rPr>
          <w:rFonts w:ascii="Pragmatica Condensed" w:hAnsi="Pragmatica Condensed"/>
          <w:b/>
          <w:sz w:val="20"/>
          <w:szCs w:val="20"/>
        </w:rPr>
        <w:tab/>
      </w:r>
      <w:proofErr w:type="spellStart"/>
      <w:r>
        <w:rPr>
          <w:rFonts w:ascii="Pragmatica Condensed" w:hAnsi="Pragmatica Condensed"/>
          <w:b/>
          <w:sz w:val="20"/>
          <w:szCs w:val="20"/>
        </w:rPr>
        <w:t>Superior</w:t>
      </w:r>
      <w:proofErr w:type="spellEnd"/>
    </w:p>
    <w:p w14:paraId="4F0CB1D9" w14:textId="55965690" w:rsidR="005E2CBC" w:rsidRDefault="001954EB" w:rsidP="001954EB">
      <w:pPr>
        <w:spacing w:after="0" w:line="240" w:lineRule="auto"/>
        <w:ind w:left="708" w:firstLine="708"/>
        <w:jc w:val="both"/>
        <w:rPr>
          <w:rFonts w:ascii="Pragmatica Condensed" w:hAnsi="Pragmatica Condensed"/>
          <w:b/>
          <w:sz w:val="20"/>
          <w:szCs w:val="20"/>
        </w:rPr>
      </w:pPr>
      <w:r w:rsidRPr="001954EB">
        <w:rPr>
          <w:rFonts w:ascii="Pragmatica Condensed" w:hAnsi="Pragmatica Condensed"/>
          <w:b/>
          <w:sz w:val="20"/>
          <w:szCs w:val="20"/>
        </w:rPr>
        <w:tab/>
        <w:t>cat. F</w:t>
      </w:r>
      <w:r w:rsidRPr="001954EB">
        <w:rPr>
          <w:rFonts w:ascii="Pragmatica Condensed" w:hAnsi="Pragmatica Condensed"/>
          <w:b/>
          <w:sz w:val="20"/>
          <w:szCs w:val="20"/>
        </w:rPr>
        <w:tab/>
      </w:r>
      <w:r w:rsidRPr="001954EB">
        <w:rPr>
          <w:rFonts w:ascii="Pragmatica Condensed" w:hAnsi="Pragmatica Condensed"/>
          <w:b/>
          <w:sz w:val="20"/>
          <w:szCs w:val="20"/>
        </w:rPr>
        <w:tab/>
      </w:r>
      <w:r w:rsidRPr="001954EB">
        <w:rPr>
          <w:rFonts w:ascii="Pragmatica Condensed" w:hAnsi="Pragmatica Condensed"/>
          <w:b/>
          <w:sz w:val="20"/>
          <w:szCs w:val="20"/>
        </w:rPr>
        <w:tab/>
      </w:r>
      <w:r w:rsidRPr="001954EB">
        <w:rPr>
          <w:rFonts w:ascii="Pragmatica Condensed" w:hAnsi="Pragmatica Condensed"/>
          <w:b/>
          <w:sz w:val="20"/>
          <w:szCs w:val="20"/>
        </w:rPr>
        <w:tab/>
        <w:t>cat. G</w:t>
      </w:r>
      <w:r w:rsidRPr="001954EB">
        <w:rPr>
          <w:rFonts w:ascii="Pragmatica Condensed" w:hAnsi="Pragmatica Condensed"/>
          <w:b/>
          <w:sz w:val="20"/>
          <w:szCs w:val="20"/>
        </w:rPr>
        <w:tab/>
      </w:r>
      <w:r w:rsidRPr="001954EB">
        <w:rPr>
          <w:rFonts w:ascii="Pragmatica Condensed" w:hAnsi="Pragmatica Condensed"/>
          <w:b/>
          <w:sz w:val="20"/>
          <w:szCs w:val="20"/>
        </w:rPr>
        <w:tab/>
      </w:r>
      <w:r w:rsidRPr="00830E26">
        <w:rPr>
          <w:rFonts w:ascii="Pragmatica Condensed" w:hAnsi="Pragmatica Condensed"/>
          <w:b/>
          <w:sz w:val="20"/>
          <w:szCs w:val="20"/>
        </w:rPr>
        <w:t xml:space="preserve">cat. </w:t>
      </w:r>
      <w:r w:rsidRPr="001954EB">
        <w:rPr>
          <w:rFonts w:ascii="Pragmatica Condensed" w:hAnsi="Pragmatica Condensed"/>
          <w:b/>
          <w:sz w:val="20"/>
          <w:szCs w:val="20"/>
        </w:rPr>
        <w:t>H</w:t>
      </w:r>
    </w:p>
    <w:p w14:paraId="6F6E40E9" w14:textId="350FAE85" w:rsidR="001D30C5" w:rsidRPr="00581249" w:rsidRDefault="001D30C5" w:rsidP="00AD2D58">
      <w:pPr>
        <w:spacing w:after="0" w:line="240" w:lineRule="auto"/>
        <w:ind w:left="2124" w:firstLine="708"/>
        <w:jc w:val="both"/>
        <w:rPr>
          <w:rFonts w:ascii="Pragmatica Condensed" w:hAnsi="Pragmatica Condensed"/>
          <w:b/>
          <w:sz w:val="20"/>
          <w:szCs w:val="20"/>
        </w:rPr>
      </w:pPr>
    </w:p>
    <w:p w14:paraId="2E0C2DED" w14:textId="460E3E24" w:rsidR="00E51A4E" w:rsidRDefault="00331442" w:rsidP="00D96199">
      <w:pPr>
        <w:spacing w:after="0" w:line="240" w:lineRule="auto"/>
        <w:jc w:val="both"/>
        <w:rPr>
          <w:rFonts w:ascii="Pragmatica Condensed" w:hAnsi="Pragmatica Condensed"/>
          <w:bCs/>
          <w:sz w:val="20"/>
          <w:szCs w:val="20"/>
        </w:rPr>
      </w:pPr>
      <w:r>
        <w:rPr>
          <w:rFonts w:ascii="Pragmatica Condensed" w:hAnsi="Pragmatica Condensed"/>
          <w:bCs/>
          <w:sz w:val="20"/>
          <w:szCs w:val="20"/>
        </w:rPr>
        <w:t>D</w:t>
      </w:r>
      <w:r w:rsidR="00A536E8">
        <w:rPr>
          <w:rFonts w:ascii="Pragmatica Condensed" w:hAnsi="Pragmatica Condensed"/>
          <w:bCs/>
          <w:sz w:val="20"/>
          <w:szCs w:val="20"/>
        </w:rPr>
        <w:t>i</w:t>
      </w:r>
      <w:r>
        <w:rPr>
          <w:rFonts w:ascii="Pragmatica Condensed" w:hAnsi="Pragmatica Condensed"/>
          <w:bCs/>
          <w:sz w:val="20"/>
          <w:szCs w:val="20"/>
        </w:rPr>
        <w:t>ciembre</w:t>
      </w:r>
      <w:r w:rsidR="00E51A4E">
        <w:rPr>
          <w:rFonts w:ascii="Pragmatica Condensed" w:hAnsi="Pragmatica Condensed"/>
          <w:bCs/>
          <w:sz w:val="20"/>
          <w:szCs w:val="20"/>
        </w:rPr>
        <w:t xml:space="preserve">: </w:t>
      </w:r>
      <w:r>
        <w:rPr>
          <w:rFonts w:ascii="Pragmatica Condensed" w:hAnsi="Pragmatica Condensed"/>
          <w:bCs/>
          <w:sz w:val="20"/>
          <w:szCs w:val="20"/>
        </w:rPr>
        <w:t>3</w:t>
      </w:r>
      <w:r>
        <w:rPr>
          <w:rFonts w:ascii="Pragmatica Condensed" w:hAnsi="Pragmatica Condensed"/>
          <w:bCs/>
          <w:sz w:val="20"/>
          <w:szCs w:val="20"/>
        </w:rPr>
        <w:tab/>
      </w:r>
      <w:r>
        <w:rPr>
          <w:rFonts w:ascii="Pragmatica Condensed" w:hAnsi="Pragmatica Condensed"/>
          <w:bCs/>
          <w:sz w:val="20"/>
          <w:szCs w:val="20"/>
        </w:rPr>
        <w:tab/>
      </w:r>
      <w:r w:rsidR="00546CFE" w:rsidRPr="00546CFE">
        <w:rPr>
          <w:rFonts w:ascii="Pragmatica Condensed" w:hAnsi="Pragmatica Condensed"/>
          <w:bCs/>
          <w:sz w:val="20"/>
          <w:szCs w:val="20"/>
        </w:rPr>
        <w:t>770</w:t>
      </w:r>
      <w:r w:rsidR="001257A3" w:rsidRPr="00546CFE">
        <w:rPr>
          <w:rFonts w:ascii="Pragmatica Condensed" w:hAnsi="Pragmatica Condensed"/>
          <w:bCs/>
          <w:sz w:val="20"/>
          <w:szCs w:val="20"/>
        </w:rPr>
        <w:t xml:space="preserve"> €</w:t>
      </w:r>
      <w:r w:rsidR="001257A3" w:rsidRPr="00546CFE">
        <w:rPr>
          <w:rFonts w:ascii="Pragmatica Condensed" w:hAnsi="Pragmatica Condensed"/>
          <w:bCs/>
          <w:sz w:val="20"/>
          <w:szCs w:val="20"/>
        </w:rPr>
        <w:tab/>
      </w:r>
      <w:r w:rsidR="001257A3" w:rsidRPr="00546CFE">
        <w:rPr>
          <w:rFonts w:ascii="Pragmatica Condensed" w:hAnsi="Pragmatica Condensed"/>
          <w:bCs/>
          <w:sz w:val="20"/>
          <w:szCs w:val="20"/>
        </w:rPr>
        <w:tab/>
      </w:r>
      <w:r w:rsidR="00546CFE" w:rsidRPr="00546CFE">
        <w:rPr>
          <w:rFonts w:ascii="Pragmatica Condensed" w:hAnsi="Pragmatica Condensed"/>
          <w:bCs/>
          <w:sz w:val="20"/>
          <w:szCs w:val="20"/>
        </w:rPr>
        <w:t>970</w:t>
      </w:r>
      <w:r w:rsidR="001257A3" w:rsidRPr="00546CFE">
        <w:rPr>
          <w:rFonts w:ascii="Pragmatica Condensed" w:hAnsi="Pragmatica Condensed"/>
          <w:bCs/>
          <w:sz w:val="20"/>
          <w:szCs w:val="20"/>
        </w:rPr>
        <w:t xml:space="preserve"> €</w:t>
      </w:r>
      <w:r w:rsidR="001257A3" w:rsidRPr="00546CFE">
        <w:rPr>
          <w:rFonts w:ascii="Pragmatica Condensed" w:hAnsi="Pragmatica Condensed"/>
          <w:bCs/>
          <w:sz w:val="20"/>
          <w:szCs w:val="20"/>
        </w:rPr>
        <w:tab/>
      </w:r>
      <w:r w:rsidR="001257A3" w:rsidRPr="00546CFE">
        <w:rPr>
          <w:rFonts w:ascii="Pragmatica Condensed" w:hAnsi="Pragmatica Condensed"/>
          <w:bCs/>
          <w:sz w:val="20"/>
          <w:szCs w:val="20"/>
        </w:rPr>
        <w:tab/>
        <w:t>1.</w:t>
      </w:r>
      <w:r w:rsidR="00546CFE" w:rsidRPr="00546CFE">
        <w:rPr>
          <w:rFonts w:ascii="Pragmatica Condensed" w:hAnsi="Pragmatica Condensed"/>
          <w:bCs/>
          <w:sz w:val="20"/>
          <w:szCs w:val="20"/>
        </w:rPr>
        <w:t>26</w:t>
      </w:r>
      <w:r w:rsidR="001257A3" w:rsidRPr="00546CFE">
        <w:rPr>
          <w:rFonts w:ascii="Pragmatica Condensed" w:hAnsi="Pragmatica Condensed"/>
          <w:bCs/>
          <w:sz w:val="20"/>
          <w:szCs w:val="20"/>
        </w:rPr>
        <w:t>5 €</w:t>
      </w:r>
      <w:r w:rsidR="001257A3" w:rsidRPr="00546CFE">
        <w:rPr>
          <w:rFonts w:ascii="Pragmatica Condensed" w:hAnsi="Pragmatica Condensed"/>
          <w:bCs/>
          <w:sz w:val="20"/>
          <w:szCs w:val="20"/>
        </w:rPr>
        <w:tab/>
      </w:r>
      <w:r w:rsidR="001257A3" w:rsidRPr="00546CFE">
        <w:rPr>
          <w:rFonts w:ascii="Pragmatica Condensed" w:hAnsi="Pragmatica Condensed"/>
          <w:bCs/>
          <w:sz w:val="20"/>
          <w:szCs w:val="20"/>
        </w:rPr>
        <w:tab/>
      </w:r>
      <w:r w:rsidR="00546CFE" w:rsidRPr="00546CFE">
        <w:rPr>
          <w:rFonts w:ascii="Pragmatica Condensed" w:hAnsi="Pragmatica Condensed"/>
          <w:bCs/>
          <w:sz w:val="20"/>
          <w:szCs w:val="20"/>
        </w:rPr>
        <w:t>1</w:t>
      </w:r>
      <w:r w:rsidR="001257A3" w:rsidRPr="00546CFE">
        <w:rPr>
          <w:rFonts w:ascii="Pragmatica Condensed" w:hAnsi="Pragmatica Condensed"/>
          <w:bCs/>
          <w:sz w:val="20"/>
          <w:szCs w:val="20"/>
        </w:rPr>
        <w:t>.</w:t>
      </w:r>
      <w:r w:rsidR="00546CFE" w:rsidRPr="00546CFE">
        <w:rPr>
          <w:rFonts w:ascii="Pragmatica Condensed" w:hAnsi="Pragmatica Condensed"/>
          <w:bCs/>
          <w:sz w:val="20"/>
          <w:szCs w:val="20"/>
        </w:rPr>
        <w:t>41</w:t>
      </w:r>
      <w:r w:rsidR="001257A3" w:rsidRPr="00546CFE">
        <w:rPr>
          <w:rFonts w:ascii="Pragmatica Condensed" w:hAnsi="Pragmatica Condensed"/>
          <w:bCs/>
          <w:sz w:val="20"/>
          <w:szCs w:val="20"/>
        </w:rPr>
        <w:t>5 €</w:t>
      </w:r>
      <w:r w:rsidR="001257A3" w:rsidRPr="00546CFE">
        <w:rPr>
          <w:rFonts w:ascii="Pragmatica Condensed" w:hAnsi="Pragmatica Condensed"/>
          <w:bCs/>
          <w:sz w:val="20"/>
          <w:szCs w:val="20"/>
        </w:rPr>
        <w:tab/>
      </w:r>
      <w:r w:rsidR="001257A3" w:rsidRPr="00546CFE">
        <w:rPr>
          <w:rFonts w:ascii="Pragmatica Condensed" w:hAnsi="Pragmatica Condensed"/>
          <w:bCs/>
          <w:sz w:val="20"/>
          <w:szCs w:val="20"/>
        </w:rPr>
        <w:tab/>
      </w:r>
      <w:r w:rsidR="00546CFE" w:rsidRPr="00546CFE">
        <w:rPr>
          <w:rFonts w:ascii="Pragmatica Condensed" w:hAnsi="Pragmatica Condensed"/>
          <w:bCs/>
          <w:sz w:val="20"/>
          <w:szCs w:val="20"/>
        </w:rPr>
        <w:t>1</w:t>
      </w:r>
      <w:r w:rsidR="001257A3" w:rsidRPr="00546CFE">
        <w:rPr>
          <w:rFonts w:ascii="Pragmatica Condensed" w:hAnsi="Pragmatica Condensed"/>
          <w:bCs/>
          <w:sz w:val="20"/>
          <w:szCs w:val="20"/>
        </w:rPr>
        <w:t>.5</w:t>
      </w:r>
      <w:r w:rsidR="00546CFE" w:rsidRPr="00546CFE">
        <w:rPr>
          <w:rFonts w:ascii="Pragmatica Condensed" w:hAnsi="Pragmatica Condensed"/>
          <w:bCs/>
          <w:sz w:val="20"/>
          <w:szCs w:val="20"/>
        </w:rPr>
        <w:t>65</w:t>
      </w:r>
      <w:r w:rsidR="001257A3" w:rsidRPr="00546CFE">
        <w:rPr>
          <w:rFonts w:ascii="Pragmatica Condensed" w:hAnsi="Pragmatica Condensed"/>
          <w:bCs/>
          <w:sz w:val="20"/>
          <w:szCs w:val="20"/>
        </w:rPr>
        <w:t xml:space="preserve"> €</w:t>
      </w:r>
    </w:p>
    <w:p w14:paraId="7CC41018" w14:textId="77777777" w:rsidR="00DA3C3B" w:rsidRDefault="00DA3C3B" w:rsidP="00AF47A7">
      <w:pPr>
        <w:autoSpaceDE w:val="0"/>
        <w:autoSpaceDN w:val="0"/>
        <w:adjustRightInd w:val="0"/>
        <w:spacing w:after="0" w:line="240" w:lineRule="auto"/>
        <w:rPr>
          <w:rFonts w:ascii="Pragmatica Condensed" w:hAnsi="Pragmatica Condensed" w:cs="WarnockPro-Regular"/>
          <w:b/>
          <w:bCs/>
          <w:sz w:val="20"/>
          <w:szCs w:val="20"/>
          <w:lang w:eastAsia="es-ES"/>
        </w:rPr>
      </w:pPr>
    </w:p>
    <w:p w14:paraId="06460110" w14:textId="2D7F03DD" w:rsidR="00AF47A7" w:rsidRPr="00406EEF" w:rsidRDefault="00AF47A7" w:rsidP="00AF47A7">
      <w:pPr>
        <w:autoSpaceDE w:val="0"/>
        <w:autoSpaceDN w:val="0"/>
        <w:adjustRightInd w:val="0"/>
        <w:spacing w:after="0" w:line="240" w:lineRule="auto"/>
        <w:rPr>
          <w:rFonts w:ascii="Pragmatica Condensed" w:hAnsi="Pragmatica Condensed" w:cs="WarnockPro-Regular"/>
          <w:b/>
          <w:bCs/>
          <w:sz w:val="20"/>
          <w:szCs w:val="20"/>
          <w:lang w:eastAsia="es-ES"/>
        </w:rPr>
      </w:pPr>
      <w:r w:rsidRPr="00406EEF">
        <w:rPr>
          <w:rFonts w:ascii="Pragmatica Condensed" w:hAnsi="Pragmatica Condensed" w:cs="WarnockPro-Regular"/>
          <w:b/>
          <w:bCs/>
          <w:sz w:val="20"/>
          <w:szCs w:val="20"/>
          <w:lang w:eastAsia="es-ES"/>
        </w:rPr>
        <w:t>Suplementos:</w:t>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r w:rsidRPr="00406EEF">
        <w:rPr>
          <w:rFonts w:ascii="Pragmatica Condensed" w:hAnsi="Pragmatica Condensed" w:cs="WarnockPro-Regular"/>
          <w:b/>
          <w:bCs/>
          <w:sz w:val="20"/>
          <w:szCs w:val="20"/>
          <w:lang w:eastAsia="es-ES"/>
        </w:rPr>
        <w:tab/>
      </w:r>
    </w:p>
    <w:p w14:paraId="0A25ADBA" w14:textId="3BB6C2A3" w:rsidR="00AF47A7" w:rsidRPr="000D43D4" w:rsidRDefault="00AF47A7" w:rsidP="00AF47A7">
      <w:pPr>
        <w:autoSpaceDE w:val="0"/>
        <w:autoSpaceDN w:val="0"/>
        <w:adjustRightInd w:val="0"/>
        <w:spacing w:after="0" w:line="240" w:lineRule="auto"/>
        <w:rPr>
          <w:rFonts w:ascii="Pragmatica Condensed" w:hAnsi="Pragmatica Condensed" w:cs="WarnockPro-Regular"/>
          <w:bCs/>
          <w:sz w:val="20"/>
          <w:szCs w:val="20"/>
          <w:lang w:eastAsia="es-ES"/>
        </w:rPr>
      </w:pPr>
      <w:r w:rsidRPr="00B45AD2">
        <w:rPr>
          <w:rFonts w:ascii="Pragmatica Condensed" w:hAnsi="Pragmatica Condensed" w:cs="WarnockPro-Regular"/>
          <w:bCs/>
          <w:sz w:val="20"/>
          <w:szCs w:val="20"/>
          <w:lang w:eastAsia="es-ES"/>
        </w:rPr>
        <w:t>• s</w:t>
      </w:r>
      <w:r w:rsidRPr="00B45AD2">
        <w:rPr>
          <w:rFonts w:ascii="Pragmatica Condensed" w:hAnsi="Pragmatica Condensed" w:cs="WarnockPro-Regular"/>
          <w:sz w:val="20"/>
          <w:szCs w:val="20"/>
          <w:lang w:eastAsia="es-ES"/>
        </w:rPr>
        <w:t>uplemento individual: +5</w:t>
      </w:r>
      <w:r w:rsidR="002871D5">
        <w:rPr>
          <w:rFonts w:ascii="Pragmatica Condensed" w:hAnsi="Pragmatica Condensed" w:cs="WarnockPro-Regular"/>
          <w:sz w:val="20"/>
          <w:szCs w:val="20"/>
          <w:lang w:eastAsia="es-ES"/>
        </w:rPr>
        <w:t>0</w:t>
      </w:r>
      <w:r w:rsidRPr="00B45AD2">
        <w:rPr>
          <w:rFonts w:ascii="Pragmatica Condensed" w:hAnsi="Pragmatica Condensed" w:cs="WarnockPro-Regular"/>
          <w:sz w:val="20"/>
          <w:szCs w:val="20"/>
          <w:lang w:eastAsia="es-ES"/>
        </w:rPr>
        <w:t>%</w:t>
      </w:r>
      <w:r w:rsidR="00001663" w:rsidRPr="00581249">
        <w:rPr>
          <w:rFonts w:ascii="Pragmatica Condensed" w:hAnsi="Pragmatica Condensed" w:cs="WarnockPro-Regular"/>
          <w:bCs/>
          <w:sz w:val="20"/>
          <w:szCs w:val="20"/>
          <w:lang w:eastAsia="es-ES"/>
        </w:rPr>
        <w:tab/>
      </w:r>
      <w:r w:rsidR="007A0547" w:rsidRPr="009B1246">
        <w:rPr>
          <w:rFonts w:ascii="Pragmatica Condensed" w:hAnsi="Pragmatica Condensed" w:cs="WarnockPro-Regular"/>
          <w:bCs/>
          <w:sz w:val="20"/>
          <w:szCs w:val="20"/>
          <w:lang w:eastAsia="es-ES"/>
        </w:rPr>
        <w:t xml:space="preserve">    </w:t>
      </w:r>
      <w:r w:rsidR="001954EB">
        <w:rPr>
          <w:rFonts w:ascii="Pragmatica Condensed" w:hAnsi="Pragmatica Condensed" w:cs="WarnockPro-Regular"/>
          <w:bCs/>
          <w:sz w:val="20"/>
          <w:szCs w:val="20"/>
          <w:lang w:eastAsia="es-ES"/>
        </w:rPr>
        <w:tab/>
      </w:r>
      <w:r w:rsidR="001954EB">
        <w:rPr>
          <w:rFonts w:ascii="Pragmatica Condensed" w:hAnsi="Pragmatica Condensed" w:cs="WarnockPro-Regular"/>
          <w:bCs/>
          <w:sz w:val="20"/>
          <w:szCs w:val="20"/>
          <w:lang w:eastAsia="es-ES"/>
        </w:rPr>
        <w:tab/>
      </w:r>
      <w:r w:rsidR="001954EB">
        <w:rPr>
          <w:rFonts w:ascii="Pragmatica Condensed" w:hAnsi="Pragmatica Condensed" w:cs="WarnockPro-Regular"/>
          <w:bCs/>
          <w:sz w:val="20"/>
          <w:szCs w:val="20"/>
          <w:lang w:eastAsia="es-ES"/>
        </w:rPr>
        <w:tab/>
      </w:r>
      <w:r w:rsidR="001954EB">
        <w:rPr>
          <w:rFonts w:ascii="Pragmatica Condensed" w:hAnsi="Pragmatica Condensed" w:cs="WarnockPro-Regular"/>
          <w:bCs/>
          <w:sz w:val="20"/>
          <w:szCs w:val="20"/>
          <w:lang w:eastAsia="es-ES"/>
        </w:rPr>
        <w:tab/>
      </w:r>
      <w:r w:rsidR="001432FC" w:rsidRPr="001432FC">
        <w:rPr>
          <w:rFonts w:ascii="Pragmatica Condensed" w:hAnsi="Pragmatica Condensed" w:cs="WarnockPro-Regular"/>
          <w:bCs/>
          <w:sz w:val="20"/>
          <w:szCs w:val="20"/>
          <w:lang w:eastAsia="es-ES"/>
        </w:rPr>
        <w:t xml:space="preserve">• Doble cat. </w:t>
      </w:r>
      <w:r w:rsidR="001432FC">
        <w:rPr>
          <w:rFonts w:ascii="Pragmatica Condensed" w:hAnsi="Pragmatica Condensed" w:cs="WarnockPro-Regular"/>
          <w:bCs/>
          <w:sz w:val="20"/>
          <w:szCs w:val="20"/>
          <w:lang w:eastAsia="es-ES"/>
        </w:rPr>
        <w:t>F, G, H</w:t>
      </w:r>
      <w:r w:rsidR="001432FC" w:rsidRPr="001432FC">
        <w:rPr>
          <w:rFonts w:ascii="Pragmatica Condensed" w:hAnsi="Pragmatica Condensed" w:cs="WarnockPro-Regular"/>
          <w:bCs/>
          <w:sz w:val="20"/>
          <w:szCs w:val="20"/>
          <w:lang w:eastAsia="es-ES"/>
        </w:rPr>
        <w:t>: cabinas en proa o popa del barco</w:t>
      </w:r>
    </w:p>
    <w:p w14:paraId="628679FB" w14:textId="3EC05034" w:rsidR="001D30C5" w:rsidRDefault="00AF47A7" w:rsidP="00AF47A7">
      <w:pPr>
        <w:spacing w:after="0" w:line="240" w:lineRule="auto"/>
        <w:rPr>
          <w:rFonts w:ascii="Pragmatica Condensed" w:hAnsi="Pragmatica Condensed" w:cs="WarnockPro-Regular"/>
          <w:bCs/>
          <w:sz w:val="20"/>
          <w:szCs w:val="20"/>
          <w:lang w:val="es-ES_tradnl" w:eastAsia="es-ES"/>
        </w:rPr>
      </w:pPr>
      <w:r w:rsidRPr="00581249">
        <w:rPr>
          <w:rFonts w:ascii="Pragmatica Condensed" w:hAnsi="Pragmatica Condensed" w:cs="WarnockPro-Regular"/>
          <w:bCs/>
          <w:sz w:val="20"/>
          <w:szCs w:val="20"/>
          <w:lang w:eastAsia="es-ES"/>
        </w:rPr>
        <w:t xml:space="preserve">• </w:t>
      </w:r>
      <w:r w:rsidRPr="00581249">
        <w:rPr>
          <w:rFonts w:ascii="Pragmatica Condensed" w:hAnsi="Pragmatica Condensed" w:cs="WarnockPro-Regular"/>
          <w:bCs/>
          <w:sz w:val="20"/>
          <w:szCs w:val="20"/>
          <w:lang w:val="es-ES_tradnl" w:eastAsia="es-ES"/>
        </w:rPr>
        <w:t xml:space="preserve">seguro de gastos de anulación: desde 55 </w:t>
      </w:r>
      <w:proofErr w:type="spellStart"/>
      <w:r w:rsidRPr="00581249">
        <w:rPr>
          <w:rFonts w:ascii="Pragmatica Condensed" w:hAnsi="Pragmatica Condensed" w:cs="WarnockPro-Regular"/>
          <w:bCs/>
          <w:sz w:val="20"/>
          <w:szCs w:val="20"/>
          <w:lang w:val="es-ES_tradnl" w:eastAsia="es-ES"/>
        </w:rPr>
        <w:t>eur</w:t>
      </w:r>
      <w:proofErr w:type="spellEnd"/>
      <w:r w:rsidR="001954EB">
        <w:rPr>
          <w:rFonts w:ascii="Pragmatica Condensed" w:hAnsi="Pragmatica Condensed" w:cs="WarnockPro-Regular"/>
          <w:bCs/>
          <w:sz w:val="20"/>
          <w:szCs w:val="20"/>
          <w:lang w:val="es-ES_tradnl" w:eastAsia="es-ES"/>
        </w:rPr>
        <w:tab/>
      </w:r>
      <w:r w:rsidR="001954EB">
        <w:rPr>
          <w:rFonts w:ascii="Pragmatica Condensed" w:hAnsi="Pragmatica Condensed" w:cs="WarnockPro-Regular"/>
          <w:bCs/>
          <w:sz w:val="20"/>
          <w:szCs w:val="20"/>
          <w:lang w:val="es-ES_tradnl" w:eastAsia="es-ES"/>
        </w:rPr>
        <w:tab/>
      </w:r>
      <w:r w:rsidR="001954EB">
        <w:rPr>
          <w:rFonts w:ascii="Pragmatica Condensed" w:hAnsi="Pragmatica Condensed" w:cs="WarnockPro-Regular"/>
          <w:bCs/>
          <w:sz w:val="20"/>
          <w:szCs w:val="20"/>
          <w:lang w:val="es-ES_tradnl" w:eastAsia="es-ES"/>
        </w:rPr>
        <w:tab/>
      </w:r>
    </w:p>
    <w:p w14:paraId="54D66D15" w14:textId="7ECE9286" w:rsidR="001954EB" w:rsidRPr="00581249" w:rsidRDefault="001954EB" w:rsidP="00AF47A7">
      <w:pPr>
        <w:spacing w:after="0" w:line="240" w:lineRule="auto"/>
        <w:rPr>
          <w:rFonts w:ascii="Pragmatica Condensed" w:hAnsi="Pragmatica Condensed"/>
          <w:sz w:val="20"/>
          <w:szCs w:val="20"/>
          <w:lang w:val="es-ES_tradnl"/>
        </w:rPr>
      </w:pPr>
      <w:r w:rsidRPr="00581249">
        <w:rPr>
          <w:rFonts w:ascii="Pragmatica Condensed" w:hAnsi="Pragmatica Condensed" w:cs="WarnockPro-Regular"/>
          <w:bCs/>
          <w:sz w:val="20"/>
          <w:szCs w:val="20"/>
          <w:lang w:eastAsia="es-ES"/>
        </w:rPr>
        <w:t>•</w:t>
      </w:r>
      <w:r>
        <w:rPr>
          <w:rFonts w:ascii="Pragmatica Condensed" w:hAnsi="Pragmatica Condensed" w:cs="WarnockPro-Regular"/>
          <w:bCs/>
          <w:sz w:val="20"/>
          <w:szCs w:val="20"/>
          <w:lang w:eastAsia="es-ES"/>
        </w:rPr>
        <w:t xml:space="preserve"> </w:t>
      </w:r>
      <w:r w:rsidRPr="001954EB">
        <w:rPr>
          <w:rFonts w:ascii="Pragmatica Condensed" w:hAnsi="Pragmatica Condensed" w:cs="WarnockPro-Regular"/>
          <w:bCs/>
          <w:sz w:val="20"/>
          <w:szCs w:val="20"/>
          <w:lang w:eastAsia="es-ES"/>
        </w:rPr>
        <w:t>traslados: desde 6</w:t>
      </w:r>
      <w:r w:rsidR="007F5693">
        <w:rPr>
          <w:rFonts w:ascii="Pragmatica Condensed" w:hAnsi="Pragmatica Condensed" w:cs="WarnockPro-Regular"/>
          <w:bCs/>
          <w:sz w:val="20"/>
          <w:szCs w:val="20"/>
          <w:lang w:eastAsia="es-ES"/>
        </w:rPr>
        <w:t>0</w:t>
      </w:r>
      <w:r w:rsidRPr="001954EB">
        <w:rPr>
          <w:rFonts w:ascii="Pragmatica Condensed" w:hAnsi="Pragmatica Condensed" w:cs="WarnockPro-Regular"/>
          <w:bCs/>
          <w:sz w:val="20"/>
          <w:szCs w:val="20"/>
          <w:lang w:eastAsia="es-ES"/>
        </w:rPr>
        <w:t xml:space="preserve"> </w:t>
      </w:r>
      <w:proofErr w:type="spellStart"/>
      <w:r w:rsidRPr="001954EB">
        <w:rPr>
          <w:rFonts w:ascii="Pragmatica Condensed" w:hAnsi="Pragmatica Condensed" w:cs="WarnockPro-Regular"/>
          <w:bCs/>
          <w:sz w:val="20"/>
          <w:szCs w:val="20"/>
          <w:lang w:eastAsia="es-ES"/>
        </w:rPr>
        <w:t>eur</w:t>
      </w:r>
      <w:proofErr w:type="spellEnd"/>
      <w:r w:rsidRPr="001954EB">
        <w:rPr>
          <w:rFonts w:ascii="Pragmatica Condensed" w:hAnsi="Pragmatica Condensed" w:cs="WarnockPro-Regular"/>
          <w:bCs/>
          <w:sz w:val="20"/>
          <w:szCs w:val="20"/>
          <w:lang w:eastAsia="es-ES"/>
        </w:rPr>
        <w:t>/</w:t>
      </w:r>
      <w:proofErr w:type="spellStart"/>
      <w:r w:rsidRPr="001954EB">
        <w:rPr>
          <w:rFonts w:ascii="Pragmatica Condensed" w:hAnsi="Pragmatica Condensed" w:cs="WarnockPro-Regular"/>
          <w:bCs/>
          <w:sz w:val="20"/>
          <w:szCs w:val="20"/>
          <w:lang w:eastAsia="es-ES"/>
        </w:rPr>
        <w:t>pax</w:t>
      </w:r>
      <w:proofErr w:type="spellEnd"/>
      <w:r w:rsidRPr="001954EB">
        <w:rPr>
          <w:rFonts w:ascii="Pragmatica Condensed" w:hAnsi="Pragmatica Condensed" w:cs="WarnockPro-Regular"/>
          <w:bCs/>
          <w:sz w:val="20"/>
          <w:szCs w:val="20"/>
          <w:lang w:eastAsia="es-ES"/>
        </w:rPr>
        <w:t>/trayecto</w:t>
      </w:r>
      <w:r w:rsidR="003544D7">
        <w:rPr>
          <w:rFonts w:ascii="Pragmatica Condensed" w:hAnsi="Pragmatica Condensed" w:cs="WarnockPro-Regular"/>
          <w:bCs/>
          <w:sz w:val="20"/>
          <w:szCs w:val="20"/>
          <w:lang w:eastAsia="es-ES"/>
        </w:rPr>
        <w:tab/>
      </w:r>
      <w:r w:rsidR="003544D7">
        <w:rPr>
          <w:rFonts w:ascii="Pragmatica Condensed" w:hAnsi="Pragmatica Condensed" w:cs="WarnockPro-Regular"/>
          <w:bCs/>
          <w:sz w:val="20"/>
          <w:szCs w:val="20"/>
          <w:lang w:eastAsia="es-ES"/>
        </w:rPr>
        <w:tab/>
      </w:r>
      <w:r w:rsidR="003544D7">
        <w:rPr>
          <w:rFonts w:ascii="Pragmatica Condensed" w:hAnsi="Pragmatica Condensed" w:cs="WarnockPro-Regular"/>
          <w:bCs/>
          <w:sz w:val="20"/>
          <w:szCs w:val="20"/>
          <w:lang w:eastAsia="es-ES"/>
        </w:rPr>
        <w:tab/>
      </w:r>
      <w:r w:rsidR="003544D7">
        <w:rPr>
          <w:rFonts w:ascii="Pragmatica Condensed" w:hAnsi="Pragmatica Condensed" w:cs="WarnockPro-Regular"/>
          <w:bCs/>
          <w:sz w:val="20"/>
          <w:szCs w:val="20"/>
          <w:lang w:eastAsia="es-ES"/>
        </w:rPr>
        <w:tab/>
      </w:r>
    </w:p>
    <w:p w14:paraId="5C0281FA" w14:textId="77777777" w:rsidR="00571C43" w:rsidRPr="00581249" w:rsidRDefault="00571C43" w:rsidP="001D30C5">
      <w:pPr>
        <w:spacing w:after="0" w:line="240" w:lineRule="auto"/>
        <w:rPr>
          <w:rFonts w:ascii="Pragmatica Condensed" w:hAnsi="Pragmatica Condensed"/>
          <w:b/>
          <w:sz w:val="20"/>
          <w:szCs w:val="20"/>
          <w:lang w:val="es-ES_tradnl"/>
        </w:rPr>
      </w:pPr>
    </w:p>
    <w:p w14:paraId="67412DF5" w14:textId="3548306B" w:rsidR="00AF47A7" w:rsidRPr="00581249" w:rsidRDefault="00AF47A7" w:rsidP="0057519D">
      <w:pPr>
        <w:autoSpaceDE w:val="0"/>
        <w:autoSpaceDN w:val="0"/>
        <w:adjustRightInd w:val="0"/>
        <w:spacing w:after="0" w:line="240" w:lineRule="auto"/>
        <w:jc w:val="both"/>
        <w:rPr>
          <w:rFonts w:ascii="Pragmatica Condensed" w:hAnsi="Pragmatica Condensed" w:cs="WarnockPro-Regular"/>
          <w:b/>
          <w:bCs/>
          <w:sz w:val="20"/>
          <w:szCs w:val="20"/>
          <w:lang w:eastAsia="es-ES"/>
        </w:rPr>
      </w:pPr>
      <w:r w:rsidRPr="00581249">
        <w:rPr>
          <w:rFonts w:ascii="Pragmatica Condensed" w:hAnsi="Pragmatica Condensed" w:cs="WarnockPro-Regular"/>
          <w:b/>
          <w:bCs/>
          <w:sz w:val="20"/>
          <w:szCs w:val="20"/>
          <w:lang w:eastAsia="es-ES"/>
        </w:rPr>
        <w:t>Descuentos (no acumulables)</w:t>
      </w:r>
    </w:p>
    <w:p w14:paraId="4A8CFD8C" w14:textId="7A61F92C" w:rsidR="00AF47A7" w:rsidRPr="00581249" w:rsidRDefault="00AF47A7" w:rsidP="0057519D">
      <w:pPr>
        <w:autoSpaceDE w:val="0"/>
        <w:autoSpaceDN w:val="0"/>
        <w:adjustRightInd w:val="0"/>
        <w:spacing w:after="0" w:line="240" w:lineRule="auto"/>
        <w:jc w:val="both"/>
        <w:rPr>
          <w:rFonts w:ascii="Pragmatica Condensed" w:hAnsi="Pragmatica Condensed" w:cs="WarnockPro-Regular"/>
          <w:bCs/>
          <w:sz w:val="20"/>
          <w:szCs w:val="20"/>
          <w:lang w:eastAsia="es-ES"/>
        </w:rPr>
      </w:pPr>
      <w:r w:rsidRPr="00581249">
        <w:rPr>
          <w:rFonts w:ascii="Pragmatica Condensed" w:hAnsi="Pragmatica Condensed" w:cs="WarnockPro-Regular"/>
          <w:bCs/>
          <w:sz w:val="20"/>
          <w:szCs w:val="20"/>
          <w:lang w:eastAsia="es-ES"/>
        </w:rPr>
        <w:t xml:space="preserve">• Luna de miel - 10% </w:t>
      </w:r>
      <w:r w:rsidRPr="00581249">
        <w:rPr>
          <w:rFonts w:ascii="Pragmatica Condensed" w:hAnsi="Pragmatica Condensed" w:cs="WarnockPro-Regular"/>
          <w:sz w:val="20"/>
          <w:szCs w:val="20"/>
          <w:lang w:val="es-ES_tradnl" w:eastAsia="es-ES"/>
        </w:rPr>
        <w:t>(imprescindible libro de familia)</w:t>
      </w:r>
      <w:r w:rsidRPr="00581249">
        <w:rPr>
          <w:rFonts w:ascii="Pragmatica Condensed" w:hAnsi="Pragmatica Condensed" w:cs="WarnockPro-Regular"/>
          <w:bCs/>
          <w:sz w:val="20"/>
          <w:szCs w:val="20"/>
          <w:lang w:eastAsia="es-ES"/>
        </w:rPr>
        <w:t xml:space="preserve"> • </w:t>
      </w:r>
      <w:r w:rsidRPr="00EB02C7">
        <w:rPr>
          <w:rFonts w:ascii="Pragmatica Condensed" w:hAnsi="Pragmatica Condensed" w:cs="WarnockPro-Regular"/>
          <w:bCs/>
          <w:sz w:val="20"/>
          <w:szCs w:val="20"/>
          <w:lang w:eastAsia="es-ES"/>
        </w:rPr>
        <w:t>Mayores de 6</w:t>
      </w:r>
      <w:r w:rsidR="00CE174D">
        <w:rPr>
          <w:rFonts w:ascii="Pragmatica Condensed" w:hAnsi="Pragmatica Condensed" w:cs="WarnockPro-Regular"/>
          <w:bCs/>
          <w:sz w:val="20"/>
          <w:szCs w:val="20"/>
          <w:lang w:eastAsia="es-ES"/>
        </w:rPr>
        <w:t xml:space="preserve">0 </w:t>
      </w:r>
      <w:r w:rsidRPr="00EB02C7">
        <w:rPr>
          <w:rFonts w:ascii="Pragmatica Condensed" w:hAnsi="Pragmatica Condensed" w:cs="WarnockPro-Regular"/>
          <w:bCs/>
          <w:sz w:val="20"/>
          <w:szCs w:val="20"/>
          <w:lang w:eastAsia="es-ES"/>
        </w:rPr>
        <w:t>años</w:t>
      </w:r>
      <w:r w:rsidRPr="00581249">
        <w:rPr>
          <w:rFonts w:ascii="Pragmatica Condensed" w:hAnsi="Pragmatica Condensed" w:cs="WarnockPro-Regular"/>
          <w:bCs/>
          <w:sz w:val="20"/>
          <w:szCs w:val="20"/>
          <w:lang w:eastAsia="es-ES"/>
        </w:rPr>
        <w:t xml:space="preserve"> - 5% • Reserva con 60 días de antelación - 7% • Niños menores de 2 años (sin plaza) – gratis (</w:t>
      </w:r>
      <w:r w:rsidR="007A0547">
        <w:rPr>
          <w:rFonts w:ascii="Pragmatica Condensed" w:hAnsi="Pragmatica Condensed" w:cs="WarnockPro-Regular"/>
          <w:bCs/>
          <w:sz w:val="20"/>
          <w:szCs w:val="20"/>
          <w:lang w:eastAsia="es-ES"/>
        </w:rPr>
        <w:t>pagan solo las tasas</w:t>
      </w:r>
      <w:r w:rsidRPr="00581249">
        <w:rPr>
          <w:rFonts w:ascii="Pragmatica Condensed" w:hAnsi="Pragmatica Condensed" w:cs="WarnockPro-Regular"/>
          <w:bCs/>
          <w:sz w:val="20"/>
          <w:szCs w:val="20"/>
          <w:lang w:eastAsia="es-ES"/>
        </w:rPr>
        <w:t xml:space="preserve">) • Niños de </w:t>
      </w:r>
      <w:r w:rsidR="007A0547">
        <w:rPr>
          <w:rFonts w:ascii="Pragmatica Condensed" w:hAnsi="Pragmatica Condensed" w:cs="WarnockPro-Regular"/>
          <w:bCs/>
          <w:sz w:val="20"/>
          <w:szCs w:val="20"/>
          <w:lang w:eastAsia="es-ES"/>
        </w:rPr>
        <w:t>3</w:t>
      </w:r>
      <w:r w:rsidRPr="00581249">
        <w:rPr>
          <w:rFonts w:ascii="Pragmatica Condensed" w:hAnsi="Pragmatica Condensed" w:cs="WarnockPro-Regular"/>
          <w:bCs/>
          <w:sz w:val="20"/>
          <w:szCs w:val="20"/>
          <w:lang w:eastAsia="es-ES"/>
        </w:rPr>
        <w:t>-12 años</w:t>
      </w:r>
      <w:r w:rsidR="00D0175A">
        <w:rPr>
          <w:rFonts w:ascii="Pragmatica Condensed" w:hAnsi="Pragmatica Condensed" w:cs="WarnockPro-Regular"/>
          <w:bCs/>
          <w:sz w:val="20"/>
          <w:szCs w:val="20"/>
          <w:lang w:eastAsia="es-ES"/>
        </w:rPr>
        <w:t xml:space="preserve"> – 20% (compartiéndola cabina con un adulto)</w:t>
      </w:r>
      <w:r w:rsidRPr="00581249">
        <w:rPr>
          <w:rFonts w:ascii="Pragmatica Condensed" w:hAnsi="Pragmatica Condensed" w:cs="WarnockPro-Regular"/>
          <w:bCs/>
          <w:sz w:val="20"/>
          <w:szCs w:val="20"/>
          <w:lang w:eastAsia="es-ES"/>
        </w:rPr>
        <w:t xml:space="preserve"> </w:t>
      </w:r>
      <w:r w:rsidRPr="00581249">
        <w:rPr>
          <w:rFonts w:ascii="Pragmatica Condensed" w:hAnsi="Pragmatica Condensed"/>
          <w:bCs/>
          <w:noProof/>
          <w:sz w:val="20"/>
          <w:szCs w:val="20"/>
          <w:lang w:eastAsia="es-ES"/>
        </w:rPr>
        <w:t>•</w:t>
      </w:r>
      <w:r w:rsidRPr="00581249">
        <w:rPr>
          <w:rFonts w:ascii="Pragmatica Condensed" w:hAnsi="Pragmatica Condensed"/>
          <w:bCs/>
          <w:sz w:val="20"/>
          <w:szCs w:val="20"/>
        </w:rPr>
        <w:t xml:space="preserve"> Cumpleaños durante el crucero - 3%. </w:t>
      </w:r>
      <w:r w:rsidR="00CE174D">
        <w:rPr>
          <w:rFonts w:ascii="Pragmatica Condensed" w:hAnsi="Pragmatica Condensed"/>
          <w:bCs/>
          <w:noProof/>
          <w:sz w:val="20"/>
          <w:szCs w:val="20"/>
          <w:lang w:eastAsia="es-ES"/>
        </w:rPr>
        <w:t>•</w:t>
      </w:r>
      <w:r w:rsidR="00BA16C8">
        <w:rPr>
          <w:rFonts w:ascii="Pragmatica Condensed" w:hAnsi="Pragmatica Condensed"/>
          <w:bCs/>
          <w:noProof/>
          <w:sz w:val="20"/>
          <w:szCs w:val="20"/>
          <w:lang w:eastAsia="es-ES"/>
        </w:rPr>
        <w:t xml:space="preserve"> </w:t>
      </w:r>
      <w:r w:rsidR="00CE174D">
        <w:rPr>
          <w:rFonts w:ascii="Pragmatica Condensed" w:hAnsi="Pragmatica Condensed"/>
          <w:bCs/>
          <w:noProof/>
          <w:sz w:val="20"/>
          <w:szCs w:val="20"/>
          <w:lang w:eastAsia="es-ES"/>
        </w:rPr>
        <w:t>Grupos/familias de 10 a 20 pax -10%</w:t>
      </w:r>
      <w:r w:rsidR="00BA16C8">
        <w:rPr>
          <w:rFonts w:ascii="Pragmatica Condensed" w:hAnsi="Pragmatica Condensed"/>
          <w:bCs/>
          <w:noProof/>
          <w:sz w:val="20"/>
          <w:szCs w:val="20"/>
          <w:lang w:eastAsia="es-ES"/>
        </w:rPr>
        <w:t xml:space="preserve"> </w:t>
      </w:r>
    </w:p>
    <w:p w14:paraId="1DE7D321" w14:textId="77777777" w:rsidR="00AF47A7" w:rsidRPr="00581249" w:rsidRDefault="00AF47A7" w:rsidP="0057519D">
      <w:pPr>
        <w:autoSpaceDE w:val="0"/>
        <w:autoSpaceDN w:val="0"/>
        <w:adjustRightInd w:val="0"/>
        <w:spacing w:after="0" w:line="240" w:lineRule="auto"/>
        <w:jc w:val="both"/>
        <w:rPr>
          <w:rFonts w:ascii="Pragmatica Condensed" w:hAnsi="Pragmatica Condensed" w:cs="WarnockPro-Regular"/>
          <w:bCs/>
          <w:sz w:val="20"/>
          <w:szCs w:val="20"/>
          <w:lang w:eastAsia="es-ES"/>
        </w:rPr>
      </w:pPr>
    </w:p>
    <w:p w14:paraId="75366179" w14:textId="62DFC3BB" w:rsidR="005801E7" w:rsidRPr="00A163C7" w:rsidRDefault="00754BAF" w:rsidP="008E6618">
      <w:pPr>
        <w:pStyle w:val="NormalWeb"/>
        <w:spacing w:before="0" w:beforeAutospacing="0" w:after="0" w:afterAutospacing="0"/>
        <w:jc w:val="both"/>
        <w:textAlignment w:val="baseline"/>
        <w:rPr>
          <w:rFonts w:ascii="Arial" w:hAnsi="Arial" w:cs="Arial"/>
          <w:color w:val="000000"/>
          <w:sz w:val="20"/>
          <w:szCs w:val="20"/>
        </w:rPr>
      </w:pPr>
      <w:r w:rsidRPr="009D1D0C">
        <w:rPr>
          <w:rFonts w:ascii="Pragmatica Condensed" w:hAnsi="Pragmatica Condensed" w:cs="WarnockPro-Regular"/>
          <w:b/>
          <w:bCs/>
          <w:sz w:val="20"/>
          <w:szCs w:val="20"/>
        </w:rPr>
        <w:t>INCLUIDO</w:t>
      </w:r>
      <w:r w:rsidRPr="009D1D0C">
        <w:rPr>
          <w:rFonts w:ascii="Pragmatica Condensed" w:hAnsi="Pragmatica Condensed" w:cs="WarnockPro-Regular"/>
          <w:b/>
          <w:sz w:val="20"/>
          <w:szCs w:val="20"/>
          <w:lang w:val="es-ES_tradnl"/>
        </w:rPr>
        <w:t xml:space="preserve">: </w:t>
      </w:r>
      <w:r w:rsidRPr="009D1D0C">
        <w:rPr>
          <w:rFonts w:ascii="Pragmatica Condensed" w:hAnsi="Pragmatica Condensed" w:cs="WarnockPro-Regular"/>
          <w:sz w:val="20"/>
          <w:szCs w:val="20"/>
          <w:lang w:val="es-ES_tradnl"/>
        </w:rPr>
        <w:t>alojamiento en cabinas exteriores</w:t>
      </w:r>
      <w:r w:rsidRPr="009D1D0C">
        <w:rPr>
          <w:rFonts w:ascii="Pragmatica Condensed" w:hAnsi="Pragmatica Condensed"/>
          <w:bCs/>
          <w:noProof/>
          <w:sz w:val="20"/>
          <w:szCs w:val="20"/>
        </w:rPr>
        <w:t xml:space="preserve">; </w:t>
      </w:r>
      <w:r w:rsidRPr="009D1D0C">
        <w:rPr>
          <w:rFonts w:ascii="Pragmatica Condensed" w:hAnsi="Pragmatica Condensed" w:cs="WarnockPro-Regular"/>
          <w:sz w:val="20"/>
          <w:szCs w:val="20"/>
          <w:lang w:val="es-ES_tradnl"/>
        </w:rPr>
        <w:t xml:space="preserve">pensión completa desde la cena del primer día al desayuno del último; </w:t>
      </w:r>
      <w:r w:rsidR="00A90A37" w:rsidRPr="00295CC6">
        <w:rPr>
          <w:rFonts w:ascii="Pragmatica Condensed" w:hAnsi="Pragmatica Condensed" w:cs="WarnockPro-Regular"/>
          <w:sz w:val="20"/>
          <w:szCs w:val="20"/>
          <w:lang w:val="es-ES_tradnl"/>
        </w:rPr>
        <w:t>agua mineral en dispensadores de autoservicio, café/té en com</w:t>
      </w:r>
      <w:r w:rsidR="00A90A37">
        <w:rPr>
          <w:rFonts w:ascii="Pragmatica Condensed" w:hAnsi="Pragmatica Condensed" w:cs="WarnockPro-Regular"/>
          <w:sz w:val="20"/>
          <w:szCs w:val="20"/>
          <w:lang w:val="es-ES_tradnl"/>
        </w:rPr>
        <w:t>idas y cenas a bordo</w:t>
      </w:r>
      <w:r w:rsidR="00930EE1">
        <w:rPr>
          <w:rFonts w:ascii="Pragmatica Condensed" w:hAnsi="Pragmatica Condensed" w:cs="WarnockPro-Regular"/>
          <w:sz w:val="20"/>
          <w:szCs w:val="20"/>
          <w:lang w:val="es-ES_tradnl"/>
        </w:rPr>
        <w:t>; snack en el lounge a las 18:30 y a las 22:00</w:t>
      </w:r>
      <w:r>
        <w:rPr>
          <w:rFonts w:ascii="Pragmatica Condensed" w:hAnsi="Pragmatica Condensed" w:cs="WarnockPro-Regular"/>
          <w:sz w:val="20"/>
          <w:szCs w:val="20"/>
          <w:lang w:val="es-ES_tradnl"/>
        </w:rPr>
        <w:t>;</w:t>
      </w:r>
      <w:r w:rsidR="00480C0C">
        <w:rPr>
          <w:rFonts w:ascii="Pragmatica Condensed" w:hAnsi="Pragmatica Condensed" w:cs="WarnockPro-Regular"/>
          <w:sz w:val="20"/>
          <w:szCs w:val="20"/>
          <w:lang w:val="es-ES_tradnl"/>
        </w:rPr>
        <w:t xml:space="preserve"> </w:t>
      </w:r>
      <w:r w:rsidR="00A163C7">
        <w:rPr>
          <w:rFonts w:ascii="Pragmatica Condensed" w:hAnsi="Pragmatica Condensed" w:cs="WarnockPro-Regular"/>
          <w:sz w:val="20"/>
          <w:szCs w:val="20"/>
          <w:lang w:val="es-ES_tradnl"/>
        </w:rPr>
        <w:t>coctel</w:t>
      </w:r>
      <w:r w:rsidRPr="009D1D0C">
        <w:rPr>
          <w:rFonts w:ascii="Pragmatica Condensed" w:hAnsi="Pragmatica Condensed" w:cs="WarnockPro-Regular"/>
          <w:sz w:val="20"/>
          <w:szCs w:val="20"/>
          <w:lang w:val="es-ES_tradnl"/>
        </w:rPr>
        <w:t xml:space="preserve"> de bienvenida</w:t>
      </w:r>
      <w:r w:rsidR="00A163C7">
        <w:rPr>
          <w:rFonts w:ascii="Pragmatica Condensed" w:hAnsi="Pragmatica Condensed" w:cs="WarnockPro-Regular"/>
          <w:sz w:val="20"/>
          <w:szCs w:val="20"/>
          <w:lang w:val="es-ES_tradnl"/>
        </w:rPr>
        <w:t xml:space="preserve"> y despedida </w:t>
      </w:r>
      <w:r w:rsidRPr="009D1D0C">
        <w:rPr>
          <w:rFonts w:ascii="Pragmatica Condensed" w:hAnsi="Pragmatica Condensed" w:cs="WarnockPro-Regular"/>
          <w:sz w:val="20"/>
          <w:szCs w:val="20"/>
          <w:lang w:val="es-ES_tradnl"/>
        </w:rPr>
        <w:t>(</w:t>
      </w:r>
      <w:r w:rsidR="00A163C7">
        <w:rPr>
          <w:rFonts w:ascii="Pragmatica Condensed" w:hAnsi="Pragmatica Condensed" w:cs="WarnockPro-Regular"/>
          <w:sz w:val="20"/>
          <w:szCs w:val="20"/>
          <w:lang w:val="es-ES_tradnl"/>
        </w:rPr>
        <w:t>incluye 1 bebida por persona</w:t>
      </w:r>
      <w:r w:rsidRPr="009D1D0C">
        <w:rPr>
          <w:rFonts w:ascii="Pragmatica Condensed" w:hAnsi="Pragmatica Condensed" w:cs="WarnockPro-Regular"/>
          <w:sz w:val="20"/>
          <w:szCs w:val="20"/>
          <w:lang w:val="es-ES_tradnl"/>
        </w:rPr>
        <w:t>);</w:t>
      </w:r>
      <w:r w:rsidR="00A163C7">
        <w:rPr>
          <w:rFonts w:ascii="Pragmatica Condensed" w:hAnsi="Pragmatica Condensed" w:cs="WarnockPro-Regular"/>
          <w:sz w:val="20"/>
          <w:szCs w:val="20"/>
          <w:lang w:val="es-ES_tradnl"/>
        </w:rPr>
        <w:t xml:space="preserve"> café y t</w:t>
      </w:r>
      <w:r w:rsidR="00930EE1">
        <w:rPr>
          <w:rFonts w:ascii="Pragmatica Condensed" w:hAnsi="Pragmatica Condensed" w:cs="WarnockPro-Regular"/>
          <w:sz w:val="20"/>
          <w:szCs w:val="20"/>
          <w:lang w:val="es-ES_tradnl"/>
        </w:rPr>
        <w:t>é</w:t>
      </w:r>
      <w:r w:rsidR="00A163C7">
        <w:rPr>
          <w:rFonts w:ascii="Pragmatica Condensed" w:hAnsi="Pragmatica Condensed" w:cs="WarnockPro-Regular"/>
          <w:sz w:val="20"/>
          <w:szCs w:val="20"/>
          <w:lang w:val="es-ES_tradnl"/>
        </w:rPr>
        <w:t xml:space="preserve"> </w:t>
      </w:r>
      <w:r w:rsidR="00930EE1">
        <w:rPr>
          <w:rFonts w:ascii="Pragmatica Condensed" w:hAnsi="Pragmatica Condensed" w:cs="WarnockPro-Regular"/>
          <w:sz w:val="20"/>
          <w:szCs w:val="20"/>
          <w:lang w:val="es-ES_tradnl"/>
        </w:rPr>
        <w:t>con galletas en horarios indicados</w:t>
      </w:r>
      <w:r w:rsidRPr="009D1D0C">
        <w:rPr>
          <w:rFonts w:ascii="Pragmatica Condensed" w:hAnsi="Pragmatica Condensed" w:cs="WarnockPro-Regular"/>
          <w:sz w:val="20"/>
          <w:szCs w:val="20"/>
          <w:lang w:val="es-ES_tradnl"/>
        </w:rPr>
        <w:t>;</w:t>
      </w:r>
      <w:r w:rsidR="00A163C7">
        <w:rPr>
          <w:rFonts w:ascii="Pragmatica Condensed" w:hAnsi="Pragmatica Condensed" w:cs="WarnockPro-Regular"/>
          <w:sz w:val="20"/>
          <w:szCs w:val="20"/>
          <w:lang w:val="es-ES_tradnl"/>
        </w:rPr>
        <w:t xml:space="preserve"> </w:t>
      </w:r>
      <w:r w:rsidR="00A536E8" w:rsidRPr="00A536E8">
        <w:rPr>
          <w:rFonts w:ascii="Pragmatica Condensed" w:hAnsi="Pragmatica Condensed" w:cs="WarnockPro-Regular"/>
          <w:b/>
          <w:bCs/>
          <w:color w:val="EE0000"/>
          <w:sz w:val="20"/>
          <w:szCs w:val="20"/>
          <w:lang w:val="es-ES_tradnl"/>
        </w:rPr>
        <w:t>excursiones indicadas en el itinerario</w:t>
      </w:r>
      <w:r w:rsidR="00A536E8">
        <w:rPr>
          <w:rFonts w:ascii="Pragmatica Condensed" w:hAnsi="Pragmatica Condensed" w:cs="WarnockPro-Regular"/>
          <w:sz w:val="20"/>
          <w:szCs w:val="20"/>
          <w:lang w:val="es-ES_tradnl"/>
        </w:rPr>
        <w:t xml:space="preserve">; </w:t>
      </w:r>
      <w:r w:rsidR="00A163C7">
        <w:rPr>
          <w:rFonts w:ascii="Pragmatica Condensed" w:hAnsi="Pragmatica Condensed" w:cs="WarnockPro-Regular"/>
          <w:sz w:val="20"/>
          <w:szCs w:val="20"/>
          <w:lang w:val="es-ES_tradnl"/>
        </w:rPr>
        <w:t xml:space="preserve">música en </w:t>
      </w:r>
      <w:r w:rsidR="00761796">
        <w:rPr>
          <w:rFonts w:ascii="Pragmatica Condensed" w:hAnsi="Pragmatica Condensed" w:cs="WarnockPro-Regular"/>
          <w:sz w:val="20"/>
          <w:szCs w:val="20"/>
          <w:lang w:val="es-ES_tradnl"/>
        </w:rPr>
        <w:t>vivo a diario</w:t>
      </w:r>
      <w:r w:rsidRPr="009D1D0C">
        <w:rPr>
          <w:rFonts w:ascii="Pragmatica Condensed" w:hAnsi="Pragmatica Condensed" w:cs="WarnockPro-Regular"/>
          <w:sz w:val="20"/>
          <w:szCs w:val="20"/>
          <w:lang w:val="es-ES_tradnl"/>
        </w:rPr>
        <w:t xml:space="preserve">; cena del Capitán; </w:t>
      </w:r>
      <w:bookmarkStart w:id="2" w:name="_Hlk523930484"/>
      <w:r w:rsidRPr="009D1D0C">
        <w:rPr>
          <w:rFonts w:ascii="Pragmatica Condensed" w:hAnsi="Pragmatica Condensed"/>
          <w:bCs/>
          <w:noProof/>
          <w:sz w:val="20"/>
          <w:szCs w:val="20"/>
        </w:rPr>
        <w:t>asistencia en español</w:t>
      </w:r>
      <w:r w:rsidRPr="009D1D0C">
        <w:rPr>
          <w:rFonts w:ascii="Pragmatica Condensed" w:hAnsi="Pragmatica Condensed" w:cs="WarnockPro-Regular"/>
          <w:sz w:val="20"/>
          <w:szCs w:val="20"/>
          <w:lang w:val="es-ES_tradnl"/>
        </w:rPr>
        <w:t xml:space="preserve"> a bordo (mín.</w:t>
      </w:r>
      <w:r w:rsidR="00930EE1">
        <w:rPr>
          <w:rFonts w:ascii="Pragmatica Condensed" w:hAnsi="Pragmatica Condensed" w:cs="WarnockPro-Regular"/>
          <w:sz w:val="20"/>
          <w:szCs w:val="20"/>
          <w:lang w:val="es-ES_tradnl"/>
        </w:rPr>
        <w:t>10</w:t>
      </w:r>
      <w:r w:rsidRPr="009D1D0C">
        <w:rPr>
          <w:rFonts w:ascii="Pragmatica Condensed" w:hAnsi="Pragmatica Condensed" w:cs="WarnockPro-Regular"/>
          <w:sz w:val="20"/>
          <w:szCs w:val="20"/>
          <w:lang w:val="es-ES_tradnl"/>
        </w:rPr>
        <w:t xml:space="preserve"> </w:t>
      </w:r>
      <w:proofErr w:type="spellStart"/>
      <w:r w:rsidRPr="009D1D0C">
        <w:rPr>
          <w:rFonts w:ascii="Pragmatica Condensed" w:hAnsi="Pragmatica Condensed" w:cs="WarnockPro-Regular"/>
          <w:sz w:val="20"/>
          <w:szCs w:val="20"/>
          <w:lang w:val="es-ES_tradnl"/>
        </w:rPr>
        <w:t>pax</w:t>
      </w:r>
      <w:proofErr w:type="spellEnd"/>
      <w:r w:rsidRPr="009D1D0C">
        <w:rPr>
          <w:rFonts w:ascii="Pragmatica Condensed" w:hAnsi="Pragmatica Condensed" w:cs="WarnockPro-Regular"/>
          <w:sz w:val="20"/>
          <w:szCs w:val="20"/>
          <w:lang w:val="es-ES_tradnl"/>
        </w:rPr>
        <w:t>)</w:t>
      </w:r>
      <w:bookmarkEnd w:id="2"/>
      <w:r w:rsidRPr="009D1D0C">
        <w:rPr>
          <w:rFonts w:ascii="Pragmatica Condensed" w:hAnsi="Pragmatica Condensed" w:cs="WarnockPro-Regular"/>
          <w:sz w:val="20"/>
          <w:szCs w:val="20"/>
          <w:lang w:val="es-ES_tradnl"/>
        </w:rPr>
        <w:t xml:space="preserve">; tasas portuarias y </w:t>
      </w:r>
      <w:r w:rsidRPr="008E6618">
        <w:rPr>
          <w:rFonts w:ascii="Pragmatica Condensed" w:hAnsi="Pragmatica Condensed" w:cs="WarnockPro-Regular"/>
          <w:sz w:val="20"/>
          <w:szCs w:val="20"/>
          <w:lang w:val="es-ES_tradnl"/>
        </w:rPr>
        <w:t>turísticas;</w:t>
      </w:r>
      <w:r w:rsidR="00A90A37">
        <w:rPr>
          <w:rFonts w:ascii="Pragmatica Condensed" w:hAnsi="Pragmatica Condensed" w:cs="WarnockPro-Regular"/>
          <w:sz w:val="20"/>
          <w:szCs w:val="20"/>
          <w:lang w:val="es-ES_tradnl"/>
        </w:rPr>
        <w:t xml:space="preserve"> </w:t>
      </w:r>
      <w:r w:rsidRPr="008E6618">
        <w:rPr>
          <w:rFonts w:ascii="Pragmatica Condensed" w:hAnsi="Pragmatica Condensed" w:cs="WarnockPro-Regular"/>
          <w:sz w:val="20"/>
          <w:szCs w:val="20"/>
          <w:lang w:val="es-ES_tradnl"/>
        </w:rPr>
        <w:t xml:space="preserve">seguro de </w:t>
      </w:r>
      <w:r w:rsidRPr="009D1D0C">
        <w:rPr>
          <w:rFonts w:ascii="Pragmatica Condensed" w:hAnsi="Pragmatica Condensed" w:cs="WarnockPro-Regular"/>
          <w:sz w:val="20"/>
          <w:szCs w:val="20"/>
          <w:lang w:val="es-ES_tradnl"/>
        </w:rPr>
        <w:t xml:space="preserve">asistencia médica; maleteros a bordo.   </w:t>
      </w:r>
    </w:p>
    <w:p w14:paraId="4013B158" w14:textId="77777777" w:rsidR="005801E7" w:rsidRPr="009D1D0C" w:rsidRDefault="005801E7" w:rsidP="00754BAF">
      <w:pPr>
        <w:autoSpaceDE w:val="0"/>
        <w:autoSpaceDN w:val="0"/>
        <w:adjustRightInd w:val="0"/>
        <w:spacing w:after="0" w:line="240" w:lineRule="auto"/>
        <w:jc w:val="both"/>
        <w:rPr>
          <w:rFonts w:ascii="Pragmatica Condensed" w:hAnsi="Pragmatica Condensed" w:cs="WarnockPro-Regular"/>
          <w:sz w:val="20"/>
          <w:szCs w:val="20"/>
          <w:lang w:val="es-ES_tradnl" w:eastAsia="es-ES"/>
        </w:rPr>
      </w:pPr>
    </w:p>
    <w:p w14:paraId="65B26216" w14:textId="60CC61A9" w:rsidR="001D30C5" w:rsidRPr="00581249" w:rsidRDefault="00AF47A7" w:rsidP="0057519D">
      <w:pPr>
        <w:spacing w:after="0" w:line="240" w:lineRule="auto"/>
        <w:jc w:val="both"/>
        <w:rPr>
          <w:rFonts w:ascii="Pragmatica Condensed" w:hAnsi="Pragmatica Condensed"/>
          <w:sz w:val="20"/>
          <w:szCs w:val="20"/>
          <w:lang w:val="es-ES_tradnl"/>
        </w:rPr>
      </w:pPr>
      <w:r w:rsidRPr="00581249">
        <w:rPr>
          <w:rFonts w:ascii="Pragmatica Condensed" w:hAnsi="Pragmatica Condensed" w:cs="WarnockPro-Regular"/>
          <w:b/>
          <w:bCs/>
          <w:sz w:val="20"/>
          <w:szCs w:val="20"/>
          <w:lang w:eastAsia="es-ES"/>
        </w:rPr>
        <w:t>NO INCLUIDO</w:t>
      </w:r>
      <w:r w:rsidRPr="00581249">
        <w:rPr>
          <w:rFonts w:ascii="Pragmatica Condensed" w:hAnsi="Pragmatica Condensed" w:cs="WarnockPro-Regular"/>
          <w:b/>
          <w:sz w:val="20"/>
          <w:szCs w:val="20"/>
          <w:lang w:val="es-ES_tradnl" w:eastAsia="es-ES"/>
        </w:rPr>
        <w:t>:</w:t>
      </w:r>
      <w:r w:rsidR="00B12591">
        <w:rPr>
          <w:rFonts w:ascii="Pragmatica Condensed" w:hAnsi="Pragmatica Condensed" w:cs="WarnockPro-Regular"/>
          <w:b/>
          <w:sz w:val="20"/>
          <w:szCs w:val="20"/>
          <w:lang w:val="es-ES_tradnl" w:eastAsia="es-ES"/>
        </w:rPr>
        <w:t xml:space="preserve"> </w:t>
      </w:r>
      <w:r w:rsidRPr="00581249">
        <w:rPr>
          <w:rFonts w:ascii="Pragmatica Condensed" w:hAnsi="Pragmatica Condensed" w:cs="WarnockPro-Regular"/>
          <w:sz w:val="20"/>
          <w:szCs w:val="20"/>
          <w:lang w:val="es-ES_tradnl" w:eastAsia="es-ES"/>
        </w:rPr>
        <w:t>bebidas no mencionadas</w:t>
      </w:r>
      <w:r w:rsidR="00715E7F">
        <w:rPr>
          <w:rFonts w:ascii="Pragmatica Condensed" w:hAnsi="Pragmatica Condensed" w:cs="WarnockPro-Regular"/>
          <w:sz w:val="20"/>
          <w:szCs w:val="20"/>
          <w:lang w:val="es-ES_tradnl" w:eastAsia="es-ES"/>
        </w:rPr>
        <w:t xml:space="preserve">; </w:t>
      </w:r>
      <w:r w:rsidR="00A90A37">
        <w:rPr>
          <w:rFonts w:ascii="Pragmatica Condensed" w:hAnsi="Pragmatica Condensed" w:cs="WarnockPro-Regular"/>
          <w:sz w:val="20"/>
          <w:szCs w:val="20"/>
          <w:lang w:val="es-ES_tradnl" w:eastAsia="es-ES"/>
        </w:rPr>
        <w:t>otros traslados no mencionados</w:t>
      </w:r>
      <w:r w:rsidRPr="00581249">
        <w:rPr>
          <w:rFonts w:ascii="Pragmatica Condensed" w:hAnsi="Pragmatica Condensed" w:cs="WarnockPro-Regular"/>
          <w:sz w:val="20"/>
          <w:szCs w:val="20"/>
          <w:lang w:val="es-ES_tradnl" w:eastAsia="es-ES"/>
        </w:rPr>
        <w:t>; vuelos; seguro de anu</w:t>
      </w:r>
      <w:r w:rsidR="00B12591">
        <w:rPr>
          <w:rFonts w:ascii="Pragmatica Condensed" w:hAnsi="Pragmatica Condensed" w:cs="WarnockPro-Regular"/>
          <w:sz w:val="20"/>
          <w:szCs w:val="20"/>
          <w:lang w:val="es-ES_tradnl" w:eastAsia="es-ES"/>
        </w:rPr>
        <w:t>lación</w:t>
      </w:r>
      <w:r w:rsidR="00AD397A" w:rsidRPr="00AD397A">
        <w:rPr>
          <w:rFonts w:ascii="Pragmatica Condensed" w:hAnsi="Pragmatica Condensed" w:cs="WarnockPro-Regular"/>
          <w:sz w:val="20"/>
          <w:szCs w:val="20"/>
          <w:lang w:val="es-ES_tradnl" w:eastAsia="es-ES"/>
        </w:rPr>
        <w:t>;</w:t>
      </w:r>
      <w:r w:rsidR="006153F5" w:rsidRPr="006153F5">
        <w:t xml:space="preserve"> </w:t>
      </w:r>
      <w:r w:rsidRPr="00581249">
        <w:rPr>
          <w:rFonts w:ascii="Pragmatica Condensed" w:hAnsi="Pragmatica Condensed" w:cs="WarnockPro-Regular"/>
          <w:sz w:val="20"/>
          <w:szCs w:val="20"/>
          <w:lang w:val="es-ES_tradnl" w:eastAsia="es-ES"/>
        </w:rPr>
        <w:t xml:space="preserve">propinas </w:t>
      </w:r>
      <w:r w:rsidR="00581249" w:rsidRPr="007A34ED">
        <w:rPr>
          <w:rFonts w:ascii="Pragmatica Condensed" w:hAnsi="Pragmatica Condensed" w:cs="WarnockPro-Regular"/>
          <w:sz w:val="20"/>
          <w:szCs w:val="20"/>
          <w:lang w:val="es-ES_tradnl" w:eastAsia="es-ES"/>
        </w:rPr>
        <w:t>(</w:t>
      </w:r>
      <w:r w:rsidR="00331442">
        <w:rPr>
          <w:rFonts w:ascii="Pragmatica Condensed" w:hAnsi="Pragmatica Condensed" w:cs="WarnockPro-Regular"/>
          <w:sz w:val="20"/>
          <w:szCs w:val="20"/>
          <w:lang w:val="es-ES_tradnl" w:eastAsia="es-ES"/>
        </w:rPr>
        <w:t>4</w:t>
      </w:r>
      <w:r w:rsidR="00581249">
        <w:rPr>
          <w:rFonts w:ascii="Pragmatica Condensed" w:hAnsi="Pragmatica Condensed" w:cs="WarnockPro-Regular"/>
          <w:sz w:val="20"/>
          <w:szCs w:val="20"/>
          <w:lang w:val="es-ES_tradnl" w:eastAsia="es-ES"/>
        </w:rPr>
        <w:t>0</w:t>
      </w:r>
      <w:r w:rsidR="00581249" w:rsidRPr="007A34ED">
        <w:rPr>
          <w:rFonts w:ascii="Pragmatica Condensed" w:hAnsi="Pragmatica Condensed" w:cs="WarnockPro-Regular"/>
          <w:sz w:val="20"/>
          <w:szCs w:val="20"/>
          <w:lang w:val="es-ES_tradnl" w:eastAsia="es-ES"/>
        </w:rPr>
        <w:t xml:space="preserve">€ </w:t>
      </w:r>
      <w:proofErr w:type="spellStart"/>
      <w:r w:rsidR="00581249" w:rsidRPr="007A34ED">
        <w:rPr>
          <w:rFonts w:ascii="Pragmatica Condensed" w:hAnsi="Pragmatica Condensed" w:cs="WarnockPro-Regular"/>
          <w:sz w:val="20"/>
          <w:szCs w:val="20"/>
          <w:lang w:val="es-ES_tradnl" w:eastAsia="es-ES"/>
        </w:rPr>
        <w:t>p</w:t>
      </w:r>
      <w:r w:rsidR="00581249">
        <w:rPr>
          <w:rFonts w:ascii="Pragmatica Condensed" w:hAnsi="Pragmatica Condensed" w:cs="WarnockPro-Regular"/>
          <w:sz w:val="20"/>
          <w:szCs w:val="20"/>
          <w:lang w:val="es-ES_tradnl" w:eastAsia="es-ES"/>
        </w:rPr>
        <w:t>ax</w:t>
      </w:r>
      <w:proofErr w:type="spellEnd"/>
      <w:r w:rsidR="00581249">
        <w:rPr>
          <w:rFonts w:ascii="Pragmatica Condensed" w:hAnsi="Pragmatica Condensed" w:cs="WarnockPro-Regular"/>
          <w:sz w:val="20"/>
          <w:szCs w:val="20"/>
          <w:lang w:val="es-ES_tradnl" w:eastAsia="es-ES"/>
        </w:rPr>
        <w:t>/crucero</w:t>
      </w:r>
      <w:r w:rsidR="00581249" w:rsidRPr="007A34ED">
        <w:rPr>
          <w:rFonts w:ascii="Pragmatica Condensed" w:hAnsi="Pragmatica Condensed" w:cs="WarnockPro-Regular"/>
          <w:sz w:val="20"/>
          <w:szCs w:val="20"/>
          <w:lang w:val="es-ES_tradnl" w:eastAsia="es-ES"/>
        </w:rPr>
        <w:t>)</w:t>
      </w:r>
      <w:r w:rsidRPr="00581249">
        <w:rPr>
          <w:rFonts w:ascii="Pragmatica Condensed" w:hAnsi="Pragmatica Condensed" w:cs="WarnockPro-Regular"/>
          <w:sz w:val="20"/>
          <w:szCs w:val="20"/>
          <w:lang w:val="es-ES_tradnl" w:eastAsia="es-ES"/>
        </w:rPr>
        <w:t xml:space="preserve">; </w:t>
      </w:r>
      <w:proofErr w:type="spellStart"/>
      <w:r w:rsidRPr="00581249">
        <w:rPr>
          <w:rFonts w:ascii="Pragmatica Condensed" w:hAnsi="Pragmatica Condensed" w:cs="WarnockPro-Regular"/>
          <w:sz w:val="20"/>
          <w:szCs w:val="20"/>
          <w:lang w:val="es-ES_tradnl" w:eastAsia="es-ES"/>
        </w:rPr>
        <w:t>wi</w:t>
      </w:r>
      <w:proofErr w:type="spellEnd"/>
      <w:r w:rsidRPr="00581249">
        <w:rPr>
          <w:rFonts w:ascii="Pragmatica Condensed" w:hAnsi="Pragmatica Condensed" w:cs="WarnockPro-Regular"/>
          <w:sz w:val="20"/>
          <w:szCs w:val="20"/>
          <w:lang w:val="es-ES_tradnl" w:eastAsia="es-ES"/>
        </w:rPr>
        <w:t>-fi; servicio de lavandería</w:t>
      </w:r>
      <w:r w:rsidR="00A05FCE">
        <w:rPr>
          <w:rFonts w:ascii="Pragmatica Condensed" w:hAnsi="Pragmatica Condensed" w:cs="WarnockPro-Regular"/>
          <w:sz w:val="20"/>
          <w:szCs w:val="20"/>
          <w:lang w:val="es-ES_tradnl" w:eastAsia="es-ES"/>
        </w:rPr>
        <w:t>; minibar</w:t>
      </w:r>
      <w:r w:rsidRPr="00581249">
        <w:rPr>
          <w:rFonts w:ascii="Pragmatica Condensed" w:hAnsi="Pragmatica Condensed" w:cs="WarnockPro-Regular"/>
          <w:sz w:val="20"/>
          <w:szCs w:val="20"/>
          <w:lang w:val="es-ES_tradnl" w:eastAsia="es-ES"/>
        </w:rPr>
        <w:t>.</w:t>
      </w:r>
    </w:p>
    <w:p w14:paraId="0769CE5F" w14:textId="77777777" w:rsidR="00505EB0" w:rsidRPr="00581249" w:rsidRDefault="00505EB0" w:rsidP="001D30C5">
      <w:pPr>
        <w:spacing w:after="0" w:line="240" w:lineRule="auto"/>
        <w:jc w:val="both"/>
        <w:rPr>
          <w:rFonts w:ascii="Pragmatica Condensed" w:hAnsi="Pragmatica Condensed"/>
          <w:sz w:val="20"/>
          <w:szCs w:val="20"/>
          <w:lang w:val="es-ES_tradnl"/>
        </w:rPr>
      </w:pPr>
    </w:p>
    <w:p w14:paraId="011EC6F7" w14:textId="7C507602" w:rsidR="007D1BB8" w:rsidRPr="00A536E8" w:rsidRDefault="007D1BB8" w:rsidP="007D1BB8">
      <w:pPr>
        <w:autoSpaceDE w:val="0"/>
        <w:autoSpaceDN w:val="0"/>
        <w:adjustRightInd w:val="0"/>
        <w:spacing w:after="0" w:line="240" w:lineRule="auto"/>
        <w:jc w:val="both"/>
        <w:rPr>
          <w:rFonts w:ascii="Pragmatica Condensed" w:hAnsi="Pragmatica Condensed" w:cs="WarnockPro-Regular"/>
          <w:b/>
          <w:bCs/>
          <w:lang w:val="es-ES_tradnl" w:eastAsia="es-ES"/>
        </w:rPr>
      </w:pPr>
      <w:r w:rsidRPr="00A536E8">
        <w:rPr>
          <w:rFonts w:ascii="Pragmatica Condensed" w:hAnsi="Pragmatica Condensed" w:cs="WarnockPro-Regular"/>
          <w:b/>
          <w:bCs/>
          <w:lang w:val="es-ES_tradnl" w:eastAsia="es-ES"/>
        </w:rPr>
        <w:t>PAQUETE DE VISITAS</w:t>
      </w:r>
      <w:r w:rsidR="00A536E8" w:rsidRPr="00A536E8">
        <w:rPr>
          <w:rFonts w:ascii="Pragmatica Condensed" w:hAnsi="Pragmatica Condensed" w:cs="WarnockPro-Regular"/>
          <w:b/>
          <w:bCs/>
          <w:lang w:val="es-ES_tradnl" w:eastAsia="es-ES"/>
        </w:rPr>
        <w:t xml:space="preserve"> INCLUIDAS</w:t>
      </w:r>
      <w:r w:rsidRPr="00A536E8">
        <w:rPr>
          <w:rFonts w:ascii="Pragmatica Condensed" w:hAnsi="Pragmatica Condensed" w:cs="WarnockPro-Regular"/>
          <w:b/>
          <w:bCs/>
          <w:lang w:val="es-ES_tradnl" w:eastAsia="es-ES"/>
        </w:rPr>
        <w:t>:</w:t>
      </w:r>
    </w:p>
    <w:p w14:paraId="3FC03E23" w14:textId="79D1211D" w:rsidR="00982B3E" w:rsidRPr="00295CC6" w:rsidRDefault="00534EEE" w:rsidP="00534EEE">
      <w:pPr>
        <w:spacing w:after="0" w:line="240" w:lineRule="auto"/>
        <w:jc w:val="both"/>
        <w:rPr>
          <w:rFonts w:ascii="Pragmatica Condensed" w:hAnsi="Pragmatica Condensed" w:cs="WarnockPro-Regular"/>
          <w:sz w:val="20"/>
          <w:szCs w:val="20"/>
          <w:lang w:eastAsia="es-ES"/>
        </w:rPr>
      </w:pPr>
      <w:bookmarkStart w:id="3" w:name="_Hlk121998800"/>
      <w:r w:rsidRPr="00295CC6">
        <w:rPr>
          <w:rFonts w:ascii="Pragmatica Condensed" w:hAnsi="Pragmatica Condensed" w:cs="WarnockPro-Regular"/>
          <w:sz w:val="20"/>
          <w:szCs w:val="20"/>
          <w:lang w:eastAsia="es-ES"/>
        </w:rPr>
        <w:t xml:space="preserve">Excursión a una quinta con cata de vinos y </w:t>
      </w:r>
      <w:proofErr w:type="spellStart"/>
      <w:r w:rsidRPr="00295CC6">
        <w:rPr>
          <w:rFonts w:ascii="Pragmatica Condensed" w:hAnsi="Pragmatica Condensed" w:cs="WarnockPro-Regular"/>
          <w:sz w:val="20"/>
          <w:szCs w:val="20"/>
          <w:lang w:eastAsia="es-ES"/>
        </w:rPr>
        <w:t>Pinhao</w:t>
      </w:r>
      <w:proofErr w:type="spellEnd"/>
      <w:r w:rsidRPr="00295CC6">
        <w:rPr>
          <w:rFonts w:ascii="Pragmatica Condensed" w:hAnsi="Pragmatica Condensed" w:cs="WarnockPro-Regular"/>
          <w:sz w:val="20"/>
          <w:szCs w:val="20"/>
          <w:lang w:eastAsia="es-ES"/>
        </w:rPr>
        <w:t xml:space="preserve"> </w:t>
      </w:r>
      <w:bookmarkEnd w:id="3"/>
    </w:p>
    <w:p w14:paraId="355E3CF1" w14:textId="7B54C988" w:rsidR="000C7719" w:rsidRPr="00295CC6" w:rsidRDefault="000C7719" w:rsidP="000C7719">
      <w:pPr>
        <w:spacing w:after="0" w:line="240" w:lineRule="auto"/>
        <w:jc w:val="both"/>
        <w:rPr>
          <w:rFonts w:ascii="Pragmatica Condensed" w:eastAsia="Times New Roman" w:hAnsi="Pragmatica Condensed" w:cs="Calibri"/>
          <w:color w:val="000000"/>
          <w:sz w:val="20"/>
          <w:szCs w:val="20"/>
          <w:lang w:eastAsia="es-ES"/>
        </w:rPr>
      </w:pPr>
      <w:r w:rsidRPr="00295CC6">
        <w:rPr>
          <w:rFonts w:ascii="Pragmatica Condensed" w:eastAsia="Times New Roman" w:hAnsi="Pragmatica Condensed" w:cs="Calibri"/>
          <w:color w:val="000000"/>
          <w:sz w:val="20"/>
          <w:szCs w:val="20"/>
          <w:lang w:eastAsia="es-ES"/>
        </w:rPr>
        <w:t>Excursión del valle de Duero y Lamego</w:t>
      </w:r>
    </w:p>
    <w:p w14:paraId="4652DE19" w14:textId="70671903" w:rsidR="000C7719" w:rsidRPr="00295CC6" w:rsidRDefault="000C7719" w:rsidP="000C7719">
      <w:pPr>
        <w:spacing w:after="0" w:line="240" w:lineRule="auto"/>
        <w:jc w:val="both"/>
        <w:rPr>
          <w:rFonts w:ascii="Pragmatica Condensed" w:eastAsia="Times New Roman" w:hAnsi="Pragmatica Condensed" w:cs="Calibri"/>
          <w:color w:val="000000"/>
          <w:sz w:val="20"/>
          <w:szCs w:val="20"/>
          <w:lang w:eastAsia="es-ES"/>
        </w:rPr>
      </w:pPr>
      <w:r w:rsidRPr="00295CC6">
        <w:rPr>
          <w:rFonts w:ascii="Pragmatica Condensed" w:eastAsia="Times New Roman" w:hAnsi="Pragmatica Condensed" w:cs="Calibri"/>
          <w:color w:val="000000"/>
          <w:sz w:val="20"/>
          <w:szCs w:val="20"/>
          <w:lang w:eastAsia="es-ES"/>
        </w:rPr>
        <w:t>Visita panorámica de Oporto</w:t>
      </w:r>
    </w:p>
    <w:p w14:paraId="051B3371" w14:textId="3E37726A" w:rsidR="000C7719" w:rsidRPr="000C7719" w:rsidRDefault="000C7719" w:rsidP="000C7719">
      <w:pPr>
        <w:spacing w:after="0" w:line="240" w:lineRule="auto"/>
        <w:jc w:val="both"/>
        <w:rPr>
          <w:rFonts w:eastAsia="Times New Roman" w:cs="Calibri"/>
          <w:color w:val="000000"/>
          <w:lang w:eastAsia="es-ES"/>
        </w:rPr>
      </w:pPr>
    </w:p>
    <w:p w14:paraId="5D6490C3" w14:textId="77777777" w:rsidR="003D7EDD" w:rsidRPr="003D7EDD" w:rsidRDefault="003D7EDD" w:rsidP="003D7EDD">
      <w:pPr>
        <w:shd w:val="clear" w:color="auto" w:fill="FFFFFF"/>
        <w:spacing w:before="100" w:beforeAutospacing="1" w:after="100" w:afterAutospacing="1" w:line="240" w:lineRule="auto"/>
        <w:outlineLvl w:val="1"/>
        <w:rPr>
          <w:rFonts w:ascii="Pragmatica Condensed" w:eastAsia="Times New Roman" w:hAnsi="Pragmatica Condensed" w:cs="Arial"/>
          <w:b/>
          <w:bCs/>
          <w:color w:val="222222"/>
          <w:lang w:eastAsia="es-ES"/>
        </w:rPr>
      </w:pPr>
      <w:r w:rsidRPr="003D7EDD">
        <w:rPr>
          <w:rFonts w:ascii="Pragmatica Condensed" w:eastAsia="Times New Roman" w:hAnsi="Pragmatica Condensed" w:cs="Arial"/>
          <w:b/>
          <w:bCs/>
          <w:color w:val="222222"/>
          <w:lang w:eastAsia="es-ES"/>
        </w:rPr>
        <w:t xml:space="preserve">Quinta da </w:t>
      </w:r>
      <w:proofErr w:type="spellStart"/>
      <w:r w:rsidRPr="003D7EDD">
        <w:rPr>
          <w:rFonts w:ascii="Pragmatica Condensed" w:eastAsia="Times New Roman" w:hAnsi="Pragmatica Condensed" w:cs="Arial"/>
          <w:b/>
          <w:bCs/>
          <w:color w:val="222222"/>
          <w:lang w:eastAsia="es-ES"/>
        </w:rPr>
        <w:t>Avessada</w:t>
      </w:r>
      <w:proofErr w:type="spellEnd"/>
      <w:r w:rsidRPr="003D7EDD">
        <w:rPr>
          <w:rFonts w:ascii="Pragmatica Condensed" w:eastAsia="Times New Roman" w:hAnsi="Pragmatica Condensed" w:cs="Arial"/>
          <w:b/>
          <w:bCs/>
          <w:color w:val="222222"/>
          <w:lang w:eastAsia="es-ES"/>
        </w:rPr>
        <w:t xml:space="preserve"> y </w:t>
      </w:r>
      <w:proofErr w:type="spellStart"/>
      <w:r w:rsidRPr="003D7EDD">
        <w:rPr>
          <w:rFonts w:ascii="Pragmatica Condensed" w:eastAsia="Times New Roman" w:hAnsi="Pragmatica Condensed" w:cs="Arial"/>
          <w:b/>
          <w:bCs/>
          <w:color w:val="222222"/>
          <w:lang w:eastAsia="es-ES"/>
        </w:rPr>
        <w:t>Pinhão</w:t>
      </w:r>
      <w:proofErr w:type="spellEnd"/>
      <w:r w:rsidRPr="003D7EDD">
        <w:rPr>
          <w:rFonts w:ascii="Pragmatica Condensed" w:eastAsia="Times New Roman" w:hAnsi="Pragmatica Condensed" w:cs="Arial"/>
          <w:b/>
          <w:bCs/>
          <w:color w:val="222222"/>
          <w:lang w:eastAsia="es-ES"/>
        </w:rPr>
        <w:t xml:space="preserve">: La Esencia del Valle del </w:t>
      </w:r>
      <w:proofErr w:type="spellStart"/>
      <w:r w:rsidRPr="003D7EDD">
        <w:rPr>
          <w:rFonts w:ascii="Pragmatica Condensed" w:eastAsia="Times New Roman" w:hAnsi="Pragmatica Condensed" w:cs="Arial"/>
          <w:b/>
          <w:bCs/>
          <w:color w:val="222222"/>
          <w:lang w:eastAsia="es-ES"/>
        </w:rPr>
        <w:t>Douro</w:t>
      </w:r>
      <w:proofErr w:type="spellEnd"/>
    </w:p>
    <w:p w14:paraId="7612600E" w14:textId="77777777" w:rsidR="003D7EDD" w:rsidRPr="00295CC6" w:rsidRDefault="003D7EDD" w:rsidP="00295CC6">
      <w:pPr>
        <w:shd w:val="clear" w:color="auto" w:fill="FFFFFF"/>
        <w:spacing w:after="0"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t xml:space="preserve">Embárquese en un cautivador recorrido por el corazón del Valle del </w:t>
      </w:r>
      <w:proofErr w:type="spellStart"/>
      <w:r w:rsidRPr="00295CC6">
        <w:rPr>
          <w:rFonts w:ascii="Pragmatica Condensed" w:eastAsia="Times New Roman" w:hAnsi="Pragmatica Condensed" w:cs="Arial"/>
          <w:color w:val="222222"/>
          <w:sz w:val="20"/>
          <w:szCs w:val="20"/>
          <w:lang w:eastAsia="es-ES"/>
        </w:rPr>
        <w:t>Douro</w:t>
      </w:r>
      <w:proofErr w:type="spellEnd"/>
      <w:r w:rsidRPr="00295CC6">
        <w:rPr>
          <w:rFonts w:ascii="Pragmatica Condensed" w:eastAsia="Times New Roman" w:hAnsi="Pragmatica Condensed" w:cs="Arial"/>
          <w:color w:val="222222"/>
          <w:sz w:val="20"/>
          <w:szCs w:val="20"/>
          <w:lang w:eastAsia="es-ES"/>
        </w:rPr>
        <w:t xml:space="preserve">, combinando la rica tradición vinícola de una quinta emblemática con el encanto histórico de uno de sus pueblos más pintorescos. Su experiencia comienza en Quinta da </w:t>
      </w:r>
      <w:proofErr w:type="spellStart"/>
      <w:r w:rsidRPr="00295CC6">
        <w:rPr>
          <w:rFonts w:ascii="Pragmatica Condensed" w:eastAsia="Times New Roman" w:hAnsi="Pragmatica Condensed" w:cs="Arial"/>
          <w:color w:val="222222"/>
          <w:sz w:val="20"/>
          <w:szCs w:val="20"/>
          <w:lang w:eastAsia="es-ES"/>
        </w:rPr>
        <w:t>Avessada</w:t>
      </w:r>
      <w:proofErr w:type="spellEnd"/>
      <w:r w:rsidRPr="00295CC6">
        <w:rPr>
          <w:rFonts w:ascii="Pragmatica Condensed" w:eastAsia="Times New Roman" w:hAnsi="Pragmatica Condensed" w:cs="Arial"/>
          <w:color w:val="222222"/>
          <w:sz w:val="20"/>
          <w:szCs w:val="20"/>
          <w:lang w:eastAsia="es-ES"/>
        </w:rPr>
        <w:t xml:space="preserve">, en el hermoso entorno de </w:t>
      </w:r>
      <w:proofErr w:type="spellStart"/>
      <w:r w:rsidRPr="00295CC6">
        <w:rPr>
          <w:rFonts w:ascii="Pragmatica Condensed" w:eastAsia="Times New Roman" w:hAnsi="Pragmatica Condensed" w:cs="Arial"/>
          <w:color w:val="222222"/>
          <w:sz w:val="20"/>
          <w:szCs w:val="20"/>
          <w:lang w:eastAsia="es-ES"/>
        </w:rPr>
        <w:t>Favaios</w:t>
      </w:r>
      <w:proofErr w:type="spellEnd"/>
      <w:r w:rsidRPr="00295CC6">
        <w:rPr>
          <w:rFonts w:ascii="Pragmatica Condensed" w:eastAsia="Times New Roman" w:hAnsi="Pragmatica Condensed" w:cs="Arial"/>
          <w:color w:val="222222"/>
          <w:sz w:val="20"/>
          <w:szCs w:val="20"/>
          <w:lang w:eastAsia="es-ES"/>
        </w:rPr>
        <w:t xml:space="preserve">. Un tour guiado le sumergirá en el fascinante mundo de la viticultura, culminando con una cata de sus excepcionales vinos, incluyendo el famoso Moscatel de </w:t>
      </w:r>
      <w:proofErr w:type="spellStart"/>
      <w:r w:rsidRPr="00295CC6">
        <w:rPr>
          <w:rFonts w:ascii="Pragmatica Condensed" w:eastAsia="Times New Roman" w:hAnsi="Pragmatica Condensed" w:cs="Arial"/>
          <w:color w:val="222222"/>
          <w:sz w:val="20"/>
          <w:szCs w:val="20"/>
          <w:lang w:eastAsia="es-ES"/>
        </w:rPr>
        <w:t>Favaios</w:t>
      </w:r>
      <w:proofErr w:type="spellEnd"/>
      <w:r w:rsidRPr="00295CC6">
        <w:rPr>
          <w:rFonts w:ascii="Pragmatica Condensed" w:eastAsia="Times New Roman" w:hAnsi="Pragmatica Condensed" w:cs="Arial"/>
          <w:color w:val="222222"/>
          <w:sz w:val="20"/>
          <w:szCs w:val="20"/>
          <w:lang w:eastAsia="es-ES"/>
        </w:rPr>
        <w:t>. </w:t>
      </w:r>
    </w:p>
    <w:p w14:paraId="39FBE369" w14:textId="77777777" w:rsidR="003D7EDD" w:rsidRPr="00295CC6" w:rsidRDefault="003D7EDD" w:rsidP="003D7EDD">
      <w:pPr>
        <w:shd w:val="clear" w:color="auto" w:fill="FFFFFF"/>
        <w:spacing w:before="100" w:beforeAutospacing="1" w:after="100" w:afterAutospacing="1"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t xml:space="preserve">Posteriormente, el viaje continúa hacia </w:t>
      </w:r>
      <w:proofErr w:type="spellStart"/>
      <w:r w:rsidRPr="00295CC6">
        <w:rPr>
          <w:rFonts w:ascii="Pragmatica Condensed" w:eastAsia="Times New Roman" w:hAnsi="Pragmatica Condensed" w:cs="Arial"/>
          <w:color w:val="222222"/>
          <w:sz w:val="20"/>
          <w:szCs w:val="20"/>
          <w:lang w:eastAsia="es-ES"/>
        </w:rPr>
        <w:t>Pinhão</w:t>
      </w:r>
      <w:proofErr w:type="spellEnd"/>
      <w:r w:rsidRPr="00295CC6">
        <w:rPr>
          <w:rFonts w:ascii="Pragmatica Condensed" w:eastAsia="Times New Roman" w:hAnsi="Pragmatica Condensed" w:cs="Arial"/>
          <w:color w:val="222222"/>
          <w:sz w:val="20"/>
          <w:szCs w:val="20"/>
          <w:lang w:eastAsia="es-ES"/>
        </w:rPr>
        <w:t xml:space="preserve">, el pintoresco corazón del </w:t>
      </w:r>
      <w:proofErr w:type="spellStart"/>
      <w:r w:rsidRPr="00295CC6">
        <w:rPr>
          <w:rFonts w:ascii="Pragmatica Condensed" w:eastAsia="Times New Roman" w:hAnsi="Pragmatica Condensed" w:cs="Arial"/>
          <w:color w:val="222222"/>
          <w:sz w:val="20"/>
          <w:szCs w:val="20"/>
          <w:lang w:eastAsia="es-ES"/>
        </w:rPr>
        <w:t>Douro</w:t>
      </w:r>
      <w:proofErr w:type="spellEnd"/>
      <w:r w:rsidRPr="00295CC6">
        <w:rPr>
          <w:rFonts w:ascii="Pragmatica Condensed" w:eastAsia="Times New Roman" w:hAnsi="Pragmatica Condensed" w:cs="Arial"/>
          <w:color w:val="222222"/>
          <w:sz w:val="20"/>
          <w:szCs w:val="20"/>
          <w:lang w:eastAsia="es-ES"/>
        </w:rPr>
        <w:t xml:space="preserve">. Explore la icónica Estación de Tren de </w:t>
      </w:r>
      <w:proofErr w:type="spellStart"/>
      <w:r w:rsidRPr="00295CC6">
        <w:rPr>
          <w:rFonts w:ascii="Pragmatica Condensed" w:eastAsia="Times New Roman" w:hAnsi="Pragmatica Condensed" w:cs="Arial"/>
          <w:color w:val="222222"/>
          <w:sz w:val="20"/>
          <w:szCs w:val="20"/>
          <w:lang w:eastAsia="es-ES"/>
        </w:rPr>
        <w:t>Pinhão</w:t>
      </w:r>
      <w:proofErr w:type="spellEnd"/>
      <w:r w:rsidRPr="00295CC6">
        <w:rPr>
          <w:rFonts w:ascii="Pragmatica Condensed" w:eastAsia="Times New Roman" w:hAnsi="Pragmatica Condensed" w:cs="Arial"/>
          <w:color w:val="222222"/>
          <w:sz w:val="20"/>
          <w:szCs w:val="20"/>
          <w:lang w:eastAsia="es-ES"/>
        </w:rPr>
        <w:t xml:space="preserve">, famosa por sus espectaculares paneles de azulejos pintados a mano que narran la historia de la vendimia. Después, disfrute de un tranquilo paseo por la ribera del río, admirando los tradicionales barcos </w:t>
      </w:r>
      <w:proofErr w:type="spellStart"/>
      <w:r w:rsidRPr="00295CC6">
        <w:rPr>
          <w:rFonts w:ascii="Pragmatica Condensed" w:eastAsia="Times New Roman" w:hAnsi="Pragmatica Condensed" w:cs="Arial"/>
          <w:color w:val="222222"/>
          <w:sz w:val="20"/>
          <w:szCs w:val="20"/>
          <w:lang w:eastAsia="es-ES"/>
        </w:rPr>
        <w:t>Rabelos</w:t>
      </w:r>
      <w:proofErr w:type="spellEnd"/>
      <w:r w:rsidRPr="00295CC6">
        <w:rPr>
          <w:rFonts w:ascii="Pragmatica Condensed" w:eastAsia="Times New Roman" w:hAnsi="Pragmatica Condensed" w:cs="Arial"/>
          <w:color w:val="222222"/>
          <w:sz w:val="20"/>
          <w:szCs w:val="20"/>
          <w:lang w:eastAsia="es-ES"/>
        </w:rPr>
        <w:t xml:space="preserve"> y el impresionante paisaje.</w:t>
      </w:r>
    </w:p>
    <w:p w14:paraId="0F500365" w14:textId="77777777" w:rsidR="003D7EDD" w:rsidRPr="003D7EDD" w:rsidRDefault="00000000" w:rsidP="003D7EDD">
      <w:pPr>
        <w:shd w:val="clear" w:color="auto" w:fill="FFFFFF"/>
        <w:spacing w:after="0" w:line="240" w:lineRule="auto"/>
        <w:rPr>
          <w:rFonts w:ascii="Pragmatica Condensed" w:eastAsia="Times New Roman" w:hAnsi="Pragmatica Condensed" w:cs="Arial"/>
          <w:color w:val="222222"/>
          <w:lang w:eastAsia="es-ES"/>
        </w:rPr>
      </w:pPr>
      <w:r>
        <w:rPr>
          <w:rFonts w:ascii="Pragmatica Condensed" w:eastAsia="Times New Roman" w:hAnsi="Pragmatica Condensed" w:cs="Arial"/>
          <w:color w:val="222222"/>
          <w:sz w:val="20"/>
          <w:szCs w:val="20"/>
          <w:lang w:eastAsia="es-ES"/>
        </w:rPr>
        <w:pict w14:anchorId="1F5F69B8">
          <v:rect id="_x0000_i1025" style="width:0;height:1.5pt" o:hralign="center" o:hrstd="t" o:hr="t" fillcolor="#a0a0a0" stroked="f"/>
        </w:pict>
      </w:r>
    </w:p>
    <w:p w14:paraId="0B9F01C7" w14:textId="77777777" w:rsidR="003D7EDD" w:rsidRPr="003D7EDD" w:rsidRDefault="003D7EDD" w:rsidP="003D7EDD">
      <w:pPr>
        <w:shd w:val="clear" w:color="auto" w:fill="FFFFFF"/>
        <w:spacing w:before="100" w:beforeAutospacing="1" w:after="100" w:afterAutospacing="1" w:line="240" w:lineRule="auto"/>
        <w:outlineLvl w:val="1"/>
        <w:rPr>
          <w:rFonts w:ascii="Pragmatica Condensed" w:eastAsia="Times New Roman" w:hAnsi="Pragmatica Condensed" w:cs="Arial"/>
          <w:b/>
          <w:bCs/>
          <w:color w:val="222222"/>
          <w:lang w:eastAsia="es-ES"/>
        </w:rPr>
      </w:pPr>
      <w:r w:rsidRPr="003D7EDD">
        <w:rPr>
          <w:rFonts w:ascii="Pragmatica Condensed" w:eastAsia="Times New Roman" w:hAnsi="Pragmatica Condensed" w:cs="Arial"/>
          <w:b/>
          <w:bCs/>
          <w:color w:val="222222"/>
          <w:lang w:eastAsia="es-ES"/>
        </w:rPr>
        <w:t xml:space="preserve">Descubre el Valle del </w:t>
      </w:r>
      <w:proofErr w:type="spellStart"/>
      <w:r w:rsidRPr="003D7EDD">
        <w:rPr>
          <w:rFonts w:ascii="Pragmatica Condensed" w:eastAsia="Times New Roman" w:hAnsi="Pragmatica Condensed" w:cs="Arial"/>
          <w:b/>
          <w:bCs/>
          <w:color w:val="222222"/>
          <w:lang w:eastAsia="es-ES"/>
        </w:rPr>
        <w:t>Douro</w:t>
      </w:r>
      <w:proofErr w:type="spellEnd"/>
      <w:r w:rsidRPr="003D7EDD">
        <w:rPr>
          <w:rFonts w:ascii="Pragmatica Condensed" w:eastAsia="Times New Roman" w:hAnsi="Pragmatica Condensed" w:cs="Arial"/>
          <w:b/>
          <w:bCs/>
          <w:color w:val="222222"/>
          <w:lang w:eastAsia="es-ES"/>
        </w:rPr>
        <w:t xml:space="preserve"> y Lamego</w:t>
      </w:r>
    </w:p>
    <w:p w14:paraId="6E13D8BA" w14:textId="77777777" w:rsidR="003D7EDD" w:rsidRPr="00295CC6" w:rsidRDefault="003D7EDD" w:rsidP="003D7EDD">
      <w:pPr>
        <w:shd w:val="clear" w:color="auto" w:fill="FFFFFF"/>
        <w:spacing w:before="100" w:beforeAutospacing="1" w:after="100" w:afterAutospacing="1"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t xml:space="preserve">La aventura comienza con un recorrido panorámico por el corazón del Valle del </w:t>
      </w:r>
      <w:proofErr w:type="spellStart"/>
      <w:r w:rsidRPr="00295CC6">
        <w:rPr>
          <w:rFonts w:ascii="Pragmatica Condensed" w:eastAsia="Times New Roman" w:hAnsi="Pragmatica Condensed" w:cs="Arial"/>
          <w:color w:val="222222"/>
          <w:sz w:val="20"/>
          <w:szCs w:val="20"/>
          <w:lang w:eastAsia="es-ES"/>
        </w:rPr>
        <w:t>Douro</w:t>
      </w:r>
      <w:proofErr w:type="spellEnd"/>
      <w:r w:rsidRPr="00295CC6">
        <w:rPr>
          <w:rFonts w:ascii="Pragmatica Condensed" w:eastAsia="Times New Roman" w:hAnsi="Pragmatica Condensed" w:cs="Arial"/>
          <w:color w:val="222222"/>
          <w:sz w:val="20"/>
          <w:szCs w:val="20"/>
          <w:lang w:eastAsia="es-ES"/>
        </w:rPr>
        <w:t>, donde las serpenteantes carreteras revelan vistas espectaculares de los viñedos en terrazas, declarados Patrimonio de la Humanidad por la UNESCO. Este tramo es una oportunidad única para apreciar la majestuosidad del paisaje que da vida al mundialmente famoso vino de Oporto.</w:t>
      </w:r>
    </w:p>
    <w:p w14:paraId="0A6E4292" w14:textId="77777777" w:rsidR="003D7EDD" w:rsidRPr="00295CC6" w:rsidRDefault="003D7EDD" w:rsidP="003D7EDD">
      <w:pPr>
        <w:shd w:val="clear" w:color="auto" w:fill="FFFFFF"/>
        <w:spacing w:before="100" w:beforeAutospacing="1" w:after="100" w:afterAutospacing="1"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lastRenderedPageBreak/>
        <w:t xml:space="preserve">Posteriormente, el viaje le llevará a la histórica ciudad de Lamego, una joya del interior con un profundo significado cultural y religioso. El punto central de la visita es el imponente Santuario de </w:t>
      </w:r>
      <w:proofErr w:type="spellStart"/>
      <w:r w:rsidRPr="00295CC6">
        <w:rPr>
          <w:rFonts w:ascii="Pragmatica Condensed" w:eastAsia="Times New Roman" w:hAnsi="Pragmatica Condensed" w:cs="Arial"/>
          <w:color w:val="222222"/>
          <w:sz w:val="20"/>
          <w:szCs w:val="20"/>
          <w:lang w:eastAsia="es-ES"/>
        </w:rPr>
        <w:t>Nossa</w:t>
      </w:r>
      <w:proofErr w:type="spellEnd"/>
      <w:r w:rsidRPr="00295CC6">
        <w:rPr>
          <w:rFonts w:ascii="Pragmatica Condensed" w:eastAsia="Times New Roman" w:hAnsi="Pragmatica Condensed" w:cs="Arial"/>
          <w:color w:val="222222"/>
          <w:sz w:val="20"/>
          <w:szCs w:val="20"/>
          <w:lang w:eastAsia="es-ES"/>
        </w:rPr>
        <w:t xml:space="preserve"> </w:t>
      </w:r>
      <w:proofErr w:type="spellStart"/>
      <w:r w:rsidRPr="00295CC6">
        <w:rPr>
          <w:rFonts w:ascii="Pragmatica Condensed" w:eastAsia="Times New Roman" w:hAnsi="Pragmatica Condensed" w:cs="Arial"/>
          <w:color w:val="222222"/>
          <w:sz w:val="20"/>
          <w:szCs w:val="20"/>
          <w:lang w:eastAsia="es-ES"/>
        </w:rPr>
        <w:t>Senhora</w:t>
      </w:r>
      <w:proofErr w:type="spellEnd"/>
      <w:r w:rsidRPr="00295CC6">
        <w:rPr>
          <w:rFonts w:ascii="Pragmatica Condensed" w:eastAsia="Times New Roman" w:hAnsi="Pragmatica Condensed" w:cs="Arial"/>
          <w:color w:val="222222"/>
          <w:sz w:val="20"/>
          <w:szCs w:val="20"/>
          <w:lang w:eastAsia="es-ES"/>
        </w:rPr>
        <w:t xml:space="preserve"> dos </w:t>
      </w:r>
      <w:proofErr w:type="spellStart"/>
      <w:r w:rsidRPr="00295CC6">
        <w:rPr>
          <w:rFonts w:ascii="Pragmatica Condensed" w:eastAsia="Times New Roman" w:hAnsi="Pragmatica Condensed" w:cs="Arial"/>
          <w:color w:val="222222"/>
          <w:sz w:val="20"/>
          <w:szCs w:val="20"/>
          <w:lang w:eastAsia="es-ES"/>
        </w:rPr>
        <w:t>Remédios</w:t>
      </w:r>
      <w:proofErr w:type="spellEnd"/>
      <w:r w:rsidRPr="00295CC6">
        <w:rPr>
          <w:rFonts w:ascii="Pragmatica Condensed" w:eastAsia="Times New Roman" w:hAnsi="Pragmatica Condensed" w:cs="Arial"/>
          <w:color w:val="222222"/>
          <w:sz w:val="20"/>
          <w:szCs w:val="20"/>
          <w:lang w:eastAsia="es-ES"/>
        </w:rPr>
        <w:t>, un magnífico ejemplo de arquitectura barroca, famoso por su espectacular escalera de azulejos que desciende hasta el centro de la ciudad. Tendrá tiempo para explorar esta impresionante obra y el encanto histórico de Lamego, antes de regresar a su crucero.</w:t>
      </w:r>
    </w:p>
    <w:p w14:paraId="42FC9D33" w14:textId="77777777" w:rsidR="003D7EDD" w:rsidRPr="003D7EDD" w:rsidRDefault="00000000" w:rsidP="003D7EDD">
      <w:pPr>
        <w:shd w:val="clear" w:color="auto" w:fill="FFFFFF"/>
        <w:spacing w:after="0" w:line="240" w:lineRule="auto"/>
        <w:rPr>
          <w:rFonts w:ascii="Pragmatica Condensed" w:eastAsia="Times New Roman" w:hAnsi="Pragmatica Condensed" w:cs="Arial"/>
          <w:color w:val="222222"/>
          <w:lang w:eastAsia="es-ES"/>
        </w:rPr>
      </w:pPr>
      <w:r>
        <w:rPr>
          <w:rFonts w:ascii="Pragmatica Condensed" w:eastAsia="Times New Roman" w:hAnsi="Pragmatica Condensed" w:cs="Arial"/>
          <w:color w:val="222222"/>
          <w:sz w:val="20"/>
          <w:szCs w:val="20"/>
          <w:lang w:eastAsia="es-ES"/>
        </w:rPr>
        <w:pict w14:anchorId="2A6770F1">
          <v:rect id="_x0000_i1026" style="width:0;height:1.5pt" o:hralign="center" o:hrstd="t" o:hr="t" fillcolor="#a0a0a0" stroked="f"/>
        </w:pict>
      </w:r>
    </w:p>
    <w:p w14:paraId="70279646" w14:textId="77777777" w:rsidR="003D7EDD" w:rsidRPr="003D7EDD" w:rsidRDefault="003D7EDD" w:rsidP="003D7EDD">
      <w:pPr>
        <w:shd w:val="clear" w:color="auto" w:fill="FFFFFF"/>
        <w:spacing w:before="100" w:beforeAutospacing="1" w:after="100" w:afterAutospacing="1" w:line="240" w:lineRule="auto"/>
        <w:outlineLvl w:val="1"/>
        <w:rPr>
          <w:rFonts w:ascii="Pragmatica Condensed" w:eastAsia="Times New Roman" w:hAnsi="Pragmatica Condensed" w:cs="Arial"/>
          <w:b/>
          <w:bCs/>
          <w:color w:val="222222"/>
          <w:lang w:eastAsia="es-ES"/>
        </w:rPr>
      </w:pPr>
      <w:r w:rsidRPr="003D7EDD">
        <w:rPr>
          <w:rFonts w:ascii="Pragmatica Condensed" w:eastAsia="Times New Roman" w:hAnsi="Pragmatica Condensed" w:cs="Arial"/>
          <w:b/>
          <w:bCs/>
          <w:color w:val="222222"/>
          <w:lang w:eastAsia="es-ES"/>
        </w:rPr>
        <w:t>Tour Panorámico por Oporto</w:t>
      </w:r>
    </w:p>
    <w:p w14:paraId="39BCF916" w14:textId="77777777" w:rsidR="003D7EDD" w:rsidRPr="00295CC6" w:rsidRDefault="003D7EDD" w:rsidP="003D7EDD">
      <w:pPr>
        <w:shd w:val="clear" w:color="auto" w:fill="FFFFFF"/>
        <w:spacing w:before="100" w:beforeAutospacing="1" w:after="100" w:afterAutospacing="1"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t>Disfrute de un tour panorámico que revela la esencia y belleza de Oporto, una ciudad donde historia y modernidad se entrelazan a orillas del río Duero.</w:t>
      </w:r>
    </w:p>
    <w:p w14:paraId="21AC8BFF" w14:textId="77777777" w:rsidR="003D7EDD" w:rsidRPr="00295CC6" w:rsidRDefault="003D7EDD" w:rsidP="003D7EDD">
      <w:pPr>
        <w:shd w:val="clear" w:color="auto" w:fill="FFFFFF"/>
        <w:spacing w:before="100" w:beforeAutospacing="1" w:after="100" w:afterAutospacing="1"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t>El recorrido lleva por los puntos más emblemáticos, mostrando la majestuosidad de la Avenida dos Aliados y la pintoresca belleza de la Ribeira, Patrimonio de la Humanidad. Se admira el icónico Puente de Luis I, que ofrece vistas espectaculares del río y de las orillas de Oporto y Vila Nova de Gaia.</w:t>
      </w:r>
    </w:p>
    <w:p w14:paraId="425CA9CD" w14:textId="08B7405E" w:rsidR="00982B3E" w:rsidRPr="00295CC6" w:rsidRDefault="003D7EDD" w:rsidP="003467B5">
      <w:pPr>
        <w:shd w:val="clear" w:color="auto" w:fill="FFFFFF"/>
        <w:spacing w:before="100" w:beforeAutospacing="1" w:after="100" w:afterAutospacing="1" w:line="240" w:lineRule="auto"/>
        <w:rPr>
          <w:rFonts w:ascii="Pragmatica Condensed" w:eastAsia="Times New Roman" w:hAnsi="Pragmatica Condensed" w:cs="Arial"/>
          <w:color w:val="222222"/>
          <w:sz w:val="20"/>
          <w:szCs w:val="20"/>
          <w:lang w:eastAsia="es-ES"/>
        </w:rPr>
      </w:pPr>
      <w:r w:rsidRPr="00295CC6">
        <w:rPr>
          <w:rFonts w:ascii="Pragmatica Condensed" w:eastAsia="Times New Roman" w:hAnsi="Pragmatica Condensed" w:cs="Arial"/>
          <w:color w:val="222222"/>
          <w:sz w:val="20"/>
          <w:szCs w:val="20"/>
          <w:lang w:eastAsia="es-ES"/>
        </w:rPr>
        <w:t>El tour también permite apreciar la imponente Torre de los Clérigos, símbolo inconfundible de la ciudad, y la singular Estación de San Benito, famosa por sus azulejos históricos.</w:t>
      </w:r>
    </w:p>
    <w:p w14:paraId="4FE94FCE" w14:textId="77777777" w:rsidR="00A536E8" w:rsidRDefault="00A536E8" w:rsidP="00491C1D">
      <w:pPr>
        <w:spacing w:after="0" w:line="240" w:lineRule="auto"/>
        <w:jc w:val="both"/>
        <w:rPr>
          <w:rFonts w:ascii="Pragmatica Condensed" w:hAnsi="Pragmatica Condensed"/>
          <w:b/>
          <w:sz w:val="24"/>
          <w:szCs w:val="24"/>
        </w:rPr>
      </w:pPr>
    </w:p>
    <w:p w14:paraId="657EA1A8" w14:textId="77777777" w:rsidR="00A536E8" w:rsidRDefault="00A536E8" w:rsidP="00491C1D">
      <w:pPr>
        <w:spacing w:after="0" w:line="240" w:lineRule="auto"/>
        <w:jc w:val="both"/>
        <w:rPr>
          <w:rFonts w:ascii="Pragmatica Condensed" w:hAnsi="Pragmatica Condensed"/>
          <w:b/>
          <w:sz w:val="24"/>
          <w:szCs w:val="24"/>
        </w:rPr>
      </w:pPr>
    </w:p>
    <w:p w14:paraId="6B9E777D" w14:textId="77777777" w:rsidR="00A536E8" w:rsidRDefault="00A536E8" w:rsidP="00491C1D">
      <w:pPr>
        <w:spacing w:after="0" w:line="240" w:lineRule="auto"/>
        <w:jc w:val="both"/>
        <w:rPr>
          <w:rFonts w:ascii="Pragmatica Condensed" w:hAnsi="Pragmatica Condensed"/>
          <w:b/>
          <w:sz w:val="24"/>
          <w:szCs w:val="24"/>
        </w:rPr>
      </w:pPr>
    </w:p>
    <w:p w14:paraId="6F3B533B" w14:textId="77777777" w:rsidR="00A536E8" w:rsidRDefault="00A536E8" w:rsidP="00491C1D">
      <w:pPr>
        <w:spacing w:after="0" w:line="240" w:lineRule="auto"/>
        <w:jc w:val="both"/>
        <w:rPr>
          <w:rFonts w:ascii="Pragmatica Condensed" w:hAnsi="Pragmatica Condensed"/>
          <w:b/>
          <w:sz w:val="24"/>
          <w:szCs w:val="24"/>
        </w:rPr>
      </w:pPr>
    </w:p>
    <w:p w14:paraId="24F9A7E4" w14:textId="77777777" w:rsidR="00295CC6" w:rsidRDefault="00295CC6" w:rsidP="00491C1D">
      <w:pPr>
        <w:spacing w:after="0" w:line="240" w:lineRule="auto"/>
        <w:jc w:val="both"/>
        <w:rPr>
          <w:rFonts w:ascii="Pragmatica Condensed" w:hAnsi="Pragmatica Condensed"/>
          <w:b/>
          <w:sz w:val="24"/>
          <w:szCs w:val="24"/>
        </w:rPr>
      </w:pPr>
    </w:p>
    <w:p w14:paraId="66980B00" w14:textId="77777777" w:rsidR="00295CC6" w:rsidRDefault="00295CC6" w:rsidP="00491C1D">
      <w:pPr>
        <w:spacing w:after="0" w:line="240" w:lineRule="auto"/>
        <w:jc w:val="both"/>
        <w:rPr>
          <w:rFonts w:ascii="Pragmatica Condensed" w:hAnsi="Pragmatica Condensed"/>
          <w:b/>
          <w:sz w:val="24"/>
          <w:szCs w:val="24"/>
        </w:rPr>
      </w:pPr>
    </w:p>
    <w:p w14:paraId="5A623835" w14:textId="77777777" w:rsidR="00295CC6" w:rsidRDefault="00295CC6" w:rsidP="00491C1D">
      <w:pPr>
        <w:spacing w:after="0" w:line="240" w:lineRule="auto"/>
        <w:jc w:val="both"/>
        <w:rPr>
          <w:rFonts w:ascii="Pragmatica Condensed" w:hAnsi="Pragmatica Condensed"/>
          <w:b/>
          <w:sz w:val="24"/>
          <w:szCs w:val="24"/>
        </w:rPr>
      </w:pPr>
    </w:p>
    <w:p w14:paraId="4FFDC678" w14:textId="71EADE62" w:rsidR="007D1BB8" w:rsidRDefault="005B1A26" w:rsidP="00491C1D">
      <w:pPr>
        <w:spacing w:after="0" w:line="240" w:lineRule="auto"/>
        <w:jc w:val="both"/>
        <w:rPr>
          <w:rFonts w:ascii="Pragmatica Condensed" w:hAnsi="Pragmatica Condensed"/>
          <w:b/>
          <w:sz w:val="24"/>
          <w:szCs w:val="24"/>
        </w:rPr>
      </w:pPr>
      <w:r w:rsidRPr="00581249">
        <w:rPr>
          <w:rFonts w:ascii="Pragmatica Condensed" w:hAnsi="Pragmatica Condensed"/>
          <w:b/>
          <w:sz w:val="24"/>
          <w:szCs w:val="24"/>
        </w:rPr>
        <w:t>MS “</w:t>
      </w:r>
      <w:r w:rsidR="00930EE1">
        <w:rPr>
          <w:rFonts w:ascii="Pragmatica Condensed" w:hAnsi="Pragmatica Condensed"/>
          <w:b/>
          <w:sz w:val="24"/>
          <w:szCs w:val="24"/>
        </w:rPr>
        <w:t>DOURO CRUISER</w:t>
      </w:r>
      <w:r w:rsidRPr="00581249">
        <w:rPr>
          <w:rFonts w:ascii="Pragmatica Condensed" w:hAnsi="Pragmatica Condensed"/>
          <w:b/>
          <w:sz w:val="24"/>
          <w:szCs w:val="24"/>
        </w:rPr>
        <w:t xml:space="preserve">” </w:t>
      </w:r>
      <w:r w:rsidR="003F66E1">
        <w:rPr>
          <w:rFonts w:ascii="Pragmatica Condensed" w:hAnsi="Pragmatica Condensed"/>
          <w:b/>
          <w:sz w:val="24"/>
          <w:szCs w:val="24"/>
        </w:rPr>
        <w:t>4</w:t>
      </w:r>
      <w:r>
        <w:rPr>
          <w:rFonts w:ascii="Pragmatica Condensed" w:hAnsi="Pragmatica Condensed"/>
          <w:b/>
          <w:sz w:val="24"/>
          <w:szCs w:val="24"/>
        </w:rPr>
        <w:t>*</w:t>
      </w:r>
      <w:proofErr w:type="spellStart"/>
      <w:r w:rsidR="003F66E1">
        <w:rPr>
          <w:rFonts w:ascii="Pragmatica Condensed" w:hAnsi="Pragmatica Condensed"/>
          <w:b/>
          <w:sz w:val="24"/>
          <w:szCs w:val="24"/>
        </w:rPr>
        <w:t>sup</w:t>
      </w:r>
      <w:proofErr w:type="spellEnd"/>
    </w:p>
    <w:p w14:paraId="55B3BF3C" w14:textId="3B7B6C32" w:rsidR="00505EB0" w:rsidRPr="00491C1D" w:rsidRDefault="00982B3E" w:rsidP="00491C1D">
      <w:pPr>
        <w:spacing w:after="0" w:line="240" w:lineRule="auto"/>
        <w:jc w:val="both"/>
        <w:rPr>
          <w:rFonts w:ascii="Pragmatica Condensed" w:hAnsi="Pragmatica Condensed"/>
          <w:b/>
          <w:noProof/>
          <w:sz w:val="20"/>
          <w:szCs w:val="20"/>
        </w:rPr>
      </w:pPr>
      <w:r>
        <w:rPr>
          <w:noProof/>
        </w:rPr>
        <w:drawing>
          <wp:anchor distT="0" distB="0" distL="114300" distR="114300" simplePos="0" relativeHeight="251661312" behindDoc="0" locked="0" layoutInCell="1" allowOverlap="1" wp14:anchorId="3E8B9014" wp14:editId="03F8D013">
            <wp:simplePos x="0" y="0"/>
            <wp:positionH relativeFrom="margin">
              <wp:align>left</wp:align>
            </wp:positionH>
            <wp:positionV relativeFrom="margin">
              <wp:posOffset>260350</wp:posOffset>
            </wp:positionV>
            <wp:extent cx="3035300" cy="17360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831" t="7427" r="14130" b="19294"/>
                    <a:stretch/>
                  </pic:blipFill>
                  <pic:spPr bwMode="auto">
                    <a:xfrm>
                      <a:off x="0" y="0"/>
                      <a:ext cx="3035300"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EB0" w:rsidRPr="00581249">
        <w:rPr>
          <w:rFonts w:ascii="Pragmatica Condensed" w:hAnsi="Pragmatica Condensed"/>
          <w:b/>
          <w:noProof/>
          <w:sz w:val="20"/>
          <w:szCs w:val="20"/>
        </w:rPr>
        <w:t xml:space="preserve">Ficha técnica </w:t>
      </w:r>
    </w:p>
    <w:p w14:paraId="6BBC523C" w14:textId="6E60970B" w:rsidR="00505EB0" w:rsidRPr="00581249" w:rsidRDefault="00505EB0" w:rsidP="00505EB0">
      <w:pPr>
        <w:pStyle w:val="Default"/>
        <w:jc w:val="both"/>
        <w:rPr>
          <w:rFonts w:ascii="Pragmatica Condensed" w:hAnsi="Pragmatica Condensed"/>
          <w:noProof/>
          <w:color w:val="auto"/>
          <w:sz w:val="20"/>
          <w:szCs w:val="20"/>
        </w:rPr>
      </w:pPr>
      <w:r w:rsidRPr="00581249">
        <w:rPr>
          <w:rFonts w:ascii="Pragmatica Condensed" w:hAnsi="Pragmatica Condensed"/>
          <w:noProof/>
          <w:color w:val="auto"/>
          <w:sz w:val="20"/>
          <w:szCs w:val="20"/>
        </w:rPr>
        <w:t xml:space="preserve">Eslora – </w:t>
      </w:r>
      <w:r w:rsidR="00930EE1">
        <w:rPr>
          <w:rFonts w:ascii="Pragmatica Condensed" w:hAnsi="Pragmatica Condensed"/>
          <w:noProof/>
          <w:color w:val="auto"/>
          <w:sz w:val="20"/>
          <w:szCs w:val="20"/>
        </w:rPr>
        <w:t>78</w:t>
      </w:r>
      <w:r w:rsidRPr="00581249">
        <w:rPr>
          <w:rFonts w:ascii="Pragmatica Condensed" w:hAnsi="Pragmatica Condensed"/>
          <w:noProof/>
          <w:color w:val="auto"/>
          <w:sz w:val="20"/>
          <w:szCs w:val="20"/>
        </w:rPr>
        <w:t xml:space="preserve"> m. • Manga - 11,4 m • Capacidad de pasajeros – 1</w:t>
      </w:r>
      <w:r w:rsidR="00735EF4">
        <w:rPr>
          <w:rFonts w:ascii="Pragmatica Condensed" w:hAnsi="Pragmatica Condensed"/>
          <w:noProof/>
          <w:color w:val="auto"/>
          <w:sz w:val="20"/>
          <w:szCs w:val="20"/>
        </w:rPr>
        <w:t>3</w:t>
      </w:r>
      <w:r w:rsidR="00930EE1">
        <w:rPr>
          <w:rFonts w:ascii="Pragmatica Condensed" w:hAnsi="Pragmatica Condensed"/>
          <w:noProof/>
          <w:color w:val="auto"/>
          <w:sz w:val="20"/>
          <w:szCs w:val="20"/>
        </w:rPr>
        <w:t>0</w:t>
      </w:r>
      <w:r w:rsidRPr="00581249">
        <w:rPr>
          <w:rFonts w:ascii="Pragmatica Condensed" w:hAnsi="Pragmatica Condensed"/>
          <w:noProof/>
          <w:color w:val="auto"/>
          <w:sz w:val="20"/>
          <w:szCs w:val="20"/>
        </w:rPr>
        <w:t xml:space="preserve"> pax. • Año construcción – </w:t>
      </w:r>
      <w:r w:rsidR="00735EF4">
        <w:rPr>
          <w:rFonts w:ascii="Pragmatica Condensed" w:hAnsi="Pragmatica Condensed"/>
          <w:noProof/>
          <w:color w:val="auto"/>
          <w:sz w:val="20"/>
          <w:szCs w:val="20"/>
        </w:rPr>
        <w:t>200</w:t>
      </w:r>
      <w:r w:rsidR="00930EE1">
        <w:rPr>
          <w:rFonts w:ascii="Pragmatica Condensed" w:hAnsi="Pragmatica Condensed"/>
          <w:noProof/>
          <w:color w:val="auto"/>
          <w:sz w:val="20"/>
          <w:szCs w:val="20"/>
        </w:rPr>
        <w:t xml:space="preserve">5 </w:t>
      </w:r>
      <w:r w:rsidR="00930EE1" w:rsidRPr="00581249">
        <w:rPr>
          <w:rFonts w:ascii="Pragmatica Condensed" w:hAnsi="Pragmatica Condensed"/>
          <w:noProof/>
          <w:color w:val="auto"/>
          <w:sz w:val="20"/>
          <w:szCs w:val="20"/>
        </w:rPr>
        <w:t>•</w:t>
      </w:r>
      <w:r w:rsidR="00930EE1">
        <w:rPr>
          <w:rFonts w:ascii="Pragmatica Condensed" w:hAnsi="Pragmatica Condensed"/>
          <w:noProof/>
          <w:color w:val="auto"/>
          <w:sz w:val="20"/>
          <w:szCs w:val="20"/>
        </w:rPr>
        <w:t xml:space="preserve"> Remodelación </w:t>
      </w:r>
      <w:r w:rsidR="00982B3E">
        <w:rPr>
          <w:rFonts w:ascii="Pragmatica Condensed" w:hAnsi="Pragmatica Condensed"/>
          <w:noProof/>
          <w:color w:val="auto"/>
          <w:sz w:val="20"/>
          <w:szCs w:val="20"/>
        </w:rPr>
        <w:t xml:space="preserve">parcial </w:t>
      </w:r>
      <w:r w:rsidR="00930EE1">
        <w:rPr>
          <w:rFonts w:ascii="Pragmatica Condensed" w:hAnsi="Pragmatica Condensed"/>
          <w:noProof/>
          <w:color w:val="auto"/>
          <w:sz w:val="20"/>
          <w:szCs w:val="20"/>
        </w:rPr>
        <w:t>– 20</w:t>
      </w:r>
      <w:r w:rsidR="00982B3E">
        <w:rPr>
          <w:rFonts w:ascii="Pragmatica Condensed" w:hAnsi="Pragmatica Condensed"/>
          <w:noProof/>
          <w:color w:val="auto"/>
          <w:sz w:val="20"/>
          <w:szCs w:val="20"/>
        </w:rPr>
        <w:t>2</w:t>
      </w:r>
      <w:r w:rsidR="00930EE1">
        <w:rPr>
          <w:rFonts w:ascii="Pragmatica Condensed" w:hAnsi="Pragmatica Condensed"/>
          <w:noProof/>
          <w:color w:val="auto"/>
          <w:sz w:val="20"/>
          <w:szCs w:val="20"/>
        </w:rPr>
        <w:t xml:space="preserve">4. </w:t>
      </w:r>
    </w:p>
    <w:p w14:paraId="32ABC826" w14:textId="6B6EB9AE" w:rsidR="00505EB0" w:rsidRPr="00581249" w:rsidRDefault="00505EB0" w:rsidP="00505EB0">
      <w:pPr>
        <w:pStyle w:val="Default"/>
        <w:jc w:val="both"/>
        <w:rPr>
          <w:rFonts w:ascii="Pragmatica Condensed" w:hAnsi="Pragmatica Condensed"/>
          <w:b/>
          <w:noProof/>
          <w:color w:val="auto"/>
          <w:sz w:val="20"/>
          <w:szCs w:val="20"/>
        </w:rPr>
      </w:pPr>
      <w:r w:rsidRPr="00581249">
        <w:rPr>
          <w:rFonts w:ascii="Pragmatica Condensed" w:hAnsi="Pragmatica Condensed"/>
          <w:b/>
          <w:noProof/>
          <w:color w:val="auto"/>
          <w:sz w:val="20"/>
          <w:szCs w:val="20"/>
        </w:rPr>
        <w:t xml:space="preserve">Instalaciones </w:t>
      </w:r>
    </w:p>
    <w:p w14:paraId="20F93499" w14:textId="0CBC3998" w:rsidR="00735EF4" w:rsidRPr="00581249" w:rsidRDefault="00505EB0" w:rsidP="00505EB0">
      <w:pPr>
        <w:pStyle w:val="Default"/>
        <w:jc w:val="both"/>
        <w:rPr>
          <w:rFonts w:ascii="Pragmatica Condensed" w:hAnsi="Pragmatica Condensed"/>
          <w:noProof/>
          <w:color w:val="auto"/>
          <w:sz w:val="20"/>
          <w:szCs w:val="20"/>
        </w:rPr>
      </w:pPr>
      <w:r w:rsidRPr="00581249">
        <w:rPr>
          <w:rFonts w:ascii="Pragmatica Condensed" w:hAnsi="Pragmatica Condensed"/>
          <w:noProof/>
          <w:color w:val="auto"/>
          <w:sz w:val="20"/>
          <w:szCs w:val="20"/>
        </w:rPr>
        <w:t xml:space="preserve">Restaurante panorámico • </w:t>
      </w:r>
      <w:r w:rsidR="001C5122">
        <w:rPr>
          <w:rFonts w:ascii="Pragmatica Condensed" w:hAnsi="Pragmatica Condensed"/>
          <w:noProof/>
          <w:color w:val="auto"/>
          <w:sz w:val="20"/>
          <w:szCs w:val="20"/>
        </w:rPr>
        <w:t>Espacioso l</w:t>
      </w:r>
      <w:r w:rsidRPr="00581249">
        <w:rPr>
          <w:rFonts w:ascii="Pragmatica Condensed" w:hAnsi="Pragmatica Condensed"/>
          <w:noProof/>
          <w:color w:val="auto"/>
          <w:sz w:val="20"/>
          <w:szCs w:val="20"/>
        </w:rPr>
        <w:t xml:space="preserve">ounge </w:t>
      </w:r>
      <w:r w:rsidR="00B11DC8">
        <w:rPr>
          <w:rFonts w:ascii="Pragmatica Condensed" w:hAnsi="Pragmatica Condensed"/>
          <w:noProof/>
          <w:color w:val="auto"/>
          <w:sz w:val="20"/>
          <w:szCs w:val="20"/>
        </w:rPr>
        <w:t>con b</w:t>
      </w:r>
      <w:r w:rsidR="001C5122">
        <w:rPr>
          <w:rFonts w:ascii="Pragmatica Condensed" w:hAnsi="Pragmatica Condensed"/>
          <w:noProof/>
          <w:color w:val="auto"/>
          <w:sz w:val="20"/>
          <w:szCs w:val="20"/>
        </w:rPr>
        <w:t xml:space="preserve">ar </w:t>
      </w:r>
      <w:r w:rsidR="001C5122" w:rsidRPr="00581249">
        <w:rPr>
          <w:rFonts w:ascii="Pragmatica Condensed" w:hAnsi="Pragmatica Condensed"/>
          <w:noProof/>
          <w:color w:val="auto"/>
          <w:sz w:val="20"/>
          <w:szCs w:val="20"/>
        </w:rPr>
        <w:t>•</w:t>
      </w:r>
      <w:r w:rsidR="001C5122">
        <w:rPr>
          <w:rFonts w:ascii="Pragmatica Condensed" w:hAnsi="Pragmatica Condensed"/>
          <w:noProof/>
          <w:color w:val="auto"/>
          <w:sz w:val="20"/>
          <w:szCs w:val="20"/>
        </w:rPr>
        <w:t xml:space="preserve"> </w:t>
      </w:r>
      <w:r w:rsidR="00B11DC8">
        <w:rPr>
          <w:rFonts w:ascii="Pragmatica Condensed" w:hAnsi="Pragmatica Condensed"/>
          <w:noProof/>
          <w:color w:val="auto"/>
          <w:sz w:val="20"/>
          <w:szCs w:val="20"/>
        </w:rPr>
        <w:t xml:space="preserve">Tienda de souvenirs </w:t>
      </w:r>
      <w:r w:rsidRPr="00581249">
        <w:rPr>
          <w:rFonts w:ascii="Pragmatica Condensed" w:hAnsi="Pragmatica Condensed"/>
          <w:noProof/>
          <w:color w:val="auto"/>
          <w:sz w:val="20"/>
          <w:szCs w:val="20"/>
        </w:rPr>
        <w:t xml:space="preserve">• </w:t>
      </w:r>
      <w:r w:rsidR="00735EF4">
        <w:rPr>
          <w:rFonts w:ascii="Pragmatica Condensed" w:hAnsi="Pragmatica Condensed"/>
          <w:noProof/>
          <w:color w:val="auto"/>
          <w:sz w:val="20"/>
          <w:szCs w:val="20"/>
        </w:rPr>
        <w:t>Ascensor</w:t>
      </w:r>
      <w:r w:rsidRPr="00581249">
        <w:rPr>
          <w:rFonts w:ascii="Pragmatica Condensed" w:hAnsi="Pragmatica Condensed"/>
          <w:noProof/>
          <w:color w:val="auto"/>
          <w:sz w:val="20"/>
          <w:szCs w:val="20"/>
        </w:rPr>
        <w:t xml:space="preserve"> • </w:t>
      </w:r>
      <w:r w:rsidR="00B11DC8">
        <w:rPr>
          <w:rFonts w:ascii="Pragmatica Condensed" w:hAnsi="Pragmatica Condensed"/>
          <w:noProof/>
          <w:color w:val="auto"/>
          <w:sz w:val="20"/>
          <w:szCs w:val="20"/>
        </w:rPr>
        <w:t xml:space="preserve">Terraza </w:t>
      </w:r>
      <w:r w:rsidR="00735EF4">
        <w:rPr>
          <w:rFonts w:ascii="Pragmatica Condensed" w:hAnsi="Pragmatica Condensed"/>
          <w:noProof/>
          <w:color w:val="auto"/>
          <w:sz w:val="20"/>
          <w:szCs w:val="20"/>
        </w:rPr>
        <w:t xml:space="preserve">con </w:t>
      </w:r>
      <w:r w:rsidR="001C5122">
        <w:rPr>
          <w:rFonts w:ascii="Pragmatica Condensed" w:hAnsi="Pragmatica Condensed"/>
          <w:noProof/>
          <w:color w:val="auto"/>
          <w:sz w:val="20"/>
          <w:szCs w:val="20"/>
        </w:rPr>
        <w:t xml:space="preserve">tumbonas </w:t>
      </w:r>
      <w:r w:rsidR="001C5122" w:rsidRPr="00581249">
        <w:rPr>
          <w:rFonts w:ascii="Pragmatica Condensed" w:hAnsi="Pragmatica Condensed"/>
          <w:noProof/>
          <w:color w:val="auto"/>
          <w:sz w:val="20"/>
          <w:szCs w:val="20"/>
        </w:rPr>
        <w:t>•</w:t>
      </w:r>
      <w:r w:rsidR="001C5122">
        <w:rPr>
          <w:rFonts w:ascii="Pragmatica Condensed" w:hAnsi="Pragmatica Condensed"/>
          <w:noProof/>
          <w:color w:val="auto"/>
          <w:sz w:val="20"/>
          <w:szCs w:val="20"/>
        </w:rPr>
        <w:t xml:space="preserve"> </w:t>
      </w:r>
      <w:r w:rsidR="00B11DC8">
        <w:rPr>
          <w:rFonts w:ascii="Pragmatica Condensed" w:hAnsi="Pragmatica Condensed"/>
          <w:noProof/>
          <w:color w:val="auto"/>
          <w:sz w:val="20"/>
          <w:szCs w:val="20"/>
        </w:rPr>
        <w:t>Piscina</w:t>
      </w:r>
      <w:r w:rsidRPr="00581249">
        <w:rPr>
          <w:rFonts w:ascii="Pragmatica Condensed" w:hAnsi="Pragmatica Condensed"/>
          <w:noProof/>
          <w:color w:val="auto"/>
          <w:sz w:val="20"/>
          <w:szCs w:val="20"/>
        </w:rPr>
        <w:t xml:space="preserve"> </w:t>
      </w:r>
      <w:r w:rsidR="001C5122">
        <w:rPr>
          <w:rFonts w:ascii="Pragmatica Condensed" w:hAnsi="Pragmatica Condensed"/>
          <w:noProof/>
          <w:color w:val="auto"/>
          <w:sz w:val="20"/>
          <w:szCs w:val="20"/>
        </w:rPr>
        <w:t>exterior</w:t>
      </w:r>
    </w:p>
    <w:p w14:paraId="05EC4888" w14:textId="4689FE62" w:rsidR="00505EB0" w:rsidRPr="00581249" w:rsidRDefault="00505EB0" w:rsidP="00505EB0">
      <w:pPr>
        <w:pStyle w:val="Default"/>
        <w:jc w:val="both"/>
        <w:rPr>
          <w:rFonts w:ascii="Pragmatica Condensed" w:hAnsi="Pragmatica Condensed"/>
          <w:b/>
          <w:bCs/>
          <w:noProof/>
          <w:color w:val="auto"/>
          <w:sz w:val="20"/>
          <w:szCs w:val="20"/>
        </w:rPr>
      </w:pPr>
      <w:r w:rsidRPr="00581249">
        <w:rPr>
          <w:rFonts w:ascii="Pragmatica Condensed" w:hAnsi="Pragmatica Condensed"/>
          <w:b/>
          <w:bCs/>
          <w:color w:val="auto"/>
          <w:sz w:val="20"/>
          <w:szCs w:val="20"/>
        </w:rPr>
        <w:t>Alojamiento</w:t>
      </w:r>
    </w:p>
    <w:p w14:paraId="54A72DE6" w14:textId="76FAD789" w:rsidR="00505EB0" w:rsidRPr="00581249" w:rsidRDefault="00AA16F0" w:rsidP="00505EB0">
      <w:pPr>
        <w:spacing w:after="0" w:line="240" w:lineRule="auto"/>
        <w:jc w:val="both"/>
        <w:rPr>
          <w:rFonts w:ascii="Pragmatica Condensed" w:hAnsi="Pragmatica Condensed" w:cs="Verdana"/>
          <w:noProof/>
          <w:sz w:val="20"/>
          <w:szCs w:val="20"/>
          <w:lang w:eastAsia="es-ES"/>
        </w:rPr>
      </w:pPr>
      <w:r w:rsidRPr="00AA16F0">
        <w:rPr>
          <w:rFonts w:ascii="Pragmatica Condensed" w:hAnsi="Pragmatica Condensed" w:cs="Verdana"/>
          <w:noProof/>
          <w:sz w:val="20"/>
          <w:szCs w:val="20"/>
          <w:lang w:eastAsia="es-ES"/>
        </w:rPr>
        <w:t>Todas las cabinas son exteriores y disponen de ducha y wc, televisión, secador de pelo, caja fuerte</w:t>
      </w:r>
      <w:r w:rsidR="00B11DC8">
        <w:rPr>
          <w:rFonts w:ascii="Pragmatica Condensed" w:hAnsi="Pragmatica Condensed" w:cs="Verdana"/>
          <w:noProof/>
          <w:sz w:val="20"/>
          <w:szCs w:val="20"/>
          <w:lang w:eastAsia="es-ES"/>
        </w:rPr>
        <w:t xml:space="preserve"> y aire acondicionado</w:t>
      </w:r>
      <w:r w:rsidRPr="00AA16F0">
        <w:rPr>
          <w:rFonts w:ascii="Pragmatica Condensed" w:hAnsi="Pragmatica Condensed" w:cs="Verdana"/>
          <w:noProof/>
          <w:sz w:val="20"/>
          <w:szCs w:val="20"/>
          <w:lang w:eastAsia="es-ES"/>
        </w:rPr>
        <w:t xml:space="preserve">. Las cabinas </w:t>
      </w:r>
      <w:r>
        <w:rPr>
          <w:rFonts w:ascii="Pragmatica Condensed" w:hAnsi="Pragmatica Condensed" w:cs="Verdana"/>
          <w:noProof/>
          <w:sz w:val="20"/>
          <w:szCs w:val="20"/>
          <w:lang w:eastAsia="es-ES"/>
        </w:rPr>
        <w:t xml:space="preserve">del puente </w:t>
      </w:r>
      <w:r w:rsidR="00B11DC8">
        <w:rPr>
          <w:rFonts w:ascii="Pragmatica Condensed" w:hAnsi="Pragmatica Condensed" w:cs="Verdana"/>
          <w:noProof/>
          <w:sz w:val="20"/>
          <w:szCs w:val="20"/>
          <w:lang w:eastAsia="es-ES"/>
        </w:rPr>
        <w:t>principal</w:t>
      </w:r>
      <w:r>
        <w:rPr>
          <w:rFonts w:ascii="Pragmatica Condensed" w:hAnsi="Pragmatica Condensed" w:cs="Verdana"/>
          <w:noProof/>
          <w:sz w:val="20"/>
          <w:szCs w:val="20"/>
          <w:lang w:eastAsia="es-ES"/>
        </w:rPr>
        <w:t xml:space="preserve"> (1</w:t>
      </w:r>
      <w:r w:rsidR="00B11DC8">
        <w:rPr>
          <w:rFonts w:ascii="Pragmatica Condensed" w:hAnsi="Pragmatica Condensed" w:cs="Verdana"/>
          <w:noProof/>
          <w:sz w:val="20"/>
          <w:szCs w:val="20"/>
          <w:lang w:eastAsia="es-ES"/>
        </w:rPr>
        <w:t>5</w:t>
      </w:r>
      <w:r>
        <w:rPr>
          <w:rFonts w:ascii="Pragmatica Condensed" w:hAnsi="Pragmatica Condensed" w:cs="Verdana"/>
          <w:noProof/>
          <w:sz w:val="20"/>
          <w:szCs w:val="20"/>
          <w:lang w:eastAsia="es-ES"/>
        </w:rPr>
        <w:t>m</w:t>
      </w:r>
      <w:r w:rsidRPr="00AA16F0">
        <w:rPr>
          <w:rFonts w:ascii="Pragmatica Condensed" w:hAnsi="Pragmatica Condensed" w:cs="Verdana"/>
          <w:noProof/>
          <w:sz w:val="20"/>
          <w:szCs w:val="20"/>
          <w:vertAlign w:val="superscript"/>
          <w:lang w:eastAsia="es-ES"/>
        </w:rPr>
        <w:t>2</w:t>
      </w:r>
      <w:r>
        <w:rPr>
          <w:rFonts w:ascii="Pragmatica Condensed" w:hAnsi="Pragmatica Condensed" w:cs="Verdana"/>
          <w:noProof/>
          <w:sz w:val="20"/>
          <w:szCs w:val="20"/>
          <w:lang w:eastAsia="es-ES"/>
        </w:rPr>
        <w:t>)</w:t>
      </w:r>
      <w:r w:rsidRPr="00AA16F0">
        <w:rPr>
          <w:rFonts w:ascii="Pragmatica Condensed" w:hAnsi="Pragmatica Condensed" w:cs="Verdana"/>
          <w:noProof/>
          <w:sz w:val="20"/>
          <w:szCs w:val="20"/>
          <w:lang w:eastAsia="es-ES"/>
        </w:rPr>
        <w:t xml:space="preserve"> </w:t>
      </w:r>
      <w:r>
        <w:rPr>
          <w:rFonts w:ascii="Pragmatica Condensed" w:hAnsi="Pragmatica Condensed" w:cs="Verdana"/>
          <w:noProof/>
          <w:sz w:val="20"/>
          <w:szCs w:val="20"/>
          <w:lang w:eastAsia="es-ES"/>
        </w:rPr>
        <w:t xml:space="preserve">disponen de </w:t>
      </w:r>
      <w:r w:rsidRPr="00AA16F0">
        <w:rPr>
          <w:rFonts w:ascii="Pragmatica Condensed" w:hAnsi="Pragmatica Condensed" w:cs="Verdana"/>
          <w:noProof/>
          <w:sz w:val="20"/>
          <w:szCs w:val="20"/>
          <w:lang w:eastAsia="es-ES"/>
        </w:rPr>
        <w:t>una ventana</w:t>
      </w:r>
      <w:r>
        <w:rPr>
          <w:rFonts w:ascii="Pragmatica Condensed" w:hAnsi="Pragmatica Condensed" w:cs="Verdana"/>
          <w:noProof/>
          <w:sz w:val="20"/>
          <w:szCs w:val="20"/>
          <w:lang w:eastAsia="es-ES"/>
        </w:rPr>
        <w:t xml:space="preserve"> fija, mientras que las cabinas del puente superior (1</w:t>
      </w:r>
      <w:r w:rsidR="00B11DC8">
        <w:rPr>
          <w:rFonts w:ascii="Pragmatica Condensed" w:hAnsi="Pragmatica Condensed" w:cs="Verdana"/>
          <w:noProof/>
          <w:sz w:val="20"/>
          <w:szCs w:val="20"/>
          <w:lang w:eastAsia="es-ES"/>
        </w:rPr>
        <w:t>5</w:t>
      </w:r>
      <w:r>
        <w:rPr>
          <w:rFonts w:ascii="Pragmatica Condensed" w:hAnsi="Pragmatica Condensed" w:cs="Verdana"/>
          <w:noProof/>
          <w:sz w:val="20"/>
          <w:szCs w:val="20"/>
          <w:lang w:eastAsia="es-ES"/>
        </w:rPr>
        <w:t>m</w:t>
      </w:r>
      <w:r w:rsidRPr="00AA16F0">
        <w:rPr>
          <w:rFonts w:ascii="Pragmatica Condensed" w:hAnsi="Pragmatica Condensed" w:cs="Verdana"/>
          <w:noProof/>
          <w:sz w:val="20"/>
          <w:szCs w:val="20"/>
          <w:vertAlign w:val="superscript"/>
          <w:lang w:eastAsia="es-ES"/>
        </w:rPr>
        <w:t>2</w:t>
      </w:r>
      <w:r>
        <w:rPr>
          <w:rFonts w:ascii="Pragmatica Condensed" w:hAnsi="Pragmatica Condensed" w:cs="Verdana"/>
          <w:noProof/>
          <w:sz w:val="20"/>
          <w:szCs w:val="20"/>
          <w:lang w:eastAsia="es-ES"/>
        </w:rPr>
        <w:t>) disponen del balcón</w:t>
      </w:r>
      <w:r w:rsidRPr="00AA16F0">
        <w:rPr>
          <w:rFonts w:ascii="Pragmatica Condensed" w:hAnsi="Pragmatica Condensed" w:cs="Verdana"/>
          <w:noProof/>
          <w:sz w:val="20"/>
          <w:szCs w:val="20"/>
          <w:lang w:eastAsia="es-ES"/>
        </w:rPr>
        <w:t xml:space="preserve">. </w:t>
      </w:r>
    </w:p>
    <w:p w14:paraId="2C98ACA2" w14:textId="0347046A" w:rsidR="00505EB0" w:rsidRPr="00581249" w:rsidRDefault="00505EB0" w:rsidP="00505EB0">
      <w:pPr>
        <w:autoSpaceDE w:val="0"/>
        <w:autoSpaceDN w:val="0"/>
        <w:adjustRightInd w:val="0"/>
        <w:spacing w:after="0" w:line="240" w:lineRule="auto"/>
        <w:rPr>
          <w:rFonts w:ascii="Pragmatica Condensed" w:hAnsi="Pragmatica Condensed" w:cs="WarnockPro-Regular"/>
          <w:sz w:val="20"/>
          <w:szCs w:val="20"/>
          <w:lang w:eastAsia="es-ES"/>
        </w:rPr>
      </w:pPr>
    </w:p>
    <w:p w14:paraId="742F26C0" w14:textId="77777777" w:rsidR="00B11DC8" w:rsidRDefault="00B11DC8" w:rsidP="00A05FCE">
      <w:pPr>
        <w:spacing w:after="0" w:line="240" w:lineRule="auto"/>
        <w:jc w:val="both"/>
        <w:rPr>
          <w:rFonts w:ascii="Pragmatica Condensed" w:hAnsi="Pragmatica Condensed"/>
          <w:b/>
          <w:sz w:val="28"/>
          <w:szCs w:val="28"/>
        </w:rPr>
      </w:pPr>
    </w:p>
    <w:p w14:paraId="78239678" w14:textId="56521218" w:rsidR="00A05FCE" w:rsidRPr="007A34ED" w:rsidRDefault="00A05FCE" w:rsidP="00A05FCE">
      <w:pPr>
        <w:spacing w:after="0" w:line="240" w:lineRule="auto"/>
        <w:jc w:val="both"/>
        <w:rPr>
          <w:rFonts w:ascii="Pragmatica Condensed" w:hAnsi="Pragmatica Condensed"/>
          <w:b/>
          <w:sz w:val="28"/>
          <w:szCs w:val="28"/>
        </w:rPr>
      </w:pPr>
      <w:r w:rsidRPr="007A34ED">
        <w:rPr>
          <w:rFonts w:ascii="Pragmatica Condensed" w:hAnsi="Pragmatica Condensed"/>
          <w:b/>
          <w:sz w:val="28"/>
          <w:szCs w:val="28"/>
        </w:rPr>
        <w:t>CONDICIONES PARTICULARES EUROPA:</w:t>
      </w:r>
    </w:p>
    <w:p w14:paraId="08506EB6" w14:textId="77777777" w:rsidR="00A05FCE" w:rsidRPr="007A34ED" w:rsidRDefault="00A05FCE" w:rsidP="00A05FCE">
      <w:pPr>
        <w:autoSpaceDE w:val="0"/>
        <w:autoSpaceDN w:val="0"/>
        <w:adjustRightInd w:val="0"/>
        <w:spacing w:after="0" w:line="240" w:lineRule="auto"/>
        <w:rPr>
          <w:rFonts w:ascii="Pragmatica Condensed" w:hAnsi="Pragmatica Condensed" w:cs="WarnockPro-Regular"/>
          <w:b/>
          <w:sz w:val="20"/>
          <w:szCs w:val="20"/>
          <w:lang w:val="es-ES_tradnl" w:eastAsia="es-ES"/>
        </w:rPr>
      </w:pPr>
    </w:p>
    <w:p w14:paraId="10B3EC00"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sz w:val="20"/>
          <w:szCs w:val="20"/>
        </w:rPr>
        <w:t>La naviera se reserva el derecho de ofrecer los cruceros anunciados a bordo de otros barcos de la misma categoría.</w:t>
      </w:r>
    </w:p>
    <w:p w14:paraId="61717219"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sz w:val="20"/>
          <w:szCs w:val="20"/>
        </w:rPr>
        <w:t>En algunas ocasiones el caudal del río, por defecto o exceso, u otras adversidades atmosféricas (p.ej., niebla, tormenta) puede alterar los horarios del crucero, en cuyo caso la compañía ofrecerá el mejor programa alternativo posible.</w:t>
      </w:r>
    </w:p>
    <w:p w14:paraId="58330877" w14:textId="03E0C63F"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sz w:val="20"/>
          <w:szCs w:val="20"/>
          <w:lang w:eastAsia="es-ES"/>
        </w:rPr>
        <w:t xml:space="preserve">Las salidas publicadas en el presente folleto pueden llevar asistencia en castellano (grupo mínimo de </w:t>
      </w:r>
      <w:r w:rsidR="00B11DC8">
        <w:rPr>
          <w:rFonts w:ascii="Pragmatica Condensed" w:hAnsi="Pragmatica Condensed" w:cs="WarnockPro-Regular"/>
          <w:sz w:val="20"/>
          <w:szCs w:val="20"/>
          <w:lang w:eastAsia="es-ES"/>
        </w:rPr>
        <w:t>10</w:t>
      </w:r>
      <w:r w:rsidRPr="007A34ED">
        <w:rPr>
          <w:rFonts w:ascii="Pragmatica Condensed" w:hAnsi="Pragmatica Condensed" w:cs="WarnockPro-Regular"/>
          <w:sz w:val="20"/>
          <w:szCs w:val="20"/>
          <w:lang w:eastAsia="es-ES"/>
        </w:rPr>
        <w:t xml:space="preserve"> </w:t>
      </w:r>
      <w:proofErr w:type="spellStart"/>
      <w:r w:rsidRPr="007A34ED">
        <w:rPr>
          <w:rFonts w:ascii="Pragmatica Condensed" w:hAnsi="Pragmatica Condensed" w:cs="WarnockPro-Regular"/>
          <w:sz w:val="20"/>
          <w:szCs w:val="20"/>
          <w:lang w:eastAsia="es-ES"/>
        </w:rPr>
        <w:t>pax</w:t>
      </w:r>
      <w:proofErr w:type="spellEnd"/>
      <w:r w:rsidRPr="007A34ED">
        <w:rPr>
          <w:rFonts w:ascii="Pragmatica Condensed" w:hAnsi="Pragmatica Condensed" w:cs="WarnockPro-Regular"/>
          <w:sz w:val="20"/>
          <w:szCs w:val="20"/>
          <w:lang w:eastAsia="es-ES"/>
        </w:rPr>
        <w:t xml:space="preserve">). Consultar en cada caso.  </w:t>
      </w:r>
    </w:p>
    <w:p w14:paraId="38D89FD6" w14:textId="77777777" w:rsidR="00C64D5F" w:rsidRPr="00C64D5F" w:rsidRDefault="00C64D5F"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Pr>
          <w:rFonts w:ascii="Pragmatica Condensed" w:hAnsi="Pragmatica Condensed" w:cs="WarnockPro-Regular"/>
          <w:sz w:val="20"/>
          <w:szCs w:val="20"/>
          <w:lang w:eastAsia="es-ES"/>
        </w:rPr>
        <w:t>Debido al endurecimiento de las medidas sanitarias por COVID-19, las autoridades portuarias y/o municipales pueden restringir el tiempo de permanencia en un puerto y/o denegar el atraque en las ciudades del itinerario. En este caso, todas las posibles modificaciones serán notificadas directamente a bordo por el capitán del barco.</w:t>
      </w:r>
    </w:p>
    <w:p w14:paraId="6978B014" w14:textId="3AD7B476"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sz w:val="20"/>
          <w:szCs w:val="20"/>
          <w:lang w:val="es-ES_tradnl"/>
        </w:rPr>
        <w:t xml:space="preserve">La realización de cualquier visita opcional está sujeta a la formación de un </w:t>
      </w:r>
      <w:r w:rsidRPr="00A90A37">
        <w:rPr>
          <w:rFonts w:ascii="Pragmatica Condensed" w:hAnsi="Pragmatica Condensed"/>
          <w:sz w:val="20"/>
          <w:szCs w:val="20"/>
          <w:lang w:val="es-ES_tradnl"/>
        </w:rPr>
        <w:t xml:space="preserve">grupo mínimo de </w:t>
      </w:r>
      <w:r w:rsidR="003544D7">
        <w:rPr>
          <w:rFonts w:ascii="Pragmatica Condensed" w:hAnsi="Pragmatica Condensed"/>
          <w:sz w:val="20"/>
          <w:szCs w:val="20"/>
          <w:lang w:val="es-ES_tradnl"/>
        </w:rPr>
        <w:t>2</w:t>
      </w:r>
      <w:r w:rsidR="00A90A37" w:rsidRPr="00A90A37">
        <w:rPr>
          <w:rFonts w:ascii="Pragmatica Condensed" w:hAnsi="Pragmatica Condensed"/>
          <w:sz w:val="20"/>
          <w:szCs w:val="20"/>
          <w:lang w:val="es-ES_tradnl"/>
        </w:rPr>
        <w:t>5</w:t>
      </w:r>
      <w:r w:rsidRPr="00A90A37">
        <w:rPr>
          <w:rFonts w:ascii="Pragmatica Condensed" w:hAnsi="Pragmatica Condensed"/>
          <w:sz w:val="20"/>
          <w:szCs w:val="20"/>
          <w:lang w:val="es-ES_tradnl"/>
        </w:rPr>
        <w:t xml:space="preserve"> participantes.</w:t>
      </w:r>
      <w:r w:rsidRPr="007A34ED">
        <w:rPr>
          <w:rFonts w:ascii="Pragmatica Condensed" w:hAnsi="Pragmatica Condensed"/>
          <w:sz w:val="20"/>
          <w:szCs w:val="20"/>
          <w:lang w:val="es-ES_tradnl"/>
        </w:rPr>
        <w:t xml:space="preserve"> El precio de las visitas es orientativo y puede verse aumentado en caso de no reunirse el mínimo requerido de personas. Las excursiones son contratadas y abonadas en metálico a bordo.</w:t>
      </w:r>
    </w:p>
    <w:p w14:paraId="5607D937"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sz w:val="20"/>
          <w:szCs w:val="20"/>
          <w:lang w:eastAsia="es-ES"/>
        </w:rPr>
        <w:t>Las visitas programadas pueden ser sustituidas por otras en el caso de que éstas no puedan ser realizadas (festivos, etc.). Algunos museos y monumentos establecen restricciones en días y horarios, así como en aforo.</w:t>
      </w:r>
    </w:p>
    <w:p w14:paraId="0624E6AE" w14:textId="119D2E89"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sz w:val="20"/>
          <w:szCs w:val="20"/>
          <w:lang w:eastAsia="es-ES"/>
        </w:rPr>
        <w:t xml:space="preserve">Precios calculados en </w:t>
      </w:r>
      <w:r w:rsidR="00AA16F0" w:rsidRPr="007A34ED">
        <w:rPr>
          <w:rFonts w:ascii="Pragmatica Condensed" w:hAnsi="Pragmatica Condensed" w:cs="WarnockPro-Regular"/>
          <w:sz w:val="20"/>
          <w:szCs w:val="20"/>
          <w:lang w:eastAsia="es-ES"/>
        </w:rPr>
        <w:t>euros</w:t>
      </w:r>
      <w:r w:rsidRPr="007A34ED">
        <w:rPr>
          <w:rFonts w:ascii="Pragmatica Condensed" w:hAnsi="Pragmatica Condensed" w:cs="WarnockPro-Regular"/>
          <w:sz w:val="20"/>
          <w:szCs w:val="20"/>
          <w:lang w:eastAsia="es-ES"/>
        </w:rPr>
        <w:t xml:space="preserve"> por persona en base de alojamiento en cabina DBL</w:t>
      </w:r>
      <w:r w:rsidR="00AA16F0">
        <w:rPr>
          <w:rFonts w:ascii="Pragmatica Condensed" w:hAnsi="Pragmatica Condensed" w:cs="WarnockPro-Regular"/>
          <w:sz w:val="20"/>
          <w:szCs w:val="20"/>
          <w:lang w:eastAsia="es-ES"/>
        </w:rPr>
        <w:t>.</w:t>
      </w:r>
    </w:p>
    <w:p w14:paraId="50B25091" w14:textId="3AE73B14"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sz w:val="20"/>
          <w:szCs w:val="20"/>
          <w:lang w:eastAsia="es-ES"/>
        </w:rPr>
        <w:lastRenderedPageBreak/>
        <w:t xml:space="preserve">Se requiere un depósito </w:t>
      </w:r>
      <w:r w:rsidR="00A50209">
        <w:rPr>
          <w:rFonts w:ascii="Pragmatica Condensed" w:hAnsi="Pragmatica Condensed" w:cs="WarnockPro-Regular"/>
          <w:sz w:val="20"/>
          <w:szCs w:val="20"/>
          <w:lang w:eastAsia="es-ES"/>
        </w:rPr>
        <w:t xml:space="preserve">no reembolsable </w:t>
      </w:r>
      <w:r w:rsidRPr="007A34ED">
        <w:rPr>
          <w:rFonts w:ascii="Pragmatica Condensed" w:hAnsi="Pragmatica Condensed" w:cs="WarnockPro-Regular"/>
          <w:sz w:val="20"/>
          <w:szCs w:val="20"/>
          <w:lang w:eastAsia="es-ES"/>
        </w:rPr>
        <w:t xml:space="preserve">del 20% del precio del crucero al realizar la reserva. Pago total del crucero 21 días anteriores a la fecha del inicio </w:t>
      </w:r>
      <w:r w:rsidR="00AA16F0" w:rsidRPr="007A34ED">
        <w:rPr>
          <w:rFonts w:ascii="Pragmatica Condensed" w:hAnsi="Pragmatica Condensed" w:cs="WarnockPro-Regular"/>
          <w:sz w:val="20"/>
          <w:szCs w:val="20"/>
          <w:lang w:eastAsia="es-ES"/>
        </w:rPr>
        <w:t>de este</w:t>
      </w:r>
      <w:r w:rsidRPr="007A34ED">
        <w:rPr>
          <w:rFonts w:ascii="Pragmatica Condensed" w:hAnsi="Pragmatica Condensed" w:cs="WarnockPro-Regular"/>
          <w:sz w:val="20"/>
          <w:szCs w:val="20"/>
          <w:lang w:eastAsia="es-ES"/>
        </w:rPr>
        <w:t>.</w:t>
      </w:r>
    </w:p>
    <w:p w14:paraId="63C99CB8" w14:textId="676AD7E3"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sz w:val="20"/>
          <w:szCs w:val="20"/>
          <w:lang w:eastAsia="es-ES"/>
        </w:rPr>
        <w:t>Una vez realizada la reserva, cualquier cambio en la misma supondrá un cargo adicional de 30€ por cambio</w:t>
      </w:r>
      <w:r w:rsidR="00A50209">
        <w:rPr>
          <w:rFonts w:ascii="Pragmatica Condensed" w:hAnsi="Pragmatica Condensed" w:cs="WarnockPro-Regular"/>
          <w:sz w:val="20"/>
          <w:szCs w:val="20"/>
          <w:lang w:eastAsia="es-ES"/>
        </w:rPr>
        <w:t>.</w:t>
      </w:r>
    </w:p>
    <w:p w14:paraId="488E3B13"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bookmarkStart w:id="4" w:name="_Hlk54102876"/>
      <w:r w:rsidRPr="007A34ED">
        <w:rPr>
          <w:rFonts w:ascii="Pragmatica Condensed" w:hAnsi="Pragmatica Condensed" w:cs="WarnockPro-Regular"/>
          <w:sz w:val="20"/>
          <w:szCs w:val="20"/>
          <w:lang w:eastAsia="es-ES"/>
        </w:rPr>
        <w:t xml:space="preserve">Anulación de la reserva: </w:t>
      </w:r>
    </w:p>
    <w:p w14:paraId="137D27E3" w14:textId="77777777" w:rsidR="00A05FCE" w:rsidRPr="007A34ED" w:rsidRDefault="00A05FCE" w:rsidP="00AA16F0">
      <w:pPr>
        <w:numPr>
          <w:ilvl w:val="0"/>
          <w:numId w:val="2"/>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bCs/>
          <w:sz w:val="20"/>
          <w:szCs w:val="20"/>
          <w:lang w:eastAsia="es-ES"/>
        </w:rPr>
        <w:t>con más de 42 días antes de la salida – 20% de penalización;</w:t>
      </w:r>
    </w:p>
    <w:p w14:paraId="436FFD17" w14:textId="77777777" w:rsidR="00A05FCE" w:rsidRPr="007A34ED" w:rsidRDefault="00A05FCE" w:rsidP="00AA16F0">
      <w:pPr>
        <w:numPr>
          <w:ilvl w:val="0"/>
          <w:numId w:val="2"/>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bCs/>
          <w:sz w:val="20"/>
          <w:szCs w:val="20"/>
          <w:lang w:eastAsia="es-ES"/>
        </w:rPr>
        <w:t>entre 42-28 días antes – 40% de penalización;</w:t>
      </w:r>
    </w:p>
    <w:p w14:paraId="3A4D3C17" w14:textId="77777777" w:rsidR="00A05FCE" w:rsidRPr="007A34ED" w:rsidRDefault="00A05FCE" w:rsidP="00AA16F0">
      <w:pPr>
        <w:numPr>
          <w:ilvl w:val="0"/>
          <w:numId w:val="2"/>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bCs/>
          <w:sz w:val="20"/>
          <w:szCs w:val="20"/>
          <w:lang w:eastAsia="es-ES"/>
        </w:rPr>
        <w:t>entre 27-15 días antes – 60% de penalización;</w:t>
      </w:r>
    </w:p>
    <w:p w14:paraId="400704F0" w14:textId="77777777" w:rsidR="00A05FCE" w:rsidRPr="007A34ED" w:rsidRDefault="00A05FCE" w:rsidP="00AA16F0">
      <w:pPr>
        <w:numPr>
          <w:ilvl w:val="0"/>
          <w:numId w:val="2"/>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bCs/>
          <w:sz w:val="20"/>
          <w:szCs w:val="20"/>
          <w:lang w:eastAsia="es-ES"/>
        </w:rPr>
        <w:t>entre 14-7 días antes – 75% de penalización;</w:t>
      </w:r>
    </w:p>
    <w:p w14:paraId="68554912" w14:textId="77777777" w:rsidR="00A05FCE" w:rsidRPr="007A34ED" w:rsidRDefault="00A05FCE" w:rsidP="00AA16F0">
      <w:pPr>
        <w:numPr>
          <w:ilvl w:val="0"/>
          <w:numId w:val="2"/>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bCs/>
          <w:sz w:val="20"/>
          <w:szCs w:val="20"/>
          <w:lang w:eastAsia="es-ES"/>
        </w:rPr>
        <w:t>menos de 7 días antes de la salida – 100% de penalización.</w:t>
      </w:r>
      <w:bookmarkEnd w:id="4"/>
    </w:p>
    <w:p w14:paraId="2AE1283C"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sz w:val="20"/>
          <w:szCs w:val="20"/>
          <w:lang w:eastAsia="es-ES"/>
        </w:rPr>
      </w:pPr>
      <w:r w:rsidRPr="007A34ED">
        <w:rPr>
          <w:rFonts w:ascii="Pragmatica Condensed" w:hAnsi="Pragmatica Condensed" w:cs="WarnockPro-Regular"/>
          <w:sz w:val="20"/>
          <w:szCs w:val="20"/>
          <w:lang w:eastAsia="es-ES"/>
        </w:rPr>
        <w:t>Recomendamos contratar un Seguro de Gastos de Anulación (desde 55€)</w:t>
      </w:r>
    </w:p>
    <w:p w14:paraId="1AD14078"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bCs/>
          <w:sz w:val="20"/>
          <w:szCs w:val="20"/>
          <w:lang w:eastAsia="es-ES"/>
        </w:rPr>
      </w:pPr>
      <w:r w:rsidRPr="007A34ED">
        <w:rPr>
          <w:rFonts w:ascii="Pragmatica Condensed" w:hAnsi="Pragmatica Condensed"/>
          <w:sz w:val="20"/>
          <w:szCs w:val="20"/>
        </w:rPr>
        <w:t>Todos los usuarios, sin excepción (niños incluidos), deberán llevar en regla su documentación personal y familiar correspondiente, sea el pasaporte o D.N.I., según las leyes del país o países que se visitan.</w:t>
      </w:r>
      <w:r w:rsidRPr="007A34ED">
        <w:rPr>
          <w:rFonts w:ascii="Pragmatica Condensed" w:hAnsi="Pragmatica Condensed" w:cs="WarnockPro-Regular"/>
          <w:sz w:val="20"/>
          <w:szCs w:val="20"/>
          <w:lang w:eastAsia="es-ES"/>
        </w:rPr>
        <w:t xml:space="preserve"> Los residentes fuera de la UE deberán consultar con su embajada o consulado. </w:t>
      </w:r>
    </w:p>
    <w:p w14:paraId="68A2F7AF" w14:textId="77777777" w:rsidR="00A05FCE" w:rsidRPr="007A34ED"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bCs/>
          <w:sz w:val="20"/>
          <w:szCs w:val="20"/>
          <w:lang w:eastAsia="es-ES"/>
        </w:rPr>
      </w:pPr>
      <w:bookmarkStart w:id="5" w:name="_Hlk54102857"/>
      <w:r w:rsidRPr="007A34ED">
        <w:rPr>
          <w:rFonts w:ascii="Pragmatica Condensed" w:hAnsi="Pragmatica Condensed"/>
          <w:sz w:val="20"/>
          <w:szCs w:val="20"/>
        </w:rPr>
        <w:t xml:space="preserve">Los cruceros </w:t>
      </w:r>
      <w:r w:rsidR="00480C0C">
        <w:rPr>
          <w:rFonts w:ascii="Pragmatica Condensed" w:hAnsi="Pragmatica Condensed"/>
          <w:sz w:val="20"/>
          <w:szCs w:val="20"/>
        </w:rPr>
        <w:t xml:space="preserve">descritos arriba </w:t>
      </w:r>
      <w:r w:rsidRPr="007A34ED">
        <w:rPr>
          <w:rFonts w:ascii="Pragmatica Condensed" w:hAnsi="Pragmatica Condensed"/>
          <w:sz w:val="20"/>
          <w:szCs w:val="20"/>
        </w:rPr>
        <w:t xml:space="preserve">llevan incluido en el precio el seguro de </w:t>
      </w:r>
      <w:r>
        <w:rPr>
          <w:rFonts w:ascii="Pragmatica Condensed" w:hAnsi="Pragmatica Condensed"/>
          <w:sz w:val="20"/>
          <w:szCs w:val="20"/>
        </w:rPr>
        <w:t>a</w:t>
      </w:r>
      <w:r w:rsidRPr="007A34ED">
        <w:rPr>
          <w:rFonts w:ascii="Pragmatica Condensed" w:hAnsi="Pragmatica Condensed"/>
          <w:sz w:val="20"/>
          <w:szCs w:val="20"/>
        </w:rPr>
        <w:t xml:space="preserve">sistencia en </w:t>
      </w:r>
      <w:r>
        <w:rPr>
          <w:rFonts w:ascii="Pragmatica Condensed" w:hAnsi="Pragmatica Condensed"/>
          <w:sz w:val="20"/>
          <w:szCs w:val="20"/>
        </w:rPr>
        <w:t>v</w:t>
      </w:r>
      <w:r w:rsidRPr="007A34ED">
        <w:rPr>
          <w:rFonts w:ascii="Pragmatica Condensed" w:hAnsi="Pragmatica Condensed"/>
          <w:sz w:val="20"/>
          <w:szCs w:val="20"/>
        </w:rPr>
        <w:t>iaje Basic. Consulte las coberturas.</w:t>
      </w:r>
      <w:bookmarkEnd w:id="5"/>
    </w:p>
    <w:p w14:paraId="4F04E856" w14:textId="77777777" w:rsidR="00A05FCE" w:rsidRPr="000317CC" w:rsidRDefault="00A05FCE" w:rsidP="00AA16F0">
      <w:pPr>
        <w:numPr>
          <w:ilvl w:val="0"/>
          <w:numId w:val="1"/>
        </w:numPr>
        <w:autoSpaceDE w:val="0"/>
        <w:autoSpaceDN w:val="0"/>
        <w:adjustRightInd w:val="0"/>
        <w:spacing w:after="0" w:line="240" w:lineRule="auto"/>
        <w:jc w:val="both"/>
        <w:rPr>
          <w:rFonts w:ascii="Pragmatica Condensed" w:hAnsi="Pragmatica Condensed" w:cs="WarnockPro-Regular"/>
          <w:bCs/>
          <w:sz w:val="20"/>
          <w:szCs w:val="20"/>
          <w:lang w:eastAsia="es-ES"/>
        </w:rPr>
      </w:pPr>
      <w:r w:rsidRPr="007A34ED">
        <w:rPr>
          <w:rFonts w:ascii="Pragmatica Condensed" w:hAnsi="Pragmatica Condensed" w:cs="WarnockPro-Regular"/>
          <w:sz w:val="20"/>
          <w:szCs w:val="20"/>
          <w:lang w:eastAsia="es-ES"/>
        </w:rPr>
        <w:t>Para más información consulte nuestras “Condiciones Generales”.</w:t>
      </w:r>
    </w:p>
    <w:p w14:paraId="0A521D70" w14:textId="77777777" w:rsidR="00544616" w:rsidRPr="00C64D5F" w:rsidRDefault="00A05FCE" w:rsidP="00AA16F0">
      <w:pPr>
        <w:numPr>
          <w:ilvl w:val="0"/>
          <w:numId w:val="1"/>
        </w:numPr>
        <w:autoSpaceDE w:val="0"/>
        <w:autoSpaceDN w:val="0"/>
        <w:adjustRightInd w:val="0"/>
        <w:spacing w:after="0" w:line="240" w:lineRule="auto"/>
        <w:jc w:val="both"/>
        <w:rPr>
          <w:rFonts w:ascii="Pragmatica Condensed" w:hAnsi="Pragmatica Condensed"/>
          <w:sz w:val="20"/>
          <w:szCs w:val="20"/>
        </w:rPr>
      </w:pPr>
      <w:r w:rsidRPr="00C64D5F">
        <w:rPr>
          <w:rFonts w:ascii="Pragmatica Condensed" w:hAnsi="Pragmatica Condensed"/>
          <w:sz w:val="20"/>
          <w:szCs w:val="20"/>
        </w:rPr>
        <w:t>El barco dispone de ascensor para facilitar el acceso a personas con movilidad reducida. Sin embargo, los autocares y demás establecimientos pueden no tener acceso habilitado para las personas con movilidad reducida. Consulten en cada caso.</w:t>
      </w:r>
    </w:p>
    <w:sectPr w:rsidR="00544616" w:rsidRPr="00C64D5F" w:rsidSect="0058124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8DDA4" w14:textId="77777777" w:rsidR="00CE537A" w:rsidRDefault="00CE537A">
      <w:pPr>
        <w:spacing w:after="0" w:line="240" w:lineRule="auto"/>
      </w:pPr>
      <w:r>
        <w:separator/>
      </w:r>
    </w:p>
  </w:endnote>
  <w:endnote w:type="continuationSeparator" w:id="0">
    <w:p w14:paraId="2142F14E" w14:textId="77777777" w:rsidR="00CE537A" w:rsidRDefault="00CE5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arnockPro-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agmatica Condensed">
    <w:altName w:val="Calibri"/>
    <w:panose1 w:val="020B0506040502020204"/>
    <w:charset w:val="00"/>
    <w:family w:val="swiss"/>
    <w:pitch w:val="variable"/>
    <w:sig w:usb0="A00002FF"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31F63" w14:textId="77777777" w:rsidR="00CE537A" w:rsidRDefault="00CE537A">
      <w:pPr>
        <w:spacing w:after="0" w:line="240" w:lineRule="auto"/>
      </w:pPr>
      <w:r>
        <w:separator/>
      </w:r>
    </w:p>
  </w:footnote>
  <w:footnote w:type="continuationSeparator" w:id="0">
    <w:p w14:paraId="2AC47518" w14:textId="77777777" w:rsidR="00CE537A" w:rsidRDefault="00CE5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8FC"/>
    <w:multiLevelType w:val="multilevel"/>
    <w:tmpl w:val="F42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56969"/>
    <w:multiLevelType w:val="hybridMultilevel"/>
    <w:tmpl w:val="73B691AE"/>
    <w:lvl w:ilvl="0" w:tplc="8E361E94">
      <w:start w:val="7"/>
      <w:numFmt w:val="bullet"/>
      <w:lvlText w:val=""/>
      <w:lvlJc w:val="left"/>
      <w:pPr>
        <w:ind w:left="720" w:hanging="360"/>
      </w:pPr>
      <w:rPr>
        <w:rFonts w:ascii="Symbol" w:eastAsia="Calibri" w:hAnsi="Symbol" w:cs="WarnockPro-Regular"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65640CC"/>
    <w:multiLevelType w:val="hybridMultilevel"/>
    <w:tmpl w:val="365496DE"/>
    <w:lvl w:ilvl="0" w:tplc="E410F2B2">
      <w:start w:val="12"/>
      <w:numFmt w:val="bullet"/>
      <w:lvlText w:val="-"/>
      <w:lvlJc w:val="left"/>
      <w:pPr>
        <w:ind w:left="1080" w:hanging="360"/>
      </w:pPr>
      <w:rPr>
        <w:rFonts w:ascii="Verdana" w:eastAsia="Calibri" w:hAnsi="Verdana" w:cs="WarnockPro-Regular"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50C9777C"/>
    <w:multiLevelType w:val="hybridMultilevel"/>
    <w:tmpl w:val="09240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15917861">
    <w:abstractNumId w:val="3"/>
  </w:num>
  <w:num w:numId="2" w16cid:durableId="1168210475">
    <w:abstractNumId w:val="2"/>
  </w:num>
  <w:num w:numId="3" w16cid:durableId="373504964">
    <w:abstractNumId w:val="1"/>
  </w:num>
  <w:num w:numId="4" w16cid:durableId="182862720">
    <w:abstractNumId w:val="3"/>
  </w:num>
  <w:num w:numId="5" w16cid:durableId="1234699727">
    <w:abstractNumId w:val="2"/>
  </w:num>
  <w:num w:numId="6" w16cid:durableId="752627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97"/>
    <w:rsid w:val="000000F7"/>
    <w:rsid w:val="0000118A"/>
    <w:rsid w:val="00001663"/>
    <w:rsid w:val="00003075"/>
    <w:rsid w:val="00016C51"/>
    <w:rsid w:val="00017864"/>
    <w:rsid w:val="000236B6"/>
    <w:rsid w:val="00041B38"/>
    <w:rsid w:val="000445D6"/>
    <w:rsid w:val="00044987"/>
    <w:rsid w:val="000516B1"/>
    <w:rsid w:val="0005586F"/>
    <w:rsid w:val="0006509A"/>
    <w:rsid w:val="000672B8"/>
    <w:rsid w:val="00070091"/>
    <w:rsid w:val="00086D34"/>
    <w:rsid w:val="00096CEA"/>
    <w:rsid w:val="00097B8C"/>
    <w:rsid w:val="000A1D27"/>
    <w:rsid w:val="000B295A"/>
    <w:rsid w:val="000C09C3"/>
    <w:rsid w:val="000C6FB8"/>
    <w:rsid w:val="000C7719"/>
    <w:rsid w:val="000D0958"/>
    <w:rsid w:val="000D30E7"/>
    <w:rsid w:val="000D43D4"/>
    <w:rsid w:val="000E0BDC"/>
    <w:rsid w:val="000E13B3"/>
    <w:rsid w:val="000E34C8"/>
    <w:rsid w:val="000F046D"/>
    <w:rsid w:val="000F551B"/>
    <w:rsid w:val="00104AAC"/>
    <w:rsid w:val="001072D1"/>
    <w:rsid w:val="00110098"/>
    <w:rsid w:val="00111726"/>
    <w:rsid w:val="001241BB"/>
    <w:rsid w:val="001257A3"/>
    <w:rsid w:val="00131A30"/>
    <w:rsid w:val="001432FC"/>
    <w:rsid w:val="001529E6"/>
    <w:rsid w:val="00153586"/>
    <w:rsid w:val="00153DE8"/>
    <w:rsid w:val="00157186"/>
    <w:rsid w:val="0016170D"/>
    <w:rsid w:val="00161743"/>
    <w:rsid w:val="00162202"/>
    <w:rsid w:val="00162237"/>
    <w:rsid w:val="00170111"/>
    <w:rsid w:val="00170676"/>
    <w:rsid w:val="0017135B"/>
    <w:rsid w:val="00192982"/>
    <w:rsid w:val="001953A9"/>
    <w:rsid w:val="001954EB"/>
    <w:rsid w:val="0019563F"/>
    <w:rsid w:val="00195E6B"/>
    <w:rsid w:val="001962B6"/>
    <w:rsid w:val="001C5122"/>
    <w:rsid w:val="001D163A"/>
    <w:rsid w:val="001D30C5"/>
    <w:rsid w:val="001D74BC"/>
    <w:rsid w:val="001E0E84"/>
    <w:rsid w:val="001F5368"/>
    <w:rsid w:val="00206CFD"/>
    <w:rsid w:val="0023318A"/>
    <w:rsid w:val="00256C57"/>
    <w:rsid w:val="00272FE1"/>
    <w:rsid w:val="002871D5"/>
    <w:rsid w:val="0029233B"/>
    <w:rsid w:val="0029374D"/>
    <w:rsid w:val="00295065"/>
    <w:rsid w:val="00295CC6"/>
    <w:rsid w:val="002977FB"/>
    <w:rsid w:val="002A56A1"/>
    <w:rsid w:val="002A5DCD"/>
    <w:rsid w:val="002B31BC"/>
    <w:rsid w:val="002B391C"/>
    <w:rsid w:val="002B3C7F"/>
    <w:rsid w:val="002B4750"/>
    <w:rsid w:val="002B4E69"/>
    <w:rsid w:val="002B524D"/>
    <w:rsid w:val="002C0C10"/>
    <w:rsid w:val="002C44FC"/>
    <w:rsid w:val="002D338C"/>
    <w:rsid w:val="002E15AA"/>
    <w:rsid w:val="002E5EB0"/>
    <w:rsid w:val="002F37E6"/>
    <w:rsid w:val="003040E4"/>
    <w:rsid w:val="00307278"/>
    <w:rsid w:val="003137BE"/>
    <w:rsid w:val="00323FAA"/>
    <w:rsid w:val="00331442"/>
    <w:rsid w:val="0034337C"/>
    <w:rsid w:val="003458F8"/>
    <w:rsid w:val="003467B5"/>
    <w:rsid w:val="00347C24"/>
    <w:rsid w:val="003504F6"/>
    <w:rsid w:val="003544D7"/>
    <w:rsid w:val="00357906"/>
    <w:rsid w:val="00360719"/>
    <w:rsid w:val="00366158"/>
    <w:rsid w:val="00374179"/>
    <w:rsid w:val="00386245"/>
    <w:rsid w:val="0038773D"/>
    <w:rsid w:val="00395331"/>
    <w:rsid w:val="00396279"/>
    <w:rsid w:val="003B671C"/>
    <w:rsid w:val="003C7B7A"/>
    <w:rsid w:val="003D7EDD"/>
    <w:rsid w:val="003E0486"/>
    <w:rsid w:val="003F66E1"/>
    <w:rsid w:val="003F6D45"/>
    <w:rsid w:val="003F727A"/>
    <w:rsid w:val="0040248B"/>
    <w:rsid w:val="00404167"/>
    <w:rsid w:val="0040560F"/>
    <w:rsid w:val="00406354"/>
    <w:rsid w:val="00406EEF"/>
    <w:rsid w:val="00424D1E"/>
    <w:rsid w:val="004366A6"/>
    <w:rsid w:val="00450D14"/>
    <w:rsid w:val="00460C99"/>
    <w:rsid w:val="00461B28"/>
    <w:rsid w:val="004647A5"/>
    <w:rsid w:val="0047119B"/>
    <w:rsid w:val="00471779"/>
    <w:rsid w:val="00480073"/>
    <w:rsid w:val="004808C1"/>
    <w:rsid w:val="00480C0C"/>
    <w:rsid w:val="00481C11"/>
    <w:rsid w:val="00486FE1"/>
    <w:rsid w:val="00491C1D"/>
    <w:rsid w:val="00494671"/>
    <w:rsid w:val="004A1AAE"/>
    <w:rsid w:val="004B1416"/>
    <w:rsid w:val="004B2232"/>
    <w:rsid w:val="004C13C3"/>
    <w:rsid w:val="004C3AB9"/>
    <w:rsid w:val="004C4046"/>
    <w:rsid w:val="004D4D00"/>
    <w:rsid w:val="004D5A24"/>
    <w:rsid w:val="004E6BFE"/>
    <w:rsid w:val="00505EB0"/>
    <w:rsid w:val="00506A06"/>
    <w:rsid w:val="005079E9"/>
    <w:rsid w:val="00520400"/>
    <w:rsid w:val="005229E8"/>
    <w:rsid w:val="00524FEE"/>
    <w:rsid w:val="00532A96"/>
    <w:rsid w:val="005337C3"/>
    <w:rsid w:val="00534EEE"/>
    <w:rsid w:val="00537515"/>
    <w:rsid w:val="00537DD6"/>
    <w:rsid w:val="00544616"/>
    <w:rsid w:val="00546CFE"/>
    <w:rsid w:val="005501B4"/>
    <w:rsid w:val="005543F3"/>
    <w:rsid w:val="00555A07"/>
    <w:rsid w:val="0055720D"/>
    <w:rsid w:val="00557397"/>
    <w:rsid w:val="00571C43"/>
    <w:rsid w:val="005724D0"/>
    <w:rsid w:val="00572A2B"/>
    <w:rsid w:val="0057519D"/>
    <w:rsid w:val="005801E7"/>
    <w:rsid w:val="00581249"/>
    <w:rsid w:val="0058132D"/>
    <w:rsid w:val="0058427C"/>
    <w:rsid w:val="00585931"/>
    <w:rsid w:val="005960BD"/>
    <w:rsid w:val="005A2A09"/>
    <w:rsid w:val="005A307B"/>
    <w:rsid w:val="005A3852"/>
    <w:rsid w:val="005B0A97"/>
    <w:rsid w:val="005B1A26"/>
    <w:rsid w:val="005B6DC0"/>
    <w:rsid w:val="005C1435"/>
    <w:rsid w:val="005C4A71"/>
    <w:rsid w:val="005C7DAF"/>
    <w:rsid w:val="005D463C"/>
    <w:rsid w:val="005E2CBC"/>
    <w:rsid w:val="005E36F2"/>
    <w:rsid w:val="005F129A"/>
    <w:rsid w:val="00613408"/>
    <w:rsid w:val="006153F5"/>
    <w:rsid w:val="00622234"/>
    <w:rsid w:val="0062766B"/>
    <w:rsid w:val="00630D4F"/>
    <w:rsid w:val="00654733"/>
    <w:rsid w:val="00654E12"/>
    <w:rsid w:val="0067014F"/>
    <w:rsid w:val="0067436E"/>
    <w:rsid w:val="00674499"/>
    <w:rsid w:val="00680726"/>
    <w:rsid w:val="006912F1"/>
    <w:rsid w:val="00692838"/>
    <w:rsid w:val="006B16F7"/>
    <w:rsid w:val="006B245F"/>
    <w:rsid w:val="006B3906"/>
    <w:rsid w:val="006D672C"/>
    <w:rsid w:val="006E00E2"/>
    <w:rsid w:val="006E29FF"/>
    <w:rsid w:val="006F5F4D"/>
    <w:rsid w:val="007044F1"/>
    <w:rsid w:val="00706C2F"/>
    <w:rsid w:val="00706C7E"/>
    <w:rsid w:val="007142DA"/>
    <w:rsid w:val="00715CDB"/>
    <w:rsid w:val="00715E7F"/>
    <w:rsid w:val="00721C61"/>
    <w:rsid w:val="007315A4"/>
    <w:rsid w:val="00731A64"/>
    <w:rsid w:val="007323D9"/>
    <w:rsid w:val="00735EF4"/>
    <w:rsid w:val="00740463"/>
    <w:rsid w:val="00746257"/>
    <w:rsid w:val="00747137"/>
    <w:rsid w:val="00750C3C"/>
    <w:rsid w:val="00750D81"/>
    <w:rsid w:val="007522E0"/>
    <w:rsid w:val="007523DE"/>
    <w:rsid w:val="00754971"/>
    <w:rsid w:val="00754BAF"/>
    <w:rsid w:val="00756D12"/>
    <w:rsid w:val="00761796"/>
    <w:rsid w:val="00761918"/>
    <w:rsid w:val="0076617E"/>
    <w:rsid w:val="00771B96"/>
    <w:rsid w:val="00774199"/>
    <w:rsid w:val="00783CF2"/>
    <w:rsid w:val="00784D0A"/>
    <w:rsid w:val="007851DA"/>
    <w:rsid w:val="00794D74"/>
    <w:rsid w:val="0079508E"/>
    <w:rsid w:val="007958DE"/>
    <w:rsid w:val="00795905"/>
    <w:rsid w:val="007967F4"/>
    <w:rsid w:val="00797D5D"/>
    <w:rsid w:val="007A0547"/>
    <w:rsid w:val="007A0B5C"/>
    <w:rsid w:val="007A1C6D"/>
    <w:rsid w:val="007A576F"/>
    <w:rsid w:val="007B1660"/>
    <w:rsid w:val="007B21FF"/>
    <w:rsid w:val="007B4D27"/>
    <w:rsid w:val="007C3934"/>
    <w:rsid w:val="007C51E8"/>
    <w:rsid w:val="007D1BB8"/>
    <w:rsid w:val="007E17C3"/>
    <w:rsid w:val="007E2ACC"/>
    <w:rsid w:val="007E4761"/>
    <w:rsid w:val="007E5C25"/>
    <w:rsid w:val="007E6E29"/>
    <w:rsid w:val="007E7384"/>
    <w:rsid w:val="007E79E3"/>
    <w:rsid w:val="007F1A3B"/>
    <w:rsid w:val="007F42EF"/>
    <w:rsid w:val="007F4AA0"/>
    <w:rsid w:val="007F5693"/>
    <w:rsid w:val="008020D6"/>
    <w:rsid w:val="00830E26"/>
    <w:rsid w:val="0083253B"/>
    <w:rsid w:val="0084477A"/>
    <w:rsid w:val="00846797"/>
    <w:rsid w:val="00853A94"/>
    <w:rsid w:val="00857A76"/>
    <w:rsid w:val="00857F82"/>
    <w:rsid w:val="00861060"/>
    <w:rsid w:val="008816EB"/>
    <w:rsid w:val="0088599E"/>
    <w:rsid w:val="00886102"/>
    <w:rsid w:val="00894896"/>
    <w:rsid w:val="008A1F29"/>
    <w:rsid w:val="008A25CD"/>
    <w:rsid w:val="008B2F9B"/>
    <w:rsid w:val="008B367C"/>
    <w:rsid w:val="008B4578"/>
    <w:rsid w:val="008D1045"/>
    <w:rsid w:val="008E4C89"/>
    <w:rsid w:val="008E6618"/>
    <w:rsid w:val="008E73C7"/>
    <w:rsid w:val="008F3DE8"/>
    <w:rsid w:val="008F608C"/>
    <w:rsid w:val="008F6B50"/>
    <w:rsid w:val="00914B55"/>
    <w:rsid w:val="00916BE3"/>
    <w:rsid w:val="009223E2"/>
    <w:rsid w:val="009261CD"/>
    <w:rsid w:val="00930EE1"/>
    <w:rsid w:val="009460A5"/>
    <w:rsid w:val="009506FF"/>
    <w:rsid w:val="00951BE0"/>
    <w:rsid w:val="00972D61"/>
    <w:rsid w:val="00980341"/>
    <w:rsid w:val="009816F1"/>
    <w:rsid w:val="00982B3E"/>
    <w:rsid w:val="00987860"/>
    <w:rsid w:val="009B1246"/>
    <w:rsid w:val="009B14FA"/>
    <w:rsid w:val="009B6077"/>
    <w:rsid w:val="009B6AAA"/>
    <w:rsid w:val="009C30CA"/>
    <w:rsid w:val="009D0430"/>
    <w:rsid w:val="009D1D0C"/>
    <w:rsid w:val="009E24E9"/>
    <w:rsid w:val="009E38BA"/>
    <w:rsid w:val="009E47DC"/>
    <w:rsid w:val="009F02DE"/>
    <w:rsid w:val="009F4FBB"/>
    <w:rsid w:val="009F6BEF"/>
    <w:rsid w:val="00A013A2"/>
    <w:rsid w:val="00A05FCE"/>
    <w:rsid w:val="00A066BF"/>
    <w:rsid w:val="00A15416"/>
    <w:rsid w:val="00A163C7"/>
    <w:rsid w:val="00A208A4"/>
    <w:rsid w:val="00A21613"/>
    <w:rsid w:val="00A2252C"/>
    <w:rsid w:val="00A25109"/>
    <w:rsid w:val="00A320DD"/>
    <w:rsid w:val="00A430FA"/>
    <w:rsid w:val="00A50209"/>
    <w:rsid w:val="00A52DE3"/>
    <w:rsid w:val="00A536E8"/>
    <w:rsid w:val="00A53BBB"/>
    <w:rsid w:val="00A631E9"/>
    <w:rsid w:val="00A67DA2"/>
    <w:rsid w:val="00A77C36"/>
    <w:rsid w:val="00A90A37"/>
    <w:rsid w:val="00A921CF"/>
    <w:rsid w:val="00A952C7"/>
    <w:rsid w:val="00A95831"/>
    <w:rsid w:val="00AA0E41"/>
    <w:rsid w:val="00AA16F0"/>
    <w:rsid w:val="00AA314D"/>
    <w:rsid w:val="00AA45E5"/>
    <w:rsid w:val="00AA5F32"/>
    <w:rsid w:val="00AA7378"/>
    <w:rsid w:val="00AB214D"/>
    <w:rsid w:val="00AD2D58"/>
    <w:rsid w:val="00AD397A"/>
    <w:rsid w:val="00AD3DBB"/>
    <w:rsid w:val="00AD44A8"/>
    <w:rsid w:val="00AD7769"/>
    <w:rsid w:val="00AE0EB8"/>
    <w:rsid w:val="00AE2C9A"/>
    <w:rsid w:val="00AE4AC0"/>
    <w:rsid w:val="00AF3860"/>
    <w:rsid w:val="00AF47A7"/>
    <w:rsid w:val="00B0248A"/>
    <w:rsid w:val="00B059C3"/>
    <w:rsid w:val="00B11DC8"/>
    <w:rsid w:val="00B12591"/>
    <w:rsid w:val="00B3004C"/>
    <w:rsid w:val="00B37A5A"/>
    <w:rsid w:val="00B41FE6"/>
    <w:rsid w:val="00B45AD2"/>
    <w:rsid w:val="00B60568"/>
    <w:rsid w:val="00B64310"/>
    <w:rsid w:val="00B74410"/>
    <w:rsid w:val="00B9412B"/>
    <w:rsid w:val="00B95C74"/>
    <w:rsid w:val="00BA16C8"/>
    <w:rsid w:val="00BA5147"/>
    <w:rsid w:val="00BB1EBD"/>
    <w:rsid w:val="00BB74C6"/>
    <w:rsid w:val="00BC0CF6"/>
    <w:rsid w:val="00BC4C50"/>
    <w:rsid w:val="00BC5792"/>
    <w:rsid w:val="00BC6B28"/>
    <w:rsid w:val="00BC7B37"/>
    <w:rsid w:val="00BD4B02"/>
    <w:rsid w:val="00BD559E"/>
    <w:rsid w:val="00BF1FA1"/>
    <w:rsid w:val="00BF2086"/>
    <w:rsid w:val="00C06A50"/>
    <w:rsid w:val="00C14914"/>
    <w:rsid w:val="00C256AE"/>
    <w:rsid w:val="00C260D4"/>
    <w:rsid w:val="00C50852"/>
    <w:rsid w:val="00C5408E"/>
    <w:rsid w:val="00C55E21"/>
    <w:rsid w:val="00C64D5F"/>
    <w:rsid w:val="00C75599"/>
    <w:rsid w:val="00C76E94"/>
    <w:rsid w:val="00CB1A93"/>
    <w:rsid w:val="00CB7343"/>
    <w:rsid w:val="00CD0189"/>
    <w:rsid w:val="00CD1612"/>
    <w:rsid w:val="00CD2417"/>
    <w:rsid w:val="00CD495B"/>
    <w:rsid w:val="00CD7F1B"/>
    <w:rsid w:val="00CE0B4F"/>
    <w:rsid w:val="00CE174D"/>
    <w:rsid w:val="00CE2D8A"/>
    <w:rsid w:val="00CE537A"/>
    <w:rsid w:val="00CE6D71"/>
    <w:rsid w:val="00CE7862"/>
    <w:rsid w:val="00CF1916"/>
    <w:rsid w:val="00CF5312"/>
    <w:rsid w:val="00D0175A"/>
    <w:rsid w:val="00D037E7"/>
    <w:rsid w:val="00D04240"/>
    <w:rsid w:val="00D119F6"/>
    <w:rsid w:val="00D1586F"/>
    <w:rsid w:val="00D200B9"/>
    <w:rsid w:val="00D218A8"/>
    <w:rsid w:val="00D22915"/>
    <w:rsid w:val="00D23246"/>
    <w:rsid w:val="00D23736"/>
    <w:rsid w:val="00D31386"/>
    <w:rsid w:val="00D35FBF"/>
    <w:rsid w:val="00D37573"/>
    <w:rsid w:val="00D37C9E"/>
    <w:rsid w:val="00D47625"/>
    <w:rsid w:val="00D500B9"/>
    <w:rsid w:val="00D65D90"/>
    <w:rsid w:val="00D6669F"/>
    <w:rsid w:val="00D704E6"/>
    <w:rsid w:val="00D72910"/>
    <w:rsid w:val="00D76583"/>
    <w:rsid w:val="00D945B7"/>
    <w:rsid w:val="00D96199"/>
    <w:rsid w:val="00D97522"/>
    <w:rsid w:val="00DA3C3B"/>
    <w:rsid w:val="00DA5EFD"/>
    <w:rsid w:val="00DB1C03"/>
    <w:rsid w:val="00DB464E"/>
    <w:rsid w:val="00DB5909"/>
    <w:rsid w:val="00DB78D0"/>
    <w:rsid w:val="00DB7BC3"/>
    <w:rsid w:val="00DC03D5"/>
    <w:rsid w:val="00DC3F65"/>
    <w:rsid w:val="00DD568D"/>
    <w:rsid w:val="00DD7BF4"/>
    <w:rsid w:val="00DE2CB9"/>
    <w:rsid w:val="00DE6903"/>
    <w:rsid w:val="00DF4450"/>
    <w:rsid w:val="00DF5DA4"/>
    <w:rsid w:val="00DF7BFD"/>
    <w:rsid w:val="00E03BD4"/>
    <w:rsid w:val="00E05328"/>
    <w:rsid w:val="00E15CB3"/>
    <w:rsid w:val="00E23644"/>
    <w:rsid w:val="00E23934"/>
    <w:rsid w:val="00E30A2D"/>
    <w:rsid w:val="00E37124"/>
    <w:rsid w:val="00E458FA"/>
    <w:rsid w:val="00E51A4E"/>
    <w:rsid w:val="00E63556"/>
    <w:rsid w:val="00E64B49"/>
    <w:rsid w:val="00E658DD"/>
    <w:rsid w:val="00E74764"/>
    <w:rsid w:val="00E86A94"/>
    <w:rsid w:val="00E91A1D"/>
    <w:rsid w:val="00E94970"/>
    <w:rsid w:val="00EA3527"/>
    <w:rsid w:val="00EB02C7"/>
    <w:rsid w:val="00EC28E5"/>
    <w:rsid w:val="00EC38E3"/>
    <w:rsid w:val="00EC5045"/>
    <w:rsid w:val="00ED3C6E"/>
    <w:rsid w:val="00EE00C9"/>
    <w:rsid w:val="00EE1787"/>
    <w:rsid w:val="00EE2677"/>
    <w:rsid w:val="00EF3BE0"/>
    <w:rsid w:val="00EF53C8"/>
    <w:rsid w:val="00EF6530"/>
    <w:rsid w:val="00F10E55"/>
    <w:rsid w:val="00F211CD"/>
    <w:rsid w:val="00F23C81"/>
    <w:rsid w:val="00F241CF"/>
    <w:rsid w:val="00F254DE"/>
    <w:rsid w:val="00F36A55"/>
    <w:rsid w:val="00F405FD"/>
    <w:rsid w:val="00F4076A"/>
    <w:rsid w:val="00F418CB"/>
    <w:rsid w:val="00F70FD6"/>
    <w:rsid w:val="00F74B33"/>
    <w:rsid w:val="00F75F90"/>
    <w:rsid w:val="00F80B5E"/>
    <w:rsid w:val="00F81DD2"/>
    <w:rsid w:val="00F9407D"/>
    <w:rsid w:val="00F946BA"/>
    <w:rsid w:val="00F94FD7"/>
    <w:rsid w:val="00F962EF"/>
    <w:rsid w:val="00FA2219"/>
    <w:rsid w:val="00FB701B"/>
    <w:rsid w:val="00FC1A4F"/>
    <w:rsid w:val="00FD24E1"/>
    <w:rsid w:val="00FD40C7"/>
    <w:rsid w:val="00FD6E7C"/>
    <w:rsid w:val="00FE15A0"/>
    <w:rsid w:val="00FE18B9"/>
    <w:rsid w:val="00FE1F5E"/>
    <w:rsid w:val="00FF4A2C"/>
    <w:rsid w:val="00FF54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A212A"/>
  <w15:chartTrackingRefBased/>
  <w15:docId w15:val="{60BC802C-C09A-4597-88F6-9806F827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797"/>
    <w:pPr>
      <w:spacing w:after="200" w:line="276" w:lineRule="auto"/>
    </w:pPr>
    <w:rPr>
      <w:sz w:val="22"/>
      <w:szCs w:val="22"/>
      <w:lang w:eastAsia="en-US"/>
    </w:rPr>
  </w:style>
  <w:style w:type="paragraph" w:styleId="Ttulo2">
    <w:name w:val="heading 2"/>
    <w:basedOn w:val="Normal"/>
    <w:next w:val="Normal"/>
    <w:link w:val="Ttulo2Car"/>
    <w:uiPriority w:val="9"/>
    <w:semiHidden/>
    <w:unhideWhenUsed/>
    <w:qFormat/>
    <w:rsid w:val="00AA73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D30C5"/>
    <w:pPr>
      <w:autoSpaceDE w:val="0"/>
      <w:autoSpaceDN w:val="0"/>
      <w:adjustRightInd w:val="0"/>
    </w:pPr>
    <w:rPr>
      <w:rFonts w:ascii="Verdana" w:hAnsi="Verdana" w:cs="Verdana"/>
      <w:color w:val="000000"/>
      <w:sz w:val="24"/>
      <w:szCs w:val="24"/>
    </w:rPr>
  </w:style>
  <w:style w:type="character" w:styleId="Hipervnculo">
    <w:name w:val="Hyperlink"/>
    <w:uiPriority w:val="99"/>
    <w:unhideWhenUsed/>
    <w:rsid w:val="001F5368"/>
    <w:rPr>
      <w:color w:val="0000FF"/>
      <w:u w:val="single"/>
    </w:rPr>
  </w:style>
  <w:style w:type="paragraph" w:styleId="Textodeglobo">
    <w:name w:val="Balloon Text"/>
    <w:basedOn w:val="Normal"/>
    <w:link w:val="TextodegloboCar"/>
    <w:uiPriority w:val="99"/>
    <w:semiHidden/>
    <w:unhideWhenUsed/>
    <w:rsid w:val="004C13C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4C13C3"/>
    <w:rPr>
      <w:rFonts w:ascii="Segoe UI" w:hAnsi="Segoe UI" w:cs="Segoe UI"/>
      <w:sz w:val="18"/>
      <w:szCs w:val="18"/>
      <w:lang w:eastAsia="en-US"/>
    </w:rPr>
  </w:style>
  <w:style w:type="paragraph" w:styleId="NormalWeb">
    <w:name w:val="Normal (Web)"/>
    <w:basedOn w:val="Normal"/>
    <w:uiPriority w:val="99"/>
    <w:unhideWhenUsed/>
    <w:rsid w:val="005801E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2Car">
    <w:name w:val="Título 2 Car"/>
    <w:basedOn w:val="Fuentedeprrafopredeter"/>
    <w:link w:val="Ttulo2"/>
    <w:uiPriority w:val="9"/>
    <w:semiHidden/>
    <w:rsid w:val="00AA7378"/>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8937">
      <w:bodyDiv w:val="1"/>
      <w:marLeft w:val="0"/>
      <w:marRight w:val="0"/>
      <w:marTop w:val="0"/>
      <w:marBottom w:val="0"/>
      <w:divBdr>
        <w:top w:val="none" w:sz="0" w:space="0" w:color="auto"/>
        <w:left w:val="none" w:sz="0" w:space="0" w:color="auto"/>
        <w:bottom w:val="none" w:sz="0" w:space="0" w:color="auto"/>
        <w:right w:val="none" w:sz="0" w:space="0" w:color="auto"/>
      </w:divBdr>
    </w:div>
    <w:div w:id="74518371">
      <w:bodyDiv w:val="1"/>
      <w:marLeft w:val="0"/>
      <w:marRight w:val="0"/>
      <w:marTop w:val="0"/>
      <w:marBottom w:val="0"/>
      <w:divBdr>
        <w:top w:val="none" w:sz="0" w:space="0" w:color="auto"/>
        <w:left w:val="none" w:sz="0" w:space="0" w:color="auto"/>
        <w:bottom w:val="none" w:sz="0" w:space="0" w:color="auto"/>
        <w:right w:val="none" w:sz="0" w:space="0" w:color="auto"/>
      </w:divBdr>
    </w:div>
    <w:div w:id="99379776">
      <w:bodyDiv w:val="1"/>
      <w:marLeft w:val="0"/>
      <w:marRight w:val="0"/>
      <w:marTop w:val="0"/>
      <w:marBottom w:val="0"/>
      <w:divBdr>
        <w:top w:val="none" w:sz="0" w:space="0" w:color="auto"/>
        <w:left w:val="none" w:sz="0" w:space="0" w:color="auto"/>
        <w:bottom w:val="none" w:sz="0" w:space="0" w:color="auto"/>
        <w:right w:val="none" w:sz="0" w:space="0" w:color="auto"/>
      </w:divBdr>
    </w:div>
    <w:div w:id="227886192">
      <w:bodyDiv w:val="1"/>
      <w:marLeft w:val="0"/>
      <w:marRight w:val="0"/>
      <w:marTop w:val="0"/>
      <w:marBottom w:val="0"/>
      <w:divBdr>
        <w:top w:val="none" w:sz="0" w:space="0" w:color="auto"/>
        <w:left w:val="none" w:sz="0" w:space="0" w:color="auto"/>
        <w:bottom w:val="none" w:sz="0" w:space="0" w:color="auto"/>
        <w:right w:val="none" w:sz="0" w:space="0" w:color="auto"/>
      </w:divBdr>
    </w:div>
    <w:div w:id="832843874">
      <w:bodyDiv w:val="1"/>
      <w:marLeft w:val="0"/>
      <w:marRight w:val="0"/>
      <w:marTop w:val="0"/>
      <w:marBottom w:val="0"/>
      <w:divBdr>
        <w:top w:val="none" w:sz="0" w:space="0" w:color="auto"/>
        <w:left w:val="none" w:sz="0" w:space="0" w:color="auto"/>
        <w:bottom w:val="none" w:sz="0" w:space="0" w:color="auto"/>
        <w:right w:val="none" w:sz="0" w:space="0" w:color="auto"/>
      </w:divBdr>
      <w:divsChild>
        <w:div w:id="792018150">
          <w:marLeft w:val="0"/>
          <w:marRight w:val="0"/>
          <w:marTop w:val="0"/>
          <w:marBottom w:val="0"/>
          <w:divBdr>
            <w:top w:val="none" w:sz="0" w:space="0" w:color="auto"/>
            <w:left w:val="none" w:sz="0" w:space="0" w:color="auto"/>
            <w:bottom w:val="none" w:sz="0" w:space="0" w:color="auto"/>
            <w:right w:val="none" w:sz="0" w:space="0" w:color="auto"/>
          </w:divBdr>
        </w:div>
        <w:div w:id="1799688322">
          <w:marLeft w:val="0"/>
          <w:marRight w:val="0"/>
          <w:marTop w:val="0"/>
          <w:marBottom w:val="0"/>
          <w:divBdr>
            <w:top w:val="none" w:sz="0" w:space="0" w:color="auto"/>
            <w:left w:val="none" w:sz="0" w:space="0" w:color="auto"/>
            <w:bottom w:val="none" w:sz="0" w:space="0" w:color="auto"/>
            <w:right w:val="none" w:sz="0" w:space="0" w:color="auto"/>
          </w:divBdr>
        </w:div>
        <w:div w:id="1367759336">
          <w:marLeft w:val="0"/>
          <w:marRight w:val="0"/>
          <w:marTop w:val="0"/>
          <w:marBottom w:val="0"/>
          <w:divBdr>
            <w:top w:val="none" w:sz="0" w:space="0" w:color="auto"/>
            <w:left w:val="none" w:sz="0" w:space="0" w:color="auto"/>
            <w:bottom w:val="none" w:sz="0" w:space="0" w:color="auto"/>
            <w:right w:val="none" w:sz="0" w:space="0" w:color="auto"/>
          </w:divBdr>
        </w:div>
        <w:div w:id="925310981">
          <w:marLeft w:val="0"/>
          <w:marRight w:val="0"/>
          <w:marTop w:val="0"/>
          <w:marBottom w:val="0"/>
          <w:divBdr>
            <w:top w:val="none" w:sz="0" w:space="0" w:color="auto"/>
            <w:left w:val="none" w:sz="0" w:space="0" w:color="auto"/>
            <w:bottom w:val="none" w:sz="0" w:space="0" w:color="auto"/>
            <w:right w:val="none" w:sz="0" w:space="0" w:color="auto"/>
          </w:divBdr>
        </w:div>
        <w:div w:id="2031489016">
          <w:marLeft w:val="0"/>
          <w:marRight w:val="0"/>
          <w:marTop w:val="0"/>
          <w:marBottom w:val="0"/>
          <w:divBdr>
            <w:top w:val="none" w:sz="0" w:space="0" w:color="auto"/>
            <w:left w:val="none" w:sz="0" w:space="0" w:color="auto"/>
            <w:bottom w:val="none" w:sz="0" w:space="0" w:color="auto"/>
            <w:right w:val="none" w:sz="0" w:space="0" w:color="auto"/>
          </w:divBdr>
        </w:div>
      </w:divsChild>
    </w:div>
    <w:div w:id="1015769801">
      <w:bodyDiv w:val="1"/>
      <w:marLeft w:val="0"/>
      <w:marRight w:val="0"/>
      <w:marTop w:val="0"/>
      <w:marBottom w:val="0"/>
      <w:divBdr>
        <w:top w:val="none" w:sz="0" w:space="0" w:color="auto"/>
        <w:left w:val="none" w:sz="0" w:space="0" w:color="auto"/>
        <w:bottom w:val="none" w:sz="0" w:space="0" w:color="auto"/>
        <w:right w:val="none" w:sz="0" w:space="0" w:color="auto"/>
      </w:divBdr>
    </w:div>
    <w:div w:id="1339505419">
      <w:bodyDiv w:val="1"/>
      <w:marLeft w:val="0"/>
      <w:marRight w:val="0"/>
      <w:marTop w:val="0"/>
      <w:marBottom w:val="0"/>
      <w:divBdr>
        <w:top w:val="none" w:sz="0" w:space="0" w:color="auto"/>
        <w:left w:val="none" w:sz="0" w:space="0" w:color="auto"/>
        <w:bottom w:val="none" w:sz="0" w:space="0" w:color="auto"/>
        <w:right w:val="none" w:sz="0" w:space="0" w:color="auto"/>
      </w:divBdr>
    </w:div>
    <w:div w:id="1891070384">
      <w:bodyDiv w:val="1"/>
      <w:marLeft w:val="0"/>
      <w:marRight w:val="0"/>
      <w:marTop w:val="0"/>
      <w:marBottom w:val="0"/>
      <w:divBdr>
        <w:top w:val="none" w:sz="0" w:space="0" w:color="auto"/>
        <w:left w:val="none" w:sz="0" w:space="0" w:color="auto"/>
        <w:bottom w:val="none" w:sz="0" w:space="0" w:color="auto"/>
        <w:right w:val="none" w:sz="0" w:space="0" w:color="auto"/>
      </w:divBdr>
    </w:div>
    <w:div w:id="2116099178">
      <w:bodyDiv w:val="1"/>
      <w:marLeft w:val="0"/>
      <w:marRight w:val="0"/>
      <w:marTop w:val="0"/>
      <w:marBottom w:val="0"/>
      <w:divBdr>
        <w:top w:val="none" w:sz="0" w:space="0" w:color="auto"/>
        <w:left w:val="none" w:sz="0" w:space="0" w:color="auto"/>
        <w:bottom w:val="none" w:sz="0" w:space="0" w:color="auto"/>
        <w:right w:val="none" w:sz="0" w:space="0" w:color="auto"/>
      </w:divBdr>
      <w:divsChild>
        <w:div w:id="1713311147">
          <w:marLeft w:val="0"/>
          <w:marRight w:val="0"/>
          <w:marTop w:val="0"/>
          <w:marBottom w:val="0"/>
          <w:divBdr>
            <w:top w:val="none" w:sz="0" w:space="0" w:color="auto"/>
            <w:left w:val="none" w:sz="0" w:space="0" w:color="auto"/>
            <w:bottom w:val="none" w:sz="0" w:space="0" w:color="auto"/>
            <w:right w:val="none" w:sz="0" w:space="0" w:color="auto"/>
          </w:divBdr>
        </w:div>
        <w:div w:id="1555386874">
          <w:marLeft w:val="0"/>
          <w:marRight w:val="0"/>
          <w:marTop w:val="0"/>
          <w:marBottom w:val="0"/>
          <w:divBdr>
            <w:top w:val="none" w:sz="0" w:space="0" w:color="auto"/>
            <w:left w:val="none" w:sz="0" w:space="0" w:color="auto"/>
            <w:bottom w:val="none" w:sz="0" w:space="0" w:color="auto"/>
            <w:right w:val="none" w:sz="0" w:space="0" w:color="auto"/>
          </w:divBdr>
        </w:div>
        <w:div w:id="125437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Pages>
  <Words>1812</Words>
  <Characters>9967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Alexei</dc:creator>
  <cp:keywords/>
  <cp:lastModifiedBy>CRUCEMUNDO</cp:lastModifiedBy>
  <cp:revision>38</cp:revision>
  <cp:lastPrinted>2019-09-23T08:44:00Z</cp:lastPrinted>
  <dcterms:created xsi:type="dcterms:W3CDTF">2025-06-10T07:50:00Z</dcterms:created>
  <dcterms:modified xsi:type="dcterms:W3CDTF">2025-06-16T09:13:00Z</dcterms:modified>
</cp:coreProperties>
</file>