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B27E0F" w14:textId="77777777" w:rsidR="009A3312" w:rsidRPr="009A3312" w:rsidRDefault="009A3312" w:rsidP="009A3312">
      <w:pPr>
        <w:widowControl w:val="0"/>
        <w:autoSpaceDE w:val="0"/>
        <w:autoSpaceDN w:val="0"/>
        <w:adjustRightInd w:val="0"/>
        <w:spacing w:after="240" w:line="660" w:lineRule="atLeast"/>
        <w:jc w:val="center"/>
        <w:rPr>
          <w:rFonts w:ascii="Times" w:hAnsi="Times" w:cs="Times"/>
          <w:b/>
          <w:color w:val="000000"/>
          <w:sz w:val="32"/>
          <w:szCs w:val="32"/>
        </w:rPr>
      </w:pPr>
      <w:r w:rsidRPr="009A3312">
        <w:rPr>
          <w:rFonts w:ascii="Calibri" w:hAnsi="Calibri" w:cs="Calibri"/>
          <w:b/>
          <w:color w:val="000000"/>
          <w:sz w:val="32"/>
          <w:szCs w:val="32"/>
        </w:rPr>
        <w:t>Butch Broesche Scholarship Application</w:t>
      </w:r>
    </w:p>
    <w:p w14:paraId="1D9AB5A1" w14:textId="77777777" w:rsidR="009A3312" w:rsidRPr="009A3312" w:rsidRDefault="009A3312" w:rsidP="009A3312">
      <w:pPr>
        <w:widowControl w:val="0"/>
        <w:autoSpaceDE w:val="0"/>
        <w:autoSpaceDN w:val="0"/>
        <w:adjustRightInd w:val="0"/>
        <w:spacing w:line="280" w:lineRule="atLeast"/>
        <w:jc w:val="center"/>
        <w:rPr>
          <w:rFonts w:ascii="Times" w:hAnsi="Times" w:cs="Times"/>
          <w:color w:val="000000"/>
        </w:rPr>
      </w:pPr>
      <w:r>
        <w:rPr>
          <w:rFonts w:ascii="Times" w:hAnsi="Times" w:cs="Times"/>
          <w:noProof/>
          <w:color w:val="000000"/>
        </w:rPr>
        <w:drawing>
          <wp:inline distT="0" distB="0" distL="0" distR="0" wp14:anchorId="550E7A12" wp14:editId="276DEF8A">
            <wp:extent cx="1664150" cy="1664150"/>
            <wp:effectExtent l="0" t="0" r="12700" b="12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14878" cy="1714878"/>
                    </a:xfrm>
                    <a:prstGeom prst="rect">
                      <a:avLst/>
                    </a:prstGeom>
                    <a:noFill/>
                    <a:ln>
                      <a:noFill/>
                    </a:ln>
                  </pic:spPr>
                </pic:pic>
              </a:graphicData>
            </a:graphic>
          </wp:inline>
        </w:drawing>
      </w:r>
    </w:p>
    <w:p w14:paraId="5336B376" w14:textId="77777777" w:rsidR="009A3312" w:rsidRPr="00ED300C" w:rsidRDefault="009A3312" w:rsidP="009A3312">
      <w:pPr>
        <w:widowControl w:val="0"/>
        <w:autoSpaceDE w:val="0"/>
        <w:autoSpaceDN w:val="0"/>
        <w:adjustRightInd w:val="0"/>
        <w:spacing w:after="240" w:line="660" w:lineRule="atLeast"/>
        <w:jc w:val="center"/>
        <w:rPr>
          <w:rFonts w:ascii="Arial Narrow" w:hAnsi="Arial Narrow" w:cs="Times"/>
          <w:b/>
          <w:color w:val="000000"/>
          <w:sz w:val="32"/>
          <w:szCs w:val="32"/>
          <w:u w:val="single"/>
        </w:rPr>
      </w:pPr>
      <w:r w:rsidRPr="00ED300C">
        <w:rPr>
          <w:rFonts w:ascii="Arial Narrow" w:hAnsi="Arial Narrow" w:cs="Calibri"/>
          <w:b/>
          <w:color w:val="000000"/>
          <w:sz w:val="32"/>
          <w:szCs w:val="32"/>
          <w:u w:val="single"/>
        </w:rPr>
        <w:t>Question &amp; Answers</w:t>
      </w:r>
    </w:p>
    <w:p w14:paraId="748F84C4" w14:textId="77777777" w:rsidR="009A3312" w:rsidRDefault="009A3312" w:rsidP="009A3312">
      <w:pPr>
        <w:widowControl w:val="0"/>
        <w:autoSpaceDE w:val="0"/>
        <w:autoSpaceDN w:val="0"/>
        <w:adjustRightInd w:val="0"/>
        <w:spacing w:after="240"/>
        <w:rPr>
          <w:rFonts w:ascii="Arial Narrow" w:hAnsi="Arial Narrow" w:cs="Times"/>
          <w:color w:val="000000"/>
          <w:sz w:val="22"/>
          <w:szCs w:val="22"/>
        </w:rPr>
      </w:pPr>
      <w:r w:rsidRPr="009A3312">
        <w:rPr>
          <w:rFonts w:ascii="Arial Narrow" w:hAnsi="Arial Narrow" w:cs="Calibri"/>
          <w:color w:val="000000"/>
          <w:sz w:val="22"/>
          <w:szCs w:val="22"/>
        </w:rPr>
        <w:t xml:space="preserve">This scholarship is in honor of Butch Broesche. In life he had a way of always reaching out to assist others in need. WHO IS ELIGIBLE? </w:t>
      </w:r>
    </w:p>
    <w:p w14:paraId="40E5374F" w14:textId="77777777" w:rsidR="009A3312" w:rsidRPr="009A3312" w:rsidRDefault="009A3312" w:rsidP="009A3312">
      <w:pPr>
        <w:widowControl w:val="0"/>
        <w:autoSpaceDE w:val="0"/>
        <w:autoSpaceDN w:val="0"/>
        <w:adjustRightInd w:val="0"/>
        <w:spacing w:after="240"/>
        <w:rPr>
          <w:rFonts w:ascii="Arial Narrow" w:hAnsi="Arial Narrow" w:cs="Times"/>
          <w:color w:val="000000"/>
          <w:sz w:val="22"/>
          <w:szCs w:val="22"/>
        </w:rPr>
      </w:pPr>
      <w:r w:rsidRPr="009A3312">
        <w:rPr>
          <w:rFonts w:ascii="Arial Narrow" w:hAnsi="Arial Narrow" w:cs="Calibri"/>
          <w:color w:val="000000"/>
          <w:sz w:val="22"/>
          <w:szCs w:val="22"/>
        </w:rPr>
        <w:t xml:space="preserve">This scholarship is for a young man/men or woman/women who contributes to the positive culture of their school and community in many small ways. It is a scholarship to recognize someone who has overcome adversity, perhaps in some unconventional way, and who may otherwise go unrecognized. It is a scholarship to assist in the next chapter of your life. </w:t>
      </w:r>
    </w:p>
    <w:p w14:paraId="34879EF4" w14:textId="77777777" w:rsidR="009A3312" w:rsidRPr="00107947" w:rsidRDefault="009A3312" w:rsidP="009A3312">
      <w:pPr>
        <w:widowControl w:val="0"/>
        <w:autoSpaceDE w:val="0"/>
        <w:autoSpaceDN w:val="0"/>
        <w:adjustRightInd w:val="0"/>
        <w:spacing w:after="240"/>
        <w:jc w:val="center"/>
        <w:rPr>
          <w:rFonts w:ascii="Arial Narrow" w:hAnsi="Arial Narrow" w:cs="Times"/>
          <w:b/>
          <w:color w:val="000000"/>
          <w:sz w:val="28"/>
          <w:szCs w:val="28"/>
          <w:u w:val="single"/>
        </w:rPr>
      </w:pPr>
      <w:r w:rsidRPr="00107947">
        <w:rPr>
          <w:rFonts w:ascii="Arial Narrow" w:hAnsi="Arial Narrow" w:cs="Calibri"/>
          <w:b/>
          <w:color w:val="000000"/>
          <w:sz w:val="28"/>
          <w:szCs w:val="28"/>
          <w:u w:val="single"/>
        </w:rPr>
        <w:t>HOW CAN IT BE USED?</w:t>
      </w:r>
    </w:p>
    <w:p w14:paraId="51E9B488" w14:textId="77777777" w:rsidR="009A3312" w:rsidRPr="009A3312" w:rsidRDefault="009A3312" w:rsidP="009A3312">
      <w:pPr>
        <w:widowControl w:val="0"/>
        <w:autoSpaceDE w:val="0"/>
        <w:autoSpaceDN w:val="0"/>
        <w:adjustRightInd w:val="0"/>
        <w:spacing w:after="240"/>
        <w:rPr>
          <w:rFonts w:ascii="Arial Narrow" w:hAnsi="Arial Narrow" w:cs="Times"/>
          <w:color w:val="000000"/>
          <w:sz w:val="22"/>
          <w:szCs w:val="22"/>
        </w:rPr>
      </w:pPr>
      <w:r w:rsidRPr="009A3312">
        <w:rPr>
          <w:rFonts w:ascii="Arial Narrow" w:hAnsi="Arial Narrow" w:cs="Calibri"/>
          <w:color w:val="000000"/>
          <w:sz w:val="22"/>
          <w:szCs w:val="22"/>
        </w:rPr>
        <w:t xml:space="preserve">The scholarship is a one year, potentially renewable scholarship of an amount to be determined by the selection committee. The scholarship may be used for conventional academic purposes such as tuition, fees, room and board, and/or books. The scholarship may also be used for those items necessary to get into and stay in post-secondary education. </w:t>
      </w:r>
    </w:p>
    <w:p w14:paraId="0DBFA099" w14:textId="77777777" w:rsidR="009A3312" w:rsidRPr="00107947" w:rsidRDefault="009A3312" w:rsidP="009A3312">
      <w:pPr>
        <w:widowControl w:val="0"/>
        <w:autoSpaceDE w:val="0"/>
        <w:autoSpaceDN w:val="0"/>
        <w:adjustRightInd w:val="0"/>
        <w:spacing w:after="240"/>
        <w:jc w:val="center"/>
        <w:rPr>
          <w:rFonts w:ascii="Arial Narrow" w:hAnsi="Arial Narrow" w:cs="Times"/>
          <w:b/>
          <w:color w:val="000000"/>
          <w:sz w:val="28"/>
          <w:szCs w:val="28"/>
          <w:u w:val="single"/>
        </w:rPr>
      </w:pPr>
      <w:r w:rsidRPr="00107947">
        <w:rPr>
          <w:rFonts w:ascii="Arial Narrow" w:hAnsi="Arial Narrow" w:cs="Calibri"/>
          <w:b/>
          <w:color w:val="000000"/>
          <w:sz w:val="28"/>
          <w:szCs w:val="28"/>
          <w:u w:val="single"/>
        </w:rPr>
        <w:t>HOW CAN I QUALIFY?</w:t>
      </w:r>
    </w:p>
    <w:p w14:paraId="0B80C33C" w14:textId="77777777" w:rsidR="009A3312" w:rsidRPr="009A3312" w:rsidRDefault="009A3312" w:rsidP="009A3312">
      <w:pPr>
        <w:widowControl w:val="0"/>
        <w:autoSpaceDE w:val="0"/>
        <w:autoSpaceDN w:val="0"/>
        <w:adjustRightInd w:val="0"/>
        <w:spacing w:after="240"/>
        <w:rPr>
          <w:rFonts w:ascii="Arial Narrow" w:hAnsi="Arial Narrow" w:cs="Times"/>
          <w:color w:val="000000"/>
          <w:sz w:val="22"/>
          <w:szCs w:val="22"/>
        </w:rPr>
      </w:pPr>
      <w:r w:rsidRPr="009A3312">
        <w:rPr>
          <w:rFonts w:ascii="Arial Narrow" w:hAnsi="Arial Narrow" w:cs="Calibri"/>
          <w:color w:val="000000"/>
          <w:sz w:val="22"/>
          <w:szCs w:val="22"/>
        </w:rPr>
        <w:t xml:space="preserve">Must be a full time student and be able to verify they are continuing their education at either a technical school, certification program, or college or university. Students must submit all requested information in this application form by the deadline for consideration. </w:t>
      </w:r>
    </w:p>
    <w:p w14:paraId="65CE8A5E" w14:textId="77777777" w:rsidR="009A3312" w:rsidRPr="00107947" w:rsidRDefault="009A3312" w:rsidP="009A3312">
      <w:pPr>
        <w:widowControl w:val="0"/>
        <w:autoSpaceDE w:val="0"/>
        <w:autoSpaceDN w:val="0"/>
        <w:adjustRightInd w:val="0"/>
        <w:spacing w:after="240"/>
        <w:jc w:val="center"/>
        <w:rPr>
          <w:rFonts w:ascii="Arial Narrow" w:hAnsi="Arial Narrow" w:cs="Times"/>
          <w:b/>
          <w:color w:val="000000"/>
          <w:sz w:val="28"/>
          <w:szCs w:val="28"/>
          <w:u w:val="single"/>
        </w:rPr>
      </w:pPr>
      <w:r w:rsidRPr="00107947">
        <w:rPr>
          <w:rFonts w:ascii="Arial Narrow" w:hAnsi="Arial Narrow" w:cs="Calibri"/>
          <w:b/>
          <w:color w:val="000000"/>
          <w:sz w:val="28"/>
          <w:szCs w:val="28"/>
          <w:u w:val="single"/>
        </w:rPr>
        <w:t>WHERE CAN I GET AN APPLICATION?</w:t>
      </w:r>
    </w:p>
    <w:p w14:paraId="3F9F337B" w14:textId="337196E3" w:rsidR="009A3312" w:rsidRPr="009A3312" w:rsidRDefault="009A3312" w:rsidP="009A3312">
      <w:pPr>
        <w:widowControl w:val="0"/>
        <w:autoSpaceDE w:val="0"/>
        <w:autoSpaceDN w:val="0"/>
        <w:adjustRightInd w:val="0"/>
        <w:spacing w:after="240"/>
        <w:rPr>
          <w:rFonts w:ascii="Arial Narrow" w:hAnsi="Arial Narrow" w:cs="Times"/>
          <w:color w:val="000000"/>
          <w:sz w:val="22"/>
          <w:szCs w:val="22"/>
        </w:rPr>
      </w:pPr>
      <w:r w:rsidRPr="009A3312">
        <w:rPr>
          <w:rFonts w:ascii="Arial Narrow" w:hAnsi="Arial Narrow" w:cs="Calibri"/>
          <w:color w:val="000000"/>
          <w:sz w:val="22"/>
          <w:szCs w:val="22"/>
        </w:rPr>
        <w:t xml:space="preserve">Completed applications must be postmarked or emailed by </w:t>
      </w:r>
      <w:r w:rsidR="00130846">
        <w:rPr>
          <w:rFonts w:ascii="Arial Narrow" w:hAnsi="Arial Narrow" w:cs="Calibri"/>
          <w:color w:val="000000"/>
          <w:sz w:val="22"/>
          <w:szCs w:val="22"/>
        </w:rPr>
        <w:t>March 1, 201</w:t>
      </w:r>
      <w:r w:rsidR="00107947">
        <w:rPr>
          <w:rFonts w:ascii="Arial Narrow" w:hAnsi="Arial Narrow" w:cs="Calibri"/>
          <w:color w:val="000000"/>
          <w:sz w:val="22"/>
          <w:szCs w:val="22"/>
        </w:rPr>
        <w:t>9</w:t>
      </w:r>
      <w:r w:rsidRPr="009A3312">
        <w:rPr>
          <w:rFonts w:ascii="Arial Narrow" w:hAnsi="Arial Narrow" w:cs="Calibri"/>
          <w:color w:val="000000"/>
          <w:sz w:val="22"/>
          <w:szCs w:val="22"/>
        </w:rPr>
        <w:t xml:space="preserve">. They must be mailed or emailed with all attachments to: </w:t>
      </w:r>
    </w:p>
    <w:tbl>
      <w:tblPr>
        <w:tblW w:w="0" w:type="auto"/>
        <w:tblInd w:w="-108" w:type="dxa"/>
        <w:tblBorders>
          <w:top w:val="nil"/>
          <w:left w:val="nil"/>
          <w:right w:val="nil"/>
        </w:tblBorders>
        <w:tblLayout w:type="fixed"/>
        <w:tblLook w:val="0000" w:firstRow="0" w:lastRow="0" w:firstColumn="0" w:lastColumn="0" w:noHBand="0" w:noVBand="0"/>
      </w:tblPr>
      <w:tblGrid>
        <w:gridCol w:w="8464"/>
      </w:tblGrid>
      <w:tr w:rsidR="009A3312" w:rsidRPr="009A3312" w14:paraId="23B75AA6" w14:textId="77777777" w:rsidTr="00107947">
        <w:tc>
          <w:tcPr>
            <w:tcW w:w="8464" w:type="dxa"/>
            <w:tcBorders>
              <w:top w:val="nil"/>
              <w:left w:val="nil"/>
              <w:bottom w:val="nil"/>
              <w:right w:val="nil"/>
            </w:tcBorders>
            <w:shd w:val="clear" w:color="auto" w:fill="FFFFFF"/>
            <w:tcMar>
              <w:top w:w="20" w:type="nil"/>
              <w:left w:w="20" w:type="nil"/>
              <w:bottom w:w="20" w:type="nil"/>
              <w:right w:w="20" w:type="nil"/>
            </w:tcMar>
            <w:vAlign w:val="center"/>
          </w:tcPr>
          <w:p w14:paraId="0F7E29F7" w14:textId="77777777" w:rsidR="00107947" w:rsidRPr="004F4ED3" w:rsidRDefault="009A3312" w:rsidP="00107947">
            <w:pPr>
              <w:widowControl w:val="0"/>
              <w:autoSpaceDE w:val="0"/>
              <w:autoSpaceDN w:val="0"/>
              <w:adjustRightInd w:val="0"/>
              <w:rPr>
                <w:rFonts w:ascii="Arial Narrow" w:hAnsi="Arial Narrow" w:cs="Arial"/>
                <w:b/>
                <w:color w:val="1A1A1A"/>
                <w:sz w:val="28"/>
                <w:szCs w:val="28"/>
              </w:rPr>
            </w:pPr>
            <w:r w:rsidRPr="004F4ED3">
              <w:rPr>
                <w:rFonts w:ascii="Arial Narrow" w:hAnsi="Arial Narrow" w:cs="Arial"/>
                <w:b/>
                <w:color w:val="1A1A1A"/>
                <w:sz w:val="28"/>
                <w:szCs w:val="28"/>
              </w:rPr>
              <w:t xml:space="preserve">Butch Broesche Scholarship </w:t>
            </w:r>
          </w:p>
          <w:p w14:paraId="0C9337A6" w14:textId="77777777" w:rsidR="00107947" w:rsidRPr="004F4ED3" w:rsidRDefault="009A3312" w:rsidP="00107947">
            <w:pPr>
              <w:widowControl w:val="0"/>
              <w:autoSpaceDE w:val="0"/>
              <w:autoSpaceDN w:val="0"/>
              <w:adjustRightInd w:val="0"/>
              <w:rPr>
                <w:rFonts w:ascii="Arial Narrow" w:hAnsi="Arial Narrow" w:cs="Arial"/>
                <w:b/>
                <w:color w:val="1A1A1A"/>
                <w:sz w:val="28"/>
                <w:szCs w:val="28"/>
              </w:rPr>
            </w:pPr>
            <w:r w:rsidRPr="004F4ED3">
              <w:rPr>
                <w:rFonts w:ascii="Arial Narrow" w:hAnsi="Arial Narrow" w:cs="Arial"/>
                <w:b/>
                <w:color w:val="1A1A1A"/>
                <w:sz w:val="28"/>
                <w:szCs w:val="28"/>
              </w:rPr>
              <w:t>18211 Nassau Bay Drive Houston</w:t>
            </w:r>
          </w:p>
          <w:p w14:paraId="270D5B37" w14:textId="7A18D34C" w:rsidR="00107947" w:rsidRPr="004F4ED3" w:rsidRDefault="009A3312" w:rsidP="00107947">
            <w:pPr>
              <w:widowControl w:val="0"/>
              <w:autoSpaceDE w:val="0"/>
              <w:autoSpaceDN w:val="0"/>
              <w:adjustRightInd w:val="0"/>
              <w:rPr>
                <w:rFonts w:ascii="Arial Narrow" w:eastAsia="MS Mincho" w:hAnsi="Arial Narrow" w:cs="MS Mincho"/>
                <w:b/>
                <w:color w:val="1A1A1A"/>
                <w:sz w:val="28"/>
                <w:szCs w:val="28"/>
              </w:rPr>
            </w:pPr>
            <w:r w:rsidRPr="004F4ED3">
              <w:rPr>
                <w:rFonts w:ascii="Arial Narrow" w:hAnsi="Arial Narrow" w:cs="Arial"/>
                <w:b/>
                <w:color w:val="1A1A1A"/>
                <w:sz w:val="28"/>
                <w:szCs w:val="28"/>
              </w:rPr>
              <w:t>T</w:t>
            </w:r>
            <w:r w:rsidR="00C64E34">
              <w:rPr>
                <w:rFonts w:ascii="Arial Narrow" w:hAnsi="Arial Narrow" w:cs="Arial"/>
                <w:b/>
                <w:color w:val="1A1A1A"/>
                <w:sz w:val="28"/>
                <w:szCs w:val="28"/>
              </w:rPr>
              <w:t>X</w:t>
            </w:r>
            <w:r w:rsidRPr="004F4ED3">
              <w:rPr>
                <w:rFonts w:ascii="Arial Narrow" w:hAnsi="Arial Narrow" w:cs="Arial"/>
                <w:b/>
                <w:color w:val="1A1A1A"/>
                <w:sz w:val="28"/>
                <w:szCs w:val="28"/>
              </w:rPr>
              <w:t xml:space="preserve"> 77058</w:t>
            </w:r>
          </w:p>
          <w:p w14:paraId="1CA43E4D" w14:textId="77777777" w:rsidR="00107947" w:rsidRDefault="00107947" w:rsidP="00107947">
            <w:pPr>
              <w:widowControl w:val="0"/>
              <w:autoSpaceDE w:val="0"/>
              <w:autoSpaceDN w:val="0"/>
              <w:adjustRightInd w:val="0"/>
              <w:rPr>
                <w:rFonts w:ascii="Arial Narrow" w:hAnsi="Arial Narrow" w:cs="Arial"/>
                <w:color w:val="1A1A1A"/>
                <w:sz w:val="22"/>
                <w:szCs w:val="22"/>
              </w:rPr>
            </w:pPr>
          </w:p>
          <w:p w14:paraId="5986CEC6" w14:textId="616FE4AA" w:rsidR="009A3312" w:rsidRPr="009A3312" w:rsidRDefault="009A3312" w:rsidP="009A3312">
            <w:pPr>
              <w:widowControl w:val="0"/>
              <w:autoSpaceDE w:val="0"/>
              <w:autoSpaceDN w:val="0"/>
              <w:adjustRightInd w:val="0"/>
              <w:spacing w:after="240"/>
              <w:rPr>
                <w:rFonts w:ascii="Arial Narrow" w:hAnsi="Arial Narrow" w:cs="Times"/>
                <w:color w:val="000000"/>
                <w:sz w:val="22"/>
                <w:szCs w:val="22"/>
              </w:rPr>
            </w:pPr>
            <w:r w:rsidRPr="009A3312">
              <w:rPr>
                <w:rFonts w:ascii="Arial Narrow" w:hAnsi="Arial Narrow" w:cs="Arial"/>
                <w:color w:val="1A1A1A"/>
                <w:sz w:val="22"/>
                <w:szCs w:val="22"/>
              </w:rPr>
              <w:t xml:space="preserve">-or- </w:t>
            </w:r>
          </w:p>
        </w:tc>
      </w:tr>
      <w:tr w:rsidR="009A3312" w:rsidRPr="009A3312" w14:paraId="765A3B67" w14:textId="77777777" w:rsidTr="00107947">
        <w:tc>
          <w:tcPr>
            <w:tcW w:w="8464" w:type="dxa"/>
            <w:tcBorders>
              <w:top w:val="nil"/>
            </w:tcBorders>
            <w:shd w:val="clear" w:color="auto" w:fill="FFFFFF"/>
            <w:tcMar>
              <w:top w:w="20" w:type="nil"/>
              <w:left w:w="20" w:type="nil"/>
              <w:bottom w:w="20" w:type="nil"/>
              <w:right w:w="20" w:type="nil"/>
            </w:tcMar>
            <w:vAlign w:val="center"/>
          </w:tcPr>
          <w:p w14:paraId="6BAF6D67" w14:textId="6DA7EBB4" w:rsidR="004F4ED3" w:rsidRDefault="004F4ED3" w:rsidP="009A3312">
            <w:pPr>
              <w:widowControl w:val="0"/>
              <w:autoSpaceDE w:val="0"/>
              <w:autoSpaceDN w:val="0"/>
              <w:adjustRightInd w:val="0"/>
              <w:spacing w:after="240"/>
              <w:rPr>
                <w:rFonts w:ascii="Arial Narrow" w:hAnsi="Arial Narrow" w:cs="Arial"/>
                <w:color w:val="103CC0"/>
                <w:sz w:val="28"/>
                <w:szCs w:val="28"/>
              </w:rPr>
            </w:pPr>
            <w:hyperlink r:id="rId5" w:history="1">
              <w:r w:rsidRPr="00040FE0">
                <w:rPr>
                  <w:rStyle w:val="Hyperlink"/>
                  <w:rFonts w:ascii="Arial Narrow" w:hAnsi="Arial Narrow" w:cs="Arial"/>
                  <w:sz w:val="28"/>
                  <w:szCs w:val="28"/>
                </w:rPr>
                <w:t>Mailto:butchbroesche@g</w:t>
              </w:r>
              <w:r w:rsidRPr="00040FE0">
                <w:rPr>
                  <w:rStyle w:val="Hyperlink"/>
                  <w:rFonts w:ascii="Arial Narrow" w:hAnsi="Arial Narrow" w:cs="Arial"/>
                  <w:sz w:val="28"/>
                  <w:szCs w:val="28"/>
                </w:rPr>
                <w:t>m</w:t>
              </w:r>
              <w:r w:rsidRPr="00040FE0">
                <w:rPr>
                  <w:rStyle w:val="Hyperlink"/>
                  <w:rFonts w:ascii="Arial Narrow" w:hAnsi="Arial Narrow" w:cs="Arial"/>
                  <w:sz w:val="28"/>
                  <w:szCs w:val="28"/>
                </w:rPr>
                <w:t>ail.com</w:t>
              </w:r>
            </w:hyperlink>
          </w:p>
          <w:p w14:paraId="4C1D482D" w14:textId="442F752F" w:rsidR="009A3312" w:rsidRPr="004F4ED3" w:rsidRDefault="009A3312" w:rsidP="009A3312">
            <w:pPr>
              <w:widowControl w:val="0"/>
              <w:autoSpaceDE w:val="0"/>
              <w:autoSpaceDN w:val="0"/>
              <w:adjustRightInd w:val="0"/>
              <w:spacing w:after="240"/>
              <w:rPr>
                <w:rFonts w:ascii="Arial Narrow" w:hAnsi="Arial Narrow" w:cs="Times"/>
                <w:color w:val="000000"/>
                <w:sz w:val="28"/>
                <w:szCs w:val="28"/>
              </w:rPr>
            </w:pPr>
            <w:r w:rsidRPr="004F4ED3">
              <w:rPr>
                <w:rFonts w:ascii="Arial Narrow" w:hAnsi="Arial Narrow" w:cs="Arial"/>
                <w:color w:val="103CC0"/>
                <w:sz w:val="28"/>
                <w:szCs w:val="28"/>
              </w:rPr>
              <w:t xml:space="preserve"> </w:t>
            </w:r>
          </w:p>
          <w:p w14:paraId="1A66D731" w14:textId="77777777" w:rsidR="009A3312" w:rsidRPr="009A3312" w:rsidRDefault="009A3312" w:rsidP="009A3312">
            <w:pPr>
              <w:widowControl w:val="0"/>
              <w:autoSpaceDE w:val="0"/>
              <w:autoSpaceDN w:val="0"/>
              <w:adjustRightInd w:val="0"/>
              <w:rPr>
                <w:rFonts w:ascii="Arial Narrow" w:hAnsi="Arial Narrow" w:cs="Times"/>
                <w:color w:val="000000"/>
                <w:sz w:val="22"/>
                <w:szCs w:val="22"/>
              </w:rPr>
            </w:pPr>
          </w:p>
        </w:tc>
      </w:tr>
    </w:tbl>
    <w:p w14:paraId="7EA5DEFE" w14:textId="77777777" w:rsidR="009A3312" w:rsidRDefault="009A3312" w:rsidP="00130846">
      <w:pPr>
        <w:widowControl w:val="0"/>
        <w:autoSpaceDE w:val="0"/>
        <w:autoSpaceDN w:val="0"/>
        <w:adjustRightInd w:val="0"/>
        <w:spacing w:line="280" w:lineRule="atLeast"/>
        <w:jc w:val="center"/>
        <w:rPr>
          <w:rFonts w:ascii="Times" w:hAnsi="Times" w:cs="Times"/>
          <w:color w:val="000000"/>
        </w:rPr>
      </w:pPr>
      <w:r>
        <w:rPr>
          <w:rFonts w:ascii="Times" w:hAnsi="Times" w:cs="Times"/>
          <w:noProof/>
          <w:color w:val="000000"/>
        </w:rPr>
        <w:drawing>
          <wp:inline distT="0" distB="0" distL="0" distR="0" wp14:anchorId="6E899AB6" wp14:editId="30011F4B">
            <wp:extent cx="1537335" cy="1537335"/>
            <wp:effectExtent l="0" t="0" r="12065" b="1206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37335" cy="1537335"/>
                    </a:xfrm>
                    <a:prstGeom prst="rect">
                      <a:avLst/>
                    </a:prstGeom>
                    <a:noFill/>
                    <a:ln>
                      <a:noFill/>
                    </a:ln>
                  </pic:spPr>
                </pic:pic>
              </a:graphicData>
            </a:graphic>
          </wp:inline>
        </w:drawing>
      </w:r>
    </w:p>
    <w:p w14:paraId="3C68AACA" w14:textId="4DC4B33D" w:rsidR="009A3312" w:rsidRPr="00130846" w:rsidRDefault="00130846" w:rsidP="00130846">
      <w:pPr>
        <w:widowControl w:val="0"/>
        <w:autoSpaceDE w:val="0"/>
        <w:autoSpaceDN w:val="0"/>
        <w:adjustRightInd w:val="0"/>
        <w:spacing w:after="240" w:line="580" w:lineRule="atLeast"/>
        <w:jc w:val="center"/>
        <w:rPr>
          <w:rFonts w:ascii="Arial Narrow" w:eastAsia="MS Mincho" w:hAnsi="Arial Narrow" w:cs="MS Mincho"/>
          <w:b/>
          <w:color w:val="000000"/>
          <w:sz w:val="22"/>
          <w:szCs w:val="22"/>
          <w:u w:val="single"/>
        </w:rPr>
      </w:pPr>
      <w:r w:rsidRPr="00130846">
        <w:rPr>
          <w:rFonts w:ascii="Arial Narrow" w:hAnsi="Arial Narrow" w:cs="Calibri"/>
          <w:b/>
          <w:color w:val="000000"/>
          <w:sz w:val="22"/>
          <w:szCs w:val="22"/>
          <w:u w:val="single"/>
        </w:rPr>
        <w:t>201</w:t>
      </w:r>
      <w:r w:rsidR="004F4ED3">
        <w:rPr>
          <w:rFonts w:ascii="Arial Narrow" w:hAnsi="Arial Narrow" w:cs="Calibri"/>
          <w:b/>
          <w:color w:val="000000"/>
          <w:sz w:val="22"/>
          <w:szCs w:val="22"/>
          <w:u w:val="single"/>
        </w:rPr>
        <w:t>9</w:t>
      </w:r>
      <w:r w:rsidR="009A3312" w:rsidRPr="00130846">
        <w:rPr>
          <w:rFonts w:ascii="Arial Narrow" w:hAnsi="Arial Narrow" w:cs="Calibri"/>
          <w:b/>
          <w:color w:val="000000"/>
          <w:sz w:val="22"/>
          <w:szCs w:val="22"/>
          <w:u w:val="single"/>
        </w:rPr>
        <w:t xml:space="preserve"> APPLICATION FORM</w:t>
      </w:r>
      <w:r w:rsidR="009A3312" w:rsidRPr="00130846">
        <w:rPr>
          <w:rFonts w:ascii="MS Mincho" w:eastAsia="MS Mincho" w:hAnsi="MS Mincho" w:cs="MS Mincho"/>
          <w:b/>
          <w:color w:val="000000"/>
          <w:sz w:val="22"/>
          <w:szCs w:val="22"/>
          <w:u w:val="single"/>
        </w:rPr>
        <w:t> </w:t>
      </w:r>
    </w:p>
    <w:p w14:paraId="166CCC3F" w14:textId="77777777" w:rsidR="009A3312" w:rsidRPr="00130846" w:rsidRDefault="009A3312" w:rsidP="00130846">
      <w:pPr>
        <w:widowControl w:val="0"/>
        <w:autoSpaceDE w:val="0"/>
        <w:autoSpaceDN w:val="0"/>
        <w:adjustRightInd w:val="0"/>
        <w:spacing w:after="240"/>
        <w:rPr>
          <w:rFonts w:ascii="Arial Narrow" w:hAnsi="Arial Narrow" w:cs="Times"/>
          <w:color w:val="000000"/>
          <w:sz w:val="20"/>
          <w:szCs w:val="20"/>
        </w:rPr>
      </w:pPr>
      <w:r w:rsidRPr="00130846">
        <w:rPr>
          <w:rFonts w:ascii="Arial Narrow" w:hAnsi="Arial Narrow" w:cs="Calibri"/>
          <w:color w:val="000000"/>
          <w:sz w:val="20"/>
          <w:szCs w:val="20"/>
        </w:rPr>
        <w:t xml:space="preserve">Name ________________ Date of Birth ________________ </w:t>
      </w:r>
    </w:p>
    <w:p w14:paraId="66E43D97" w14:textId="77777777" w:rsidR="009A3312" w:rsidRPr="00130846" w:rsidRDefault="009A3312" w:rsidP="00130846">
      <w:pPr>
        <w:widowControl w:val="0"/>
        <w:autoSpaceDE w:val="0"/>
        <w:autoSpaceDN w:val="0"/>
        <w:adjustRightInd w:val="0"/>
        <w:spacing w:after="240"/>
        <w:rPr>
          <w:rFonts w:ascii="Arial Narrow" w:hAnsi="Arial Narrow" w:cs="Times"/>
          <w:color w:val="000000"/>
          <w:sz w:val="20"/>
          <w:szCs w:val="20"/>
        </w:rPr>
      </w:pPr>
      <w:r w:rsidRPr="00130846">
        <w:rPr>
          <w:rFonts w:ascii="Arial Narrow" w:hAnsi="Arial Narrow" w:cs="Calibri"/>
          <w:color w:val="000000"/>
          <w:sz w:val="20"/>
          <w:szCs w:val="20"/>
        </w:rPr>
        <w:t xml:space="preserve">Home Address _______________________________________________ </w:t>
      </w:r>
    </w:p>
    <w:p w14:paraId="5D1BA63E" w14:textId="77777777" w:rsidR="009A3312" w:rsidRPr="00130846" w:rsidRDefault="009A3312" w:rsidP="00130846">
      <w:pPr>
        <w:widowControl w:val="0"/>
        <w:autoSpaceDE w:val="0"/>
        <w:autoSpaceDN w:val="0"/>
        <w:adjustRightInd w:val="0"/>
        <w:spacing w:after="240"/>
        <w:rPr>
          <w:rFonts w:ascii="Arial Narrow" w:hAnsi="Arial Narrow" w:cs="Times"/>
          <w:color w:val="000000"/>
          <w:sz w:val="20"/>
          <w:szCs w:val="20"/>
        </w:rPr>
      </w:pPr>
      <w:r w:rsidRPr="00130846">
        <w:rPr>
          <w:rFonts w:ascii="Arial Narrow" w:hAnsi="Arial Narrow" w:cs="Calibri"/>
          <w:color w:val="000000"/>
          <w:sz w:val="20"/>
          <w:szCs w:val="20"/>
        </w:rPr>
        <w:t xml:space="preserve">City _______________________ State ______________ Zip ___________ </w:t>
      </w:r>
    </w:p>
    <w:p w14:paraId="08C570F1" w14:textId="77777777" w:rsidR="009A3312" w:rsidRPr="00130846" w:rsidRDefault="009A3312" w:rsidP="00130846">
      <w:pPr>
        <w:widowControl w:val="0"/>
        <w:autoSpaceDE w:val="0"/>
        <w:autoSpaceDN w:val="0"/>
        <w:adjustRightInd w:val="0"/>
        <w:spacing w:after="240"/>
        <w:rPr>
          <w:rFonts w:ascii="Arial Narrow" w:hAnsi="Arial Narrow" w:cs="Times"/>
          <w:color w:val="000000"/>
          <w:sz w:val="20"/>
          <w:szCs w:val="20"/>
        </w:rPr>
      </w:pPr>
      <w:r w:rsidRPr="00130846">
        <w:rPr>
          <w:rFonts w:ascii="Arial Narrow" w:hAnsi="Arial Narrow" w:cs="Calibri"/>
          <w:color w:val="000000"/>
          <w:sz w:val="20"/>
          <w:szCs w:val="20"/>
        </w:rPr>
        <w:t xml:space="preserve">Temporary or College Address _____________________________________ </w:t>
      </w:r>
    </w:p>
    <w:p w14:paraId="198A8DEB" w14:textId="77777777" w:rsidR="009A3312" w:rsidRPr="00130846" w:rsidRDefault="009A3312" w:rsidP="00130846">
      <w:pPr>
        <w:widowControl w:val="0"/>
        <w:autoSpaceDE w:val="0"/>
        <w:autoSpaceDN w:val="0"/>
        <w:adjustRightInd w:val="0"/>
        <w:spacing w:after="240"/>
        <w:rPr>
          <w:rFonts w:ascii="Arial Narrow" w:hAnsi="Arial Narrow" w:cs="Times"/>
          <w:color w:val="000000"/>
          <w:sz w:val="20"/>
          <w:szCs w:val="20"/>
        </w:rPr>
      </w:pPr>
      <w:r w:rsidRPr="00130846">
        <w:rPr>
          <w:rFonts w:ascii="Arial Narrow" w:hAnsi="Arial Narrow" w:cs="Calibri"/>
          <w:color w:val="000000"/>
          <w:sz w:val="20"/>
          <w:szCs w:val="20"/>
        </w:rPr>
        <w:t xml:space="preserve">City _____________________ State __________ Zip ________________ </w:t>
      </w:r>
    </w:p>
    <w:p w14:paraId="737324F8" w14:textId="77777777" w:rsidR="009A3312" w:rsidRPr="00130846" w:rsidRDefault="009A3312" w:rsidP="00130846">
      <w:pPr>
        <w:widowControl w:val="0"/>
        <w:autoSpaceDE w:val="0"/>
        <w:autoSpaceDN w:val="0"/>
        <w:adjustRightInd w:val="0"/>
        <w:spacing w:after="240"/>
        <w:rPr>
          <w:rFonts w:ascii="Arial Narrow" w:hAnsi="Arial Narrow" w:cs="Times"/>
          <w:color w:val="000000"/>
          <w:sz w:val="20"/>
          <w:szCs w:val="20"/>
        </w:rPr>
      </w:pPr>
      <w:r w:rsidRPr="00130846">
        <w:rPr>
          <w:rFonts w:ascii="Arial Narrow" w:hAnsi="Arial Narrow" w:cs="Calibri"/>
          <w:color w:val="000000"/>
          <w:sz w:val="20"/>
          <w:szCs w:val="20"/>
        </w:rPr>
        <w:t xml:space="preserve">Home Phone ___________________ Cell Phone ______________________ </w:t>
      </w:r>
    </w:p>
    <w:p w14:paraId="235E2B91" w14:textId="77777777" w:rsidR="009A3312" w:rsidRPr="00130846" w:rsidRDefault="009A3312" w:rsidP="00130846">
      <w:pPr>
        <w:widowControl w:val="0"/>
        <w:autoSpaceDE w:val="0"/>
        <w:autoSpaceDN w:val="0"/>
        <w:adjustRightInd w:val="0"/>
        <w:spacing w:after="240"/>
        <w:rPr>
          <w:rFonts w:ascii="Arial Narrow" w:hAnsi="Arial Narrow" w:cs="Times"/>
          <w:color w:val="000000"/>
          <w:sz w:val="20"/>
          <w:szCs w:val="20"/>
        </w:rPr>
      </w:pPr>
      <w:r w:rsidRPr="00130846">
        <w:rPr>
          <w:rFonts w:ascii="Arial Narrow" w:hAnsi="Arial Narrow" w:cs="Calibri"/>
          <w:color w:val="000000"/>
          <w:sz w:val="20"/>
          <w:szCs w:val="20"/>
        </w:rPr>
        <w:t xml:space="preserve">Email____________________________________________________________ </w:t>
      </w:r>
    </w:p>
    <w:p w14:paraId="6EBA1BAF" w14:textId="77777777" w:rsidR="009A3312" w:rsidRPr="00130846" w:rsidRDefault="00130846" w:rsidP="00130846">
      <w:pPr>
        <w:widowControl w:val="0"/>
        <w:autoSpaceDE w:val="0"/>
        <w:autoSpaceDN w:val="0"/>
        <w:adjustRightInd w:val="0"/>
        <w:spacing w:after="240"/>
        <w:rPr>
          <w:rFonts w:ascii="Arial Narrow" w:hAnsi="Arial Narrow" w:cs="Times"/>
          <w:color w:val="000000"/>
          <w:sz w:val="20"/>
          <w:szCs w:val="20"/>
        </w:rPr>
      </w:pPr>
      <w:r>
        <w:rPr>
          <w:rFonts w:ascii="Arial Narrow" w:hAnsi="Arial Narrow" w:cs="Calibri"/>
          <w:color w:val="000000"/>
          <w:sz w:val="20"/>
          <w:szCs w:val="20"/>
        </w:rPr>
        <w:t>High School ____________________</w:t>
      </w:r>
      <w:r w:rsidR="009A3312" w:rsidRPr="00130846">
        <w:rPr>
          <w:rFonts w:ascii="Arial Narrow" w:hAnsi="Arial Narrow" w:cs="Calibri"/>
          <w:color w:val="000000"/>
          <w:sz w:val="20"/>
          <w:szCs w:val="20"/>
        </w:rPr>
        <w:t xml:space="preserve">_______ GPA _________________________ </w:t>
      </w:r>
    </w:p>
    <w:p w14:paraId="74C509BF" w14:textId="77777777" w:rsidR="009A3312" w:rsidRPr="00130846" w:rsidRDefault="009A3312" w:rsidP="00130846">
      <w:pPr>
        <w:widowControl w:val="0"/>
        <w:autoSpaceDE w:val="0"/>
        <w:autoSpaceDN w:val="0"/>
        <w:adjustRightInd w:val="0"/>
        <w:spacing w:after="240"/>
        <w:rPr>
          <w:rFonts w:ascii="Arial Narrow" w:hAnsi="Arial Narrow" w:cs="Times"/>
          <w:color w:val="000000"/>
          <w:sz w:val="20"/>
          <w:szCs w:val="20"/>
        </w:rPr>
      </w:pPr>
      <w:r w:rsidRPr="00130846">
        <w:rPr>
          <w:rFonts w:ascii="Arial Narrow" w:hAnsi="Arial Narrow" w:cs="Calibri"/>
          <w:color w:val="000000"/>
          <w:sz w:val="20"/>
          <w:szCs w:val="20"/>
        </w:rPr>
        <w:t>Colle</w:t>
      </w:r>
      <w:r w:rsidR="00130846">
        <w:rPr>
          <w:rFonts w:ascii="Arial Narrow" w:hAnsi="Arial Narrow" w:cs="Calibri"/>
          <w:color w:val="000000"/>
          <w:sz w:val="20"/>
          <w:szCs w:val="20"/>
        </w:rPr>
        <w:t>ge(s)____________________________</w:t>
      </w:r>
      <w:r w:rsidRPr="00130846">
        <w:rPr>
          <w:rFonts w:ascii="Arial Narrow" w:hAnsi="Arial Narrow" w:cs="Calibri"/>
          <w:color w:val="000000"/>
          <w:sz w:val="20"/>
          <w:szCs w:val="20"/>
        </w:rPr>
        <w:t>__</w:t>
      </w:r>
      <w:r w:rsidR="00130846">
        <w:rPr>
          <w:rFonts w:ascii="Arial Narrow" w:hAnsi="Arial Narrow" w:cs="Calibri"/>
          <w:color w:val="000000"/>
          <w:sz w:val="20"/>
          <w:szCs w:val="20"/>
        </w:rPr>
        <w:t>GPA__________________________</w:t>
      </w:r>
    </w:p>
    <w:p w14:paraId="4613EA49" w14:textId="77777777" w:rsidR="009A3312" w:rsidRPr="00130846" w:rsidRDefault="009A3312" w:rsidP="00130846">
      <w:pPr>
        <w:widowControl w:val="0"/>
        <w:autoSpaceDE w:val="0"/>
        <w:autoSpaceDN w:val="0"/>
        <w:adjustRightInd w:val="0"/>
        <w:spacing w:after="240"/>
        <w:rPr>
          <w:rFonts w:ascii="Arial Narrow" w:hAnsi="Arial Narrow" w:cs="Times"/>
          <w:color w:val="000000"/>
          <w:sz w:val="20"/>
          <w:szCs w:val="20"/>
        </w:rPr>
      </w:pPr>
      <w:r w:rsidRPr="00130846">
        <w:rPr>
          <w:rFonts w:ascii="Arial Narrow" w:hAnsi="Arial Narrow" w:cs="Calibri"/>
          <w:color w:val="000000"/>
          <w:sz w:val="20"/>
          <w:szCs w:val="20"/>
        </w:rPr>
        <w:t xml:space="preserve">This application has been designed to be simple, yet allow us to get to know you, because Butch would have wanted it that way. Please complete the information requested above. In addition, please include: </w:t>
      </w:r>
    </w:p>
    <w:p w14:paraId="050FBCC7" w14:textId="77777777" w:rsidR="009A3312" w:rsidRPr="00130846" w:rsidRDefault="009A3312" w:rsidP="00130846">
      <w:pPr>
        <w:widowControl w:val="0"/>
        <w:autoSpaceDE w:val="0"/>
        <w:autoSpaceDN w:val="0"/>
        <w:adjustRightInd w:val="0"/>
        <w:spacing w:after="240"/>
        <w:rPr>
          <w:rFonts w:ascii="Arial Narrow" w:hAnsi="Arial Narrow" w:cs="Times"/>
          <w:color w:val="000000"/>
          <w:sz w:val="20"/>
          <w:szCs w:val="20"/>
        </w:rPr>
      </w:pPr>
      <w:r w:rsidRPr="00130846">
        <w:rPr>
          <w:rFonts w:ascii="Arial Narrow" w:hAnsi="Arial Narrow" w:cs="Calibri"/>
          <w:color w:val="000000"/>
          <w:sz w:val="20"/>
          <w:szCs w:val="20"/>
        </w:rPr>
        <w:t xml:space="preserve">1. Brief (not to exceed two pages) essay answering the following questions: </w:t>
      </w:r>
    </w:p>
    <w:p w14:paraId="47C9D1FE" w14:textId="77777777" w:rsidR="009A3312" w:rsidRPr="00130846" w:rsidRDefault="009A3312" w:rsidP="00130846">
      <w:pPr>
        <w:widowControl w:val="0"/>
        <w:autoSpaceDE w:val="0"/>
        <w:autoSpaceDN w:val="0"/>
        <w:adjustRightInd w:val="0"/>
        <w:spacing w:after="240"/>
        <w:rPr>
          <w:rFonts w:ascii="Arial Narrow" w:hAnsi="Arial Narrow" w:cs="Times"/>
          <w:color w:val="000000"/>
          <w:sz w:val="20"/>
          <w:szCs w:val="20"/>
        </w:rPr>
      </w:pPr>
      <w:r w:rsidRPr="00130846">
        <w:rPr>
          <w:rFonts w:ascii="Arial Narrow" w:hAnsi="Arial Narrow" w:cs="Calibri"/>
          <w:color w:val="000000"/>
          <w:sz w:val="20"/>
          <w:szCs w:val="20"/>
        </w:rPr>
        <w:t xml:space="preserve">A. How has your academic, athletic, employment, religious, and/or community service experience molded you into the individual you are today? </w:t>
      </w:r>
    </w:p>
    <w:p w14:paraId="2489E3DA" w14:textId="77777777" w:rsidR="009A3312" w:rsidRPr="00130846" w:rsidRDefault="009A3312" w:rsidP="00130846">
      <w:pPr>
        <w:widowControl w:val="0"/>
        <w:autoSpaceDE w:val="0"/>
        <w:autoSpaceDN w:val="0"/>
        <w:adjustRightInd w:val="0"/>
        <w:spacing w:after="240"/>
        <w:rPr>
          <w:rFonts w:ascii="Arial Narrow" w:hAnsi="Arial Narrow" w:cs="Times"/>
          <w:color w:val="000000"/>
          <w:sz w:val="20"/>
          <w:szCs w:val="20"/>
        </w:rPr>
      </w:pPr>
      <w:r w:rsidRPr="00130846">
        <w:rPr>
          <w:rFonts w:ascii="Arial Narrow" w:hAnsi="Arial Narrow" w:cs="Calibri"/>
          <w:color w:val="000000"/>
          <w:sz w:val="20"/>
          <w:szCs w:val="20"/>
        </w:rPr>
        <w:t xml:space="preserve">B. What adversity have you overcome and how has that experience shaped your vision for your future? </w:t>
      </w:r>
    </w:p>
    <w:p w14:paraId="58F6EF38" w14:textId="77777777" w:rsidR="009A3312" w:rsidRPr="00130846" w:rsidRDefault="009A3312" w:rsidP="00130846">
      <w:pPr>
        <w:widowControl w:val="0"/>
        <w:autoSpaceDE w:val="0"/>
        <w:autoSpaceDN w:val="0"/>
        <w:adjustRightInd w:val="0"/>
        <w:spacing w:after="240"/>
        <w:rPr>
          <w:rFonts w:ascii="Arial Narrow" w:hAnsi="Arial Narrow" w:cs="Times"/>
          <w:color w:val="000000"/>
          <w:sz w:val="20"/>
          <w:szCs w:val="20"/>
        </w:rPr>
      </w:pPr>
      <w:r w:rsidRPr="00130846">
        <w:rPr>
          <w:rFonts w:ascii="Arial Narrow" w:hAnsi="Arial Narrow" w:cs="Calibri"/>
          <w:color w:val="000000"/>
          <w:sz w:val="20"/>
          <w:szCs w:val="20"/>
        </w:rPr>
        <w:t>C. Who or whom, has been the most influential in helping you overcome that adv</w:t>
      </w:r>
      <w:r w:rsidR="00130846">
        <w:rPr>
          <w:rFonts w:ascii="Arial Narrow" w:hAnsi="Arial Narrow" w:cs="Calibri"/>
          <w:color w:val="000000"/>
          <w:sz w:val="20"/>
          <w:szCs w:val="20"/>
        </w:rPr>
        <w:t>ersity and shape your future? 2</w:t>
      </w:r>
      <w:r w:rsidRPr="00130846">
        <w:rPr>
          <w:rFonts w:ascii="Arial Narrow" w:hAnsi="Arial Narrow" w:cs="Calibri"/>
          <w:color w:val="000000"/>
          <w:sz w:val="20"/>
          <w:szCs w:val="20"/>
        </w:rPr>
        <w:t xml:space="preserve"> Copies of acceptance letter or transcripts from the post-secondary institution you are attending or plan on attending. </w:t>
      </w:r>
    </w:p>
    <w:p w14:paraId="14442D0F" w14:textId="77777777" w:rsidR="009A3312" w:rsidRPr="00130846" w:rsidRDefault="009A3312" w:rsidP="00130846">
      <w:pPr>
        <w:widowControl w:val="0"/>
        <w:autoSpaceDE w:val="0"/>
        <w:autoSpaceDN w:val="0"/>
        <w:adjustRightInd w:val="0"/>
        <w:spacing w:after="240"/>
        <w:rPr>
          <w:rFonts w:ascii="Arial Narrow" w:hAnsi="Arial Narrow" w:cs="Times"/>
          <w:color w:val="000000"/>
          <w:sz w:val="20"/>
          <w:szCs w:val="20"/>
        </w:rPr>
      </w:pPr>
      <w:r w:rsidRPr="00130846">
        <w:rPr>
          <w:rFonts w:ascii="Arial Narrow" w:hAnsi="Arial Narrow" w:cs="Calibri"/>
          <w:color w:val="000000"/>
          <w:sz w:val="20"/>
          <w:szCs w:val="20"/>
        </w:rPr>
        <w:t xml:space="preserve">3. One letter of reference addressed to the Butch Broesche Memorial Scholarship committee, from an adult who has known you for more than one year. </w:t>
      </w:r>
    </w:p>
    <w:p w14:paraId="168159A4" w14:textId="77777777" w:rsidR="009A3312" w:rsidRPr="00130846" w:rsidRDefault="009A3312" w:rsidP="00130846">
      <w:pPr>
        <w:widowControl w:val="0"/>
        <w:autoSpaceDE w:val="0"/>
        <w:autoSpaceDN w:val="0"/>
        <w:adjustRightInd w:val="0"/>
        <w:spacing w:after="240"/>
        <w:rPr>
          <w:rFonts w:ascii="Arial Narrow" w:hAnsi="Arial Narrow" w:cs="Times"/>
          <w:color w:val="000000"/>
          <w:sz w:val="20"/>
          <w:szCs w:val="20"/>
        </w:rPr>
      </w:pPr>
      <w:r w:rsidRPr="00130846">
        <w:rPr>
          <w:rFonts w:ascii="Arial Narrow" w:hAnsi="Arial Narrow" w:cs="Calibri"/>
          <w:color w:val="000000"/>
          <w:sz w:val="20"/>
          <w:szCs w:val="20"/>
        </w:rPr>
        <w:t xml:space="preserve">4. Copy of high school and/or college transcript. </w:t>
      </w:r>
    </w:p>
    <w:p w14:paraId="7B589D19" w14:textId="77777777" w:rsidR="00010DCF" w:rsidRPr="00130846" w:rsidRDefault="00010DCF">
      <w:pPr>
        <w:rPr>
          <w:rFonts w:ascii="Arial Narrow" w:hAnsi="Arial Narrow"/>
          <w:sz w:val="22"/>
          <w:szCs w:val="22"/>
        </w:rPr>
      </w:pPr>
      <w:bookmarkStart w:id="0" w:name="_GoBack"/>
      <w:bookmarkEnd w:id="0"/>
    </w:p>
    <w:sectPr w:rsidR="00010DCF" w:rsidRPr="00130846" w:rsidSect="000D0A25">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312"/>
    <w:rsid w:val="00010DCF"/>
    <w:rsid w:val="000D5223"/>
    <w:rsid w:val="00107947"/>
    <w:rsid w:val="00130846"/>
    <w:rsid w:val="004F4ED3"/>
    <w:rsid w:val="009A3312"/>
    <w:rsid w:val="00B22151"/>
    <w:rsid w:val="00C16883"/>
    <w:rsid w:val="00C64E34"/>
    <w:rsid w:val="00ED1650"/>
    <w:rsid w:val="00ED30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63DE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4ED3"/>
    <w:rPr>
      <w:color w:val="0563C1" w:themeColor="hyperlink"/>
      <w:u w:val="single"/>
    </w:rPr>
  </w:style>
  <w:style w:type="character" w:styleId="UnresolvedMention">
    <w:name w:val="Unresolved Mention"/>
    <w:basedOn w:val="DefaultParagraphFont"/>
    <w:uiPriority w:val="99"/>
    <w:rsid w:val="004F4ED3"/>
    <w:rPr>
      <w:color w:val="605E5C"/>
      <w:shd w:val="clear" w:color="auto" w:fill="E1DFDD"/>
    </w:rPr>
  </w:style>
  <w:style w:type="character" w:styleId="FollowedHyperlink">
    <w:name w:val="FollowedHyperlink"/>
    <w:basedOn w:val="DefaultParagraphFont"/>
    <w:uiPriority w:val="99"/>
    <w:semiHidden/>
    <w:unhideWhenUsed/>
    <w:rsid w:val="004F4ED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utchbroesche@gmai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462</Words>
  <Characters>2639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Broesche, Preston</dc:creator>
  <cp:keywords/>
  <dc:description/>
  <cp:lastModifiedBy>Preston Broesche</cp:lastModifiedBy>
  <cp:revision>3</cp:revision>
  <dcterms:created xsi:type="dcterms:W3CDTF">2019-01-23T23:44:00Z</dcterms:created>
  <dcterms:modified xsi:type="dcterms:W3CDTF">2019-01-23T23:47:00Z</dcterms:modified>
</cp:coreProperties>
</file>