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A1DD3" w14:textId="0E6D061E" w:rsidR="006B1A00" w:rsidRDefault="003A2AE3">
      <w:r>
        <w:rPr>
          <w:noProof/>
        </w:rPr>
        <w:drawing>
          <wp:inline distT="0" distB="0" distL="0" distR="0" wp14:anchorId="079064CC" wp14:editId="51449FBE">
            <wp:extent cx="5943600" cy="1360170"/>
            <wp:effectExtent l="0" t="0" r="0" b="0"/>
            <wp:docPr id="1417842152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42152" name="Picture 1" descr="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DA0D" w14:textId="77777777" w:rsidR="003A2AE3" w:rsidRPr="003A2AE3" w:rsidRDefault="003A2AE3" w:rsidP="003A2AE3">
      <w:pPr>
        <w:jc w:val="center"/>
        <w:rPr>
          <w:b/>
          <w:bCs/>
          <w:sz w:val="48"/>
          <w:szCs w:val="48"/>
        </w:rPr>
      </w:pPr>
      <w:r w:rsidRPr="003A2AE3">
        <w:rPr>
          <w:rFonts w:ascii="Segoe UI Emoji" w:hAnsi="Segoe UI Emoji" w:cs="Segoe UI Emoji"/>
          <w:b/>
          <w:bCs/>
          <w:sz w:val="48"/>
          <w:szCs w:val="48"/>
        </w:rPr>
        <w:t>📄</w:t>
      </w:r>
      <w:r w:rsidRPr="003A2AE3">
        <w:rPr>
          <w:b/>
          <w:bCs/>
          <w:sz w:val="48"/>
          <w:szCs w:val="48"/>
        </w:rPr>
        <w:t xml:space="preserve"> Case for Support</w:t>
      </w:r>
    </w:p>
    <w:p w14:paraId="368289C7" w14:textId="77777777" w:rsidR="003A2AE3" w:rsidRPr="003A2AE3" w:rsidRDefault="003A2AE3" w:rsidP="003A2AE3">
      <w:pPr>
        <w:jc w:val="center"/>
        <w:rPr>
          <w:b/>
          <w:bCs/>
        </w:rPr>
      </w:pPr>
    </w:p>
    <w:p w14:paraId="749D0860" w14:textId="77777777" w:rsidR="003A2AE3" w:rsidRDefault="003A2AE3" w:rsidP="003A2AE3">
      <w:pPr>
        <w:jc w:val="center"/>
      </w:pPr>
      <w:r w:rsidRPr="003A2AE3">
        <w:rPr>
          <w:b/>
          <w:bCs/>
        </w:rPr>
        <w:t>The Candidate Club (</w:t>
      </w:r>
      <w:proofErr w:type="spellStart"/>
      <w:r w:rsidRPr="003A2AE3">
        <w:rPr>
          <w:b/>
          <w:bCs/>
        </w:rPr>
        <w:t>Dalor</w:t>
      </w:r>
      <w:proofErr w:type="spellEnd"/>
      <w:r w:rsidRPr="003A2AE3">
        <w:rPr>
          <w:b/>
          <w:bCs/>
        </w:rPr>
        <w:t xml:space="preserve"> C²)</w:t>
      </w:r>
      <w:r w:rsidRPr="003A2AE3">
        <w:t xml:space="preserve"> Building a résumé-free, credential-first future of work</w:t>
      </w:r>
    </w:p>
    <w:p w14:paraId="6F289233" w14:textId="77777777" w:rsidR="003A2AE3" w:rsidRPr="003A2AE3" w:rsidRDefault="003A2AE3" w:rsidP="003A2AE3">
      <w:pPr>
        <w:jc w:val="center"/>
      </w:pPr>
    </w:p>
    <w:p w14:paraId="47573B0B" w14:textId="77777777" w:rsidR="003A2AE3" w:rsidRPr="003A2AE3" w:rsidRDefault="003A2AE3" w:rsidP="003A2AE3">
      <w:pPr>
        <w:rPr>
          <w:b/>
          <w:bCs/>
        </w:rPr>
      </w:pPr>
      <w:r w:rsidRPr="003A2AE3">
        <w:rPr>
          <w:rFonts w:ascii="Segoe UI Emoji" w:hAnsi="Segoe UI Emoji" w:cs="Segoe UI Emoji"/>
          <w:b/>
          <w:bCs/>
        </w:rPr>
        <w:t>🧭</w:t>
      </w:r>
      <w:r w:rsidRPr="003A2AE3">
        <w:rPr>
          <w:b/>
          <w:bCs/>
        </w:rPr>
        <w:t xml:space="preserve"> Our Mission</w:t>
      </w:r>
    </w:p>
    <w:p w14:paraId="7880EBAF" w14:textId="77777777" w:rsidR="003A2AE3" w:rsidRPr="003A2AE3" w:rsidRDefault="003A2AE3" w:rsidP="003A2AE3">
      <w:r w:rsidRPr="003A2AE3">
        <w:t>The Candidate Club is transforming hiring by replacing résumé-based filtering with credential-first matching. We help skilled candidates showcase verified capabilities and help employers hire with confidence—starting with manufacturing roles like machinists, welders, and operators.</w:t>
      </w:r>
    </w:p>
    <w:p w14:paraId="04DE9EDA" w14:textId="77777777" w:rsidR="003A2AE3" w:rsidRPr="003A2AE3" w:rsidRDefault="003A2AE3" w:rsidP="003A2AE3">
      <w:pPr>
        <w:rPr>
          <w:b/>
          <w:bCs/>
        </w:rPr>
      </w:pPr>
      <w:r w:rsidRPr="003A2AE3">
        <w:rPr>
          <w:rFonts w:ascii="Segoe UI Emoji" w:hAnsi="Segoe UI Emoji" w:cs="Segoe UI Emoji"/>
          <w:b/>
          <w:bCs/>
        </w:rPr>
        <w:t>🛠️</w:t>
      </w:r>
      <w:r w:rsidRPr="003A2AE3">
        <w:rPr>
          <w:b/>
          <w:bCs/>
        </w:rPr>
        <w:t xml:space="preserve"> Our Model</w:t>
      </w:r>
    </w:p>
    <w:p w14:paraId="6B80B17D" w14:textId="77777777" w:rsidR="003A2AE3" w:rsidRPr="003A2AE3" w:rsidRDefault="003A2AE3" w:rsidP="003A2AE3">
      <w:proofErr w:type="spellStart"/>
      <w:r w:rsidRPr="003A2AE3">
        <w:t>Dalor</w:t>
      </w:r>
      <w:proofErr w:type="spellEnd"/>
      <w:r w:rsidRPr="003A2AE3">
        <w:t xml:space="preserve"> C² is a career platform that uses structured profiles, credential tagging, and swipe-to-match logic to connect candidates and employers.</w:t>
      </w:r>
    </w:p>
    <w:p w14:paraId="4325ED44" w14:textId="77777777" w:rsidR="003A2AE3" w:rsidRPr="003A2AE3" w:rsidRDefault="003A2AE3" w:rsidP="003A2AE3">
      <w:pPr>
        <w:numPr>
          <w:ilvl w:val="0"/>
          <w:numId w:val="1"/>
        </w:numPr>
      </w:pPr>
      <w:r w:rsidRPr="003A2AE3">
        <w:rPr>
          <w:b/>
          <w:bCs/>
        </w:rPr>
        <w:t>No résumés.</w:t>
      </w:r>
      <w:r w:rsidRPr="003A2AE3">
        <w:t xml:space="preserve"> Candidates are matched based on verified skills, not formatting.</w:t>
      </w:r>
    </w:p>
    <w:p w14:paraId="210C1010" w14:textId="77777777" w:rsidR="003A2AE3" w:rsidRPr="003A2AE3" w:rsidRDefault="003A2AE3" w:rsidP="003A2AE3">
      <w:pPr>
        <w:numPr>
          <w:ilvl w:val="0"/>
          <w:numId w:val="1"/>
        </w:numPr>
      </w:pPr>
      <w:proofErr w:type="gramStart"/>
      <w:r w:rsidRPr="003A2AE3">
        <w:rPr>
          <w:b/>
          <w:bCs/>
        </w:rPr>
        <w:t>Credential-first</w:t>
      </w:r>
      <w:proofErr w:type="gramEnd"/>
      <w:r w:rsidRPr="003A2AE3">
        <w:rPr>
          <w:b/>
          <w:bCs/>
        </w:rPr>
        <w:t>.</w:t>
      </w:r>
      <w:r w:rsidRPr="003A2AE3">
        <w:t xml:space="preserve"> We integrate with Credential Engine and training providers to make credential data actionable.</w:t>
      </w:r>
    </w:p>
    <w:p w14:paraId="66D0FECA" w14:textId="77777777" w:rsidR="003A2AE3" w:rsidRPr="003A2AE3" w:rsidRDefault="003A2AE3" w:rsidP="003A2AE3">
      <w:pPr>
        <w:numPr>
          <w:ilvl w:val="0"/>
          <w:numId w:val="1"/>
        </w:numPr>
      </w:pPr>
      <w:r w:rsidRPr="003A2AE3">
        <w:rPr>
          <w:b/>
          <w:bCs/>
        </w:rPr>
        <w:t>Bias-reducing.</w:t>
      </w:r>
      <w:r w:rsidRPr="003A2AE3">
        <w:t xml:space="preserve"> Employers engage only after credential alignment is confirmed.</w:t>
      </w:r>
    </w:p>
    <w:p w14:paraId="7ACB886F" w14:textId="77777777" w:rsidR="003A2AE3" w:rsidRPr="003A2AE3" w:rsidRDefault="003A2AE3" w:rsidP="003A2AE3">
      <w:pPr>
        <w:numPr>
          <w:ilvl w:val="0"/>
          <w:numId w:val="1"/>
        </w:numPr>
      </w:pPr>
      <w:r w:rsidRPr="003A2AE3">
        <w:rPr>
          <w:b/>
          <w:bCs/>
        </w:rPr>
        <w:t>Impact-driven.</w:t>
      </w:r>
      <w:r w:rsidRPr="003A2AE3">
        <w:t xml:space="preserve"> We track match scores, hiring outcomes, and upskilling referrals.</w:t>
      </w:r>
    </w:p>
    <w:p w14:paraId="6D3E1098" w14:textId="77777777" w:rsidR="003A2AE3" w:rsidRPr="003A2AE3" w:rsidRDefault="003A2AE3" w:rsidP="003A2AE3">
      <w:pPr>
        <w:rPr>
          <w:b/>
          <w:bCs/>
        </w:rPr>
      </w:pPr>
      <w:r w:rsidRPr="003A2AE3">
        <w:rPr>
          <w:rFonts w:ascii="Segoe UI Emoji" w:hAnsi="Segoe UI Emoji" w:cs="Segoe UI Emoji"/>
          <w:b/>
          <w:bCs/>
        </w:rPr>
        <w:t>💸</w:t>
      </w:r>
      <w:r w:rsidRPr="003A2AE3">
        <w:rPr>
          <w:b/>
          <w:bCs/>
        </w:rPr>
        <w:t xml:space="preserve"> Why We Need Funding</w:t>
      </w:r>
    </w:p>
    <w:p w14:paraId="010F843E" w14:textId="77777777" w:rsidR="003A2AE3" w:rsidRPr="003A2AE3" w:rsidRDefault="003A2AE3" w:rsidP="003A2AE3">
      <w:r w:rsidRPr="003A2AE3">
        <w:t xml:space="preserve">Your support helps us build the infrastructure for equitable hiring. We are seeking funding </w:t>
      </w:r>
      <w:proofErr w:type="gramStart"/>
      <w:r w:rsidRPr="003A2AE3">
        <w:t>to</w:t>
      </w:r>
      <w:proofErr w:type="gramEnd"/>
      <w:r w:rsidRPr="003A2AE3">
        <w:t>:</w:t>
      </w:r>
    </w:p>
    <w:p w14:paraId="4B50FD17" w14:textId="77777777" w:rsidR="003A2AE3" w:rsidRPr="003A2AE3" w:rsidRDefault="003A2AE3" w:rsidP="003A2AE3">
      <w:pPr>
        <w:numPr>
          <w:ilvl w:val="0"/>
          <w:numId w:val="2"/>
        </w:numPr>
      </w:pPr>
      <w:r w:rsidRPr="003A2AE3">
        <w:t>Onboard 1,000+ credentialed candidates</w:t>
      </w:r>
    </w:p>
    <w:p w14:paraId="7D0A2888" w14:textId="77777777" w:rsidR="003A2AE3" w:rsidRPr="003A2AE3" w:rsidRDefault="003A2AE3" w:rsidP="003A2AE3">
      <w:pPr>
        <w:numPr>
          <w:ilvl w:val="0"/>
          <w:numId w:val="2"/>
        </w:numPr>
      </w:pPr>
      <w:r w:rsidRPr="003A2AE3">
        <w:t>Launch 5 regional employer pilots</w:t>
      </w:r>
    </w:p>
    <w:p w14:paraId="09C1D229" w14:textId="77777777" w:rsidR="003A2AE3" w:rsidRPr="003A2AE3" w:rsidRDefault="003A2AE3" w:rsidP="003A2AE3">
      <w:pPr>
        <w:numPr>
          <w:ilvl w:val="0"/>
          <w:numId w:val="2"/>
        </w:numPr>
      </w:pPr>
      <w:r w:rsidRPr="003A2AE3">
        <w:lastRenderedPageBreak/>
        <w:t>Integrate 3 credentialing bodies</w:t>
      </w:r>
    </w:p>
    <w:p w14:paraId="6BA81FF8" w14:textId="77777777" w:rsidR="003A2AE3" w:rsidRPr="003A2AE3" w:rsidRDefault="003A2AE3" w:rsidP="003A2AE3">
      <w:pPr>
        <w:numPr>
          <w:ilvl w:val="0"/>
          <w:numId w:val="2"/>
        </w:numPr>
      </w:pPr>
      <w:r w:rsidRPr="003A2AE3">
        <w:t>Build dashboards to track hiring outcomes</w:t>
      </w:r>
    </w:p>
    <w:p w14:paraId="2BDF6C53" w14:textId="77777777" w:rsidR="003A2AE3" w:rsidRPr="003A2AE3" w:rsidRDefault="003A2AE3" w:rsidP="003A2AE3">
      <w:pPr>
        <w:numPr>
          <w:ilvl w:val="0"/>
          <w:numId w:val="2"/>
        </w:numPr>
      </w:pPr>
      <w:r w:rsidRPr="003A2AE3">
        <w:t>Sponsor upskilling for candidates with credential gaps</w:t>
      </w:r>
    </w:p>
    <w:p w14:paraId="354B701D" w14:textId="77777777" w:rsidR="003A2AE3" w:rsidRPr="003A2AE3" w:rsidRDefault="003A2AE3" w:rsidP="003A2AE3">
      <w:pPr>
        <w:rPr>
          <w:b/>
          <w:bCs/>
        </w:rPr>
      </w:pPr>
      <w:r w:rsidRPr="003A2AE3">
        <w:rPr>
          <w:rFonts w:ascii="Segoe UI Emoji" w:hAnsi="Segoe UI Emoji" w:cs="Segoe UI Emoji"/>
          <w:b/>
          <w:bCs/>
        </w:rPr>
        <w:t>🎯</w:t>
      </w:r>
      <w:r w:rsidRPr="003A2AE3">
        <w:rPr>
          <w:b/>
          <w:bCs/>
        </w:rPr>
        <w:t xml:space="preserve"> How You Can Help</w:t>
      </w:r>
    </w:p>
    <w:p w14:paraId="2A18D8B6" w14:textId="77777777" w:rsidR="003A2AE3" w:rsidRPr="003A2AE3" w:rsidRDefault="003A2AE3" w:rsidP="003A2AE3">
      <w:pPr>
        <w:numPr>
          <w:ilvl w:val="0"/>
          <w:numId w:val="3"/>
        </w:numPr>
      </w:pPr>
      <w:r w:rsidRPr="003A2AE3">
        <w:rPr>
          <w:b/>
          <w:bCs/>
        </w:rPr>
        <w:t>Donate</w:t>
      </w:r>
      <w:r w:rsidRPr="003A2AE3">
        <w:t xml:space="preserve"> to fund platform development and candidate onboarding</w:t>
      </w:r>
    </w:p>
    <w:p w14:paraId="163E7F3C" w14:textId="77777777" w:rsidR="003A2AE3" w:rsidRPr="003A2AE3" w:rsidRDefault="003A2AE3" w:rsidP="003A2AE3">
      <w:pPr>
        <w:numPr>
          <w:ilvl w:val="0"/>
          <w:numId w:val="3"/>
        </w:numPr>
      </w:pPr>
      <w:r w:rsidRPr="003A2AE3">
        <w:rPr>
          <w:b/>
          <w:bCs/>
        </w:rPr>
        <w:t>Sponsor</w:t>
      </w:r>
      <w:r w:rsidRPr="003A2AE3">
        <w:t xml:space="preserve"> a pilot or credential integration</w:t>
      </w:r>
    </w:p>
    <w:p w14:paraId="76A3CE5A" w14:textId="77777777" w:rsidR="003A2AE3" w:rsidRPr="003A2AE3" w:rsidRDefault="003A2AE3" w:rsidP="003A2AE3">
      <w:pPr>
        <w:numPr>
          <w:ilvl w:val="0"/>
          <w:numId w:val="3"/>
        </w:numPr>
      </w:pPr>
      <w:r w:rsidRPr="003A2AE3">
        <w:rPr>
          <w:b/>
          <w:bCs/>
        </w:rPr>
        <w:t>Partner</w:t>
      </w:r>
      <w:r w:rsidRPr="003A2AE3">
        <w:t xml:space="preserve"> with us to scale impact across industries</w:t>
      </w:r>
    </w:p>
    <w:p w14:paraId="05303D52" w14:textId="77777777" w:rsidR="003A2AE3" w:rsidRPr="003A2AE3" w:rsidRDefault="003A2AE3" w:rsidP="003A2AE3">
      <w:pPr>
        <w:rPr>
          <w:b/>
          <w:bCs/>
        </w:rPr>
      </w:pPr>
      <w:r w:rsidRPr="003A2AE3">
        <w:rPr>
          <w:rFonts w:ascii="Segoe UI Emoji" w:hAnsi="Segoe UI Emoji" w:cs="Segoe UI Emoji"/>
          <w:b/>
          <w:bCs/>
        </w:rPr>
        <w:t>📬</w:t>
      </w:r>
      <w:r w:rsidRPr="003A2AE3">
        <w:rPr>
          <w:b/>
          <w:bCs/>
        </w:rPr>
        <w:t xml:space="preserve"> Contact</w:t>
      </w:r>
    </w:p>
    <w:p w14:paraId="26AD388D" w14:textId="027D9CC0" w:rsidR="003A2AE3" w:rsidRDefault="003A2AE3" w:rsidP="003A2AE3">
      <w:r w:rsidRPr="003A2AE3">
        <w:t xml:space="preserve">Erica Carpenter, Founder </w:t>
      </w:r>
    </w:p>
    <w:p w14:paraId="3738BCB6" w14:textId="16AC7493" w:rsidR="00F65CC5" w:rsidRDefault="003A2AE3" w:rsidP="003A2AE3">
      <w:r w:rsidRPr="003A2AE3">
        <w:t>https://</w:t>
      </w:r>
      <w:hyperlink r:id="rId6" w:tgtFrame="_blank" w:history="1">
        <w:r w:rsidRPr="003A2AE3">
          <w:rPr>
            <w:rStyle w:val="Hyperlink"/>
          </w:rPr>
          <w:t>thecandidateclub.net</w:t>
        </w:r>
      </w:hyperlink>
    </w:p>
    <w:p w14:paraId="4CA575E7" w14:textId="39E545EB" w:rsidR="00F65CC5" w:rsidRDefault="00F65CC5" w:rsidP="003A2AE3">
      <w:hyperlink r:id="rId7" w:history="1">
        <w:r w:rsidRPr="00510331">
          <w:rPr>
            <w:rStyle w:val="Hyperlink"/>
          </w:rPr>
          <w:t>support@thecandidateclub.net</w:t>
        </w:r>
      </w:hyperlink>
    </w:p>
    <w:p w14:paraId="20061B69" w14:textId="77777777" w:rsidR="00F65CC5" w:rsidRDefault="00F65CC5" w:rsidP="003A2AE3"/>
    <w:p w14:paraId="2464FCD8" w14:textId="77777777" w:rsidR="003A2AE3" w:rsidRPr="003A2AE3" w:rsidRDefault="003A2AE3" w:rsidP="003A2AE3"/>
    <w:p w14:paraId="3D2EAE96" w14:textId="77777777" w:rsidR="003A2AE3" w:rsidRDefault="003A2AE3"/>
    <w:sectPr w:rsidR="003A2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BC9"/>
    <w:multiLevelType w:val="multilevel"/>
    <w:tmpl w:val="6C0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65411"/>
    <w:multiLevelType w:val="multilevel"/>
    <w:tmpl w:val="B4AA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B2141"/>
    <w:multiLevelType w:val="multilevel"/>
    <w:tmpl w:val="DA9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860699">
    <w:abstractNumId w:val="0"/>
  </w:num>
  <w:num w:numId="2" w16cid:durableId="587277006">
    <w:abstractNumId w:val="2"/>
  </w:num>
  <w:num w:numId="3" w16cid:durableId="113236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E3"/>
    <w:rsid w:val="003403D3"/>
    <w:rsid w:val="003A2AE3"/>
    <w:rsid w:val="00657E9D"/>
    <w:rsid w:val="006B1A00"/>
    <w:rsid w:val="00776F2B"/>
    <w:rsid w:val="007909A9"/>
    <w:rsid w:val="00921C17"/>
    <w:rsid w:val="00EB7C5A"/>
    <w:rsid w:val="00F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7961"/>
  <w15:chartTrackingRefBased/>
  <w15:docId w15:val="{181CAACE-9BF9-4193-BAE6-1681514F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A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A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thecandidateclu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andidateclub.ne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Carpenter</dc:creator>
  <cp:keywords/>
  <dc:description/>
  <cp:lastModifiedBy>Erica Carpenter</cp:lastModifiedBy>
  <cp:revision>1</cp:revision>
  <dcterms:created xsi:type="dcterms:W3CDTF">2025-11-03T18:29:00Z</dcterms:created>
  <dcterms:modified xsi:type="dcterms:W3CDTF">2025-11-03T18:38:00Z</dcterms:modified>
</cp:coreProperties>
</file>