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0A79" w14:textId="67DEC29E" w:rsidR="00563F3B" w:rsidRPr="00563F3B" w:rsidRDefault="00563F3B" w:rsidP="00563F3B">
      <w:pPr>
        <w:pStyle w:val="Title"/>
        <w:pBdr>
          <w:bottom w:val="single" w:sz="4" w:space="1" w:color="auto"/>
        </w:pBdr>
        <w:jc w:val="center"/>
        <w:rPr>
          <w:sz w:val="44"/>
          <w:szCs w:val="44"/>
        </w:rPr>
      </w:pPr>
      <w:r>
        <w:rPr>
          <w:color w:val="4471C4"/>
          <w:sz w:val="44"/>
          <w:szCs w:val="44"/>
        </w:rPr>
        <w:t>“</w:t>
      </w:r>
      <w:r>
        <w:rPr>
          <w:rFonts w:ascii="Edwardian Script ITC" w:hAnsi="Edwardian Script ITC"/>
          <w:color w:val="4471C4"/>
          <w:sz w:val="40"/>
          <w:szCs w:val="40"/>
        </w:rPr>
        <w:t>In a new school for a new era, we are nurturing the next generation of future leaders</w:t>
      </w:r>
      <w:r>
        <w:rPr>
          <w:color w:val="4471C4"/>
          <w:sz w:val="40"/>
          <w:szCs w:val="40"/>
        </w:rPr>
        <w:t>”</w:t>
      </w:r>
    </w:p>
    <w:p w14:paraId="69F8FC50" w14:textId="218E548B" w:rsidR="00540D0E" w:rsidRDefault="000C44FF">
      <w:pPr>
        <w:pStyle w:val="Heading1"/>
        <w:spacing w:before="94"/>
      </w:pPr>
      <w:r>
        <w:rPr>
          <w:w w:val="80"/>
          <w:u w:val="thick"/>
        </w:rPr>
        <w:t>Job</w:t>
      </w:r>
      <w:r>
        <w:rPr>
          <w:spacing w:val="26"/>
          <w:w w:val="80"/>
          <w:u w:val="thick"/>
        </w:rPr>
        <w:t xml:space="preserve"> </w:t>
      </w:r>
      <w:r>
        <w:rPr>
          <w:w w:val="80"/>
          <w:u w:val="thick"/>
        </w:rPr>
        <w:t>Description</w:t>
      </w:r>
    </w:p>
    <w:p w14:paraId="0FF47809" w14:textId="77777777" w:rsidR="00540D0E" w:rsidRDefault="00540D0E">
      <w:pPr>
        <w:pStyle w:val="BodyText"/>
        <w:spacing w:before="8"/>
        <w:rPr>
          <w:b/>
        </w:rPr>
      </w:pPr>
    </w:p>
    <w:p w14:paraId="30ADA51F" w14:textId="0A2A17A5" w:rsidR="00540D0E" w:rsidRDefault="000C44FF">
      <w:pPr>
        <w:tabs>
          <w:tab w:val="left" w:pos="2982"/>
        </w:tabs>
        <w:spacing w:line="487" w:lineRule="auto"/>
        <w:ind w:left="820" w:right="5380"/>
        <w:rPr>
          <w:b/>
        </w:rPr>
      </w:pPr>
      <w:r>
        <w:rPr>
          <w:b/>
          <w:w w:val="80"/>
        </w:rPr>
        <w:t>Job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Title:</w:t>
      </w:r>
      <w:r>
        <w:rPr>
          <w:b/>
          <w:w w:val="80"/>
        </w:rPr>
        <w:tab/>
      </w:r>
      <w:r>
        <w:rPr>
          <w:b/>
          <w:spacing w:val="-3"/>
          <w:w w:val="85"/>
        </w:rPr>
        <w:t xml:space="preserve">Teaching </w:t>
      </w:r>
      <w:r>
        <w:rPr>
          <w:b/>
          <w:spacing w:val="-2"/>
          <w:w w:val="85"/>
        </w:rPr>
        <w:t>Assistant</w:t>
      </w:r>
      <w:r>
        <w:rPr>
          <w:b/>
          <w:spacing w:val="-1"/>
          <w:w w:val="85"/>
        </w:rPr>
        <w:t xml:space="preserve"> </w:t>
      </w:r>
      <w:r>
        <w:rPr>
          <w:b/>
          <w:w w:val="90"/>
        </w:rPr>
        <w:t>Location:</w:t>
      </w:r>
      <w:r>
        <w:rPr>
          <w:b/>
          <w:w w:val="90"/>
        </w:rPr>
        <w:tab/>
      </w:r>
      <w:r w:rsidR="00FB47DB">
        <w:rPr>
          <w:b/>
          <w:w w:val="80"/>
        </w:rPr>
        <w:t>Hillel Park School</w:t>
      </w:r>
    </w:p>
    <w:p w14:paraId="10A4646A" w14:textId="77777777" w:rsidR="00540D0E" w:rsidRDefault="000C44FF">
      <w:pPr>
        <w:pStyle w:val="Heading1"/>
        <w:tabs>
          <w:tab w:val="left" w:pos="2979"/>
        </w:tabs>
        <w:spacing w:before="2"/>
      </w:pPr>
      <w:r>
        <w:rPr>
          <w:w w:val="80"/>
        </w:rPr>
        <w:t>Hours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work:</w:t>
      </w:r>
      <w:r>
        <w:rPr>
          <w:w w:val="80"/>
        </w:rPr>
        <w:tab/>
      </w:r>
      <w:r>
        <w:rPr>
          <w:w w:val="85"/>
        </w:rPr>
        <w:t>Full</w:t>
      </w:r>
      <w:r>
        <w:rPr>
          <w:spacing w:val="2"/>
          <w:w w:val="85"/>
        </w:rPr>
        <w:t xml:space="preserve"> </w:t>
      </w:r>
      <w:r>
        <w:rPr>
          <w:w w:val="85"/>
        </w:rPr>
        <w:t>Time</w:t>
      </w:r>
    </w:p>
    <w:p w14:paraId="0DACFB4C" w14:textId="77777777" w:rsidR="00540D0E" w:rsidRDefault="00540D0E">
      <w:pPr>
        <w:pStyle w:val="BodyText"/>
        <w:spacing w:before="9"/>
        <w:rPr>
          <w:b/>
        </w:rPr>
      </w:pPr>
    </w:p>
    <w:p w14:paraId="798D52C2" w14:textId="3DACE49F" w:rsidR="007F61F3" w:rsidRDefault="000C44FF">
      <w:pPr>
        <w:tabs>
          <w:tab w:val="left" w:pos="2979"/>
        </w:tabs>
        <w:spacing w:line="487" w:lineRule="auto"/>
        <w:ind w:left="820" w:right="2744"/>
        <w:rPr>
          <w:b/>
          <w:spacing w:val="1"/>
          <w:w w:val="80"/>
        </w:rPr>
      </w:pPr>
      <w:r>
        <w:rPr>
          <w:b/>
          <w:spacing w:val="-1"/>
          <w:w w:val="85"/>
        </w:rPr>
        <w:t>Reports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to:</w:t>
      </w:r>
      <w:r>
        <w:rPr>
          <w:b/>
          <w:w w:val="85"/>
        </w:rPr>
        <w:tab/>
      </w:r>
      <w:r>
        <w:rPr>
          <w:b/>
          <w:w w:val="80"/>
        </w:rPr>
        <w:t>Headteacher,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SENCO,</w:t>
      </w:r>
      <w:r>
        <w:rPr>
          <w:b/>
          <w:spacing w:val="7"/>
          <w:w w:val="80"/>
        </w:rPr>
        <w:t xml:space="preserve"> </w:t>
      </w:r>
      <w:r w:rsidR="007F61F3">
        <w:rPr>
          <w:b/>
          <w:w w:val="80"/>
        </w:rPr>
        <w:t xml:space="preserve">SLT, </w:t>
      </w:r>
      <w:r>
        <w:rPr>
          <w:b/>
          <w:w w:val="80"/>
        </w:rPr>
        <w:t>Class</w:t>
      </w:r>
      <w:r>
        <w:rPr>
          <w:b/>
          <w:spacing w:val="19"/>
          <w:w w:val="80"/>
        </w:rPr>
        <w:t xml:space="preserve"> </w:t>
      </w:r>
      <w:r>
        <w:rPr>
          <w:b/>
          <w:w w:val="80"/>
        </w:rPr>
        <w:t>Teacher</w:t>
      </w:r>
      <w:r>
        <w:rPr>
          <w:b/>
          <w:spacing w:val="1"/>
          <w:w w:val="80"/>
        </w:rPr>
        <w:t xml:space="preserve"> </w:t>
      </w:r>
    </w:p>
    <w:p w14:paraId="40313C58" w14:textId="2CFCCE91" w:rsidR="00540D0E" w:rsidRDefault="000C44FF">
      <w:pPr>
        <w:tabs>
          <w:tab w:val="left" w:pos="2979"/>
        </w:tabs>
        <w:spacing w:line="487" w:lineRule="auto"/>
        <w:ind w:left="820" w:right="2744"/>
        <w:rPr>
          <w:b/>
        </w:rPr>
      </w:pPr>
      <w:r>
        <w:rPr>
          <w:b/>
          <w:w w:val="95"/>
          <w:u w:val="thick"/>
        </w:rPr>
        <w:t>Purpose</w:t>
      </w:r>
      <w:r>
        <w:rPr>
          <w:b/>
          <w:spacing w:val="-9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-8"/>
          <w:w w:val="95"/>
          <w:u w:val="thick"/>
        </w:rPr>
        <w:t xml:space="preserve"> </w:t>
      </w:r>
      <w:r>
        <w:rPr>
          <w:b/>
          <w:w w:val="95"/>
          <w:u w:val="thick"/>
        </w:rPr>
        <w:t>the</w:t>
      </w:r>
      <w:r>
        <w:rPr>
          <w:b/>
          <w:spacing w:val="-8"/>
          <w:w w:val="95"/>
          <w:u w:val="thick"/>
        </w:rPr>
        <w:t xml:space="preserve"> </w:t>
      </w:r>
      <w:r>
        <w:rPr>
          <w:b/>
          <w:w w:val="95"/>
          <w:u w:val="thick"/>
        </w:rPr>
        <w:t>Role:</w:t>
      </w:r>
    </w:p>
    <w:p w14:paraId="3BE4DC7A" w14:textId="5D11D1F2" w:rsidR="00540D0E" w:rsidRDefault="000C44FF">
      <w:pPr>
        <w:pStyle w:val="BodyText"/>
        <w:spacing w:before="2" w:line="244" w:lineRule="auto"/>
        <w:ind w:left="820" w:right="944"/>
      </w:pP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provide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3"/>
          <w:w w:val="95"/>
        </w:rPr>
        <w:t xml:space="preserve"> </w:t>
      </w:r>
      <w:r>
        <w:rPr>
          <w:w w:val="95"/>
        </w:rPr>
        <w:t>efﬁcient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high</w:t>
      </w:r>
      <w:r>
        <w:rPr>
          <w:spacing w:val="2"/>
          <w:w w:val="95"/>
        </w:rPr>
        <w:t xml:space="preserve"> </w:t>
      </w:r>
      <w:r>
        <w:rPr>
          <w:w w:val="95"/>
        </w:rPr>
        <w:t>quality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support</w:t>
      </w:r>
      <w:r>
        <w:rPr>
          <w:spacing w:val="3"/>
          <w:w w:val="95"/>
        </w:rPr>
        <w:t xml:space="preserve"> </w:t>
      </w:r>
      <w:r>
        <w:rPr>
          <w:w w:val="95"/>
        </w:rPr>
        <w:t>service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 w:rsidR="00FB47DB">
        <w:rPr>
          <w:w w:val="95"/>
        </w:rPr>
        <w:t>Hillel Park</w:t>
      </w:r>
      <w:r>
        <w:rPr>
          <w:spacing w:val="-27"/>
        </w:rPr>
        <w:t xml:space="preserve"> </w:t>
      </w:r>
      <w:r w:rsidR="00FB47DB">
        <w:t>School</w:t>
      </w:r>
      <w:r w:rsidR="00473BA8">
        <w:t>, as we develop a new school for a new era (hybrid learning)</w:t>
      </w:r>
      <w:r>
        <w:t>.</w:t>
      </w:r>
    </w:p>
    <w:p w14:paraId="55EB0C5C" w14:textId="77777777" w:rsidR="00540D0E" w:rsidRDefault="00540D0E">
      <w:pPr>
        <w:pStyle w:val="BodyText"/>
        <w:spacing w:before="3"/>
      </w:pPr>
    </w:p>
    <w:p w14:paraId="42247AB4" w14:textId="0FB00ECD" w:rsidR="00E53779" w:rsidRPr="00E53779" w:rsidRDefault="000C44FF" w:rsidP="00473BA8">
      <w:pPr>
        <w:pStyle w:val="BodyText"/>
        <w:spacing w:line="244" w:lineRule="auto"/>
        <w:ind w:left="820" w:right="944"/>
        <w:rPr>
          <w:w w:val="95"/>
        </w:rPr>
      </w:pP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promote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adhere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 w:rsidR="007F61F3">
        <w:rPr>
          <w:w w:val="95"/>
        </w:rPr>
        <w:t>School’s</w:t>
      </w:r>
      <w:r>
        <w:rPr>
          <w:spacing w:val="-9"/>
          <w:w w:val="95"/>
        </w:rPr>
        <w:t xml:space="preserve"> </w:t>
      </w:r>
      <w:r w:rsidR="007F61F3">
        <w:rPr>
          <w:w w:val="95"/>
        </w:rPr>
        <w:t>Vision and Mission statements</w:t>
      </w:r>
      <w:r w:rsidR="00473BA8">
        <w:rPr>
          <w:w w:val="95"/>
        </w:rPr>
        <w:t>,</w:t>
      </w:r>
      <w:r w:rsidR="00E53779">
        <w:rPr>
          <w:w w:val="95"/>
        </w:rPr>
        <w:t xml:space="preserve"> </w:t>
      </w:r>
      <w:r w:rsidR="00473BA8">
        <w:rPr>
          <w:w w:val="95"/>
        </w:rPr>
        <w:t xml:space="preserve">which includes </w:t>
      </w:r>
      <w:proofErr w:type="spellStart"/>
      <w:r w:rsidR="00473BA8">
        <w:rPr>
          <w:w w:val="95"/>
        </w:rPr>
        <w:t>prioritising</w:t>
      </w:r>
      <w:proofErr w:type="spellEnd"/>
      <w:r w:rsidR="00473BA8">
        <w:rPr>
          <w:w w:val="95"/>
        </w:rPr>
        <w:t xml:space="preserve"> the </w:t>
      </w:r>
      <w:r w:rsidR="00E53779">
        <w:rPr>
          <w:w w:val="95"/>
        </w:rPr>
        <w:t>nurtur</w:t>
      </w:r>
      <w:r w:rsidR="00473BA8">
        <w:rPr>
          <w:w w:val="95"/>
        </w:rPr>
        <w:t>ing</w:t>
      </w:r>
      <w:r w:rsidR="00E53779">
        <w:rPr>
          <w:w w:val="95"/>
        </w:rPr>
        <w:t xml:space="preserve"> the next generation of future leaders. </w:t>
      </w:r>
    </w:p>
    <w:p w14:paraId="5BD402B0" w14:textId="77777777" w:rsidR="00540D0E" w:rsidRDefault="00540D0E">
      <w:pPr>
        <w:pStyle w:val="BodyText"/>
        <w:spacing w:before="2"/>
      </w:pPr>
    </w:p>
    <w:p w14:paraId="6F780588" w14:textId="77777777" w:rsidR="00540D0E" w:rsidRDefault="000C44FF">
      <w:pPr>
        <w:pStyle w:val="Heading1"/>
        <w:spacing w:before="1"/>
      </w:pPr>
      <w:r>
        <w:rPr>
          <w:w w:val="95"/>
          <w:u w:val="thick"/>
        </w:rPr>
        <w:t>Responsibilities:</w:t>
      </w:r>
    </w:p>
    <w:p w14:paraId="6A792C50" w14:textId="77777777" w:rsidR="00540D0E" w:rsidRDefault="00540D0E">
      <w:pPr>
        <w:pStyle w:val="BodyText"/>
        <w:spacing w:before="8"/>
        <w:rPr>
          <w:b/>
        </w:rPr>
      </w:pPr>
    </w:p>
    <w:p w14:paraId="45A5E748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before="1" w:line="242" w:lineRule="auto"/>
        <w:ind w:right="1493"/>
      </w:pPr>
      <w:r>
        <w:rPr>
          <w:w w:val="95"/>
        </w:rPr>
        <w:t>To support the work with Key Stage Leaders, contribute to planning, development and</w:t>
      </w:r>
      <w:r>
        <w:rPr>
          <w:spacing w:val="-63"/>
          <w:w w:val="95"/>
        </w:rPr>
        <w:t xml:space="preserve"> </w:t>
      </w:r>
      <w:r>
        <w:t>decision</w:t>
      </w:r>
      <w:r>
        <w:rPr>
          <w:spacing w:val="-14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undertaking</w:t>
      </w:r>
      <w:r>
        <w:rPr>
          <w:spacing w:val="-13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admin</w:t>
      </w:r>
      <w:r>
        <w:rPr>
          <w:spacing w:val="-14"/>
        </w:rPr>
        <w:t xml:space="preserve"> </w:t>
      </w:r>
      <w:r>
        <w:t>duties.</w:t>
      </w:r>
    </w:p>
    <w:p w14:paraId="08A6966B" w14:textId="77777777" w:rsidR="00540D0E" w:rsidRDefault="00540D0E">
      <w:pPr>
        <w:pStyle w:val="BodyText"/>
        <w:spacing w:before="7"/>
      </w:pPr>
    </w:p>
    <w:p w14:paraId="79E53181" w14:textId="326B8842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line="242" w:lineRule="auto"/>
        <w:ind w:right="925"/>
      </w:pPr>
      <w:r>
        <w:rPr>
          <w:spacing w:val="-2"/>
        </w:rPr>
        <w:t>Working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individuals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small</w:t>
      </w:r>
      <w:r>
        <w:rPr>
          <w:spacing w:val="-15"/>
        </w:rPr>
        <w:t xml:space="preserve"> </w:t>
      </w:r>
      <w:r>
        <w:rPr>
          <w:spacing w:val="-2"/>
        </w:rPr>
        <w:t>groups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pupils</w:t>
      </w:r>
      <w:r>
        <w:rPr>
          <w:spacing w:val="-15"/>
        </w:rPr>
        <w:t xml:space="preserve"> </w:t>
      </w:r>
      <w:r>
        <w:rPr>
          <w:spacing w:val="-1"/>
        </w:rPr>
        <w:t>under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direction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teaching</w:t>
      </w:r>
      <w:r>
        <w:rPr>
          <w:spacing w:val="-15"/>
        </w:rPr>
        <w:t xml:space="preserve"> </w:t>
      </w:r>
      <w:r>
        <w:rPr>
          <w:spacing w:val="-1"/>
        </w:rPr>
        <w:t>staff/</w:t>
      </w:r>
      <w:r w:rsidR="007F61F3">
        <w:rPr>
          <w:spacing w:val="-1"/>
        </w:rPr>
        <w:t>SLT</w:t>
      </w:r>
    </w:p>
    <w:p w14:paraId="68A90943" w14:textId="77777777" w:rsidR="00540D0E" w:rsidRDefault="00540D0E">
      <w:pPr>
        <w:pStyle w:val="BodyText"/>
        <w:spacing w:before="7"/>
      </w:pPr>
    </w:p>
    <w:p w14:paraId="37D542A8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line="242" w:lineRule="auto"/>
        <w:ind w:right="1456"/>
      </w:pP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class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5"/>
          <w:w w:val="95"/>
        </w:rPr>
        <w:t xml:space="preserve"> </w:t>
      </w:r>
      <w:r>
        <w:rPr>
          <w:w w:val="95"/>
        </w:rPr>
        <w:t>intervention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SEND</w:t>
      </w:r>
      <w:r>
        <w:rPr>
          <w:spacing w:val="4"/>
          <w:w w:val="95"/>
        </w:rPr>
        <w:t xml:space="preserve"> </w:t>
      </w:r>
      <w:r>
        <w:rPr>
          <w:w w:val="95"/>
        </w:rPr>
        <w:t>pupils,</w:t>
      </w:r>
      <w:r>
        <w:rPr>
          <w:spacing w:val="-16"/>
          <w:w w:val="95"/>
        </w:rPr>
        <w:t xml:space="preserve"> </w:t>
      </w:r>
      <w:r>
        <w:rPr>
          <w:w w:val="95"/>
        </w:rPr>
        <w:t>supporting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1"/>
          <w:w w:val="95"/>
        </w:rPr>
        <w:t xml:space="preserve"> </w:t>
      </w:r>
      <w:r>
        <w:t>progress.</w:t>
      </w:r>
    </w:p>
    <w:p w14:paraId="0B6AEF6A" w14:textId="77777777" w:rsidR="00540D0E" w:rsidRDefault="00540D0E">
      <w:pPr>
        <w:pStyle w:val="BodyText"/>
        <w:spacing w:before="7"/>
      </w:pPr>
    </w:p>
    <w:p w14:paraId="206F7AD2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</w:pPr>
      <w:r>
        <w:rPr>
          <w:spacing w:val="-1"/>
        </w:rPr>
        <w:t>Establish</w:t>
      </w:r>
      <w:r>
        <w:rPr>
          <w:spacing w:val="-16"/>
        </w:rPr>
        <w:t xml:space="preserve"> </w:t>
      </w:r>
      <w:r>
        <w:rPr>
          <w:spacing w:val="-1"/>
        </w:rPr>
        <w:t>positive</w:t>
      </w:r>
      <w:r>
        <w:rPr>
          <w:spacing w:val="-16"/>
        </w:rPr>
        <w:t xml:space="preserve"> </w:t>
      </w:r>
      <w:r>
        <w:rPr>
          <w:spacing w:val="-1"/>
        </w:rPr>
        <w:t>relationships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pupils</w:t>
      </w:r>
      <w:r>
        <w:rPr>
          <w:spacing w:val="-16"/>
        </w:rPr>
        <w:t xml:space="preserve"> </w:t>
      </w:r>
      <w:r>
        <w:t>supported</w:t>
      </w:r>
    </w:p>
    <w:p w14:paraId="6FC77E70" w14:textId="77777777" w:rsidR="00540D0E" w:rsidRDefault="00540D0E">
      <w:pPr>
        <w:pStyle w:val="BodyText"/>
        <w:spacing w:before="8"/>
      </w:pPr>
    </w:p>
    <w:p w14:paraId="534A78B6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before="1"/>
      </w:pPr>
      <w:r>
        <w:rPr>
          <w:w w:val="95"/>
        </w:rPr>
        <w:t>Support</w:t>
      </w:r>
      <w:r>
        <w:rPr>
          <w:spacing w:val="14"/>
          <w:w w:val="95"/>
        </w:rPr>
        <w:t xml:space="preserve"> </w:t>
      </w:r>
      <w:r>
        <w:rPr>
          <w:w w:val="95"/>
        </w:rPr>
        <w:t>pupils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activities</w:t>
      </w:r>
      <w:r>
        <w:rPr>
          <w:spacing w:val="14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15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numeracy</w:t>
      </w:r>
      <w:r>
        <w:rPr>
          <w:spacing w:val="4"/>
          <w:w w:val="95"/>
        </w:rPr>
        <w:t xml:space="preserve"> </w:t>
      </w:r>
      <w:r>
        <w:rPr>
          <w:w w:val="95"/>
        </w:rPr>
        <w:t>skills</w:t>
      </w:r>
    </w:p>
    <w:p w14:paraId="6B05B8DA" w14:textId="77777777" w:rsidR="00540D0E" w:rsidRDefault="00540D0E">
      <w:pPr>
        <w:pStyle w:val="BodyText"/>
        <w:spacing w:before="8"/>
      </w:pPr>
    </w:p>
    <w:p w14:paraId="5591821F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line="242" w:lineRule="auto"/>
        <w:ind w:right="964"/>
      </w:pPr>
      <w:r>
        <w:rPr>
          <w:w w:val="95"/>
        </w:rPr>
        <w:t>Support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ICT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develop</w:t>
      </w:r>
      <w:r>
        <w:rPr>
          <w:spacing w:val="3"/>
          <w:w w:val="95"/>
        </w:rPr>
        <w:t xml:space="preserve"> </w:t>
      </w:r>
      <w:r>
        <w:rPr>
          <w:w w:val="95"/>
        </w:rPr>
        <w:t>pupils’</w:t>
      </w:r>
      <w:r>
        <w:rPr>
          <w:spacing w:val="-18"/>
          <w:w w:val="95"/>
        </w:rPr>
        <w:t xml:space="preserve"> </w:t>
      </w:r>
      <w:r>
        <w:rPr>
          <w:w w:val="95"/>
        </w:rPr>
        <w:t>competence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independence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use</w:t>
      </w:r>
    </w:p>
    <w:p w14:paraId="4A39D413" w14:textId="77777777" w:rsidR="00540D0E" w:rsidRDefault="00540D0E">
      <w:pPr>
        <w:pStyle w:val="BodyText"/>
        <w:spacing w:before="7"/>
      </w:pPr>
    </w:p>
    <w:p w14:paraId="2789BD90" w14:textId="2279898F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line="242" w:lineRule="auto"/>
        <w:ind w:right="1265"/>
      </w:pPr>
      <w:r>
        <w:rPr>
          <w:spacing w:val="-1"/>
        </w:rPr>
        <w:t>Promote</w:t>
      </w:r>
      <w:r>
        <w:rPr>
          <w:spacing w:val="-16"/>
        </w:rPr>
        <w:t xml:space="preserve"> </w:t>
      </w:r>
      <w:r>
        <w:rPr>
          <w:spacing w:val="-1"/>
        </w:rPr>
        <w:t>positive</w:t>
      </w:r>
      <w:r>
        <w:rPr>
          <w:spacing w:val="-16"/>
        </w:rPr>
        <w:t xml:space="preserve"> </w:t>
      </w:r>
      <w:r>
        <w:rPr>
          <w:spacing w:val="-1"/>
        </w:rPr>
        <w:t>student</w:t>
      </w:r>
      <w:r>
        <w:rPr>
          <w:spacing w:val="-16"/>
        </w:rPr>
        <w:t xml:space="preserve"> </w:t>
      </w:r>
      <w:r w:rsidR="00FB47DB">
        <w:rPr>
          <w:spacing w:val="-1"/>
        </w:rPr>
        <w:t>behavior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line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policies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help</w:t>
      </w:r>
      <w:r>
        <w:rPr>
          <w:spacing w:val="-16"/>
        </w:rPr>
        <w:t xml:space="preserve"> </w:t>
      </w:r>
      <w:r>
        <w:t>keep</w:t>
      </w:r>
      <w:r>
        <w:rPr>
          <w:spacing w:val="-16"/>
        </w:rPr>
        <w:t xml:space="preserve"> </w:t>
      </w:r>
      <w:r>
        <w:t>pupils</w:t>
      </w:r>
      <w:r>
        <w:rPr>
          <w:spacing w:val="-16"/>
        </w:rPr>
        <w:t xml:space="preserve"> </w:t>
      </w:r>
      <w:r>
        <w:t>on</w:t>
      </w:r>
      <w:r>
        <w:rPr>
          <w:spacing w:val="-66"/>
        </w:rPr>
        <w:t xml:space="preserve"> </w:t>
      </w:r>
      <w:r>
        <w:t>task</w:t>
      </w:r>
    </w:p>
    <w:p w14:paraId="6A39FCED" w14:textId="77777777" w:rsidR="00540D0E" w:rsidRDefault="00540D0E">
      <w:pPr>
        <w:pStyle w:val="BodyText"/>
        <w:spacing w:before="7"/>
      </w:pPr>
    </w:p>
    <w:p w14:paraId="4DA8F21A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line="242" w:lineRule="auto"/>
        <w:ind w:right="1490"/>
      </w:pPr>
      <w:r>
        <w:rPr>
          <w:w w:val="95"/>
        </w:rPr>
        <w:t>Interact</w:t>
      </w:r>
      <w:r>
        <w:rPr>
          <w:spacing w:val="6"/>
          <w:w w:val="95"/>
        </w:rPr>
        <w:t xml:space="preserve"> </w:t>
      </w:r>
      <w:r>
        <w:rPr>
          <w:w w:val="95"/>
        </w:rPr>
        <w:t>with,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7"/>
          <w:w w:val="95"/>
        </w:rPr>
        <w:t xml:space="preserve"> </w:t>
      </w:r>
      <w:r>
        <w:rPr>
          <w:w w:val="95"/>
        </w:rPr>
        <w:t>pupils,</w:t>
      </w:r>
      <w:r>
        <w:rPr>
          <w:spacing w:val="-14"/>
          <w:w w:val="95"/>
        </w:rPr>
        <w:t xml:space="preserve"> </w:t>
      </w:r>
      <w:r>
        <w:rPr>
          <w:w w:val="95"/>
        </w:rPr>
        <w:t>according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skills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5"/>
        </w:rPr>
        <w:t>feedback</w:t>
      </w:r>
      <w:r>
        <w:rPr>
          <w:spacing w:val="-7"/>
          <w:w w:val="95"/>
        </w:rPr>
        <w:t xml:space="preserve"> </w:t>
      </w:r>
      <w:r>
        <w:rPr>
          <w:w w:val="95"/>
        </w:rPr>
        <w:t>in relation to</w:t>
      </w:r>
      <w:r>
        <w:rPr>
          <w:spacing w:val="1"/>
          <w:w w:val="95"/>
        </w:rPr>
        <w:t xml:space="preserve"> </w:t>
      </w:r>
      <w:r>
        <w:rPr>
          <w:w w:val="95"/>
        </w:rPr>
        <w:t>attainment and progress under</w:t>
      </w:r>
      <w:r>
        <w:rPr>
          <w:spacing w:val="1"/>
          <w:w w:val="95"/>
        </w:rPr>
        <w:t xml:space="preserve"> </w:t>
      </w:r>
      <w:r>
        <w:rPr>
          <w:w w:val="95"/>
        </w:rPr>
        <w:t>the guidance of</w:t>
      </w:r>
      <w:r>
        <w:rPr>
          <w:spacing w:val="1"/>
          <w:w w:val="95"/>
        </w:rPr>
        <w:t xml:space="preserve"> </w:t>
      </w:r>
      <w:r>
        <w:rPr>
          <w:w w:val="95"/>
        </w:rPr>
        <w:t>the teacher</w:t>
      </w:r>
    </w:p>
    <w:p w14:paraId="655CBFC3" w14:textId="77777777" w:rsidR="00540D0E" w:rsidRDefault="00540D0E">
      <w:pPr>
        <w:pStyle w:val="BodyText"/>
        <w:spacing w:before="7"/>
      </w:pPr>
    </w:p>
    <w:p w14:paraId="32358065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before="1" w:line="244" w:lineRule="auto"/>
        <w:ind w:right="1043"/>
      </w:pPr>
      <w:r>
        <w:rPr>
          <w:spacing w:val="-1"/>
        </w:rPr>
        <w:t>Promote the inclusion and acceptance of pupils with special needs within the classroom</w:t>
      </w:r>
      <w:r>
        <w:rPr>
          <w:spacing w:val="-66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lessons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content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appropriate</w:t>
      </w:r>
      <w:r>
        <w:rPr>
          <w:spacing w:val="9"/>
          <w:w w:val="95"/>
        </w:rPr>
        <w:t xml:space="preserve"> </w:t>
      </w:r>
      <w:r>
        <w:rPr>
          <w:w w:val="95"/>
        </w:rPr>
        <w:t>clariﬁcation,</w:t>
      </w:r>
      <w:r>
        <w:rPr>
          <w:spacing w:val="-13"/>
          <w:w w:val="95"/>
        </w:rPr>
        <w:t xml:space="preserve"> </w:t>
      </w:r>
      <w:r>
        <w:rPr>
          <w:w w:val="95"/>
        </w:rPr>
        <w:t>explanation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resources</w:t>
      </w:r>
    </w:p>
    <w:p w14:paraId="498B7364" w14:textId="77777777" w:rsidR="00540D0E" w:rsidRDefault="00540D0E">
      <w:pPr>
        <w:pStyle w:val="BodyText"/>
        <w:spacing w:before="1"/>
      </w:pPr>
    </w:p>
    <w:p w14:paraId="05D68EDC" w14:textId="0F24F9C8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line="242" w:lineRule="auto"/>
        <w:ind w:right="1091"/>
      </w:pP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participate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planning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activities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teacher,</w:t>
      </w:r>
      <w:r>
        <w:rPr>
          <w:spacing w:val="-13"/>
          <w:w w:val="95"/>
        </w:rPr>
        <w:t xml:space="preserve"> </w:t>
      </w:r>
      <w:r>
        <w:rPr>
          <w:w w:val="95"/>
        </w:rPr>
        <w:t>providing</w:t>
      </w:r>
      <w:r>
        <w:rPr>
          <w:spacing w:val="1"/>
          <w:w w:val="95"/>
        </w:rPr>
        <w:t xml:space="preserve"> </w:t>
      </w:r>
      <w:r>
        <w:rPr>
          <w:w w:val="95"/>
        </w:rPr>
        <w:t>feedback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teacher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progress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 w:rsidR="00FB47DB">
        <w:rPr>
          <w:w w:val="95"/>
        </w:rPr>
        <w:t>behavior</w:t>
      </w:r>
    </w:p>
    <w:p w14:paraId="133344FF" w14:textId="77777777" w:rsidR="00540D0E" w:rsidRDefault="00540D0E">
      <w:pPr>
        <w:pStyle w:val="BodyText"/>
        <w:spacing w:before="7"/>
      </w:pPr>
    </w:p>
    <w:p w14:paraId="30EAB185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</w:pPr>
      <w:r>
        <w:rPr>
          <w:w w:val="95"/>
        </w:rPr>
        <w:t>Monitor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record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activities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appropriate</w:t>
      </w:r>
      <w:r>
        <w:rPr>
          <w:spacing w:val="4"/>
          <w:w w:val="95"/>
        </w:rPr>
        <w:t xml:space="preserve"> </w:t>
      </w:r>
      <w:r>
        <w:rPr>
          <w:w w:val="95"/>
        </w:rPr>
        <w:t>writing</w:t>
      </w:r>
      <w:r>
        <w:rPr>
          <w:spacing w:val="5"/>
          <w:w w:val="95"/>
        </w:rPr>
        <w:t xml:space="preserve"> </w:t>
      </w:r>
      <w:r>
        <w:rPr>
          <w:w w:val="95"/>
        </w:rPr>
        <w:t>records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reports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required</w:t>
      </w:r>
    </w:p>
    <w:p w14:paraId="36A90EB6" w14:textId="77777777" w:rsidR="00540D0E" w:rsidRDefault="00540D0E">
      <w:pPr>
        <w:sectPr w:rsidR="00540D0E">
          <w:headerReference w:type="default" r:id="rId7"/>
          <w:type w:val="continuous"/>
          <w:pgSz w:w="11920" w:h="16840"/>
          <w:pgMar w:top="1580" w:right="620" w:bottom="280" w:left="620" w:header="183" w:footer="720" w:gutter="0"/>
          <w:pgNumType w:start="1"/>
          <w:cols w:space="720"/>
        </w:sectPr>
      </w:pPr>
    </w:p>
    <w:p w14:paraId="0EA63C54" w14:textId="77777777" w:rsidR="00540D0E" w:rsidRDefault="00540D0E">
      <w:pPr>
        <w:pStyle w:val="BodyText"/>
        <w:spacing w:before="6"/>
        <w:rPr>
          <w:sz w:val="21"/>
        </w:rPr>
      </w:pPr>
    </w:p>
    <w:p w14:paraId="1A651EB0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before="104" w:line="242" w:lineRule="auto"/>
        <w:ind w:right="1565"/>
      </w:pP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arranging/providing</w:t>
      </w:r>
      <w:r>
        <w:rPr>
          <w:spacing w:val="6"/>
          <w:w w:val="95"/>
        </w:rPr>
        <w:t xml:space="preserve"> </w:t>
      </w:r>
      <w:r>
        <w:rPr>
          <w:w w:val="95"/>
        </w:rPr>
        <w:t>resources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lessons/activities</w:t>
      </w:r>
      <w:r>
        <w:rPr>
          <w:spacing w:val="5"/>
          <w:w w:val="95"/>
        </w:rPr>
        <w:t xml:space="preserve"> </w:t>
      </w:r>
      <w:r>
        <w:rPr>
          <w:w w:val="95"/>
        </w:rPr>
        <w:t>under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direction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teacher</w:t>
      </w:r>
    </w:p>
    <w:p w14:paraId="3456F3F2" w14:textId="77777777" w:rsidR="00540D0E" w:rsidRDefault="00540D0E">
      <w:pPr>
        <w:pStyle w:val="BodyText"/>
        <w:spacing w:before="7"/>
      </w:pPr>
    </w:p>
    <w:p w14:paraId="06D952A0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</w:pPr>
      <w:r>
        <w:rPr>
          <w:w w:val="95"/>
        </w:rPr>
        <w:t>Assist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intervention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programmes</w:t>
      </w:r>
      <w:proofErr w:type="spellEnd"/>
    </w:p>
    <w:p w14:paraId="5A437115" w14:textId="77777777" w:rsidR="00540D0E" w:rsidRDefault="00540D0E">
      <w:pPr>
        <w:pStyle w:val="BodyText"/>
        <w:spacing w:before="8"/>
      </w:pPr>
    </w:p>
    <w:p w14:paraId="68560BDE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before="1" w:line="242" w:lineRule="auto"/>
        <w:ind w:right="1042"/>
      </w:pP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attend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pupils’</w:t>
      </w:r>
      <w:r>
        <w:rPr>
          <w:spacing w:val="-15"/>
          <w:w w:val="95"/>
        </w:rPr>
        <w:t xml:space="preserve"> </w:t>
      </w:r>
      <w:r>
        <w:rPr>
          <w:w w:val="95"/>
        </w:rPr>
        <w:t>personal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including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social,</w:t>
      </w:r>
      <w:r>
        <w:rPr>
          <w:spacing w:val="-14"/>
          <w:w w:val="95"/>
        </w:rPr>
        <w:t xml:space="preserve"> </w:t>
      </w:r>
      <w:r>
        <w:rPr>
          <w:w w:val="95"/>
        </w:rPr>
        <w:t>welfare,</w:t>
      </w:r>
      <w:r>
        <w:rPr>
          <w:spacing w:val="-13"/>
          <w:w w:val="95"/>
        </w:rPr>
        <w:t xml:space="preserve"> </w:t>
      </w:r>
      <w:r>
        <w:rPr>
          <w:w w:val="95"/>
        </w:rPr>
        <w:t>physical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t>matters</w:t>
      </w:r>
    </w:p>
    <w:p w14:paraId="48122A4D" w14:textId="77777777" w:rsidR="00540D0E" w:rsidRDefault="00540D0E">
      <w:pPr>
        <w:pStyle w:val="BodyText"/>
        <w:spacing w:before="7"/>
      </w:pPr>
    </w:p>
    <w:p w14:paraId="7BED9FF7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</w:pPr>
      <w:r>
        <w:rPr>
          <w:w w:val="95"/>
        </w:rPr>
        <w:t>Liaise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staff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9"/>
          <w:w w:val="95"/>
        </w:rPr>
        <w:t xml:space="preserve"> </w:t>
      </w:r>
      <w:r>
        <w:rPr>
          <w:w w:val="95"/>
        </w:rPr>
        <w:t>pupils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appropriate</w:t>
      </w:r>
    </w:p>
    <w:p w14:paraId="661EB852" w14:textId="77777777" w:rsidR="00540D0E" w:rsidRDefault="00540D0E">
      <w:pPr>
        <w:pStyle w:val="BodyText"/>
        <w:spacing w:before="8"/>
      </w:pPr>
    </w:p>
    <w:p w14:paraId="439209B7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</w:pP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supervise</w:t>
      </w:r>
      <w:r>
        <w:rPr>
          <w:spacing w:val="9"/>
          <w:w w:val="95"/>
        </w:rPr>
        <w:t xml:space="preserve"> </w:t>
      </w:r>
      <w:r>
        <w:rPr>
          <w:w w:val="95"/>
        </w:rPr>
        <w:t>pupils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limited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speciﬁed</w:t>
      </w:r>
      <w:r>
        <w:rPr>
          <w:spacing w:val="10"/>
          <w:w w:val="95"/>
        </w:rPr>
        <w:t xml:space="preserve"> </w:t>
      </w:r>
      <w:r>
        <w:rPr>
          <w:w w:val="95"/>
        </w:rPr>
        <w:t>periods</w:t>
      </w:r>
      <w:r>
        <w:rPr>
          <w:spacing w:val="9"/>
          <w:w w:val="95"/>
        </w:rPr>
        <w:t xml:space="preserve"> </w:t>
      </w:r>
      <w:r>
        <w:rPr>
          <w:w w:val="95"/>
        </w:rPr>
        <w:t>including</w:t>
      </w:r>
      <w:r>
        <w:rPr>
          <w:spacing w:val="10"/>
          <w:w w:val="95"/>
        </w:rPr>
        <w:t xml:space="preserve"> </w:t>
      </w:r>
      <w:r>
        <w:rPr>
          <w:w w:val="95"/>
        </w:rPr>
        <w:t>break-times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lunchtimes</w:t>
      </w:r>
    </w:p>
    <w:p w14:paraId="548B88D9" w14:textId="77777777" w:rsidR="00540D0E" w:rsidRDefault="00540D0E">
      <w:pPr>
        <w:pStyle w:val="BodyText"/>
        <w:spacing w:before="8"/>
      </w:pPr>
    </w:p>
    <w:p w14:paraId="080DBEBB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</w:pP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assist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escorting</w:t>
      </w:r>
      <w:r>
        <w:rPr>
          <w:spacing w:val="8"/>
          <w:w w:val="95"/>
        </w:rPr>
        <w:t xml:space="preserve"> </w:t>
      </w:r>
      <w:r>
        <w:rPr>
          <w:w w:val="95"/>
        </w:rPr>
        <w:t>pupils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educational</w:t>
      </w:r>
      <w:r>
        <w:rPr>
          <w:spacing w:val="4"/>
          <w:w w:val="95"/>
        </w:rPr>
        <w:t xml:space="preserve"> </w:t>
      </w:r>
      <w:r>
        <w:rPr>
          <w:w w:val="95"/>
        </w:rPr>
        <w:t>visits</w:t>
      </w:r>
    </w:p>
    <w:p w14:paraId="125AD3DE" w14:textId="77777777" w:rsidR="00540D0E" w:rsidRDefault="00540D0E">
      <w:pPr>
        <w:pStyle w:val="BodyText"/>
        <w:spacing w:before="8"/>
      </w:pPr>
    </w:p>
    <w:p w14:paraId="417EAD83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</w:pP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understand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apply</w:t>
      </w:r>
      <w:r>
        <w:rPr>
          <w:spacing w:val="-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policies</w:t>
      </w:r>
    </w:p>
    <w:p w14:paraId="33D34778" w14:textId="77777777" w:rsidR="00540D0E" w:rsidRDefault="00540D0E">
      <w:pPr>
        <w:pStyle w:val="BodyText"/>
        <w:spacing w:before="8"/>
      </w:pPr>
    </w:p>
    <w:p w14:paraId="4B698801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</w:pPr>
      <w:r>
        <w:rPr>
          <w:w w:val="95"/>
        </w:rPr>
        <w:t>Attend</w:t>
      </w:r>
      <w:r>
        <w:rPr>
          <w:spacing w:val="10"/>
          <w:w w:val="95"/>
        </w:rPr>
        <w:t xml:space="preserve"> </w:t>
      </w:r>
      <w:r>
        <w:rPr>
          <w:w w:val="95"/>
        </w:rPr>
        <w:t>relevant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take</w:t>
      </w:r>
      <w:r>
        <w:rPr>
          <w:spacing w:val="11"/>
          <w:w w:val="95"/>
        </w:rPr>
        <w:t xml:space="preserve"> </w:t>
      </w:r>
      <w:r>
        <w:rPr>
          <w:w w:val="95"/>
        </w:rPr>
        <w:t>responsibility for</w:t>
      </w:r>
      <w:r>
        <w:rPr>
          <w:spacing w:val="10"/>
          <w:w w:val="95"/>
        </w:rPr>
        <w:t xml:space="preserve"> </w:t>
      </w:r>
      <w:r>
        <w:rPr>
          <w:w w:val="95"/>
        </w:rPr>
        <w:t>own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</w:p>
    <w:p w14:paraId="2A937E28" w14:textId="77777777" w:rsidR="00540D0E" w:rsidRDefault="00540D0E">
      <w:pPr>
        <w:pStyle w:val="BodyText"/>
        <w:spacing w:before="8"/>
      </w:pPr>
    </w:p>
    <w:p w14:paraId="775B9EAB" w14:textId="77777777" w:rsidR="00540D0E" w:rsidRDefault="000C44FF">
      <w:pPr>
        <w:pStyle w:val="ListParagraph"/>
        <w:numPr>
          <w:ilvl w:val="0"/>
          <w:numId w:val="14"/>
        </w:numPr>
        <w:tabs>
          <w:tab w:val="left" w:pos="1179"/>
          <w:tab w:val="left" w:pos="1180"/>
        </w:tabs>
        <w:spacing w:before="1"/>
      </w:pPr>
      <w:r>
        <w:rPr>
          <w:w w:val="95"/>
        </w:rPr>
        <w:t>Attend</w:t>
      </w:r>
      <w:r>
        <w:rPr>
          <w:spacing w:val="5"/>
          <w:w w:val="95"/>
        </w:rPr>
        <w:t xml:space="preserve"> </w:t>
      </w:r>
      <w:r>
        <w:rPr>
          <w:w w:val="95"/>
        </w:rPr>
        <w:t>relevant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required</w:t>
      </w:r>
    </w:p>
    <w:p w14:paraId="1144C2BB" w14:textId="77777777" w:rsidR="00540D0E" w:rsidRDefault="00540D0E">
      <w:pPr>
        <w:pStyle w:val="BodyText"/>
        <w:spacing w:before="4"/>
      </w:pPr>
    </w:p>
    <w:p w14:paraId="15EF32AA" w14:textId="77777777" w:rsidR="00540D0E" w:rsidRDefault="000C44FF">
      <w:pPr>
        <w:pStyle w:val="Heading1"/>
      </w:pPr>
      <w:r>
        <w:rPr>
          <w:color w:val="212121"/>
          <w:w w:val="80"/>
          <w:u w:val="thick" w:color="212121"/>
        </w:rPr>
        <w:t>Our</w:t>
      </w:r>
      <w:r>
        <w:rPr>
          <w:color w:val="212121"/>
          <w:spacing w:val="14"/>
          <w:w w:val="80"/>
          <w:u w:val="thick" w:color="212121"/>
        </w:rPr>
        <w:t xml:space="preserve"> </w:t>
      </w:r>
      <w:r>
        <w:rPr>
          <w:color w:val="212121"/>
          <w:w w:val="80"/>
          <w:u w:val="thick" w:color="212121"/>
        </w:rPr>
        <w:t>values:</w:t>
      </w:r>
    </w:p>
    <w:p w14:paraId="1477561D" w14:textId="77777777" w:rsidR="00540D0E" w:rsidRDefault="00540D0E">
      <w:pPr>
        <w:pStyle w:val="BodyText"/>
        <w:spacing w:before="8"/>
        <w:rPr>
          <w:b/>
        </w:rPr>
      </w:pPr>
    </w:p>
    <w:p w14:paraId="412F4C69" w14:textId="77777777" w:rsidR="00540D0E" w:rsidRDefault="000C44FF">
      <w:pPr>
        <w:pStyle w:val="BodyText"/>
        <w:spacing w:before="1"/>
        <w:ind w:left="820"/>
      </w:pPr>
      <w:r>
        <w:rPr>
          <w:color w:val="212121"/>
          <w:w w:val="95"/>
        </w:rPr>
        <w:t>The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post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holder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will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expected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operate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line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our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values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which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are:</w:t>
      </w:r>
    </w:p>
    <w:p w14:paraId="4E93229F" w14:textId="77777777" w:rsidR="00540D0E" w:rsidRDefault="00540D0E">
      <w:pPr>
        <w:pStyle w:val="BodyText"/>
        <w:spacing w:before="8"/>
      </w:pPr>
    </w:p>
    <w:p w14:paraId="7DA41CBA" w14:textId="624A4CB1" w:rsidR="00540D0E" w:rsidRDefault="00E53779">
      <w:pPr>
        <w:pStyle w:val="ListParagraph"/>
        <w:numPr>
          <w:ilvl w:val="1"/>
          <w:numId w:val="14"/>
        </w:numPr>
        <w:tabs>
          <w:tab w:val="left" w:pos="1539"/>
          <w:tab w:val="left" w:pos="1540"/>
        </w:tabs>
        <w:spacing w:before="1"/>
      </w:pPr>
      <w:r>
        <w:rPr>
          <w:w w:val="95"/>
        </w:rPr>
        <w:t>Faith</w:t>
      </w:r>
    </w:p>
    <w:p w14:paraId="1BEF0C26" w14:textId="212E1FB9" w:rsidR="00540D0E" w:rsidRDefault="00E53779">
      <w:pPr>
        <w:pStyle w:val="ListParagraph"/>
        <w:numPr>
          <w:ilvl w:val="1"/>
          <w:numId w:val="14"/>
        </w:numPr>
        <w:tabs>
          <w:tab w:val="left" w:pos="1539"/>
          <w:tab w:val="left" w:pos="1540"/>
        </w:tabs>
        <w:spacing w:before="3"/>
      </w:pPr>
      <w:r>
        <w:rPr>
          <w:w w:val="95"/>
        </w:rPr>
        <w:t>Love</w:t>
      </w:r>
    </w:p>
    <w:p w14:paraId="3CB1DBF5" w14:textId="23F4269D" w:rsidR="00540D0E" w:rsidRDefault="00E53779">
      <w:pPr>
        <w:pStyle w:val="ListParagraph"/>
        <w:numPr>
          <w:ilvl w:val="1"/>
          <w:numId w:val="14"/>
        </w:numPr>
        <w:tabs>
          <w:tab w:val="left" w:pos="1539"/>
          <w:tab w:val="left" w:pos="1540"/>
        </w:tabs>
        <w:spacing w:before="4"/>
      </w:pPr>
      <w:r>
        <w:t>Service</w:t>
      </w:r>
    </w:p>
    <w:p w14:paraId="0E500ACB" w14:textId="4B1DF01F" w:rsidR="00540D0E" w:rsidRDefault="00E53779">
      <w:pPr>
        <w:pStyle w:val="ListParagraph"/>
        <w:numPr>
          <w:ilvl w:val="1"/>
          <w:numId w:val="14"/>
        </w:numPr>
        <w:tabs>
          <w:tab w:val="left" w:pos="1539"/>
          <w:tab w:val="left" w:pos="1540"/>
        </w:tabs>
        <w:spacing w:before="4"/>
      </w:pPr>
      <w:r>
        <w:rPr>
          <w:w w:val="95"/>
        </w:rPr>
        <w:t>Resilience</w:t>
      </w:r>
    </w:p>
    <w:p w14:paraId="2FBAB77C" w14:textId="77777777" w:rsidR="00540D0E" w:rsidRDefault="00540D0E">
      <w:pPr>
        <w:pStyle w:val="BodyText"/>
        <w:spacing w:before="8"/>
      </w:pPr>
    </w:p>
    <w:p w14:paraId="291DCA31" w14:textId="77777777" w:rsidR="00540D0E" w:rsidRDefault="000C44FF">
      <w:pPr>
        <w:pStyle w:val="Heading1"/>
      </w:pPr>
      <w:r>
        <w:rPr>
          <w:color w:val="212121"/>
          <w:spacing w:val="-1"/>
          <w:w w:val="85"/>
        </w:rPr>
        <w:t>Other</w:t>
      </w:r>
      <w:r>
        <w:rPr>
          <w:color w:val="212121"/>
          <w:spacing w:val="-5"/>
          <w:w w:val="85"/>
        </w:rPr>
        <w:t xml:space="preserve"> </w:t>
      </w:r>
      <w:r>
        <w:rPr>
          <w:color w:val="212121"/>
          <w:spacing w:val="-1"/>
          <w:w w:val="85"/>
        </w:rPr>
        <w:t>clauses:</w:t>
      </w:r>
    </w:p>
    <w:p w14:paraId="76E291D7" w14:textId="77777777" w:rsidR="00540D0E" w:rsidRDefault="00540D0E">
      <w:pPr>
        <w:pStyle w:val="BodyText"/>
        <w:spacing w:before="9"/>
        <w:rPr>
          <w:b/>
        </w:rPr>
      </w:pPr>
    </w:p>
    <w:p w14:paraId="6D01CF5A" w14:textId="77777777" w:rsidR="00540D0E" w:rsidRDefault="000C44FF">
      <w:pPr>
        <w:pStyle w:val="ListParagraph"/>
        <w:numPr>
          <w:ilvl w:val="2"/>
          <w:numId w:val="14"/>
        </w:numPr>
        <w:tabs>
          <w:tab w:val="left" w:pos="1692"/>
          <w:tab w:val="left" w:pos="1693"/>
        </w:tabs>
        <w:spacing w:line="271" w:lineRule="auto"/>
        <w:ind w:right="1539" w:hanging="360"/>
      </w:pPr>
      <w:r>
        <w:rPr>
          <w:color w:val="212121"/>
          <w:w w:val="95"/>
        </w:rPr>
        <w:t>The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above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responsibilities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are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subject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general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duties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responsibilities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contained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Statement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Conditions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Employment.</w:t>
      </w:r>
    </w:p>
    <w:p w14:paraId="797C9F69" w14:textId="77777777" w:rsidR="00540D0E" w:rsidRDefault="000C44FF">
      <w:pPr>
        <w:pStyle w:val="ListParagraph"/>
        <w:numPr>
          <w:ilvl w:val="2"/>
          <w:numId w:val="14"/>
        </w:numPr>
        <w:tabs>
          <w:tab w:val="left" w:pos="1675"/>
        </w:tabs>
        <w:spacing w:line="271" w:lineRule="auto"/>
        <w:ind w:right="869" w:hanging="360"/>
      </w:pPr>
      <w:r>
        <w:rPr>
          <w:color w:val="212121"/>
        </w:rPr>
        <w:t>This job description allocates duties and responsibilities but does not direct the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  <w:w w:val="95"/>
        </w:rPr>
        <w:t>particular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amount</w:t>
      </w:r>
      <w:proofErr w:type="gramEnd"/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time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spent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on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carrying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them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out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no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part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it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may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so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construed.</w:t>
      </w:r>
    </w:p>
    <w:p w14:paraId="3CFC78C1" w14:textId="77777777" w:rsidR="00540D0E" w:rsidRDefault="000C44FF">
      <w:pPr>
        <w:pStyle w:val="ListParagraph"/>
        <w:numPr>
          <w:ilvl w:val="2"/>
          <w:numId w:val="14"/>
        </w:numPr>
        <w:tabs>
          <w:tab w:val="left" w:pos="1675"/>
        </w:tabs>
        <w:spacing w:line="271" w:lineRule="auto"/>
        <w:ind w:right="871" w:hanging="360"/>
      </w:pPr>
      <w:r>
        <w:rPr>
          <w:color w:val="212121"/>
          <w:w w:val="95"/>
        </w:rPr>
        <w:t>The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job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description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not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necessarily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comprehensive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deﬁnition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post.</w:t>
      </w:r>
      <w:r>
        <w:rPr>
          <w:color w:val="212121"/>
          <w:spacing w:val="56"/>
          <w:w w:val="95"/>
        </w:rPr>
        <w:t xml:space="preserve"> </w:t>
      </w:r>
      <w:r>
        <w:rPr>
          <w:color w:val="212121"/>
          <w:w w:val="95"/>
        </w:rPr>
        <w:t>It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will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reviewed at least once a year and it may be subject to modiﬁcation or amendment at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any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time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after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consultation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holder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post.</w:t>
      </w:r>
    </w:p>
    <w:p w14:paraId="7A4EB83E" w14:textId="43C6B20B" w:rsidR="00540D0E" w:rsidRDefault="000C44FF">
      <w:pPr>
        <w:pStyle w:val="ListParagraph"/>
        <w:numPr>
          <w:ilvl w:val="2"/>
          <w:numId w:val="14"/>
        </w:numPr>
        <w:tabs>
          <w:tab w:val="left" w:pos="1675"/>
        </w:tabs>
        <w:spacing w:before="94" w:line="271" w:lineRule="auto"/>
        <w:ind w:right="1079" w:hanging="360"/>
      </w:pPr>
      <w:r>
        <w:rPr>
          <w:color w:val="212121"/>
          <w:w w:val="95"/>
        </w:rPr>
        <w:t>This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job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description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may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-2"/>
          <w:w w:val="95"/>
        </w:rPr>
        <w:t xml:space="preserve"> </w:t>
      </w:r>
      <w:r>
        <w:rPr>
          <w:color w:val="212121"/>
          <w:w w:val="95"/>
        </w:rPr>
        <w:t>varied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meet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changing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demands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"/>
          <w:w w:val="95"/>
        </w:rPr>
        <w:t xml:space="preserve"> </w:t>
      </w:r>
      <w:r w:rsidR="00FB47DB">
        <w:rPr>
          <w:color w:val="212121"/>
          <w:w w:val="95"/>
        </w:rPr>
        <w:t>school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at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reasonable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discretion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5"/>
        </w:rPr>
        <w:t xml:space="preserve"> </w:t>
      </w:r>
      <w:r w:rsidR="00E53779">
        <w:rPr>
          <w:color w:val="212121"/>
        </w:rPr>
        <w:t>Headteacher/Trustees/Director.</w:t>
      </w:r>
    </w:p>
    <w:p w14:paraId="38FF1863" w14:textId="0B860F57" w:rsidR="00540D0E" w:rsidRDefault="000C44FF">
      <w:pPr>
        <w:pStyle w:val="ListParagraph"/>
        <w:numPr>
          <w:ilvl w:val="2"/>
          <w:numId w:val="14"/>
        </w:numPr>
        <w:tabs>
          <w:tab w:val="left" w:pos="1675"/>
        </w:tabs>
        <w:spacing w:line="271" w:lineRule="auto"/>
        <w:ind w:right="903" w:hanging="360"/>
      </w:pPr>
      <w:r>
        <w:rPr>
          <w:color w:val="212121"/>
          <w:w w:val="95"/>
        </w:rPr>
        <w:t>There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may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occasions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when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it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will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necessary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cover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other</w:t>
      </w:r>
      <w:r>
        <w:rPr>
          <w:color w:val="212121"/>
          <w:spacing w:val="-6"/>
          <w:w w:val="95"/>
        </w:rPr>
        <w:t xml:space="preserve"> </w:t>
      </w:r>
      <w:proofErr w:type="gramStart"/>
      <w:r>
        <w:rPr>
          <w:color w:val="212121"/>
          <w:w w:val="95"/>
        </w:rPr>
        <w:t>Administrative</w:t>
      </w:r>
      <w:proofErr w:type="gramEnd"/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roles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within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3"/>
          <w:w w:val="95"/>
        </w:rPr>
        <w:t xml:space="preserve"> </w:t>
      </w:r>
      <w:r w:rsidR="00FB47DB">
        <w:rPr>
          <w:color w:val="212121"/>
          <w:w w:val="95"/>
        </w:rPr>
        <w:t>school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or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work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administrative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team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when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there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are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peaks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pressing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issues.</w:t>
      </w:r>
    </w:p>
    <w:p w14:paraId="2D575D2A" w14:textId="77777777" w:rsidR="00540D0E" w:rsidRDefault="000C44FF">
      <w:pPr>
        <w:pStyle w:val="ListParagraph"/>
        <w:numPr>
          <w:ilvl w:val="2"/>
          <w:numId w:val="14"/>
        </w:numPr>
        <w:tabs>
          <w:tab w:val="left" w:pos="1675"/>
        </w:tabs>
        <w:spacing w:line="271" w:lineRule="auto"/>
        <w:ind w:right="1203" w:hanging="360"/>
      </w:pPr>
      <w:r>
        <w:rPr>
          <w:color w:val="212121"/>
          <w:w w:val="95"/>
        </w:rPr>
        <w:t>This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job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description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does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not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form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part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contract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employment.</w:t>
      </w:r>
      <w:r>
        <w:rPr>
          <w:color w:val="212121"/>
          <w:spacing w:val="50"/>
          <w:w w:val="95"/>
        </w:rPr>
        <w:t xml:space="preserve"> </w:t>
      </w:r>
      <w:r>
        <w:rPr>
          <w:color w:val="212121"/>
          <w:w w:val="95"/>
        </w:rPr>
        <w:t>It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describes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the way the post holder is expected and required to perform and complete the</w:t>
      </w:r>
      <w:r>
        <w:rPr>
          <w:color w:val="212121"/>
          <w:spacing w:val="1"/>
          <w:w w:val="95"/>
        </w:rPr>
        <w:t xml:space="preserve"> </w:t>
      </w:r>
      <w:proofErr w:type="gramStart"/>
      <w:r>
        <w:rPr>
          <w:color w:val="212121"/>
        </w:rPr>
        <w:t>particular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duties</w:t>
      </w:r>
      <w:proofErr w:type="gramEnd"/>
      <w:r>
        <w:rPr>
          <w:color w:val="212121"/>
          <w:spacing w:val="-1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set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foregoing.</w:t>
      </w:r>
    </w:p>
    <w:p w14:paraId="0B9DEDE0" w14:textId="30A36B57" w:rsidR="00540D0E" w:rsidRPr="00E53779" w:rsidRDefault="000C44FF">
      <w:pPr>
        <w:pStyle w:val="ListParagraph"/>
        <w:numPr>
          <w:ilvl w:val="2"/>
          <w:numId w:val="14"/>
        </w:numPr>
        <w:tabs>
          <w:tab w:val="left" w:pos="1675"/>
          <w:tab w:val="left" w:pos="1676"/>
        </w:tabs>
        <w:spacing w:line="271" w:lineRule="auto"/>
        <w:ind w:right="985" w:hanging="360"/>
      </w:pPr>
      <w:r>
        <w:rPr>
          <w:color w:val="212121"/>
          <w:spacing w:val="-2"/>
        </w:rPr>
        <w:t>Postholder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may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deal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with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sensitive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material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should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maintain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conﬁdentiality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all</w:t>
      </w:r>
      <w:r>
        <w:rPr>
          <w:color w:val="212121"/>
        </w:rPr>
        <w:t xml:space="preserve"> </w:t>
      </w:r>
      <w:r w:rsidR="00FB47DB">
        <w:rPr>
          <w:color w:val="212121"/>
          <w:w w:val="105"/>
        </w:rPr>
        <w:t>school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related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matters.</w:t>
      </w:r>
    </w:p>
    <w:p w14:paraId="0859AC45" w14:textId="7332875D" w:rsidR="00E53779" w:rsidRDefault="00E53779" w:rsidP="00E53779">
      <w:pPr>
        <w:pStyle w:val="ListParagraph"/>
        <w:tabs>
          <w:tab w:val="left" w:pos="1675"/>
          <w:tab w:val="left" w:pos="1676"/>
        </w:tabs>
        <w:spacing w:line="271" w:lineRule="auto"/>
        <w:ind w:left="1540" w:right="985" w:firstLine="0"/>
      </w:pPr>
    </w:p>
    <w:p w14:paraId="747FF2BE" w14:textId="77777777" w:rsidR="00E53779" w:rsidRDefault="00E53779" w:rsidP="00E53779">
      <w:pPr>
        <w:pStyle w:val="ListParagraph"/>
        <w:tabs>
          <w:tab w:val="left" w:pos="1675"/>
          <w:tab w:val="left" w:pos="1676"/>
        </w:tabs>
        <w:spacing w:line="271" w:lineRule="auto"/>
        <w:ind w:left="1540" w:right="985" w:firstLine="0"/>
      </w:pPr>
    </w:p>
    <w:p w14:paraId="44BB6724" w14:textId="77777777" w:rsidR="00540D0E" w:rsidRDefault="00540D0E">
      <w:pPr>
        <w:pStyle w:val="BodyText"/>
        <w:spacing w:before="9"/>
        <w:rPr>
          <w:sz w:val="24"/>
        </w:rPr>
      </w:pPr>
    </w:p>
    <w:p w14:paraId="5842437B" w14:textId="77777777" w:rsidR="00540D0E" w:rsidRDefault="000C44FF">
      <w:pPr>
        <w:pStyle w:val="Heading1"/>
        <w:spacing w:before="94"/>
      </w:pPr>
      <w:r>
        <w:rPr>
          <w:spacing w:val="-1"/>
          <w:w w:val="85"/>
          <w:u w:val="thick"/>
        </w:rPr>
        <w:t>Person</w:t>
      </w:r>
      <w:r>
        <w:rPr>
          <w:spacing w:val="-6"/>
          <w:w w:val="85"/>
          <w:u w:val="thick"/>
        </w:rPr>
        <w:t xml:space="preserve"> </w:t>
      </w:r>
      <w:r>
        <w:rPr>
          <w:spacing w:val="-1"/>
          <w:w w:val="85"/>
          <w:u w:val="thick"/>
        </w:rPr>
        <w:t>Speciﬁcation</w:t>
      </w:r>
    </w:p>
    <w:p w14:paraId="012399D5" w14:textId="77777777" w:rsidR="00540D0E" w:rsidRDefault="00540D0E">
      <w:pPr>
        <w:pStyle w:val="BodyText"/>
        <w:spacing w:before="8"/>
        <w:rPr>
          <w:b/>
        </w:rPr>
      </w:pPr>
    </w:p>
    <w:p w14:paraId="4DD1332E" w14:textId="77777777" w:rsidR="00540D0E" w:rsidRDefault="000C44FF">
      <w:pPr>
        <w:ind w:left="820"/>
      </w:pPr>
      <w:r>
        <w:rPr>
          <w:b/>
          <w:w w:val="90"/>
        </w:rPr>
        <w:t>Job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Title:</w:t>
      </w:r>
      <w:r>
        <w:rPr>
          <w:b/>
          <w:spacing w:val="15"/>
          <w:w w:val="90"/>
        </w:rPr>
        <w:t xml:space="preserve"> </w:t>
      </w:r>
      <w:r>
        <w:rPr>
          <w:w w:val="90"/>
        </w:rPr>
        <w:t>Teaching</w:t>
      </w:r>
      <w:r>
        <w:rPr>
          <w:spacing w:val="-4"/>
          <w:w w:val="90"/>
        </w:rPr>
        <w:t xml:space="preserve"> </w:t>
      </w:r>
      <w:r>
        <w:rPr>
          <w:w w:val="90"/>
        </w:rPr>
        <w:t>Assistant</w:t>
      </w:r>
    </w:p>
    <w:p w14:paraId="6DA54B65" w14:textId="77777777" w:rsidR="00540D0E" w:rsidRDefault="00540D0E">
      <w:pPr>
        <w:pStyle w:val="BodyText"/>
        <w:spacing w:before="3"/>
        <w:rPr>
          <w:sz w:val="2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980"/>
        <w:gridCol w:w="3120"/>
        <w:gridCol w:w="2520"/>
      </w:tblGrid>
      <w:tr w:rsidR="00540D0E" w14:paraId="4822B8CB" w14:textId="77777777">
        <w:trPr>
          <w:trHeight w:val="690"/>
        </w:trPr>
        <w:tc>
          <w:tcPr>
            <w:tcW w:w="2820" w:type="dxa"/>
          </w:tcPr>
          <w:p w14:paraId="794A4545" w14:textId="77777777" w:rsidR="00540D0E" w:rsidRDefault="000C44FF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  <w:w w:val="85"/>
              </w:rPr>
              <w:t>General</w:t>
            </w:r>
            <w:r>
              <w:rPr>
                <w:b/>
                <w:spacing w:val="-5"/>
                <w:w w:val="85"/>
              </w:rPr>
              <w:t xml:space="preserve"> </w:t>
            </w:r>
            <w:r>
              <w:rPr>
                <w:b/>
                <w:w w:val="85"/>
              </w:rPr>
              <w:t>heading</w:t>
            </w:r>
          </w:p>
        </w:tc>
        <w:tc>
          <w:tcPr>
            <w:tcW w:w="1980" w:type="dxa"/>
          </w:tcPr>
          <w:p w14:paraId="31505158" w14:textId="77777777" w:rsidR="00540D0E" w:rsidRDefault="000C44FF">
            <w:pPr>
              <w:pStyle w:val="TableParagraph"/>
              <w:spacing w:line="250" w:lineRule="exact"/>
              <w:ind w:left="119"/>
              <w:rPr>
                <w:b/>
              </w:rPr>
            </w:pPr>
            <w:r>
              <w:rPr>
                <w:b/>
                <w:w w:val="95"/>
              </w:rPr>
              <w:t>Detail</w:t>
            </w:r>
          </w:p>
        </w:tc>
        <w:tc>
          <w:tcPr>
            <w:tcW w:w="3120" w:type="dxa"/>
          </w:tcPr>
          <w:p w14:paraId="714D5862" w14:textId="77777777" w:rsidR="00540D0E" w:rsidRDefault="000C44FF">
            <w:pPr>
              <w:pStyle w:val="TableParagraph"/>
              <w:spacing w:line="250" w:lineRule="exact"/>
              <w:ind w:left="119"/>
              <w:rPr>
                <w:b/>
              </w:rPr>
            </w:pPr>
            <w:r>
              <w:rPr>
                <w:b/>
                <w:w w:val="80"/>
              </w:rPr>
              <w:t>Essential</w:t>
            </w:r>
            <w:r>
              <w:rPr>
                <w:b/>
                <w:spacing w:val="42"/>
                <w:w w:val="80"/>
              </w:rPr>
              <w:t xml:space="preserve"> </w:t>
            </w:r>
            <w:r>
              <w:rPr>
                <w:b/>
                <w:w w:val="80"/>
              </w:rPr>
              <w:t>requirements:</w:t>
            </w:r>
          </w:p>
        </w:tc>
        <w:tc>
          <w:tcPr>
            <w:tcW w:w="2520" w:type="dxa"/>
          </w:tcPr>
          <w:p w14:paraId="3F44A961" w14:textId="77777777" w:rsidR="00540D0E" w:rsidRDefault="000C44FF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  <w:spacing w:val="-1"/>
                <w:w w:val="85"/>
              </w:rPr>
              <w:t>Desirable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requirements:</w:t>
            </w:r>
          </w:p>
        </w:tc>
      </w:tr>
      <w:tr w:rsidR="00540D0E" w14:paraId="3B85D7BF" w14:textId="77777777">
        <w:trPr>
          <w:trHeight w:val="5670"/>
        </w:trPr>
        <w:tc>
          <w:tcPr>
            <w:tcW w:w="2820" w:type="dxa"/>
          </w:tcPr>
          <w:p w14:paraId="77181351" w14:textId="77777777" w:rsidR="00540D0E" w:rsidRDefault="000C44FF">
            <w:pPr>
              <w:pStyle w:val="TableParagraph"/>
              <w:spacing w:line="250" w:lineRule="exact"/>
              <w:ind w:left="104"/>
              <w:rPr>
                <w:b/>
              </w:rPr>
            </w:pPr>
            <w:proofErr w:type="spellStart"/>
            <w:r>
              <w:rPr>
                <w:b/>
                <w:w w:val="85"/>
              </w:rPr>
              <w:t>Ǫualiﬁcations</w:t>
            </w:r>
            <w:proofErr w:type="spellEnd"/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&amp;</w:t>
            </w:r>
          </w:p>
          <w:p w14:paraId="71AA06E1" w14:textId="77777777" w:rsidR="00540D0E" w:rsidRDefault="000C44FF">
            <w:pPr>
              <w:pStyle w:val="TableParagraph"/>
              <w:spacing w:before="34"/>
              <w:ind w:left="104"/>
              <w:rPr>
                <w:b/>
              </w:rPr>
            </w:pPr>
            <w:r>
              <w:rPr>
                <w:b/>
                <w:w w:val="95"/>
              </w:rPr>
              <w:t>Experience</w:t>
            </w:r>
          </w:p>
        </w:tc>
        <w:tc>
          <w:tcPr>
            <w:tcW w:w="1980" w:type="dxa"/>
          </w:tcPr>
          <w:p w14:paraId="22D6DAB4" w14:textId="77777777" w:rsidR="00540D0E" w:rsidRDefault="000C44FF">
            <w:pPr>
              <w:pStyle w:val="TableParagraph"/>
              <w:spacing w:line="250" w:lineRule="exact"/>
              <w:ind w:left="119"/>
            </w:pPr>
            <w:r>
              <w:t>Speciﬁc</w:t>
            </w:r>
          </w:p>
          <w:p w14:paraId="2790F3B3" w14:textId="77777777" w:rsidR="00540D0E" w:rsidRDefault="000C44FF">
            <w:pPr>
              <w:pStyle w:val="TableParagraph"/>
              <w:spacing w:before="34" w:line="271" w:lineRule="auto"/>
              <w:ind w:left="119"/>
            </w:pPr>
            <w:r>
              <w:t>qualiﬁcations</w:t>
            </w:r>
            <w:r>
              <w:rPr>
                <w:spacing w:val="5"/>
              </w:rPr>
              <w:t xml:space="preserve"> </w:t>
            </w:r>
            <w:r>
              <w:t>&amp;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experience</w:t>
            </w:r>
          </w:p>
        </w:tc>
        <w:tc>
          <w:tcPr>
            <w:tcW w:w="3120" w:type="dxa"/>
          </w:tcPr>
          <w:p w14:paraId="7EE1D85D" w14:textId="77777777" w:rsidR="00540D0E" w:rsidRDefault="000C44FF">
            <w:pPr>
              <w:pStyle w:val="TableParagraph"/>
              <w:numPr>
                <w:ilvl w:val="0"/>
                <w:numId w:val="13"/>
              </w:numPr>
              <w:tabs>
                <w:tab w:val="left" w:pos="840"/>
              </w:tabs>
              <w:spacing w:line="250" w:lineRule="exact"/>
              <w:ind w:hanging="361"/>
              <w:jc w:val="both"/>
            </w:pPr>
            <w:r>
              <w:rPr>
                <w:w w:val="95"/>
              </w:rPr>
              <w:t>Successful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experience</w:t>
            </w:r>
          </w:p>
          <w:p w14:paraId="39366CC9" w14:textId="77777777" w:rsidR="00540D0E" w:rsidRDefault="000C44FF">
            <w:pPr>
              <w:pStyle w:val="TableParagraph"/>
              <w:spacing w:before="33" w:line="271" w:lineRule="auto"/>
              <w:ind w:right="154"/>
              <w:jc w:val="both"/>
            </w:pPr>
            <w:r>
              <w:t>working with children</w:t>
            </w:r>
            <w:r>
              <w:rPr>
                <w:spacing w:val="-66"/>
              </w:rPr>
              <w:t xml:space="preserve"> </w:t>
            </w:r>
            <w:r>
              <w:rPr>
                <w:w w:val="95"/>
              </w:rPr>
              <w:t>in a school/early years</w:t>
            </w:r>
            <w:r>
              <w:rPr>
                <w:spacing w:val="-63"/>
                <w:w w:val="95"/>
              </w:rPr>
              <w:t xml:space="preserve"> </w:t>
            </w:r>
            <w:r>
              <w:t>environment</w:t>
            </w:r>
          </w:p>
          <w:p w14:paraId="77F81E61" w14:textId="77777777" w:rsidR="00540D0E" w:rsidRDefault="000C44FF">
            <w:pPr>
              <w:pStyle w:val="TableParagraph"/>
              <w:numPr>
                <w:ilvl w:val="0"/>
                <w:numId w:val="13"/>
              </w:numPr>
              <w:tabs>
                <w:tab w:val="left" w:pos="839"/>
                <w:tab w:val="left" w:pos="840"/>
              </w:tabs>
              <w:spacing w:line="271" w:lineRule="auto"/>
              <w:ind w:left="839" w:right="449"/>
            </w:pPr>
            <w:r>
              <w:rPr>
                <w:w w:val="95"/>
              </w:rPr>
              <w:t>NVQ 3+ (willing 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work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towards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12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months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securing</w:t>
            </w:r>
            <w:r>
              <w:rPr>
                <w:spacing w:val="-62"/>
                <w:w w:val="95"/>
              </w:rPr>
              <w:t xml:space="preserve"> </w:t>
            </w:r>
            <w:r>
              <w:t>post)</w:t>
            </w:r>
          </w:p>
          <w:p w14:paraId="04B25465" w14:textId="77777777" w:rsidR="00540D0E" w:rsidRDefault="000C44FF">
            <w:pPr>
              <w:pStyle w:val="TableParagraph"/>
              <w:numPr>
                <w:ilvl w:val="0"/>
                <w:numId w:val="13"/>
              </w:numPr>
              <w:tabs>
                <w:tab w:val="left" w:pos="839"/>
                <w:tab w:val="left" w:pos="840"/>
              </w:tabs>
              <w:spacing w:line="271" w:lineRule="auto"/>
              <w:ind w:left="839" w:right="360"/>
            </w:pPr>
            <w:r>
              <w:rPr>
                <w:w w:val="95"/>
              </w:rPr>
              <w:t>Level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2/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GCSE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grade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C+ equivalent in</w:t>
            </w:r>
            <w:r>
              <w:rPr>
                <w:spacing w:val="1"/>
                <w:w w:val="95"/>
              </w:rPr>
              <w:t xml:space="preserve"> </w:t>
            </w:r>
            <w:r>
              <w:t>English</w:t>
            </w:r>
          </w:p>
          <w:p w14:paraId="485C628F" w14:textId="77777777" w:rsidR="00540D0E" w:rsidRDefault="000C44FF">
            <w:pPr>
              <w:pStyle w:val="TableParagraph"/>
              <w:numPr>
                <w:ilvl w:val="0"/>
                <w:numId w:val="13"/>
              </w:numPr>
              <w:tabs>
                <w:tab w:val="left" w:pos="839"/>
                <w:tab w:val="left" w:pos="840"/>
              </w:tabs>
              <w:spacing w:line="271" w:lineRule="auto"/>
              <w:ind w:left="839" w:right="360"/>
            </w:pPr>
            <w:r>
              <w:rPr>
                <w:w w:val="95"/>
              </w:rPr>
              <w:t>Level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2/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GCSE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grade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C+ equivalent in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Maths</w:t>
            </w:r>
            <w:proofErr w:type="spellEnd"/>
          </w:p>
          <w:p w14:paraId="1B3DE6D0" w14:textId="77777777" w:rsidR="00540D0E" w:rsidRDefault="000C44FF">
            <w:pPr>
              <w:pStyle w:val="TableParagraph"/>
              <w:numPr>
                <w:ilvl w:val="0"/>
                <w:numId w:val="13"/>
              </w:numPr>
              <w:tabs>
                <w:tab w:val="left" w:pos="839"/>
                <w:tab w:val="left" w:pos="840"/>
              </w:tabs>
              <w:spacing w:line="271" w:lineRule="auto"/>
              <w:ind w:left="839" w:right="440"/>
            </w:pPr>
            <w:r>
              <w:t>Good working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knowledge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basic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ICT to support</w:t>
            </w:r>
            <w:r>
              <w:rPr>
                <w:spacing w:val="1"/>
                <w:w w:val="95"/>
              </w:rPr>
              <w:t xml:space="preserve"> </w:t>
            </w:r>
            <w:r>
              <w:t>learning</w:t>
            </w:r>
          </w:p>
        </w:tc>
        <w:tc>
          <w:tcPr>
            <w:tcW w:w="2520" w:type="dxa"/>
          </w:tcPr>
          <w:p w14:paraId="30CC6B64" w14:textId="77777777" w:rsidR="00540D0E" w:rsidRDefault="000C44F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50" w:lineRule="exact"/>
              <w:ind w:hanging="361"/>
            </w:pPr>
            <w:r>
              <w:rPr>
                <w:spacing w:val="-6"/>
                <w:w w:val="95"/>
              </w:rPr>
              <w:t>Team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Teach</w:t>
            </w:r>
          </w:p>
          <w:p w14:paraId="2D40AD27" w14:textId="77777777" w:rsidR="00540D0E" w:rsidRDefault="000C44FF">
            <w:pPr>
              <w:pStyle w:val="TableParagraph"/>
              <w:spacing w:before="33" w:line="271" w:lineRule="auto"/>
              <w:ind w:left="824" w:right="230"/>
            </w:pPr>
            <w:r>
              <w:rPr>
                <w:spacing w:val="-1"/>
              </w:rPr>
              <w:t xml:space="preserve">qualiﬁcation </w:t>
            </w:r>
            <w:r>
              <w:t>or</w:t>
            </w:r>
            <w:r>
              <w:rPr>
                <w:spacing w:val="-66"/>
              </w:rPr>
              <w:t xml:space="preserve"> </w:t>
            </w:r>
            <w:r>
              <w:t>equivalent</w:t>
            </w:r>
          </w:p>
          <w:p w14:paraId="253F7222" w14:textId="77777777" w:rsidR="00540D0E" w:rsidRDefault="000C44F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1" w:lineRule="auto"/>
              <w:ind w:left="824" w:right="114"/>
            </w:pPr>
            <w:r>
              <w:t>Successful</w:t>
            </w:r>
            <w:r>
              <w:rPr>
                <w:spacing w:val="1"/>
              </w:rPr>
              <w:t xml:space="preserve"> </w:t>
            </w:r>
            <w:r>
              <w:t>completion of</w:t>
            </w:r>
            <w:r>
              <w:rPr>
                <w:spacing w:val="1"/>
              </w:rPr>
              <w:t xml:space="preserve"> </w:t>
            </w:r>
            <w:r>
              <w:t>training to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children</w:t>
            </w:r>
            <w:r>
              <w:rPr>
                <w:spacing w:val="-63"/>
                <w:w w:val="95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SEND</w:t>
            </w:r>
          </w:p>
          <w:p w14:paraId="0E0A4857" w14:textId="77777777" w:rsidR="00540D0E" w:rsidRDefault="000C44F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1" w:lineRule="auto"/>
              <w:ind w:left="824" w:right="96"/>
            </w:pPr>
            <w:r>
              <w:rPr>
                <w:w w:val="95"/>
              </w:rPr>
              <w:t>Basic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knowledge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First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Aid</w:t>
            </w:r>
          </w:p>
        </w:tc>
      </w:tr>
      <w:tr w:rsidR="00540D0E" w14:paraId="49FC4B7C" w14:textId="77777777">
        <w:trPr>
          <w:trHeight w:val="5989"/>
        </w:trPr>
        <w:tc>
          <w:tcPr>
            <w:tcW w:w="2820" w:type="dxa"/>
          </w:tcPr>
          <w:p w14:paraId="18B27F53" w14:textId="77777777" w:rsidR="00540D0E" w:rsidRDefault="000C44FF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  <w:w w:val="95"/>
              </w:rPr>
              <w:t>Knowledge/Experience</w:t>
            </w:r>
          </w:p>
        </w:tc>
        <w:tc>
          <w:tcPr>
            <w:tcW w:w="1980" w:type="dxa"/>
          </w:tcPr>
          <w:p w14:paraId="12CB4AD4" w14:textId="77777777" w:rsidR="00540D0E" w:rsidRDefault="000C44FF">
            <w:pPr>
              <w:pStyle w:val="TableParagraph"/>
              <w:spacing w:line="271" w:lineRule="auto"/>
              <w:ind w:left="119" w:right="356"/>
            </w:pPr>
            <w:r>
              <w:t>Speciﬁc</w:t>
            </w:r>
            <w:r>
              <w:rPr>
                <w:spacing w:val="1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required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3"/>
                <w:w w:val="95"/>
              </w:rPr>
              <w:t xml:space="preserve"> </w:t>
            </w:r>
            <w:r>
              <w:t>role</w:t>
            </w:r>
          </w:p>
        </w:tc>
        <w:tc>
          <w:tcPr>
            <w:tcW w:w="3120" w:type="dxa"/>
          </w:tcPr>
          <w:p w14:paraId="1C0258EC" w14:textId="77777777" w:rsidR="00540D0E" w:rsidRDefault="000C44FF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271" w:lineRule="auto"/>
              <w:ind w:left="839" w:right="137"/>
            </w:pPr>
            <w:r>
              <w:t>Understand and</w:t>
            </w:r>
            <w:r>
              <w:rPr>
                <w:spacing w:val="1"/>
              </w:rPr>
              <w:t xml:space="preserve"> </w:t>
            </w:r>
            <w:r>
              <w:t>implement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school’s </w:t>
            </w:r>
            <w:proofErr w:type="spellStart"/>
            <w:r>
              <w:rPr>
                <w:spacing w:val="-1"/>
              </w:rPr>
              <w:t>behaviour</w:t>
            </w:r>
            <w:proofErr w:type="spellEnd"/>
            <w:r>
              <w:t xml:space="preserve"> </w:t>
            </w:r>
            <w:r>
              <w:rPr>
                <w:w w:val="95"/>
              </w:rPr>
              <w:t>management policy.</w:t>
            </w:r>
            <w:r>
              <w:rPr>
                <w:spacing w:val="1"/>
                <w:w w:val="95"/>
              </w:rPr>
              <w:t xml:space="preserve"> </w:t>
            </w:r>
            <w:r>
              <w:t>Have a positive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approach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behaviour</w:t>
            </w:r>
            <w:proofErr w:type="spellEnd"/>
            <w:r>
              <w:rPr>
                <w:spacing w:val="-62"/>
                <w:w w:val="95"/>
              </w:rPr>
              <w:t xml:space="preserve"> </w:t>
            </w:r>
            <w:r>
              <w:t>management</w:t>
            </w:r>
          </w:p>
          <w:p w14:paraId="211A082A" w14:textId="77777777" w:rsidR="00540D0E" w:rsidRDefault="000C44FF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271" w:lineRule="auto"/>
              <w:ind w:left="839" w:right="258"/>
            </w:pPr>
            <w:r>
              <w:rPr>
                <w:w w:val="95"/>
              </w:rPr>
              <w:t>Understanding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2"/>
                <w:w w:val="95"/>
              </w:rPr>
              <w:t xml:space="preserve"> </w:t>
            </w:r>
            <w:r>
              <w:t>school</w:t>
            </w:r>
            <w:r>
              <w:rPr>
                <w:spacing w:val="-15"/>
              </w:rPr>
              <w:t xml:space="preserve"> </w:t>
            </w:r>
            <w:r>
              <w:t>curriculum</w:t>
            </w:r>
          </w:p>
          <w:p w14:paraId="7EB7F019" w14:textId="77777777" w:rsidR="00540D0E" w:rsidRDefault="000C44FF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271" w:lineRule="auto"/>
              <w:ind w:left="839" w:right="751"/>
            </w:pPr>
            <w:r>
              <w:rPr>
                <w:w w:val="95"/>
              </w:rPr>
              <w:t>Ability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assess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progress 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performance of</w:t>
            </w:r>
            <w:r>
              <w:rPr>
                <w:spacing w:val="1"/>
                <w:w w:val="95"/>
              </w:rPr>
              <w:t xml:space="preserve"> </w:t>
            </w:r>
            <w:r>
              <w:t>children</w:t>
            </w:r>
          </w:p>
          <w:p w14:paraId="7182DBCD" w14:textId="77777777" w:rsidR="00540D0E" w:rsidRDefault="000C44FF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271" w:lineRule="auto"/>
              <w:ind w:left="839" w:right="114"/>
            </w:pPr>
            <w:r>
              <w:t>Understand and</w:t>
            </w:r>
            <w:r>
              <w:rPr>
                <w:spacing w:val="1"/>
              </w:rPr>
              <w:t xml:space="preserve"> </w:t>
            </w:r>
            <w:r>
              <w:t>support the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importance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physical</w:t>
            </w:r>
            <w:r>
              <w:rPr>
                <w:spacing w:val="-63"/>
                <w:w w:val="95"/>
              </w:rPr>
              <w:t xml:space="preserve"> </w:t>
            </w:r>
            <w:r>
              <w:t>and emotional</w:t>
            </w:r>
            <w:r>
              <w:rPr>
                <w:spacing w:val="1"/>
              </w:rPr>
              <w:t xml:space="preserve"> </w:t>
            </w:r>
            <w:r>
              <w:t>wellbeing</w:t>
            </w:r>
          </w:p>
          <w:p w14:paraId="443736E4" w14:textId="77777777" w:rsidR="00540D0E" w:rsidRDefault="000C44FF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265" w:lineRule="exact"/>
              <w:ind w:hanging="361"/>
            </w:pPr>
            <w:r>
              <w:rPr>
                <w:spacing w:val="-1"/>
              </w:rPr>
              <w:t>Ability</w:t>
            </w:r>
            <w:r>
              <w:rPr>
                <w:spacing w:val="-1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maintain</w:t>
            </w:r>
          </w:p>
          <w:p w14:paraId="1541A691" w14:textId="77777777" w:rsidR="00540D0E" w:rsidRDefault="000C44FF">
            <w:pPr>
              <w:pStyle w:val="TableParagraph"/>
              <w:spacing w:before="29"/>
            </w:pPr>
            <w:r>
              <w:rPr>
                <w:w w:val="95"/>
              </w:rPr>
              <w:t>intervention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records</w:t>
            </w:r>
          </w:p>
        </w:tc>
        <w:tc>
          <w:tcPr>
            <w:tcW w:w="2520" w:type="dxa"/>
          </w:tcPr>
          <w:p w14:paraId="129FC512" w14:textId="77777777" w:rsidR="00540D0E" w:rsidRDefault="000C44F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71" w:lineRule="auto"/>
              <w:ind w:left="824" w:right="103"/>
            </w:pPr>
            <w:r>
              <w:t>Have some</w:t>
            </w:r>
            <w:r>
              <w:rPr>
                <w:spacing w:val="1"/>
              </w:rPr>
              <w:t xml:space="preserve"> </w:t>
            </w:r>
            <w:r>
              <w:t>knowledge of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difﬁculties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66"/>
              </w:rPr>
              <w:t xml:space="preserve"> </w:t>
            </w:r>
            <w:r>
              <w:rPr>
                <w:w w:val="95"/>
              </w:rPr>
              <w:t>variety of</w:t>
            </w:r>
            <w:r>
              <w:rPr>
                <w:spacing w:val="1"/>
                <w:w w:val="95"/>
              </w:rPr>
              <w:t xml:space="preserve"> </w:t>
            </w:r>
            <w:r>
              <w:t>strategies to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children</w:t>
            </w:r>
          </w:p>
          <w:p w14:paraId="16580674" w14:textId="77777777" w:rsidR="00540D0E" w:rsidRDefault="000C44F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71" w:lineRule="auto"/>
              <w:ind w:left="809" w:right="229" w:hanging="345"/>
            </w:pPr>
            <w:r>
              <w:t>Knowledge of</w:t>
            </w:r>
            <w:r>
              <w:rPr>
                <w:spacing w:val="1"/>
              </w:rPr>
              <w:t xml:space="preserve"> </w:t>
            </w:r>
            <w:r>
              <w:t>literacy/</w:t>
            </w:r>
            <w:r>
              <w:rPr>
                <w:spacing w:val="1"/>
              </w:rPr>
              <w:t xml:space="preserve"> </w:t>
            </w:r>
            <w:r>
              <w:t>numeracy</w:t>
            </w:r>
            <w:r>
              <w:rPr>
                <w:spacing w:val="1"/>
              </w:rPr>
              <w:t xml:space="preserve"> </w:t>
            </w:r>
            <w:r>
              <w:t>frameworks/</w:t>
            </w:r>
            <w:r>
              <w:rPr>
                <w:spacing w:val="1"/>
              </w:rPr>
              <w:t xml:space="preserve"> </w:t>
            </w:r>
            <w:r>
              <w:t>Foundation</w:t>
            </w:r>
            <w:r>
              <w:rPr>
                <w:spacing w:val="1"/>
              </w:rPr>
              <w:t xml:space="preserve"> </w:t>
            </w:r>
            <w:r>
              <w:t>Stage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Curriculum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3"/>
                <w:w w:val="95"/>
              </w:rPr>
              <w:t xml:space="preserve"> </w:t>
            </w:r>
            <w:r>
              <w:t>Phonics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Programmes</w:t>
            </w:r>
            <w:proofErr w:type="spellEnd"/>
          </w:p>
        </w:tc>
      </w:tr>
    </w:tbl>
    <w:p w14:paraId="6E94B872" w14:textId="77777777" w:rsidR="00540D0E" w:rsidRDefault="00540D0E">
      <w:pPr>
        <w:pStyle w:val="BodyText"/>
        <w:spacing w:before="3"/>
        <w:rPr>
          <w:sz w:val="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980"/>
        <w:gridCol w:w="3120"/>
        <w:gridCol w:w="2520"/>
      </w:tblGrid>
      <w:tr w:rsidR="00540D0E" w14:paraId="083438C0" w14:textId="77777777">
        <w:trPr>
          <w:trHeight w:val="870"/>
        </w:trPr>
        <w:tc>
          <w:tcPr>
            <w:tcW w:w="2820" w:type="dxa"/>
            <w:vMerge w:val="restart"/>
          </w:tcPr>
          <w:p w14:paraId="5A74E320" w14:textId="77777777" w:rsidR="00540D0E" w:rsidRDefault="000C44FF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80" w:type="dxa"/>
          </w:tcPr>
          <w:p w14:paraId="513A2A40" w14:textId="77777777" w:rsidR="00540D0E" w:rsidRDefault="000C44FF">
            <w:pPr>
              <w:pStyle w:val="TableParagraph"/>
              <w:spacing w:line="250" w:lineRule="exact"/>
              <w:ind w:left="119"/>
            </w:pPr>
            <w:r>
              <w:rPr>
                <w:w w:val="95"/>
              </w:rPr>
              <w:t>Line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</w:p>
          <w:p w14:paraId="3F73BB1B" w14:textId="77777777" w:rsidR="00540D0E" w:rsidRDefault="000C44FF">
            <w:pPr>
              <w:pStyle w:val="TableParagraph"/>
              <w:spacing w:line="300" w:lineRule="atLeast"/>
              <w:ind w:left="119" w:right="395"/>
            </w:pPr>
            <w:r>
              <w:t>responsibilities</w:t>
            </w:r>
            <w:r>
              <w:rPr>
                <w:spacing w:val="-66"/>
              </w:rPr>
              <w:t xml:space="preserve"> </w:t>
            </w:r>
            <w:r>
              <w:t>(No.)</w:t>
            </w:r>
          </w:p>
        </w:tc>
        <w:tc>
          <w:tcPr>
            <w:tcW w:w="3120" w:type="dxa"/>
          </w:tcPr>
          <w:p w14:paraId="55DDDD30" w14:textId="77777777" w:rsidR="00540D0E" w:rsidRDefault="000C44FF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  <w:tab w:val="left" w:pos="840"/>
              </w:tabs>
              <w:spacing w:line="250" w:lineRule="exact"/>
              <w:ind w:hanging="361"/>
            </w:pPr>
            <w:r>
              <w:t>N/A</w:t>
            </w:r>
          </w:p>
        </w:tc>
        <w:tc>
          <w:tcPr>
            <w:tcW w:w="2520" w:type="dxa"/>
          </w:tcPr>
          <w:p w14:paraId="3B7B673C" w14:textId="77777777" w:rsidR="00540D0E" w:rsidRDefault="00540D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0D0E" w14:paraId="5F34C7ED" w14:textId="77777777">
        <w:trPr>
          <w:trHeight w:val="2689"/>
        </w:trPr>
        <w:tc>
          <w:tcPr>
            <w:tcW w:w="2820" w:type="dxa"/>
            <w:vMerge/>
            <w:tcBorders>
              <w:top w:val="nil"/>
            </w:tcBorders>
          </w:tcPr>
          <w:p w14:paraId="5671C9F5" w14:textId="77777777" w:rsidR="00540D0E" w:rsidRDefault="00540D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665D9C49" w14:textId="77777777" w:rsidR="00540D0E" w:rsidRDefault="000C44FF">
            <w:pPr>
              <w:pStyle w:val="TableParagraph"/>
              <w:spacing w:line="271" w:lineRule="auto"/>
              <w:ind w:left="119"/>
            </w:pPr>
            <w:r>
              <w:t>Forward and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strategic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planning</w:t>
            </w:r>
          </w:p>
        </w:tc>
        <w:tc>
          <w:tcPr>
            <w:tcW w:w="3120" w:type="dxa"/>
          </w:tcPr>
          <w:p w14:paraId="30418605" w14:textId="77777777" w:rsidR="00540D0E" w:rsidRDefault="000C44FF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  <w:tab w:val="left" w:pos="840"/>
              </w:tabs>
              <w:spacing w:line="271" w:lineRule="auto"/>
              <w:ind w:left="839" w:right="167"/>
            </w:pPr>
            <w:r>
              <w:rPr>
                <w:w w:val="95"/>
              </w:rPr>
              <w:t>To be able to work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from teacher plans</w:t>
            </w:r>
            <w: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follow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reasonable</w:t>
            </w:r>
            <w:r>
              <w:rPr>
                <w:spacing w:val="-63"/>
                <w:w w:val="95"/>
              </w:rPr>
              <w:t xml:space="preserve"> </w:t>
            </w:r>
            <w:r>
              <w:t>directions with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regards to moving</w:t>
            </w:r>
            <w:r>
              <w:t xml:space="preserve"> learning</w:t>
            </w:r>
            <w:r>
              <w:rPr>
                <w:spacing w:val="-12"/>
              </w:rPr>
              <w:t xml:space="preserve"> </w:t>
            </w:r>
            <w:r>
              <w:t>on</w:t>
            </w:r>
          </w:p>
          <w:p w14:paraId="5CBF3E10" w14:textId="77777777" w:rsidR="00540D0E" w:rsidRDefault="000C44FF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  <w:tab w:val="left" w:pos="840"/>
              </w:tabs>
              <w:spacing w:line="271" w:lineRule="auto"/>
              <w:ind w:left="839" w:right="323"/>
            </w:pPr>
            <w:r>
              <w:rPr>
                <w:w w:val="95"/>
              </w:rPr>
              <w:t>To be able to track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children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information</w:t>
            </w:r>
          </w:p>
          <w:p w14:paraId="2FBCDA42" w14:textId="77777777" w:rsidR="00540D0E" w:rsidRDefault="000C44FF">
            <w:pPr>
              <w:pStyle w:val="TableParagraph"/>
              <w:spacing w:line="265" w:lineRule="exact"/>
            </w:pPr>
            <w:r>
              <w:t>and</w:t>
            </w:r>
            <w:r>
              <w:rPr>
                <w:spacing w:val="-16"/>
              </w:rPr>
              <w:t xml:space="preserve"> </w:t>
            </w:r>
            <w:r>
              <w:t>inform</w:t>
            </w:r>
            <w:r>
              <w:rPr>
                <w:spacing w:val="-16"/>
              </w:rPr>
              <w:t xml:space="preserve"> </w:t>
            </w:r>
            <w:r>
              <w:t>all</w:t>
            </w:r>
            <w:r>
              <w:rPr>
                <w:spacing w:val="-15"/>
              </w:rPr>
              <w:t xml:space="preserve"> </w:t>
            </w:r>
            <w:r>
              <w:t>parties</w:t>
            </w:r>
          </w:p>
        </w:tc>
        <w:tc>
          <w:tcPr>
            <w:tcW w:w="2520" w:type="dxa"/>
          </w:tcPr>
          <w:p w14:paraId="7B0DE5C6" w14:textId="77777777" w:rsidR="00540D0E" w:rsidRDefault="000C44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244" w:lineRule="auto"/>
              <w:ind w:left="824" w:right="155"/>
            </w:pPr>
            <w:r>
              <w:rPr>
                <w:spacing w:val="-1"/>
              </w:rPr>
              <w:t xml:space="preserve">Ability </w:t>
            </w:r>
            <w:r>
              <w:t>to use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clear language</w:t>
            </w:r>
            <w: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communicate</w:t>
            </w:r>
            <w:r>
              <w:rPr>
                <w:spacing w:val="-63"/>
                <w:w w:val="95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unambiguously</w:t>
            </w:r>
          </w:p>
        </w:tc>
      </w:tr>
      <w:tr w:rsidR="00540D0E" w14:paraId="5661D4DA" w14:textId="77777777">
        <w:trPr>
          <w:trHeight w:val="589"/>
        </w:trPr>
        <w:tc>
          <w:tcPr>
            <w:tcW w:w="2820" w:type="dxa"/>
            <w:vMerge/>
            <w:tcBorders>
              <w:top w:val="nil"/>
            </w:tcBorders>
          </w:tcPr>
          <w:p w14:paraId="06E6B7A0" w14:textId="77777777" w:rsidR="00540D0E" w:rsidRDefault="00540D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5C1F3783" w14:textId="77777777" w:rsidR="00540D0E" w:rsidRDefault="000C44FF">
            <w:pPr>
              <w:pStyle w:val="TableParagraph"/>
              <w:spacing w:line="260" w:lineRule="exact"/>
              <w:ind w:left="119"/>
            </w:pPr>
            <w:r>
              <w:rPr>
                <w:w w:val="95"/>
              </w:rPr>
              <w:t>Budget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(size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  <w:p w14:paraId="34A173E2" w14:textId="77777777" w:rsidR="00540D0E" w:rsidRDefault="000C44FF">
            <w:pPr>
              <w:pStyle w:val="TableParagraph"/>
              <w:spacing w:before="34"/>
              <w:ind w:left="119"/>
            </w:pPr>
            <w:r>
              <w:t>responsibilities)</w:t>
            </w:r>
          </w:p>
        </w:tc>
        <w:tc>
          <w:tcPr>
            <w:tcW w:w="3120" w:type="dxa"/>
          </w:tcPr>
          <w:p w14:paraId="30E77008" w14:textId="77777777" w:rsidR="00540D0E" w:rsidRDefault="000C44FF">
            <w:pPr>
              <w:pStyle w:val="TableParagraph"/>
              <w:numPr>
                <w:ilvl w:val="0"/>
                <w:numId w:val="6"/>
              </w:numPr>
              <w:tabs>
                <w:tab w:val="left" w:pos="839"/>
                <w:tab w:val="left" w:pos="840"/>
              </w:tabs>
              <w:spacing w:line="260" w:lineRule="exact"/>
              <w:ind w:hanging="361"/>
            </w:pPr>
            <w:r>
              <w:t>N/A</w:t>
            </w:r>
          </w:p>
        </w:tc>
        <w:tc>
          <w:tcPr>
            <w:tcW w:w="2520" w:type="dxa"/>
          </w:tcPr>
          <w:p w14:paraId="39C1AEF6" w14:textId="77777777" w:rsidR="00540D0E" w:rsidRDefault="00540D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0D0E" w14:paraId="506B6257" w14:textId="77777777">
        <w:trPr>
          <w:trHeight w:val="7790"/>
        </w:trPr>
        <w:tc>
          <w:tcPr>
            <w:tcW w:w="2820" w:type="dxa"/>
            <w:vMerge/>
            <w:tcBorders>
              <w:top w:val="nil"/>
            </w:tcBorders>
          </w:tcPr>
          <w:p w14:paraId="022FA5F6" w14:textId="77777777" w:rsidR="00540D0E" w:rsidRDefault="00540D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78FE7E05" w14:textId="77777777" w:rsidR="00540D0E" w:rsidRDefault="000C44FF">
            <w:pPr>
              <w:pStyle w:val="TableParagraph"/>
              <w:spacing w:line="255" w:lineRule="exact"/>
              <w:ind w:left="119"/>
            </w:pPr>
            <w:r>
              <w:rPr>
                <w:w w:val="105"/>
              </w:rPr>
              <w:t>Abilities</w:t>
            </w:r>
          </w:p>
        </w:tc>
        <w:tc>
          <w:tcPr>
            <w:tcW w:w="3120" w:type="dxa"/>
          </w:tcPr>
          <w:p w14:paraId="563573BD" w14:textId="77777777" w:rsidR="00540D0E" w:rsidRDefault="000C44FF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71" w:lineRule="auto"/>
              <w:ind w:left="839" w:right="366"/>
            </w:pPr>
            <w:r>
              <w:t>Ability to write</w:t>
            </w:r>
            <w:r>
              <w:rPr>
                <w:spacing w:val="1"/>
              </w:rPr>
              <w:t xml:space="preserve"> </w:t>
            </w:r>
            <w:r>
              <w:t>detailed reports,</w:t>
            </w:r>
            <w:r>
              <w:rPr>
                <w:spacing w:val="1"/>
              </w:rPr>
              <w:t xml:space="preserve"> </w:t>
            </w:r>
            <w:r>
              <w:t>letters Good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15"/>
              </w:rPr>
              <w:t xml:space="preserve"> </w:t>
            </w:r>
            <w:r>
              <w:t>skills</w:t>
            </w:r>
          </w:p>
          <w:p w14:paraId="5BA5F60C" w14:textId="77777777" w:rsidR="00540D0E" w:rsidRDefault="000C44FF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71" w:lineRule="auto"/>
              <w:ind w:left="839" w:right="179"/>
            </w:pPr>
            <w:r>
              <w:rPr>
                <w:spacing w:val="-1"/>
              </w:rPr>
              <w:t>Ability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remain</w:t>
            </w:r>
            <w:r>
              <w:rPr>
                <w:spacing w:val="-10"/>
              </w:rPr>
              <w:t xml:space="preserve"> </w:t>
            </w:r>
            <w:r>
              <w:t>calm</w:t>
            </w:r>
            <w:r>
              <w:rPr>
                <w:spacing w:val="-66"/>
              </w:rPr>
              <w:t xml:space="preserve"> </w:t>
            </w:r>
            <w:r>
              <w:t>under</w:t>
            </w:r>
            <w:r>
              <w:rPr>
                <w:spacing w:val="-16"/>
              </w:rPr>
              <w:t xml:space="preserve"> </w:t>
            </w:r>
            <w:r>
              <w:t>pressure</w:t>
            </w:r>
          </w:p>
          <w:p w14:paraId="08DD02C7" w14:textId="77777777" w:rsidR="00540D0E" w:rsidRDefault="000C44FF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71" w:lineRule="auto"/>
              <w:ind w:left="839" w:right="107"/>
            </w:pPr>
            <w:r>
              <w:rPr>
                <w:w w:val="95"/>
              </w:rPr>
              <w:t>Ability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work of children 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move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their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learning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</w:p>
          <w:p w14:paraId="21C04CA9" w14:textId="77777777" w:rsidR="00540D0E" w:rsidRDefault="000C44FF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71" w:lineRule="auto"/>
              <w:ind w:left="839" w:right="139"/>
            </w:pPr>
            <w:r>
              <w:rPr>
                <w:w w:val="95"/>
              </w:rPr>
              <w:t>Ability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manage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own</w:t>
            </w:r>
            <w:r>
              <w:rPr>
                <w:spacing w:val="-62"/>
                <w:w w:val="95"/>
              </w:rPr>
              <w:t xml:space="preserve"> </w:t>
            </w:r>
            <w:r>
              <w:t>time</w:t>
            </w:r>
            <w:r>
              <w:rPr>
                <w:spacing w:val="-13"/>
              </w:rPr>
              <w:t xml:space="preserve"> </w:t>
            </w:r>
            <w:r>
              <w:t>effectively</w:t>
            </w:r>
          </w:p>
          <w:p w14:paraId="6949A3FE" w14:textId="77777777" w:rsidR="00540D0E" w:rsidRDefault="000C44FF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71" w:lineRule="auto"/>
              <w:ind w:left="839" w:right="146"/>
            </w:pPr>
            <w:r>
              <w:rPr>
                <w:spacing w:val="-1"/>
              </w:rPr>
              <w:t xml:space="preserve">Ability </w:t>
            </w:r>
            <w:r>
              <w:t>to establish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rapport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respectful</w:t>
            </w:r>
            <w:r>
              <w:rPr>
                <w:spacing w:val="-62"/>
                <w:w w:val="95"/>
              </w:rPr>
              <w:t xml:space="preserve"> </w:t>
            </w:r>
            <w:r>
              <w:t>and trusting</w:t>
            </w:r>
            <w:r>
              <w:rPr>
                <w:spacing w:val="1"/>
              </w:rPr>
              <w:t xml:space="preserve"> </w:t>
            </w:r>
            <w:r>
              <w:t>relationships with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children, their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families</w:t>
            </w:r>
            <w:r>
              <w:rPr>
                <w:spacing w:val="-64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proofErr w:type="spellStart"/>
            <w:r>
              <w:rPr>
                <w:w w:val="95"/>
              </w:rPr>
              <w:t>carers</w:t>
            </w:r>
            <w:proofErr w:type="spellEnd"/>
            <w:r>
              <w:rPr>
                <w:w w:val="95"/>
              </w:rPr>
              <w:t xml:space="preserve"> and other</w:t>
            </w:r>
            <w:r>
              <w:rPr>
                <w:spacing w:val="1"/>
                <w:w w:val="95"/>
              </w:rPr>
              <w:t xml:space="preserve"> </w:t>
            </w:r>
            <w:r>
              <w:t>adults</w:t>
            </w:r>
          </w:p>
          <w:p w14:paraId="492534BE" w14:textId="77777777" w:rsidR="00540D0E" w:rsidRDefault="000C44FF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71" w:lineRule="auto"/>
              <w:ind w:left="839" w:right="640"/>
            </w:pPr>
            <w:r>
              <w:rPr>
                <w:spacing w:val="-1"/>
              </w:rPr>
              <w:t>Ability to</w:t>
            </w:r>
            <w:r>
              <w:t xml:space="preserve"> work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effectively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66"/>
              </w:rPr>
              <w:t xml:space="preserve"> </w:t>
            </w:r>
            <w:r>
              <w:rPr>
                <w:spacing w:val="-1"/>
              </w:rPr>
              <w:t>range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adults</w:t>
            </w:r>
          </w:p>
          <w:p w14:paraId="33654553" w14:textId="77777777" w:rsidR="00540D0E" w:rsidRDefault="000C44FF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71" w:lineRule="auto"/>
              <w:ind w:left="839" w:right="266"/>
            </w:pPr>
            <w:r>
              <w:rPr>
                <w:w w:val="95"/>
              </w:rPr>
              <w:t>Know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when,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how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with whom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share</w:t>
            </w:r>
            <w:r>
              <w:rPr>
                <w:spacing w:val="1"/>
                <w:w w:val="95"/>
              </w:rPr>
              <w:t xml:space="preserve"> </w:t>
            </w:r>
            <w:r>
              <w:t>information</w:t>
            </w:r>
          </w:p>
          <w:p w14:paraId="4F2154FF" w14:textId="77777777" w:rsidR="00540D0E" w:rsidRDefault="000C44FF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65" w:lineRule="exact"/>
              <w:ind w:hanging="361"/>
            </w:pPr>
            <w:r>
              <w:rPr>
                <w:spacing w:val="-1"/>
              </w:rPr>
              <w:t>Ability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evaluate</w:t>
            </w:r>
          </w:p>
          <w:p w14:paraId="4CC69E4A" w14:textId="77777777" w:rsidR="00540D0E" w:rsidRDefault="000C44FF">
            <w:pPr>
              <w:pStyle w:val="TableParagraph"/>
              <w:spacing w:before="17"/>
            </w:pPr>
            <w:r>
              <w:rPr>
                <w:w w:val="95"/>
              </w:rPr>
              <w:t>own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performance</w:t>
            </w:r>
          </w:p>
        </w:tc>
        <w:tc>
          <w:tcPr>
            <w:tcW w:w="2520" w:type="dxa"/>
          </w:tcPr>
          <w:p w14:paraId="7AB36D0C" w14:textId="77777777" w:rsidR="00540D0E" w:rsidRDefault="00540D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0D0E" w14:paraId="5374E686" w14:textId="77777777">
        <w:trPr>
          <w:trHeight w:val="1170"/>
        </w:trPr>
        <w:tc>
          <w:tcPr>
            <w:tcW w:w="2820" w:type="dxa"/>
          </w:tcPr>
          <w:p w14:paraId="42A87C8C" w14:textId="77777777" w:rsidR="00540D0E" w:rsidRDefault="000C44FF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  <w:w w:val="80"/>
              </w:rPr>
              <w:t>Personal</w:t>
            </w:r>
            <w:r>
              <w:rPr>
                <w:b/>
                <w:spacing w:val="35"/>
                <w:w w:val="80"/>
              </w:rPr>
              <w:t xml:space="preserve"> </w:t>
            </w:r>
            <w:r>
              <w:rPr>
                <w:b/>
                <w:w w:val="80"/>
              </w:rPr>
              <w:t>Characteristics</w:t>
            </w:r>
          </w:p>
        </w:tc>
        <w:tc>
          <w:tcPr>
            <w:tcW w:w="1980" w:type="dxa"/>
          </w:tcPr>
          <w:p w14:paraId="54BED1A3" w14:textId="77777777" w:rsidR="00540D0E" w:rsidRDefault="000C44FF">
            <w:pPr>
              <w:pStyle w:val="TableParagraph"/>
              <w:spacing w:line="250" w:lineRule="exact"/>
              <w:ind w:left="119"/>
            </w:pPr>
            <w:proofErr w:type="spellStart"/>
            <w:r>
              <w:t>Behaviours</w:t>
            </w:r>
            <w:proofErr w:type="spellEnd"/>
          </w:p>
        </w:tc>
        <w:tc>
          <w:tcPr>
            <w:tcW w:w="3120" w:type="dxa"/>
          </w:tcPr>
          <w:p w14:paraId="377D3EB2" w14:textId="77777777" w:rsidR="00540D0E" w:rsidRDefault="000C44FF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  <w:tab w:val="left" w:pos="840"/>
              </w:tabs>
              <w:spacing w:line="250" w:lineRule="exact"/>
              <w:ind w:hanging="361"/>
            </w:pPr>
            <w:r>
              <w:rPr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take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up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CPD</w:t>
            </w:r>
          </w:p>
          <w:p w14:paraId="5ADAFC64" w14:textId="77777777" w:rsidR="00540D0E" w:rsidRDefault="000C44FF">
            <w:pPr>
              <w:pStyle w:val="TableParagraph"/>
              <w:spacing w:before="33"/>
            </w:pPr>
            <w:r>
              <w:t>opportunities</w:t>
            </w:r>
          </w:p>
          <w:p w14:paraId="1E117E58" w14:textId="77777777" w:rsidR="00540D0E" w:rsidRDefault="000C44FF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  <w:tab w:val="left" w:pos="840"/>
              </w:tabs>
              <w:spacing w:before="1" w:line="300" w:lineRule="atLeast"/>
              <w:ind w:left="839" w:right="679"/>
            </w:pPr>
            <w:r>
              <w:rPr>
                <w:w w:val="95"/>
              </w:rPr>
              <w:t>Is motivated and</w:t>
            </w:r>
            <w:r>
              <w:rPr>
                <w:spacing w:val="-63"/>
                <w:w w:val="95"/>
              </w:rPr>
              <w:t xml:space="preserve"> </w:t>
            </w:r>
            <w:proofErr w:type="spellStart"/>
            <w:r>
              <w:t>energised</w:t>
            </w:r>
            <w:proofErr w:type="spellEnd"/>
          </w:p>
        </w:tc>
        <w:tc>
          <w:tcPr>
            <w:tcW w:w="2520" w:type="dxa"/>
          </w:tcPr>
          <w:p w14:paraId="2028ACAB" w14:textId="77777777" w:rsidR="00540D0E" w:rsidRDefault="00540D0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21138C" w14:textId="77777777" w:rsidR="00540D0E" w:rsidRDefault="00540D0E">
      <w:pPr>
        <w:pStyle w:val="BodyText"/>
        <w:spacing w:before="3"/>
        <w:rPr>
          <w:sz w:val="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980"/>
        <w:gridCol w:w="3120"/>
        <w:gridCol w:w="2520"/>
      </w:tblGrid>
      <w:tr w:rsidR="00540D0E" w14:paraId="5B4C5775" w14:textId="77777777">
        <w:trPr>
          <w:trHeight w:val="2969"/>
        </w:trPr>
        <w:tc>
          <w:tcPr>
            <w:tcW w:w="2820" w:type="dxa"/>
          </w:tcPr>
          <w:p w14:paraId="71F7AFA2" w14:textId="77777777" w:rsidR="00540D0E" w:rsidRDefault="00540D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4619C885" w14:textId="77777777" w:rsidR="00540D0E" w:rsidRDefault="00540D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662E7B18" w14:textId="77777777" w:rsidR="00540D0E" w:rsidRDefault="000C44FF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line="250" w:lineRule="exact"/>
              <w:ind w:hanging="361"/>
              <w:jc w:val="both"/>
            </w:pPr>
            <w:r>
              <w:rPr>
                <w:w w:val="95"/>
              </w:rPr>
              <w:t>Eager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 develop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  <w:p w14:paraId="20352D53" w14:textId="77777777" w:rsidR="00540D0E" w:rsidRDefault="000C44FF">
            <w:pPr>
              <w:pStyle w:val="TableParagraph"/>
              <w:spacing w:before="33"/>
              <w:jc w:val="both"/>
            </w:pPr>
            <w:r>
              <w:rPr>
                <w:w w:val="95"/>
              </w:rPr>
              <w:t>learn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others</w:t>
            </w:r>
          </w:p>
          <w:p w14:paraId="33188851" w14:textId="77777777" w:rsidR="00540D0E" w:rsidRDefault="000C44FF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before="35" w:line="271" w:lineRule="auto"/>
              <w:ind w:left="839" w:right="373"/>
              <w:jc w:val="both"/>
            </w:pPr>
            <w:r>
              <w:rPr>
                <w:w w:val="95"/>
              </w:rPr>
              <w:t>Behaves calmly and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professionally when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under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pressure</w:t>
            </w:r>
          </w:p>
          <w:p w14:paraId="4F3269FC" w14:textId="77777777" w:rsidR="00540D0E" w:rsidRDefault="000C44F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</w:tabs>
              <w:spacing w:line="271" w:lineRule="auto"/>
              <w:ind w:left="839" w:right="138"/>
            </w:pPr>
            <w:r>
              <w:rPr>
                <w:w w:val="95"/>
              </w:rPr>
              <w:t>Listens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constructive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feedback and reacts</w:t>
            </w:r>
            <w:r>
              <w:rPr>
                <w:spacing w:val="1"/>
                <w:w w:val="95"/>
              </w:rPr>
              <w:t xml:space="preserve"> </w:t>
            </w:r>
            <w:r>
              <w:t>appropriately</w:t>
            </w:r>
          </w:p>
          <w:p w14:paraId="5C18CB3A" w14:textId="77777777" w:rsidR="00540D0E" w:rsidRDefault="000C44F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</w:tabs>
              <w:spacing w:line="265" w:lineRule="exact"/>
              <w:ind w:hanging="361"/>
            </w:pPr>
            <w:r>
              <w:rPr>
                <w:w w:val="95"/>
              </w:rPr>
              <w:t>Treats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others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</w:p>
          <w:p w14:paraId="3E395260" w14:textId="77777777" w:rsidR="00540D0E" w:rsidRDefault="000C44FF">
            <w:pPr>
              <w:pStyle w:val="TableParagraph"/>
              <w:spacing w:before="33"/>
            </w:pPr>
            <w:r>
              <w:rPr>
                <w:w w:val="95"/>
              </w:rPr>
              <w:t>respect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dignity</w:t>
            </w:r>
          </w:p>
        </w:tc>
        <w:tc>
          <w:tcPr>
            <w:tcW w:w="2520" w:type="dxa"/>
          </w:tcPr>
          <w:p w14:paraId="381A12B4" w14:textId="77777777" w:rsidR="00540D0E" w:rsidRDefault="00540D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0D0E" w14:paraId="08EDE778" w14:textId="77777777">
        <w:trPr>
          <w:trHeight w:val="3889"/>
        </w:trPr>
        <w:tc>
          <w:tcPr>
            <w:tcW w:w="2820" w:type="dxa"/>
          </w:tcPr>
          <w:p w14:paraId="1AC41C11" w14:textId="77777777" w:rsidR="00540D0E" w:rsidRDefault="000C44FF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  <w:spacing w:val="-1"/>
                <w:w w:val="85"/>
              </w:rPr>
              <w:t>Special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Requirements</w:t>
            </w:r>
          </w:p>
        </w:tc>
        <w:tc>
          <w:tcPr>
            <w:tcW w:w="1980" w:type="dxa"/>
          </w:tcPr>
          <w:p w14:paraId="7075759D" w14:textId="77777777" w:rsidR="00540D0E" w:rsidRDefault="00540D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652E0623" w14:textId="77777777" w:rsidR="00540D0E" w:rsidRDefault="000C44FF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line="271" w:lineRule="auto"/>
              <w:ind w:left="839" w:right="299"/>
            </w:pPr>
            <w:r>
              <w:rPr>
                <w:w w:val="95"/>
              </w:rPr>
              <w:t>Successful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candidate</w:t>
            </w:r>
            <w:r>
              <w:rPr>
                <w:spacing w:val="-62"/>
                <w:w w:val="95"/>
              </w:rPr>
              <w:t xml:space="preserve"> </w:t>
            </w:r>
            <w:r>
              <w:t>will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5"/>
              </w:rPr>
              <w:t xml:space="preserve"> </w:t>
            </w:r>
            <w:r>
              <w:t>subject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an</w:t>
            </w:r>
            <w:r>
              <w:rPr>
                <w:spacing w:val="-66"/>
              </w:rPr>
              <w:t xml:space="preserve"> </w:t>
            </w:r>
            <w:r>
              <w:rPr>
                <w:w w:val="95"/>
              </w:rPr>
              <w:t>enhanced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Disclosure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and Barring Service</w:t>
            </w:r>
            <w:r>
              <w:rPr>
                <w:spacing w:val="1"/>
                <w:w w:val="95"/>
              </w:rPr>
              <w:t xml:space="preserve"> </w:t>
            </w:r>
            <w:r>
              <w:t>Check</w:t>
            </w:r>
          </w:p>
          <w:p w14:paraId="31AE6187" w14:textId="77777777" w:rsidR="00540D0E" w:rsidRDefault="000C44FF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line="271" w:lineRule="auto"/>
              <w:ind w:left="839" w:right="384"/>
            </w:pPr>
            <w:r>
              <w:rPr>
                <w:w w:val="95"/>
              </w:rPr>
              <w:t>Right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work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3"/>
                <w:w w:val="95"/>
              </w:rPr>
              <w:t xml:space="preserve"> </w:t>
            </w:r>
            <w:r>
              <w:t>UK</w:t>
            </w:r>
          </w:p>
          <w:p w14:paraId="09E058B4" w14:textId="77777777" w:rsidR="00540D0E" w:rsidRDefault="000C44FF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line="271" w:lineRule="auto"/>
              <w:ind w:left="839" w:right="143"/>
            </w:pPr>
            <w:r>
              <w:t>Evidence of a</w:t>
            </w:r>
            <w:r>
              <w:rPr>
                <w:spacing w:val="1"/>
              </w:rPr>
              <w:t xml:space="preserve"> </w:t>
            </w:r>
            <w:r>
              <w:t>commitment to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promoting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welfare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and safeguarding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children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young</w:t>
            </w:r>
          </w:p>
          <w:p w14:paraId="7EB7B100" w14:textId="77777777" w:rsidR="00540D0E" w:rsidRDefault="000C44FF">
            <w:pPr>
              <w:pStyle w:val="TableParagraph"/>
              <w:spacing w:line="264" w:lineRule="exact"/>
            </w:pPr>
            <w:r>
              <w:rPr>
                <w:w w:val="105"/>
              </w:rPr>
              <w:t>people</w:t>
            </w:r>
          </w:p>
        </w:tc>
        <w:tc>
          <w:tcPr>
            <w:tcW w:w="2520" w:type="dxa"/>
          </w:tcPr>
          <w:p w14:paraId="680E555E" w14:textId="77777777" w:rsidR="00540D0E" w:rsidRDefault="000C44F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71" w:lineRule="auto"/>
              <w:ind w:left="824" w:right="219"/>
            </w:pPr>
            <w:r>
              <w:rPr>
                <w:spacing w:val="-1"/>
              </w:rPr>
              <w:t>Ability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travel</w:t>
            </w:r>
            <w:r>
              <w:rPr>
                <w:spacing w:val="-66"/>
              </w:rPr>
              <w:t xml:space="preserve"> </w:t>
            </w:r>
            <w:r>
              <w:t>as</w:t>
            </w:r>
            <w:r>
              <w:rPr>
                <w:spacing w:val="-17"/>
              </w:rPr>
              <w:t xml:space="preserve"> </w:t>
            </w:r>
            <w:r>
              <w:t>required</w:t>
            </w:r>
          </w:p>
        </w:tc>
      </w:tr>
    </w:tbl>
    <w:p w14:paraId="29D5A4C9" w14:textId="3A641397" w:rsidR="000C44FF" w:rsidRDefault="000C44FF"/>
    <w:p w14:paraId="245BC8D8" w14:textId="77777777" w:rsidR="00563F3B" w:rsidRDefault="00563F3B" w:rsidP="00563F3B">
      <w:pPr>
        <w:pStyle w:val="Heading1"/>
      </w:pPr>
      <w:r>
        <w:rPr>
          <w:color w:val="212121"/>
          <w:w w:val="95"/>
        </w:rPr>
        <w:t>Safeguarding</w:t>
      </w:r>
    </w:p>
    <w:p w14:paraId="7034D1FE" w14:textId="77777777" w:rsidR="00563F3B" w:rsidRDefault="00563F3B" w:rsidP="00563F3B">
      <w:pPr>
        <w:pStyle w:val="BodyText"/>
        <w:spacing w:before="9"/>
        <w:rPr>
          <w:b/>
          <w:sz w:val="27"/>
        </w:rPr>
      </w:pPr>
    </w:p>
    <w:p w14:paraId="35690113" w14:textId="77777777" w:rsidR="00563F3B" w:rsidRDefault="00563F3B" w:rsidP="00563F3B">
      <w:pPr>
        <w:pStyle w:val="BodyText"/>
        <w:spacing w:line="271" w:lineRule="auto"/>
        <w:ind w:left="820" w:right="1030"/>
        <w:jc w:val="both"/>
      </w:pPr>
      <w:r>
        <w:rPr>
          <w:color w:val="212121"/>
          <w:w w:val="95"/>
        </w:rPr>
        <w:t>We are committed to safeguarding and protecting the welfare of children and expect all staff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and volunteers to share this commitment. A Disclosure and Barring Service Certiﬁcate will be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required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all posts.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This post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will be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subject to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enhanced checks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as part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of our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Prevent Duty.</w:t>
      </w:r>
    </w:p>
    <w:p w14:paraId="185AFCDD" w14:textId="77777777" w:rsidR="00563F3B" w:rsidRDefault="00563F3B" w:rsidP="00563F3B">
      <w:pPr>
        <w:pStyle w:val="BodyText"/>
        <w:spacing w:before="10"/>
        <w:rPr>
          <w:sz w:val="24"/>
        </w:rPr>
      </w:pPr>
    </w:p>
    <w:p w14:paraId="75A35E48" w14:textId="77777777" w:rsidR="00563F3B" w:rsidRDefault="00563F3B" w:rsidP="00563F3B">
      <w:pPr>
        <w:pStyle w:val="Heading1"/>
      </w:pPr>
      <w:r>
        <w:rPr>
          <w:color w:val="212121"/>
          <w:w w:val="80"/>
        </w:rPr>
        <w:t>Equality,</w:t>
      </w:r>
      <w:r>
        <w:rPr>
          <w:color w:val="212121"/>
          <w:spacing w:val="2"/>
          <w:w w:val="80"/>
        </w:rPr>
        <w:t xml:space="preserve"> </w:t>
      </w:r>
      <w:r>
        <w:rPr>
          <w:color w:val="212121"/>
          <w:w w:val="80"/>
        </w:rPr>
        <w:t>Equity,</w:t>
      </w:r>
      <w:r>
        <w:rPr>
          <w:color w:val="212121"/>
          <w:spacing w:val="3"/>
          <w:w w:val="80"/>
        </w:rPr>
        <w:t xml:space="preserve"> </w:t>
      </w:r>
      <w:proofErr w:type="gramStart"/>
      <w:r>
        <w:rPr>
          <w:color w:val="212121"/>
          <w:w w:val="80"/>
        </w:rPr>
        <w:t>Diversity</w:t>
      </w:r>
      <w:proofErr w:type="gramEnd"/>
      <w:r>
        <w:rPr>
          <w:color w:val="212121"/>
          <w:spacing w:val="13"/>
          <w:w w:val="80"/>
        </w:rPr>
        <w:t xml:space="preserve"> </w:t>
      </w:r>
      <w:r>
        <w:rPr>
          <w:color w:val="212121"/>
          <w:w w:val="80"/>
        </w:rPr>
        <w:t>and</w:t>
      </w:r>
      <w:r>
        <w:rPr>
          <w:color w:val="212121"/>
          <w:spacing w:val="25"/>
          <w:w w:val="80"/>
        </w:rPr>
        <w:t xml:space="preserve"> </w:t>
      </w:r>
      <w:r>
        <w:rPr>
          <w:color w:val="212121"/>
          <w:w w:val="80"/>
        </w:rPr>
        <w:t>Inclusion</w:t>
      </w:r>
    </w:p>
    <w:p w14:paraId="1764F29C" w14:textId="77777777" w:rsidR="00563F3B" w:rsidRDefault="00563F3B" w:rsidP="00563F3B">
      <w:pPr>
        <w:pStyle w:val="BodyText"/>
        <w:spacing w:before="9"/>
        <w:rPr>
          <w:b/>
        </w:rPr>
      </w:pPr>
    </w:p>
    <w:p w14:paraId="2C506C69" w14:textId="596036B6" w:rsidR="00563F3B" w:rsidRDefault="00563F3B" w:rsidP="00563F3B">
      <w:pPr>
        <w:pStyle w:val="BodyText"/>
        <w:spacing w:line="285" w:lineRule="auto"/>
        <w:ind w:left="820" w:right="944"/>
        <w:rPr>
          <w:color w:val="212121"/>
          <w:w w:val="95"/>
        </w:rPr>
      </w:pPr>
      <w:r>
        <w:rPr>
          <w:color w:val="212121"/>
          <w:w w:val="95"/>
        </w:rPr>
        <w:t xml:space="preserve">At Hillel Park, we want </w:t>
      </w:r>
      <w:proofErr w:type="gramStart"/>
      <w:r>
        <w:rPr>
          <w:color w:val="212121"/>
          <w:w w:val="95"/>
        </w:rPr>
        <w:t>all of</w:t>
      </w:r>
      <w:proofErr w:type="gramEnd"/>
      <w:r>
        <w:rPr>
          <w:color w:val="212121"/>
          <w:w w:val="95"/>
        </w:rPr>
        <w:t xml:space="preserve"> our employees to feel included bringing their passion, creativity and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individuality to work. We value all cultures, </w:t>
      </w:r>
      <w:proofErr w:type="gramStart"/>
      <w:r>
        <w:rPr>
          <w:color w:val="212121"/>
          <w:w w:val="95"/>
        </w:rPr>
        <w:t>backgrounds</w:t>
      </w:r>
      <w:proofErr w:type="gramEnd"/>
      <w:r>
        <w:rPr>
          <w:color w:val="212121"/>
          <w:w w:val="95"/>
        </w:rPr>
        <w:t xml:space="preserve"> and experiences, and we truly believe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that diversity drives innovation. Join our family and help nurture the next generation of future leaders. </w:t>
      </w:r>
    </w:p>
    <w:p w14:paraId="5B1FB710" w14:textId="6ABEBD92" w:rsidR="007908E9" w:rsidRDefault="007908E9" w:rsidP="00563F3B">
      <w:pPr>
        <w:pStyle w:val="BodyText"/>
        <w:spacing w:line="285" w:lineRule="auto"/>
        <w:ind w:left="820" w:right="944"/>
        <w:rPr>
          <w:color w:val="212121"/>
          <w:w w:val="95"/>
        </w:rPr>
      </w:pPr>
    </w:p>
    <w:p w14:paraId="327B854C" w14:textId="66952046" w:rsidR="007908E9" w:rsidRDefault="007908E9" w:rsidP="007908E9">
      <w:pPr>
        <w:pStyle w:val="BodyText"/>
        <w:spacing w:line="285" w:lineRule="auto"/>
        <w:ind w:right="944"/>
        <w:rPr>
          <w:color w:val="212121"/>
          <w:w w:val="95"/>
        </w:rPr>
      </w:pPr>
      <w:r>
        <w:rPr>
          <w:color w:val="212121"/>
          <w:w w:val="95"/>
        </w:rPr>
        <w:t xml:space="preserve">Please send all submissions to </w:t>
      </w:r>
      <w:hyperlink r:id="rId8" w:history="1">
        <w:r w:rsidRPr="00975D20">
          <w:rPr>
            <w:rStyle w:val="Hyperlink"/>
            <w:w w:val="95"/>
          </w:rPr>
          <w:t>hr@hillelparkschool.com</w:t>
        </w:r>
      </w:hyperlink>
    </w:p>
    <w:p w14:paraId="28B2CE11" w14:textId="7E7B6E11" w:rsidR="007908E9" w:rsidRDefault="007908E9" w:rsidP="00563F3B">
      <w:pPr>
        <w:pStyle w:val="BodyText"/>
        <w:spacing w:line="285" w:lineRule="auto"/>
        <w:ind w:left="820" w:right="944"/>
        <w:rPr>
          <w:color w:val="212121"/>
          <w:w w:val="95"/>
        </w:rPr>
      </w:pPr>
    </w:p>
    <w:p w14:paraId="25169560" w14:textId="77777777" w:rsidR="007908E9" w:rsidRPr="007908E9" w:rsidRDefault="007908E9" w:rsidP="007908E9">
      <w:pPr>
        <w:pStyle w:val="Footer"/>
        <w:rPr>
          <w:rFonts w:eastAsia="Times New Roman"/>
          <w:color w:val="162139"/>
        </w:rPr>
      </w:pPr>
      <w:r w:rsidRPr="007908E9">
        <w:rPr>
          <w:color w:val="162139"/>
        </w:rPr>
        <w:t xml:space="preserve">If you have any questions, please contact us at </w:t>
      </w:r>
      <w:hyperlink r:id="rId9" w:history="1">
        <w:r w:rsidRPr="007908E9">
          <w:rPr>
            <w:rStyle w:val="Hyperlink"/>
            <w:color w:val="162139"/>
          </w:rPr>
          <w:t>hr@hillelparkschool.com</w:t>
        </w:r>
      </w:hyperlink>
      <w:r w:rsidRPr="007908E9">
        <w:rPr>
          <w:color w:val="162139"/>
        </w:rPr>
        <w:t xml:space="preserve"> or call us on 0207 062 7123</w:t>
      </w:r>
    </w:p>
    <w:p w14:paraId="603A8B25" w14:textId="77777777" w:rsidR="007908E9" w:rsidRDefault="007908E9" w:rsidP="00563F3B">
      <w:pPr>
        <w:pStyle w:val="BodyText"/>
        <w:spacing w:line="285" w:lineRule="auto"/>
        <w:ind w:left="820" w:right="944"/>
      </w:pPr>
    </w:p>
    <w:sectPr w:rsidR="007908E9">
      <w:pgSz w:w="11920" w:h="16840"/>
      <w:pgMar w:top="1580" w:right="620" w:bottom="280" w:left="62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A709" w14:textId="77777777" w:rsidR="00C374C6" w:rsidRDefault="00C374C6">
      <w:r>
        <w:separator/>
      </w:r>
    </w:p>
  </w:endnote>
  <w:endnote w:type="continuationSeparator" w:id="0">
    <w:p w14:paraId="11A9C8E3" w14:textId="77777777" w:rsidR="00C374C6" w:rsidRDefault="00C3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433D" w14:textId="77777777" w:rsidR="00C374C6" w:rsidRDefault="00C374C6">
      <w:r>
        <w:separator/>
      </w:r>
    </w:p>
  </w:footnote>
  <w:footnote w:type="continuationSeparator" w:id="0">
    <w:p w14:paraId="4034311F" w14:textId="77777777" w:rsidR="00C374C6" w:rsidRDefault="00C3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5752" w14:textId="39AC9662" w:rsidR="00540D0E" w:rsidRDefault="00563F3B" w:rsidP="00563F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51FD0" wp14:editId="3F291B69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403350" cy="716156"/>
          <wp:effectExtent l="0" t="0" r="635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71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EC867" w14:textId="533880A8" w:rsidR="00563F3B" w:rsidRDefault="00563F3B" w:rsidP="00563F3B">
    <w:pPr>
      <w:pStyle w:val="Header"/>
    </w:pPr>
  </w:p>
  <w:p w14:paraId="3597F5D1" w14:textId="2A2D6B80" w:rsidR="00563F3B" w:rsidRDefault="00563F3B" w:rsidP="00563F3B">
    <w:pPr>
      <w:pStyle w:val="Header"/>
    </w:pPr>
    <w:r>
      <w:t xml:space="preserve">                                 </w:t>
    </w:r>
  </w:p>
  <w:p w14:paraId="2B81E88A" w14:textId="3465E563" w:rsidR="00563F3B" w:rsidRPr="00563F3B" w:rsidRDefault="00563F3B" w:rsidP="00563F3B">
    <w:pPr>
      <w:pStyle w:val="Header"/>
      <w:rPr>
        <w:color w:val="FF0000"/>
      </w:rPr>
    </w:pPr>
    <w:r>
      <w:t xml:space="preserve">                                 </w:t>
    </w:r>
    <w:proofErr w:type="spellStart"/>
    <w:r w:rsidRPr="00563F3B">
      <w:rPr>
        <w:color w:val="FF0000"/>
      </w:rPr>
      <w:t>Faith.Love.Service.Resilience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8C4"/>
    <w:multiLevelType w:val="hybridMultilevel"/>
    <w:tmpl w:val="8558069E"/>
    <w:lvl w:ilvl="0" w:tplc="3EC455A0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4B741784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8514BEAC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6B1EC4F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1CD4316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9AEE0FB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315863C8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5AE68310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9A2E7C5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917CBC"/>
    <w:multiLevelType w:val="hybridMultilevel"/>
    <w:tmpl w:val="26CEF5E8"/>
    <w:lvl w:ilvl="0" w:tplc="69E2A566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D5EEB5B8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0374B1A6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A8B8100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8CA4E53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8D8CB58C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46440B66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BB16A9A0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C948830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FE6594"/>
    <w:multiLevelType w:val="hybridMultilevel"/>
    <w:tmpl w:val="3F9EEC02"/>
    <w:lvl w:ilvl="0" w:tplc="A76ED09C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76588570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9CE4449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CF1279C4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B2FAD5FA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88828BE4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0B90FA32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F600192A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D474143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8E4E17"/>
    <w:multiLevelType w:val="hybridMultilevel"/>
    <w:tmpl w:val="34FC34E6"/>
    <w:lvl w:ilvl="0" w:tplc="E15E74F4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364A186A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1ABABA2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03C04BA0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98903BF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4290F3E4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F95ABA22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5CFC9AD8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D72E8BE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02360A0"/>
    <w:multiLevelType w:val="hybridMultilevel"/>
    <w:tmpl w:val="3574016C"/>
    <w:lvl w:ilvl="0" w:tplc="0C70A992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B798C5B0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6E74E29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BBA43CA0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1220C7F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F198075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CFFA5404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8BB4E2FC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832A400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4001377"/>
    <w:multiLevelType w:val="hybridMultilevel"/>
    <w:tmpl w:val="C7046820"/>
    <w:lvl w:ilvl="0" w:tplc="203887E6">
      <w:numFmt w:val="bullet"/>
      <w:lvlText w:val="●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F24A9A9E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151AFAFE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956E3656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4" w:tplc="FA4CFC40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B5E6EC9A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6" w:tplc="96FCDDD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7" w:tplc="45F8ACE8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8" w:tplc="DCBCC3A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E2A22CD"/>
    <w:multiLevelType w:val="hybridMultilevel"/>
    <w:tmpl w:val="A672E8AE"/>
    <w:lvl w:ilvl="0" w:tplc="0E10EEF8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56708F38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E746F41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24B6CA9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D05E4AD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8AB0028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282ED76E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52142C68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DA5EF7C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7C7734C"/>
    <w:multiLevelType w:val="hybridMultilevel"/>
    <w:tmpl w:val="0B02D000"/>
    <w:lvl w:ilvl="0" w:tplc="51243C08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843C59BC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07D020D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1FF6894A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800CD20A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5616079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AB14C91A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9FCA7288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2A44D7F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3F0032"/>
    <w:multiLevelType w:val="hybridMultilevel"/>
    <w:tmpl w:val="38FEE11E"/>
    <w:lvl w:ilvl="0" w:tplc="C0A87742">
      <w:numFmt w:val="bullet"/>
      <w:lvlText w:val="●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9A1A83E0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CA70AE34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6E0077E0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4" w:tplc="663803C6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2AFC69F8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6" w:tplc="DFDA300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7" w:tplc="AF8AE088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8" w:tplc="5D54BAA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C8652A1"/>
    <w:multiLevelType w:val="hybridMultilevel"/>
    <w:tmpl w:val="809206E2"/>
    <w:lvl w:ilvl="0" w:tplc="70A8624A">
      <w:numFmt w:val="bullet"/>
      <w:lvlText w:val="●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1240A286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A044E18E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ACF01CD4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4" w:tplc="652483A2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3F3072DA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6" w:tplc="7EEA5EE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7" w:tplc="13A2AFB4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8" w:tplc="242035A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6656B0"/>
    <w:multiLevelType w:val="hybridMultilevel"/>
    <w:tmpl w:val="E3F848D2"/>
    <w:lvl w:ilvl="0" w:tplc="1E0E3ECA">
      <w:numFmt w:val="bullet"/>
      <w:lvlText w:val="●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1BB44384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97C84886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973663F0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4" w:tplc="5B1A6108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0A0CC2D8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6" w:tplc="4CA8347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7" w:tplc="A99C71F0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8" w:tplc="A866C6F4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4FE23AF"/>
    <w:multiLevelType w:val="hybridMultilevel"/>
    <w:tmpl w:val="48263BE6"/>
    <w:lvl w:ilvl="0" w:tplc="38EE4D70">
      <w:numFmt w:val="bullet"/>
      <w:lvlText w:val="●"/>
      <w:lvlJc w:val="left"/>
      <w:pPr>
        <w:ind w:left="118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58ECC104">
      <w:numFmt w:val="bullet"/>
      <w:lvlText w:val="●"/>
      <w:lvlJc w:val="left"/>
      <w:pPr>
        <w:ind w:left="15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 w:tplc="5566C248">
      <w:start w:val="1"/>
      <w:numFmt w:val="decimal"/>
      <w:lvlText w:val="%3."/>
      <w:lvlJc w:val="left"/>
      <w:pPr>
        <w:ind w:left="1675" w:hanging="378"/>
      </w:pPr>
      <w:rPr>
        <w:rFonts w:ascii="Tahoma" w:eastAsia="Tahoma" w:hAnsi="Tahoma" w:cs="Tahoma" w:hint="default"/>
        <w:color w:val="212121"/>
        <w:spacing w:val="-1"/>
        <w:w w:val="70"/>
        <w:sz w:val="22"/>
        <w:szCs w:val="22"/>
        <w:lang w:val="en-US" w:eastAsia="en-US" w:bidi="ar-SA"/>
      </w:rPr>
    </w:lvl>
    <w:lvl w:ilvl="3" w:tplc="F10847B0">
      <w:numFmt w:val="bullet"/>
      <w:lvlText w:val="•"/>
      <w:lvlJc w:val="left"/>
      <w:pPr>
        <w:ind w:left="2805" w:hanging="378"/>
      </w:pPr>
      <w:rPr>
        <w:rFonts w:hint="default"/>
        <w:lang w:val="en-US" w:eastAsia="en-US" w:bidi="ar-SA"/>
      </w:rPr>
    </w:lvl>
    <w:lvl w:ilvl="4" w:tplc="BE847F1A">
      <w:numFmt w:val="bullet"/>
      <w:lvlText w:val="•"/>
      <w:lvlJc w:val="left"/>
      <w:pPr>
        <w:ind w:left="3930" w:hanging="378"/>
      </w:pPr>
      <w:rPr>
        <w:rFonts w:hint="default"/>
        <w:lang w:val="en-US" w:eastAsia="en-US" w:bidi="ar-SA"/>
      </w:rPr>
    </w:lvl>
    <w:lvl w:ilvl="5" w:tplc="7CC04DD6">
      <w:numFmt w:val="bullet"/>
      <w:lvlText w:val="•"/>
      <w:lvlJc w:val="left"/>
      <w:pPr>
        <w:ind w:left="5055" w:hanging="378"/>
      </w:pPr>
      <w:rPr>
        <w:rFonts w:hint="default"/>
        <w:lang w:val="en-US" w:eastAsia="en-US" w:bidi="ar-SA"/>
      </w:rPr>
    </w:lvl>
    <w:lvl w:ilvl="6" w:tplc="86F04A24">
      <w:numFmt w:val="bullet"/>
      <w:lvlText w:val="•"/>
      <w:lvlJc w:val="left"/>
      <w:pPr>
        <w:ind w:left="6180" w:hanging="378"/>
      </w:pPr>
      <w:rPr>
        <w:rFonts w:hint="default"/>
        <w:lang w:val="en-US" w:eastAsia="en-US" w:bidi="ar-SA"/>
      </w:rPr>
    </w:lvl>
    <w:lvl w:ilvl="7" w:tplc="A2B46916">
      <w:numFmt w:val="bullet"/>
      <w:lvlText w:val="•"/>
      <w:lvlJc w:val="left"/>
      <w:pPr>
        <w:ind w:left="7305" w:hanging="378"/>
      </w:pPr>
      <w:rPr>
        <w:rFonts w:hint="default"/>
        <w:lang w:val="en-US" w:eastAsia="en-US" w:bidi="ar-SA"/>
      </w:rPr>
    </w:lvl>
    <w:lvl w:ilvl="8" w:tplc="0784B27C">
      <w:numFmt w:val="bullet"/>
      <w:lvlText w:val="•"/>
      <w:lvlJc w:val="left"/>
      <w:pPr>
        <w:ind w:left="8430" w:hanging="378"/>
      </w:pPr>
      <w:rPr>
        <w:rFonts w:hint="default"/>
        <w:lang w:val="en-US" w:eastAsia="en-US" w:bidi="ar-SA"/>
      </w:rPr>
    </w:lvl>
  </w:abstractNum>
  <w:abstractNum w:abstractNumId="12" w15:restartNumberingAfterBreak="0">
    <w:nsid w:val="708D2B4C"/>
    <w:multiLevelType w:val="hybridMultilevel"/>
    <w:tmpl w:val="6C2C5182"/>
    <w:lvl w:ilvl="0" w:tplc="601A584C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C168542A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51EC58E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8918F0BA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A676818A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F9F85B92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6284C8CE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0B865DAA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CF709BD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2562041"/>
    <w:multiLevelType w:val="hybridMultilevel"/>
    <w:tmpl w:val="2AC6344A"/>
    <w:lvl w:ilvl="0" w:tplc="7DF8FFA4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C7360B04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04E4DAFC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B60C9B70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B1DCEBB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7BAE574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AC108DB8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7" w:tplc="72DA9B0C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8" w:tplc="80384888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num w:numId="1" w16cid:durableId="656812165">
    <w:abstractNumId w:val="10"/>
  </w:num>
  <w:num w:numId="2" w16cid:durableId="1623800760">
    <w:abstractNumId w:val="1"/>
  </w:num>
  <w:num w:numId="3" w16cid:durableId="558442617">
    <w:abstractNumId w:val="6"/>
  </w:num>
  <w:num w:numId="4" w16cid:durableId="35007570">
    <w:abstractNumId w:val="2"/>
  </w:num>
  <w:num w:numId="5" w16cid:durableId="1503087282">
    <w:abstractNumId w:val="4"/>
  </w:num>
  <w:num w:numId="6" w16cid:durableId="922370960">
    <w:abstractNumId w:val="0"/>
  </w:num>
  <w:num w:numId="7" w16cid:durableId="858815610">
    <w:abstractNumId w:val="8"/>
  </w:num>
  <w:num w:numId="8" w16cid:durableId="1109158710">
    <w:abstractNumId w:val="7"/>
  </w:num>
  <w:num w:numId="9" w16cid:durableId="694307057">
    <w:abstractNumId w:val="3"/>
  </w:num>
  <w:num w:numId="10" w16cid:durableId="793987722">
    <w:abstractNumId w:val="9"/>
  </w:num>
  <w:num w:numId="11" w16cid:durableId="1287739311">
    <w:abstractNumId w:val="13"/>
  </w:num>
  <w:num w:numId="12" w16cid:durableId="682361870">
    <w:abstractNumId w:val="5"/>
  </w:num>
  <w:num w:numId="13" w16cid:durableId="1654092808">
    <w:abstractNumId w:val="12"/>
  </w:num>
  <w:num w:numId="14" w16cid:durableId="274213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D0E"/>
    <w:rsid w:val="000C44FF"/>
    <w:rsid w:val="00150747"/>
    <w:rsid w:val="00473BA8"/>
    <w:rsid w:val="00540D0E"/>
    <w:rsid w:val="00563F3B"/>
    <w:rsid w:val="007908E9"/>
    <w:rsid w:val="007F61F3"/>
    <w:rsid w:val="00A90CAB"/>
    <w:rsid w:val="00C269B3"/>
    <w:rsid w:val="00C374C6"/>
    <w:rsid w:val="00E53779"/>
    <w:rsid w:val="00FB47DB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68F56"/>
  <w15:docId w15:val="{F7183F39-33D6-4DD5-91FA-547794A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839"/>
    </w:pPr>
  </w:style>
  <w:style w:type="paragraph" w:styleId="Header">
    <w:name w:val="header"/>
    <w:basedOn w:val="Normal"/>
    <w:link w:val="HeaderChar"/>
    <w:uiPriority w:val="99"/>
    <w:unhideWhenUsed/>
    <w:rsid w:val="00FB4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7D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B4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7DB"/>
    <w:rPr>
      <w:rFonts w:ascii="Tahoma" w:eastAsia="Tahoma" w:hAnsi="Tahoma" w:cs="Tahoma"/>
    </w:rPr>
  </w:style>
  <w:style w:type="paragraph" w:styleId="Title">
    <w:name w:val="Title"/>
    <w:basedOn w:val="Normal"/>
    <w:link w:val="TitleChar"/>
    <w:uiPriority w:val="10"/>
    <w:qFormat/>
    <w:rsid w:val="00563F3B"/>
    <w:pPr>
      <w:ind w:left="112"/>
    </w:pPr>
    <w:rPr>
      <w:rFonts w:ascii="Calibri Light" w:eastAsia="Calibri Light" w:hAnsi="Calibri Light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3F3B"/>
    <w:rPr>
      <w:rFonts w:ascii="Calibri Light" w:eastAsia="Calibri Light" w:hAnsi="Calibri Light" w:cs="Calibri Light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63F3B"/>
    <w:rPr>
      <w:rFonts w:ascii="Tahoma" w:eastAsia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63F3B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908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illelparkschoo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hillelpark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 JD/PS</vt:lpstr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 JD/PS</dc:title>
  <dc:creator>MasterLaptop</dc:creator>
  <cp:lastModifiedBy>IT Administrator</cp:lastModifiedBy>
  <cp:revision>6</cp:revision>
  <cp:lastPrinted>2022-04-13T18:13:00Z</cp:lastPrinted>
  <dcterms:created xsi:type="dcterms:W3CDTF">2022-04-13T18:05:00Z</dcterms:created>
  <dcterms:modified xsi:type="dcterms:W3CDTF">2022-04-14T09:08:00Z</dcterms:modified>
</cp:coreProperties>
</file>