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7A" w:rsidRDefault="0027797A" w:rsidP="0027797A">
      <w:pPr>
        <w:jc w:val="center"/>
        <w:rPr>
          <w:b/>
        </w:rPr>
      </w:pPr>
      <w:r>
        <w:rPr>
          <w:b/>
        </w:rPr>
        <w:t>Harrodsburg First Main Street Program</w:t>
      </w:r>
    </w:p>
    <w:p w:rsidR="0027797A" w:rsidRDefault="0027797A" w:rsidP="0027797A">
      <w:pPr>
        <w:jc w:val="center"/>
        <w:rPr>
          <w:b/>
        </w:rPr>
      </w:pPr>
      <w:r>
        <w:rPr>
          <w:b/>
        </w:rPr>
        <w:t>Board of Directors</w:t>
      </w:r>
    </w:p>
    <w:p w:rsidR="0027797A" w:rsidRPr="00367316" w:rsidRDefault="00C3047A" w:rsidP="0027797A">
      <w:pPr>
        <w:jc w:val="center"/>
        <w:rPr>
          <w:b/>
          <w:i/>
        </w:rPr>
      </w:pPr>
      <w:r>
        <w:rPr>
          <w:b/>
          <w:i/>
        </w:rPr>
        <w:t>May 23</w:t>
      </w:r>
      <w:r w:rsidR="0027797A" w:rsidRPr="00367316">
        <w:rPr>
          <w:b/>
          <w:i/>
        </w:rPr>
        <w:t>, 2019</w:t>
      </w:r>
    </w:p>
    <w:p w:rsidR="0027797A" w:rsidRPr="00367316" w:rsidRDefault="0027797A" w:rsidP="0027797A">
      <w:pPr>
        <w:jc w:val="center"/>
        <w:rPr>
          <w:b/>
          <w:i/>
        </w:rPr>
      </w:pPr>
    </w:p>
    <w:p w:rsidR="0027797A" w:rsidRPr="00367316" w:rsidRDefault="0027797A" w:rsidP="0027797A">
      <w:r w:rsidRPr="00367316">
        <w:rPr>
          <w:b/>
        </w:rPr>
        <w:t>Members present</w:t>
      </w:r>
      <w:r w:rsidRPr="00367316">
        <w:t>: A. Goldie, N. Turner, D. Hardgrove, C. Dotson, C. Allen, A.</w:t>
      </w:r>
      <w:r w:rsidR="00C3047A">
        <w:t xml:space="preserve"> Barlow, L. White, J. Drakeford, and A. Barlow.</w:t>
      </w:r>
    </w:p>
    <w:p w:rsidR="0027797A" w:rsidRPr="00367316" w:rsidRDefault="0027797A" w:rsidP="0027797A">
      <w:r w:rsidRPr="00367316">
        <w:rPr>
          <w:b/>
        </w:rPr>
        <w:t>Members absent</w:t>
      </w:r>
      <w:r w:rsidRPr="00367316">
        <w:t>:</w:t>
      </w:r>
      <w:r w:rsidR="00C3047A">
        <w:t xml:space="preserve">  G. Souder</w:t>
      </w:r>
    </w:p>
    <w:p w:rsidR="00367316" w:rsidRDefault="0027797A" w:rsidP="00367316">
      <w:pPr>
        <w:pBdr>
          <w:bottom w:val="single" w:sz="12" w:space="1" w:color="auto"/>
        </w:pBdr>
      </w:pPr>
      <w:r w:rsidRPr="00367316">
        <w:rPr>
          <w:b/>
        </w:rPr>
        <w:t>Non-members:</w:t>
      </w:r>
      <w:r w:rsidR="00367316">
        <w:t xml:space="preserve"> J. Wagner, Executive Director</w:t>
      </w:r>
    </w:p>
    <w:p w:rsidR="00367316" w:rsidRDefault="00367316" w:rsidP="00367316">
      <w:r>
        <w:rPr>
          <w:b/>
        </w:rPr>
        <w:t xml:space="preserve">Call to Order:  </w:t>
      </w:r>
      <w:r>
        <w:t>Chair. Allen Goldie</w:t>
      </w:r>
    </w:p>
    <w:p w:rsidR="00367316" w:rsidRDefault="00367316" w:rsidP="00367316">
      <w:pPr>
        <w:pStyle w:val="ListParagraph"/>
        <w:numPr>
          <w:ilvl w:val="0"/>
          <w:numId w:val="1"/>
        </w:numPr>
      </w:pPr>
      <w:r>
        <w:t>Invited all to partake of lunch prepared by Julie.</w:t>
      </w:r>
    </w:p>
    <w:p w:rsidR="00367316" w:rsidRDefault="00367316" w:rsidP="00367316">
      <w:pPr>
        <w:pStyle w:val="ListParagraph"/>
        <w:numPr>
          <w:ilvl w:val="0"/>
          <w:numId w:val="1"/>
        </w:numPr>
      </w:pPr>
    </w:p>
    <w:p w:rsidR="00367316" w:rsidRDefault="00367316" w:rsidP="00367316">
      <w:pPr>
        <w:pStyle w:val="ListParagraph"/>
        <w:ind w:left="1440"/>
      </w:pPr>
    </w:p>
    <w:p w:rsidR="00367316" w:rsidRDefault="00367316" w:rsidP="00367316">
      <w:r>
        <w:rPr>
          <w:b/>
        </w:rPr>
        <w:t xml:space="preserve">Organization:  </w:t>
      </w:r>
      <w:r>
        <w:t>Goldie</w:t>
      </w:r>
    </w:p>
    <w:p w:rsidR="00567FC7" w:rsidRDefault="00C3047A" w:rsidP="00567FC7">
      <w:pPr>
        <w:pStyle w:val="ListParagraph"/>
        <w:numPr>
          <w:ilvl w:val="0"/>
          <w:numId w:val="2"/>
        </w:numPr>
      </w:pPr>
      <w:r>
        <w:t>April</w:t>
      </w:r>
      <w:r w:rsidR="00567FC7">
        <w:t xml:space="preserve"> minutes reviewed, motion to approve by </w:t>
      </w:r>
      <w:r>
        <w:t>C. Allen</w:t>
      </w:r>
      <w:r w:rsidR="00567FC7">
        <w:t>, 2</w:t>
      </w:r>
      <w:r w:rsidR="00567FC7" w:rsidRPr="00567FC7">
        <w:rPr>
          <w:vertAlign w:val="superscript"/>
        </w:rPr>
        <w:t>nd</w:t>
      </w:r>
      <w:r w:rsidR="00567FC7">
        <w:t xml:space="preserve"> by </w:t>
      </w:r>
      <w:r>
        <w:t>Dotson</w:t>
      </w:r>
      <w:r w:rsidR="00567FC7">
        <w:t>, passed unanimously.</w:t>
      </w:r>
    </w:p>
    <w:p w:rsidR="00567FC7" w:rsidRDefault="00567FC7" w:rsidP="00567FC7">
      <w:pPr>
        <w:pStyle w:val="ListParagraph"/>
        <w:numPr>
          <w:ilvl w:val="0"/>
          <w:numId w:val="2"/>
        </w:numPr>
      </w:pPr>
      <w:r>
        <w:t>Wagner reviewed Financials</w:t>
      </w:r>
      <w:r w:rsidR="00C3047A">
        <w:t>.  M</w:t>
      </w:r>
      <w:r>
        <w:t>ot</w:t>
      </w:r>
      <w:r w:rsidR="00C3047A">
        <w:t>ion to accept Financials as is, C. Allen</w:t>
      </w:r>
      <w:r>
        <w:t xml:space="preserve"> moves to accept, </w:t>
      </w:r>
      <w:r w:rsidR="00C3047A">
        <w:t>Turner</w:t>
      </w:r>
      <w:r>
        <w:t xml:space="preserve"> 2</w:t>
      </w:r>
      <w:r w:rsidRPr="00567FC7">
        <w:rPr>
          <w:vertAlign w:val="superscript"/>
        </w:rPr>
        <w:t>nd</w:t>
      </w:r>
      <w:r>
        <w:t>, unanimous vote.</w:t>
      </w:r>
    </w:p>
    <w:p w:rsidR="00971375" w:rsidRDefault="00684145" w:rsidP="00B27085">
      <w:pPr>
        <w:pStyle w:val="ListParagraph"/>
      </w:pPr>
      <w:r>
        <w:t xml:space="preserve">                               </w:t>
      </w:r>
    </w:p>
    <w:p w:rsidR="00684145" w:rsidRDefault="004E08F6" w:rsidP="00684145">
      <w:pPr>
        <w:tabs>
          <w:tab w:val="left" w:pos="8468"/>
        </w:tabs>
      </w:pPr>
      <w:r>
        <w:rPr>
          <w:b/>
        </w:rPr>
        <w:t xml:space="preserve">Promotion Committee: </w:t>
      </w:r>
      <w:r>
        <w:t>White</w:t>
      </w:r>
    </w:p>
    <w:p w:rsidR="00914847" w:rsidRDefault="00C3047A" w:rsidP="00C3047A">
      <w:pPr>
        <w:pStyle w:val="ListParagraph"/>
        <w:numPr>
          <w:ilvl w:val="0"/>
          <w:numId w:val="3"/>
        </w:numPr>
        <w:tabs>
          <w:tab w:val="left" w:pos="8468"/>
        </w:tabs>
      </w:pPr>
      <w:r>
        <w:t xml:space="preserve">Main Street Market </w:t>
      </w:r>
      <w:proofErr w:type="gramStart"/>
      <w:r>
        <w:t>was discussed</w:t>
      </w:r>
      <w:proofErr w:type="gramEnd"/>
      <w:r>
        <w:t xml:space="preserve">.  The schedule presents a conflict with Ragged Edge. Wagner presented a summer calendar of all the events in the community to show how much is going on and how difficult it is to schedule events.     After much discussion, the board decided it was best to drop the September 27 date as </w:t>
      </w:r>
      <w:proofErr w:type="gramStart"/>
      <w:r>
        <w:t>to not burden</w:t>
      </w:r>
      <w:proofErr w:type="gramEnd"/>
      <w:r>
        <w:t xml:space="preserve"> the theatre patrons.    Estimate 15 vendors and </w:t>
      </w:r>
      <w:proofErr w:type="spellStart"/>
      <w:r>
        <w:t>Dunns</w:t>
      </w:r>
      <w:proofErr w:type="spellEnd"/>
      <w:r>
        <w:t xml:space="preserve"> BBQ selling food.</w:t>
      </w:r>
    </w:p>
    <w:p w:rsidR="001E3D11" w:rsidRDefault="00C3047A" w:rsidP="00C3047A">
      <w:pPr>
        <w:pStyle w:val="ListParagraph"/>
        <w:numPr>
          <w:ilvl w:val="0"/>
          <w:numId w:val="3"/>
        </w:numPr>
        <w:tabs>
          <w:tab w:val="left" w:pos="8468"/>
        </w:tabs>
      </w:pPr>
      <w:r>
        <w:t>Wagner and her husband Robert will be selling beer at the Night Market and at the ‘</w:t>
      </w:r>
      <w:proofErr w:type="spellStart"/>
      <w:r>
        <w:t>Ol</w:t>
      </w:r>
      <w:proofErr w:type="spellEnd"/>
      <w:r>
        <w:t xml:space="preserve"> Iron Rundown on Saturday the </w:t>
      </w:r>
      <w:proofErr w:type="gramStart"/>
      <w:r>
        <w:t>1</w:t>
      </w:r>
      <w:r w:rsidRPr="00C3047A">
        <w:rPr>
          <w:vertAlign w:val="superscript"/>
        </w:rPr>
        <w:t>st</w:t>
      </w:r>
      <w:proofErr w:type="gramEnd"/>
      <w:r>
        <w:t xml:space="preserve"> from 10:30 </w:t>
      </w:r>
      <w:proofErr w:type="spellStart"/>
      <w:r>
        <w:t>a</w:t>
      </w:r>
      <w:proofErr w:type="spellEnd"/>
      <w:r>
        <w:t xml:space="preserve"> to 9 pm. </w:t>
      </w:r>
    </w:p>
    <w:p w:rsidR="001E3D11" w:rsidRPr="001E3D11" w:rsidRDefault="001E3D11" w:rsidP="001E3D11">
      <w:pPr>
        <w:tabs>
          <w:tab w:val="left" w:pos="8468"/>
        </w:tabs>
        <w:rPr>
          <w:sz w:val="24"/>
        </w:rPr>
      </w:pPr>
      <w:r w:rsidRPr="001E3D11">
        <w:rPr>
          <w:sz w:val="24"/>
        </w:rPr>
        <w:t>Design Committee:</w:t>
      </w:r>
      <w:r w:rsidRPr="001E3D11">
        <w:rPr>
          <w:b/>
          <w:sz w:val="24"/>
        </w:rPr>
        <w:t xml:space="preserve"> </w:t>
      </w:r>
      <w:r w:rsidRPr="001E3D11">
        <w:rPr>
          <w:sz w:val="24"/>
        </w:rPr>
        <w:t>Dotson</w:t>
      </w:r>
    </w:p>
    <w:p w:rsidR="001E3D11" w:rsidRDefault="00C3047A" w:rsidP="001E3D11">
      <w:pPr>
        <w:pStyle w:val="ListParagraph"/>
        <w:numPr>
          <w:ilvl w:val="0"/>
          <w:numId w:val="3"/>
        </w:numPr>
        <w:tabs>
          <w:tab w:val="left" w:pos="8468"/>
        </w:tabs>
        <w:rPr>
          <w:sz w:val="24"/>
        </w:rPr>
      </w:pPr>
      <w:r>
        <w:rPr>
          <w:sz w:val="24"/>
        </w:rPr>
        <w:t xml:space="preserve">Dinner on Main </w:t>
      </w:r>
      <w:proofErr w:type="gramStart"/>
      <w:r>
        <w:rPr>
          <w:sz w:val="24"/>
        </w:rPr>
        <w:t>was discussed</w:t>
      </w:r>
      <w:proofErr w:type="gramEnd"/>
      <w:r>
        <w:rPr>
          <w:sz w:val="24"/>
        </w:rPr>
        <w:t xml:space="preserve">.  </w:t>
      </w:r>
      <w:r w:rsidR="00FC67E5">
        <w:rPr>
          <w:sz w:val="24"/>
        </w:rPr>
        <w:t xml:space="preserve"> Event scheduled for June </w:t>
      </w:r>
      <w:proofErr w:type="gramStart"/>
      <w:r w:rsidR="00FC67E5">
        <w:rPr>
          <w:sz w:val="24"/>
        </w:rPr>
        <w:t>15</w:t>
      </w:r>
      <w:r w:rsidR="00FC67E5" w:rsidRPr="00FC67E5">
        <w:rPr>
          <w:sz w:val="24"/>
          <w:vertAlign w:val="superscript"/>
        </w:rPr>
        <w:t>th</w:t>
      </w:r>
      <w:proofErr w:type="gramEnd"/>
      <w:r w:rsidR="00FC67E5">
        <w:rPr>
          <w:sz w:val="24"/>
        </w:rPr>
        <w:t xml:space="preserve">. </w:t>
      </w:r>
    </w:p>
    <w:p w:rsidR="00C3047A" w:rsidRDefault="001E3D11" w:rsidP="002953FD">
      <w:pPr>
        <w:tabs>
          <w:tab w:val="left" w:pos="8468"/>
        </w:tabs>
        <w:rPr>
          <w:b/>
          <w:sz w:val="24"/>
        </w:rPr>
      </w:pPr>
      <w:r w:rsidRPr="002953FD">
        <w:rPr>
          <w:b/>
          <w:sz w:val="24"/>
        </w:rPr>
        <w:t>Economic</w:t>
      </w:r>
      <w:r w:rsidRPr="002953FD">
        <w:rPr>
          <w:sz w:val="24"/>
        </w:rPr>
        <w:t xml:space="preserve"> </w:t>
      </w:r>
      <w:r w:rsidR="002953FD">
        <w:rPr>
          <w:b/>
          <w:sz w:val="24"/>
        </w:rPr>
        <w:t>Vitality</w:t>
      </w:r>
      <w:r w:rsidR="00C3047A">
        <w:rPr>
          <w:b/>
          <w:sz w:val="24"/>
        </w:rPr>
        <w:t xml:space="preserve">:  </w:t>
      </w:r>
      <w:r w:rsidR="00C3047A" w:rsidRPr="00C3047A">
        <w:rPr>
          <w:sz w:val="24"/>
        </w:rPr>
        <w:t>Chairmanship</w:t>
      </w:r>
      <w:r w:rsidR="00C3047A">
        <w:rPr>
          <w:sz w:val="24"/>
        </w:rPr>
        <w:t xml:space="preserve"> Open</w:t>
      </w:r>
    </w:p>
    <w:p w:rsidR="00C3047A" w:rsidRPr="00C3047A" w:rsidRDefault="00C3047A" w:rsidP="00C3047A">
      <w:pPr>
        <w:pStyle w:val="ListParagraph"/>
        <w:numPr>
          <w:ilvl w:val="0"/>
          <w:numId w:val="3"/>
        </w:numPr>
        <w:tabs>
          <w:tab w:val="left" w:pos="8468"/>
        </w:tabs>
        <w:rPr>
          <w:sz w:val="24"/>
        </w:rPr>
      </w:pPr>
      <w:proofErr w:type="gramStart"/>
      <w:r w:rsidRPr="00C3047A">
        <w:rPr>
          <w:sz w:val="24"/>
        </w:rPr>
        <w:t>New occupant for 122 South Main.</w:t>
      </w:r>
      <w:proofErr w:type="gramEnd"/>
      <w:r w:rsidRPr="00C3047A">
        <w:rPr>
          <w:sz w:val="24"/>
        </w:rPr>
        <w:t xml:space="preserve">  Arts Council has decided to expand classrooms and lesson space to expand the gallery.  </w:t>
      </w:r>
    </w:p>
    <w:p w:rsidR="002953FD" w:rsidRDefault="00FC67E5" w:rsidP="002953FD">
      <w:pPr>
        <w:tabs>
          <w:tab w:val="left" w:pos="8468"/>
        </w:tabs>
        <w:rPr>
          <w:sz w:val="24"/>
        </w:rPr>
      </w:pPr>
      <w:r>
        <w:rPr>
          <w:b/>
          <w:sz w:val="24"/>
        </w:rPr>
        <w:lastRenderedPageBreak/>
        <w:t>D</w:t>
      </w:r>
      <w:r w:rsidR="002953FD">
        <w:rPr>
          <w:b/>
          <w:sz w:val="24"/>
        </w:rPr>
        <w:t xml:space="preserve">irector’s Report: </w:t>
      </w:r>
      <w:r w:rsidR="002953FD">
        <w:rPr>
          <w:sz w:val="24"/>
        </w:rPr>
        <w:t>Wagner</w:t>
      </w:r>
    </w:p>
    <w:p w:rsidR="00B27085" w:rsidRDefault="00FC67E5" w:rsidP="00B27085">
      <w:pPr>
        <w:pStyle w:val="ListParagraph"/>
        <w:numPr>
          <w:ilvl w:val="0"/>
          <w:numId w:val="16"/>
        </w:numPr>
      </w:pPr>
      <w:r>
        <w:t xml:space="preserve"> </w:t>
      </w:r>
      <w:proofErr w:type="gramStart"/>
      <w:r>
        <w:t>Shop Local program collaboration between HF and COC.</w:t>
      </w:r>
      <w:proofErr w:type="gramEnd"/>
      <w:r>
        <w:t xml:space="preserve">  </w:t>
      </w:r>
    </w:p>
    <w:p w:rsidR="00FC67E5" w:rsidRDefault="00FC67E5" w:rsidP="009D4F13">
      <w:pPr>
        <w:pStyle w:val="ListParagraph"/>
        <w:numPr>
          <w:ilvl w:val="0"/>
          <w:numId w:val="16"/>
        </w:numPr>
      </w:pPr>
      <w:r>
        <w:t>109 South Main Street progress – still to be done before drywall repairs: electricity and plumbing</w:t>
      </w:r>
    </w:p>
    <w:p w:rsidR="00B27085" w:rsidRPr="00870CD2" w:rsidRDefault="00B27085" w:rsidP="00B27085">
      <w:r>
        <w:t>Hardgrove made motion to Adjourn at 12:</w:t>
      </w:r>
      <w:r w:rsidR="009D4F13">
        <w:t>50</w:t>
      </w:r>
      <w:bookmarkStart w:id="0" w:name="_GoBack"/>
      <w:bookmarkEnd w:id="0"/>
      <w:r>
        <w:t>.  Approved unanimously.</w:t>
      </w:r>
    </w:p>
    <w:p w:rsidR="002953FD" w:rsidRPr="002953FD" w:rsidRDefault="002953FD" w:rsidP="002953FD">
      <w:pPr>
        <w:tabs>
          <w:tab w:val="left" w:pos="8468"/>
        </w:tabs>
        <w:rPr>
          <w:sz w:val="24"/>
        </w:rPr>
      </w:pPr>
    </w:p>
    <w:p w:rsidR="002953FD" w:rsidRPr="002953FD" w:rsidRDefault="002953FD" w:rsidP="002953FD">
      <w:pPr>
        <w:tabs>
          <w:tab w:val="left" w:pos="8468"/>
        </w:tabs>
        <w:jc w:val="center"/>
        <w:rPr>
          <w:sz w:val="24"/>
        </w:rPr>
      </w:pPr>
    </w:p>
    <w:p w:rsidR="001E3D11" w:rsidRPr="001E3D11" w:rsidRDefault="001E3D11" w:rsidP="001E3D11">
      <w:pPr>
        <w:tabs>
          <w:tab w:val="left" w:pos="8468"/>
        </w:tabs>
        <w:ind w:left="630"/>
        <w:rPr>
          <w:sz w:val="24"/>
        </w:rPr>
      </w:pPr>
    </w:p>
    <w:p w:rsidR="001E3D11" w:rsidRPr="001E3D11" w:rsidRDefault="001E3D11" w:rsidP="001E3D11">
      <w:pPr>
        <w:tabs>
          <w:tab w:val="left" w:pos="8468"/>
        </w:tabs>
        <w:rPr>
          <w:b/>
          <w:i/>
        </w:rPr>
      </w:pPr>
    </w:p>
    <w:p w:rsidR="004E08F6" w:rsidRPr="004E08F6" w:rsidRDefault="004E08F6" w:rsidP="004E08F6">
      <w:pPr>
        <w:pStyle w:val="ListParagraph"/>
        <w:tabs>
          <w:tab w:val="left" w:pos="8468"/>
        </w:tabs>
        <w:ind w:left="990"/>
        <w:rPr>
          <w:b/>
          <w:i/>
        </w:rPr>
      </w:pPr>
    </w:p>
    <w:sectPr w:rsidR="004E08F6" w:rsidRPr="004E08F6" w:rsidSect="0091484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10E"/>
    <w:multiLevelType w:val="hybridMultilevel"/>
    <w:tmpl w:val="FF5A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A2C5D"/>
    <w:multiLevelType w:val="hybridMultilevel"/>
    <w:tmpl w:val="2FFAD93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34A323D"/>
    <w:multiLevelType w:val="hybridMultilevel"/>
    <w:tmpl w:val="0066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F2C95"/>
    <w:multiLevelType w:val="hybridMultilevel"/>
    <w:tmpl w:val="3038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F0828"/>
    <w:multiLevelType w:val="hybridMultilevel"/>
    <w:tmpl w:val="230E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B5173"/>
    <w:multiLevelType w:val="hybridMultilevel"/>
    <w:tmpl w:val="F6B6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A502F"/>
    <w:multiLevelType w:val="hybridMultilevel"/>
    <w:tmpl w:val="DB40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F0C91"/>
    <w:multiLevelType w:val="hybridMultilevel"/>
    <w:tmpl w:val="B338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C40A9"/>
    <w:multiLevelType w:val="hybridMultilevel"/>
    <w:tmpl w:val="5D1EB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7D68D7"/>
    <w:multiLevelType w:val="hybridMultilevel"/>
    <w:tmpl w:val="4A52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5D3A341C"/>
    <w:multiLevelType w:val="hybridMultilevel"/>
    <w:tmpl w:val="A1F2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F5983"/>
    <w:multiLevelType w:val="hybridMultilevel"/>
    <w:tmpl w:val="95EC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73B42"/>
    <w:multiLevelType w:val="hybridMultilevel"/>
    <w:tmpl w:val="13AA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A035E"/>
    <w:multiLevelType w:val="hybridMultilevel"/>
    <w:tmpl w:val="B786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621E6"/>
    <w:multiLevelType w:val="hybridMultilevel"/>
    <w:tmpl w:val="7154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D0001"/>
    <w:multiLevelType w:val="hybridMultilevel"/>
    <w:tmpl w:val="CD90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5"/>
  </w:num>
  <w:num w:numId="5">
    <w:abstractNumId w:val="12"/>
  </w:num>
  <w:num w:numId="6">
    <w:abstractNumId w:val="10"/>
  </w:num>
  <w:num w:numId="7">
    <w:abstractNumId w:val="2"/>
  </w:num>
  <w:num w:numId="8">
    <w:abstractNumId w:val="13"/>
  </w:num>
  <w:num w:numId="9">
    <w:abstractNumId w:val="1"/>
  </w:num>
  <w:num w:numId="10">
    <w:abstractNumId w:val="5"/>
  </w:num>
  <w:num w:numId="11">
    <w:abstractNumId w:val="4"/>
  </w:num>
  <w:num w:numId="12">
    <w:abstractNumId w:val="6"/>
  </w:num>
  <w:num w:numId="13">
    <w:abstractNumId w:val="11"/>
  </w:num>
  <w:num w:numId="14">
    <w:abstractNumId w:val="1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7A"/>
    <w:rsid w:val="00113025"/>
    <w:rsid w:val="001E3D11"/>
    <w:rsid w:val="0027797A"/>
    <w:rsid w:val="002953FD"/>
    <w:rsid w:val="00367316"/>
    <w:rsid w:val="004E08F6"/>
    <w:rsid w:val="00567FC7"/>
    <w:rsid w:val="00632F72"/>
    <w:rsid w:val="00684145"/>
    <w:rsid w:val="00796415"/>
    <w:rsid w:val="00870CD2"/>
    <w:rsid w:val="00914847"/>
    <w:rsid w:val="00971375"/>
    <w:rsid w:val="009D4F13"/>
    <w:rsid w:val="00B27085"/>
    <w:rsid w:val="00C3047A"/>
    <w:rsid w:val="00FC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6410"/>
  <w15:docId w15:val="{D0166295-2272-48FE-9200-A7095023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dc:creator>
  <cp:lastModifiedBy>Julie Wagner</cp:lastModifiedBy>
  <cp:revision>4</cp:revision>
  <cp:lastPrinted>2019-04-18T19:02:00Z</cp:lastPrinted>
  <dcterms:created xsi:type="dcterms:W3CDTF">2019-06-19T19:05:00Z</dcterms:created>
  <dcterms:modified xsi:type="dcterms:W3CDTF">2019-06-19T19:17:00Z</dcterms:modified>
</cp:coreProperties>
</file>