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3910" w14:textId="77777777" w:rsidR="00A47EF8" w:rsidRDefault="00F77064" w:rsidP="00D312E8">
      <w:pPr>
        <w:autoSpaceDE w:val="0"/>
        <w:autoSpaceDN w:val="0"/>
        <w:adjustRightInd w:val="0"/>
        <w:spacing w:after="0" w:line="240" w:lineRule="auto"/>
        <w:ind w:left="10080"/>
        <w:rPr>
          <w:rFonts w:ascii="Arial" w:hAnsi="Arial" w:cs="Arial"/>
          <w:b/>
          <w:bCs/>
          <w:color w:val="006666"/>
        </w:rPr>
      </w:pPr>
      <w:r>
        <w:rPr>
          <w:noProof/>
          <w:lang w:eastAsia="en-GB"/>
        </w:rPr>
        <w:drawing>
          <wp:inline distT="0" distB="0" distL="0" distR="0" wp14:anchorId="04F23A7F" wp14:editId="04F23A80">
            <wp:extent cx="15716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p w14:paraId="04F23911" w14:textId="77777777" w:rsidR="00A47EF8" w:rsidRPr="002A1154" w:rsidRDefault="00A47EF8" w:rsidP="00D312E8">
      <w:pPr>
        <w:autoSpaceDE w:val="0"/>
        <w:autoSpaceDN w:val="0"/>
        <w:adjustRightInd w:val="0"/>
        <w:spacing w:after="0" w:line="240" w:lineRule="auto"/>
        <w:ind w:left="720"/>
        <w:rPr>
          <w:rFonts w:ascii="Arial" w:hAnsi="Arial" w:cs="Arial"/>
          <w:b/>
          <w:bCs/>
        </w:rPr>
      </w:pPr>
      <w:r>
        <w:rPr>
          <w:rFonts w:ascii="Arial" w:hAnsi="Arial" w:cs="Arial"/>
          <w:b/>
          <w:bCs/>
        </w:rPr>
        <w:t>LOCAL OFFER: I</w:t>
      </w:r>
      <w:r w:rsidRPr="002A1154">
        <w:rPr>
          <w:rFonts w:ascii="Arial" w:hAnsi="Arial" w:cs="Arial"/>
          <w:b/>
          <w:bCs/>
        </w:rPr>
        <w:t>NDIVIDUAL SETTING / SCHOOL / COLLEGE INFORMATION</w:t>
      </w:r>
    </w:p>
    <w:p w14:paraId="04F23912" w14:textId="77777777" w:rsidR="00A47EF8" w:rsidRDefault="00A47EF8" w:rsidP="00D312E8">
      <w:pPr>
        <w:autoSpaceDE w:val="0"/>
        <w:autoSpaceDN w:val="0"/>
        <w:adjustRightInd w:val="0"/>
        <w:spacing w:after="0" w:line="240" w:lineRule="auto"/>
        <w:ind w:left="720"/>
        <w:rPr>
          <w:rFonts w:ascii="Arial" w:hAnsi="Arial" w:cs="Arial"/>
          <w:b/>
          <w:bCs/>
          <w:color w:val="006666"/>
          <w:sz w:val="20"/>
          <w:szCs w:val="20"/>
        </w:rPr>
      </w:pPr>
    </w:p>
    <w:p w14:paraId="04F23913" w14:textId="77777777" w:rsidR="00A47EF8" w:rsidRPr="0035022E" w:rsidRDefault="00A47EF8" w:rsidP="00D312E8">
      <w:pPr>
        <w:autoSpaceDE w:val="0"/>
        <w:autoSpaceDN w:val="0"/>
        <w:adjustRightInd w:val="0"/>
        <w:spacing w:after="0" w:line="240" w:lineRule="auto"/>
        <w:ind w:left="720"/>
        <w:rPr>
          <w:rFonts w:ascii="Arial" w:hAnsi="Arial" w:cs="Arial"/>
          <w:b/>
          <w:bCs/>
          <w:color w:val="006666"/>
        </w:rPr>
      </w:pPr>
      <w:r w:rsidRPr="0035022E">
        <w:rPr>
          <w:rFonts w:ascii="Arial" w:hAnsi="Arial" w:cs="Arial"/>
          <w:b/>
          <w:bCs/>
          <w:color w:val="006666"/>
        </w:rPr>
        <w:t xml:space="preserve">What is the local offer? </w:t>
      </w:r>
    </w:p>
    <w:p w14:paraId="04F23914" w14:textId="77777777" w:rsidR="00A47EF8" w:rsidRPr="0035022E" w:rsidRDefault="00A47EF8" w:rsidP="00D312E8">
      <w:pPr>
        <w:autoSpaceDE w:val="0"/>
        <w:autoSpaceDN w:val="0"/>
        <w:adjustRightInd w:val="0"/>
        <w:spacing w:after="0" w:line="240" w:lineRule="auto"/>
        <w:ind w:left="720"/>
        <w:rPr>
          <w:rFonts w:ascii="Arial" w:hAnsi="Arial" w:cs="Arial"/>
          <w:b/>
          <w:bCs/>
        </w:rPr>
      </w:pPr>
      <w:r w:rsidRPr="0035022E">
        <w:rPr>
          <w:rFonts w:ascii="Arial" w:hAnsi="Arial" w:cs="Arial"/>
          <w:b/>
          <w:bCs/>
        </w:rPr>
        <w:t xml:space="preserve">The Government plans, through the Children and Families Bill, to require all local authorities to publish, in one place, information about provision they expect to be available in their area for children and young people from </w:t>
      </w:r>
    </w:p>
    <w:p w14:paraId="04F23915" w14:textId="77777777" w:rsidR="00A47EF8" w:rsidRPr="0035022E" w:rsidRDefault="00A47EF8" w:rsidP="00D312E8">
      <w:pPr>
        <w:autoSpaceDE w:val="0"/>
        <w:autoSpaceDN w:val="0"/>
        <w:adjustRightInd w:val="0"/>
        <w:spacing w:after="0" w:line="240" w:lineRule="auto"/>
        <w:ind w:left="720"/>
        <w:rPr>
          <w:rFonts w:ascii="Arial" w:hAnsi="Arial" w:cs="Arial"/>
          <w:b/>
          <w:bCs/>
        </w:rPr>
      </w:pPr>
      <w:r w:rsidRPr="0035022E">
        <w:rPr>
          <w:rFonts w:ascii="Arial" w:hAnsi="Arial" w:cs="Arial"/>
          <w:b/>
          <w:bCs/>
        </w:rPr>
        <w:t xml:space="preserve">0 to 25 who have special educational needs – a local offer. </w:t>
      </w:r>
    </w:p>
    <w:p w14:paraId="04F23916" w14:textId="77777777" w:rsidR="00A47EF8" w:rsidRPr="0035022E" w:rsidRDefault="00A47EF8" w:rsidP="00D312E8">
      <w:pPr>
        <w:autoSpaceDE w:val="0"/>
        <w:autoSpaceDN w:val="0"/>
        <w:adjustRightInd w:val="0"/>
        <w:spacing w:after="0" w:line="240" w:lineRule="auto"/>
        <w:ind w:left="720"/>
        <w:rPr>
          <w:rFonts w:ascii="Arial" w:hAnsi="Arial" w:cs="Arial"/>
          <w:b/>
          <w:bCs/>
        </w:rPr>
      </w:pPr>
    </w:p>
    <w:p w14:paraId="04F23917" w14:textId="77777777" w:rsidR="00A47EF8" w:rsidRPr="0035022E" w:rsidRDefault="00A47EF8" w:rsidP="00D312E8">
      <w:pPr>
        <w:autoSpaceDE w:val="0"/>
        <w:autoSpaceDN w:val="0"/>
        <w:adjustRightInd w:val="0"/>
        <w:spacing w:after="0" w:line="240" w:lineRule="auto"/>
        <w:ind w:left="720"/>
        <w:rPr>
          <w:rFonts w:ascii="Arial" w:hAnsi="Arial" w:cs="Arial"/>
          <w:b/>
          <w:bCs/>
        </w:rPr>
      </w:pPr>
      <w:r w:rsidRPr="0035022E">
        <w:rPr>
          <w:rFonts w:ascii="Arial" w:hAnsi="Arial" w:cs="Arial"/>
          <w:b/>
          <w:bCs/>
        </w:rPr>
        <w:t>The local offer must include both local provision and provision outside the local area that the local authority expects is likely to be used by children and young people with SEN for whom they are responsible, including relevant regional or national specialist provision. As well as providing clear, comprehensive and accessible information about the support and opportunities that are available, the local offer should make provision more responsive to local needs and aspirations by directly involving children and young people with SEN, parents and carers, and service providers in its development and review.</w:t>
      </w:r>
    </w:p>
    <w:p w14:paraId="04F23918" w14:textId="77777777" w:rsidR="00A47EF8" w:rsidRPr="0035022E" w:rsidRDefault="00A47EF8" w:rsidP="00D312E8">
      <w:pPr>
        <w:autoSpaceDE w:val="0"/>
        <w:autoSpaceDN w:val="0"/>
        <w:adjustRightInd w:val="0"/>
        <w:spacing w:after="0" w:line="240" w:lineRule="auto"/>
        <w:ind w:left="720"/>
        <w:rPr>
          <w:rFonts w:ascii="Arial" w:hAnsi="Arial" w:cs="Arial"/>
          <w:b/>
          <w:bCs/>
          <w:color w:val="006666"/>
        </w:rPr>
      </w:pPr>
    </w:p>
    <w:p w14:paraId="04F23919" w14:textId="77777777" w:rsidR="00A47EF8" w:rsidRPr="0035022E" w:rsidRDefault="00A47EF8" w:rsidP="00D312E8">
      <w:pPr>
        <w:autoSpaceDE w:val="0"/>
        <w:autoSpaceDN w:val="0"/>
        <w:adjustRightInd w:val="0"/>
        <w:spacing w:after="0" w:line="240" w:lineRule="auto"/>
        <w:ind w:left="720"/>
        <w:rPr>
          <w:rFonts w:ascii="Arial" w:hAnsi="Arial" w:cs="Arial"/>
          <w:b/>
          <w:bCs/>
        </w:rPr>
      </w:pPr>
      <w:r w:rsidRPr="0035022E">
        <w:rPr>
          <w:rFonts w:ascii="Arial" w:hAnsi="Arial" w:cs="Arial"/>
          <w:b/>
          <w:bCs/>
        </w:rPr>
        <w:t xml:space="preserve">Clause 30 of the Children and Families Bill gives details of the duty on local authorities to develop, publish and review their local offer. Further detail about what is required is given in indicative draft regulations, whilst guidance on carrying out the </w:t>
      </w:r>
      <w:r w:rsidRPr="00FA5837">
        <w:rPr>
          <w:rFonts w:ascii="Arial" w:hAnsi="Arial" w:cs="Arial"/>
          <w:b/>
          <w:bCs/>
        </w:rPr>
        <w:t>statutory duty is given in the indicative draft Special Educational Needs Code of Practice.</w:t>
      </w:r>
      <w:r w:rsidRPr="0035022E">
        <w:rPr>
          <w:rFonts w:ascii="Arial" w:hAnsi="Arial" w:cs="Arial"/>
          <w:b/>
          <w:bCs/>
        </w:rPr>
        <w:t xml:space="preserve"> </w:t>
      </w:r>
    </w:p>
    <w:p w14:paraId="04F2391A" w14:textId="77777777" w:rsidR="00A47EF8" w:rsidRPr="0035022E" w:rsidRDefault="00A47EF8" w:rsidP="00D312E8">
      <w:pPr>
        <w:autoSpaceDE w:val="0"/>
        <w:autoSpaceDN w:val="0"/>
        <w:adjustRightInd w:val="0"/>
        <w:spacing w:after="0" w:line="240" w:lineRule="auto"/>
        <w:ind w:left="720"/>
        <w:rPr>
          <w:rFonts w:ascii="Arial" w:hAnsi="Arial" w:cs="Arial"/>
          <w:b/>
          <w:bCs/>
        </w:rPr>
      </w:pPr>
    </w:p>
    <w:p w14:paraId="04F2391B" w14:textId="77777777" w:rsidR="00A47EF8" w:rsidRPr="0035022E" w:rsidRDefault="00A47EF8" w:rsidP="00D312E8">
      <w:pPr>
        <w:autoSpaceDE w:val="0"/>
        <w:autoSpaceDN w:val="0"/>
        <w:adjustRightInd w:val="0"/>
        <w:spacing w:after="0" w:line="240" w:lineRule="auto"/>
        <w:ind w:left="720"/>
        <w:rPr>
          <w:rFonts w:ascii="Arial" w:hAnsi="Arial" w:cs="Arial"/>
          <w:b/>
          <w:bCs/>
        </w:rPr>
      </w:pPr>
      <w:r w:rsidRPr="0035022E">
        <w:rPr>
          <w:rFonts w:ascii="Arial" w:hAnsi="Arial" w:cs="Arial"/>
          <w:b/>
          <w:bCs/>
        </w:rPr>
        <w:t>With the implementation of the Schools Funding Reform (April 2013) work has been on-going to develop the wider Schools Local Offer, which covers the universal banded funding approach (SEN Matrix) the authority has agreed. This sets out what schools and settings are expected to deliver for their high needs pupils and students through funding elements 1 and 2, and following robust evidence that these elements are insufficient to meet the pupil or student’s needs and explanation of element 3 (top up funding) provided by the authority.</w:t>
      </w:r>
    </w:p>
    <w:p w14:paraId="04F2391C" w14:textId="77777777" w:rsidR="00A47EF8" w:rsidRPr="0035022E" w:rsidRDefault="00A47EF8" w:rsidP="00D312E8">
      <w:pPr>
        <w:autoSpaceDE w:val="0"/>
        <w:autoSpaceDN w:val="0"/>
        <w:adjustRightInd w:val="0"/>
        <w:spacing w:after="0" w:line="240" w:lineRule="auto"/>
        <w:ind w:left="720"/>
        <w:rPr>
          <w:rFonts w:ascii="Arial" w:hAnsi="Arial" w:cs="Arial"/>
          <w:b/>
          <w:bCs/>
        </w:rPr>
      </w:pPr>
    </w:p>
    <w:p w14:paraId="04F2391D" w14:textId="77777777" w:rsidR="00A47EF8" w:rsidRPr="0035022E" w:rsidRDefault="00A47EF8" w:rsidP="00D312E8">
      <w:pPr>
        <w:autoSpaceDE w:val="0"/>
        <w:autoSpaceDN w:val="0"/>
        <w:adjustRightInd w:val="0"/>
        <w:spacing w:after="0" w:line="240" w:lineRule="auto"/>
        <w:ind w:left="720"/>
        <w:rPr>
          <w:rFonts w:ascii="Arial" w:hAnsi="Arial" w:cs="Arial"/>
          <w:b/>
          <w:bCs/>
        </w:rPr>
      </w:pPr>
      <w:r w:rsidRPr="0035022E">
        <w:rPr>
          <w:rFonts w:ascii="Arial" w:hAnsi="Arial" w:cs="Arial"/>
          <w:b/>
          <w:bCs/>
        </w:rPr>
        <w:t xml:space="preserve">As well as setting out the provision the local authority expects to be available in early years settings, schools and post 16 institutions the local offer should make clear where information provided by schools (under Clause 64 of the Children and Families Bill) about their arrangements for identifying, assessing and making provision for children and young people can be found. </w:t>
      </w:r>
    </w:p>
    <w:p w14:paraId="04F2391E" w14:textId="77777777" w:rsidR="00A47EF8" w:rsidRDefault="00A47EF8" w:rsidP="00D312E8">
      <w:pPr>
        <w:autoSpaceDE w:val="0"/>
        <w:autoSpaceDN w:val="0"/>
        <w:adjustRightInd w:val="0"/>
        <w:spacing w:after="0" w:line="240" w:lineRule="auto"/>
        <w:ind w:left="720"/>
        <w:rPr>
          <w:rFonts w:ascii="Arial" w:hAnsi="Arial" w:cs="Arial"/>
          <w:b/>
          <w:bCs/>
          <w:sz w:val="20"/>
          <w:szCs w:val="20"/>
        </w:rPr>
      </w:pPr>
    </w:p>
    <w:p w14:paraId="04F2391F" w14:textId="77777777" w:rsidR="00A47EF8" w:rsidRPr="0035022E" w:rsidRDefault="00A47EF8" w:rsidP="00D312E8">
      <w:pPr>
        <w:autoSpaceDE w:val="0"/>
        <w:autoSpaceDN w:val="0"/>
        <w:adjustRightInd w:val="0"/>
        <w:spacing w:after="0" w:line="240" w:lineRule="auto"/>
        <w:ind w:left="720"/>
        <w:rPr>
          <w:rFonts w:ascii="Arial" w:hAnsi="Arial" w:cs="Arial"/>
          <w:b/>
          <w:bCs/>
          <w:sz w:val="20"/>
          <w:szCs w:val="20"/>
        </w:rPr>
      </w:pPr>
      <w:r>
        <w:rPr>
          <w:rFonts w:ascii="Arial" w:hAnsi="Arial" w:cs="Arial"/>
          <w:b/>
          <w:bCs/>
          <w:sz w:val="20"/>
          <w:szCs w:val="20"/>
        </w:rPr>
        <w:t>*</w:t>
      </w:r>
      <w:r w:rsidRPr="0035022E">
        <w:rPr>
          <w:rFonts w:ascii="Arial" w:hAnsi="Arial" w:cs="Arial"/>
          <w:b/>
          <w:bCs/>
          <w:sz w:val="20"/>
          <w:szCs w:val="20"/>
        </w:rPr>
        <w:t>Subject to Parliamentary approval of provisions in the Children and Families Bill, it is intended that implementation of the SEND reforms will take effect from September 2014.</w:t>
      </w:r>
    </w:p>
    <w:p w14:paraId="04F23920" w14:textId="404116E0" w:rsidR="00A47EF8" w:rsidRPr="002E242C" w:rsidRDefault="00F77064" w:rsidP="000A5CEA">
      <w:pPr>
        <w:autoSpaceDE w:val="0"/>
        <w:autoSpaceDN w:val="0"/>
        <w:adjustRightInd w:val="0"/>
        <w:spacing w:after="0" w:line="240" w:lineRule="auto"/>
        <w:rPr>
          <w:rFonts w:ascii="Arial" w:hAnsi="Arial" w:cs="Arial"/>
          <w:b/>
          <w:bCs/>
          <w:color w:val="006666"/>
          <w:sz w:val="28"/>
          <w:szCs w:val="28"/>
        </w:rPr>
      </w:pPr>
      <w:r w:rsidRPr="002E242C">
        <w:rPr>
          <w:noProof/>
          <w:sz w:val="28"/>
          <w:szCs w:val="28"/>
          <w:lang w:eastAsia="en-GB"/>
        </w:rPr>
        <w:lastRenderedPageBreak/>
        <w:drawing>
          <wp:anchor distT="0" distB="0" distL="114300" distR="114300" simplePos="0" relativeHeight="251657728" behindDoc="1" locked="0" layoutInCell="1" allowOverlap="1" wp14:anchorId="04F23A81" wp14:editId="04F23A82">
            <wp:simplePos x="0" y="0"/>
            <wp:positionH relativeFrom="column">
              <wp:posOffset>7543800</wp:posOffset>
            </wp:positionH>
            <wp:positionV relativeFrom="paragraph">
              <wp:posOffset>-457200</wp:posOffset>
            </wp:positionV>
            <wp:extent cx="1562100" cy="790575"/>
            <wp:effectExtent l="0" t="0" r="0" b="9525"/>
            <wp:wrapTight wrapText="bothSides">
              <wp:wrapPolygon edited="0">
                <wp:start x="0" y="0"/>
                <wp:lineTo x="0" y="21340"/>
                <wp:lineTo x="21337" y="21340"/>
                <wp:lineTo x="213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pic:spPr>
                </pic:pic>
              </a:graphicData>
            </a:graphic>
          </wp:anchor>
        </w:drawing>
      </w:r>
      <w:r w:rsidR="00A47EF8" w:rsidRPr="002E242C">
        <w:rPr>
          <w:rFonts w:ascii="Arial" w:hAnsi="Arial" w:cs="Arial"/>
          <w:b/>
          <w:bCs/>
          <w:sz w:val="28"/>
          <w:szCs w:val="28"/>
        </w:rPr>
        <w:t xml:space="preserve">Childcare Local Offer </w:t>
      </w:r>
      <w:r w:rsidR="001D5065">
        <w:rPr>
          <w:rFonts w:ascii="Arial" w:hAnsi="Arial" w:cs="Arial"/>
          <w:b/>
          <w:bCs/>
          <w:sz w:val="28"/>
          <w:szCs w:val="28"/>
        </w:rPr>
        <w:t xml:space="preserve">   reviewed</w:t>
      </w:r>
      <w:r w:rsidR="00F234CB">
        <w:rPr>
          <w:rFonts w:ascii="Arial" w:hAnsi="Arial" w:cs="Arial"/>
          <w:b/>
          <w:bCs/>
          <w:sz w:val="28"/>
          <w:szCs w:val="28"/>
        </w:rPr>
        <w:t xml:space="preserve">        </w:t>
      </w:r>
      <w:r w:rsidR="001D5065">
        <w:rPr>
          <w:rFonts w:ascii="Arial" w:hAnsi="Arial" w:cs="Arial"/>
          <w:b/>
          <w:bCs/>
          <w:sz w:val="28"/>
          <w:szCs w:val="28"/>
        </w:rPr>
        <w:t xml:space="preserve"> </w:t>
      </w:r>
      <w:r w:rsidR="00554EDF">
        <w:rPr>
          <w:rFonts w:ascii="Arial" w:hAnsi="Arial" w:cs="Arial"/>
          <w:b/>
          <w:bCs/>
          <w:sz w:val="28"/>
          <w:szCs w:val="28"/>
        </w:rPr>
        <w:t>January 2024</w:t>
      </w:r>
    </w:p>
    <w:p w14:paraId="04F23921" w14:textId="77777777" w:rsidR="00A47EF8" w:rsidRPr="002E242C" w:rsidRDefault="00A47EF8" w:rsidP="00D312E8">
      <w:pPr>
        <w:autoSpaceDE w:val="0"/>
        <w:autoSpaceDN w:val="0"/>
        <w:adjustRightInd w:val="0"/>
        <w:spacing w:after="0" w:line="240" w:lineRule="auto"/>
        <w:rPr>
          <w:rFonts w:ascii="Arial" w:hAnsi="Arial" w:cs="Arial"/>
          <w:b/>
          <w:bCs/>
          <w:sz w:val="28"/>
          <w:szCs w:val="28"/>
        </w:rPr>
      </w:pPr>
      <w:r w:rsidRPr="002E242C">
        <w:rPr>
          <w:rFonts w:ascii="Arial" w:hAnsi="Arial" w:cs="Arial"/>
          <w:b/>
          <w:bCs/>
          <w:sz w:val="28"/>
          <w:szCs w:val="28"/>
        </w:rPr>
        <w:t>(Name of Childcare Setting)</w:t>
      </w:r>
    </w:p>
    <w:p w14:paraId="04F23922" w14:textId="77777777" w:rsidR="00251E1C" w:rsidRDefault="00A47EF8" w:rsidP="00D312E8">
      <w:pPr>
        <w:autoSpaceDE w:val="0"/>
        <w:autoSpaceDN w:val="0"/>
        <w:adjustRightInd w:val="0"/>
        <w:spacing w:after="0" w:line="240" w:lineRule="auto"/>
        <w:rPr>
          <w:rFonts w:ascii="Arial" w:hAnsi="Arial" w:cs="Arial"/>
          <w:b/>
          <w:bCs/>
          <w:sz w:val="28"/>
          <w:szCs w:val="28"/>
        </w:rPr>
      </w:pPr>
      <w:r w:rsidRPr="002E242C">
        <w:rPr>
          <w:rFonts w:ascii="Arial" w:hAnsi="Arial" w:cs="Arial"/>
          <w:b/>
          <w:bCs/>
          <w:sz w:val="28"/>
          <w:szCs w:val="28"/>
        </w:rPr>
        <w:t>Contact details:</w:t>
      </w:r>
      <w:r w:rsidR="006C0365">
        <w:rPr>
          <w:rFonts w:ascii="Arial" w:hAnsi="Arial" w:cs="Arial"/>
          <w:b/>
          <w:bCs/>
          <w:sz w:val="28"/>
          <w:szCs w:val="28"/>
        </w:rPr>
        <w:t xml:space="preserve">  Jumping Jo’s Day Nursery</w:t>
      </w:r>
      <w:r w:rsidR="000D2E97">
        <w:rPr>
          <w:rFonts w:ascii="Arial" w:hAnsi="Arial" w:cs="Arial"/>
          <w:b/>
          <w:bCs/>
          <w:sz w:val="28"/>
          <w:szCs w:val="28"/>
        </w:rPr>
        <w:t xml:space="preserve">. </w:t>
      </w:r>
    </w:p>
    <w:p w14:paraId="04F23923" w14:textId="77777777" w:rsidR="00A47EF8" w:rsidRPr="002E242C" w:rsidRDefault="00251E1C" w:rsidP="00D312E8">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Telephone </w:t>
      </w:r>
      <w:r w:rsidR="003B2945">
        <w:rPr>
          <w:rFonts w:ascii="Arial" w:hAnsi="Arial" w:cs="Arial"/>
          <w:b/>
          <w:bCs/>
          <w:sz w:val="28"/>
          <w:szCs w:val="28"/>
        </w:rPr>
        <w:t>01902652767</w:t>
      </w:r>
      <w:r w:rsidR="00D65014">
        <w:rPr>
          <w:rFonts w:ascii="Arial" w:hAnsi="Arial" w:cs="Arial"/>
          <w:b/>
          <w:bCs/>
          <w:sz w:val="28"/>
          <w:szCs w:val="28"/>
        </w:rPr>
        <w:t xml:space="preserve"> </w:t>
      </w:r>
      <w:r w:rsidR="000D2E97">
        <w:rPr>
          <w:rFonts w:ascii="Arial" w:hAnsi="Arial" w:cs="Arial"/>
          <w:b/>
          <w:bCs/>
          <w:sz w:val="28"/>
          <w:szCs w:val="28"/>
        </w:rPr>
        <w:t>Manager</w:t>
      </w:r>
      <w:r>
        <w:rPr>
          <w:rFonts w:ascii="Arial" w:hAnsi="Arial" w:cs="Arial"/>
          <w:b/>
          <w:bCs/>
          <w:sz w:val="28"/>
          <w:szCs w:val="28"/>
        </w:rPr>
        <w:t>-</w:t>
      </w:r>
      <w:r w:rsidR="006C0365">
        <w:rPr>
          <w:rFonts w:ascii="Arial" w:hAnsi="Arial" w:cs="Arial"/>
          <w:b/>
          <w:bCs/>
          <w:sz w:val="28"/>
          <w:szCs w:val="28"/>
        </w:rPr>
        <w:t xml:space="preserve"> Nicola Timms </w:t>
      </w:r>
    </w:p>
    <w:p w14:paraId="04F23924" w14:textId="77777777" w:rsidR="00A47EF8" w:rsidRDefault="00A47EF8" w:rsidP="00A54386">
      <w:pPr>
        <w:autoSpaceDE w:val="0"/>
        <w:autoSpaceDN w:val="0"/>
        <w:adjustRightInd w:val="0"/>
        <w:spacing w:after="0" w:line="240" w:lineRule="auto"/>
        <w:rPr>
          <w:rFonts w:ascii="Arial" w:hAnsi="Arial" w:cs="Arial"/>
          <w:b/>
          <w:bCs/>
          <w:color w:val="006666"/>
          <w:sz w:val="24"/>
          <w:szCs w:val="24"/>
        </w:rPr>
      </w:pPr>
    </w:p>
    <w:p w14:paraId="04F23925" w14:textId="77777777" w:rsidR="00821232" w:rsidRPr="002E242C" w:rsidRDefault="00821232" w:rsidP="00126D6C">
      <w:pPr>
        <w:autoSpaceDE w:val="0"/>
        <w:autoSpaceDN w:val="0"/>
        <w:adjustRightInd w:val="0"/>
        <w:spacing w:after="0" w:line="240" w:lineRule="auto"/>
        <w:jc w:val="center"/>
        <w:rPr>
          <w:rFonts w:ascii="Arial" w:hAnsi="Arial" w:cs="Arial"/>
          <w:b/>
          <w:bCs/>
          <w:sz w:val="24"/>
          <w:szCs w:val="24"/>
          <w:u w:val="single"/>
        </w:rPr>
      </w:pPr>
    </w:p>
    <w:p w14:paraId="04F23926" w14:textId="77777777" w:rsidR="00A47EF8" w:rsidRPr="002E242C" w:rsidRDefault="00F111B8" w:rsidP="00126D6C">
      <w:pPr>
        <w:autoSpaceDE w:val="0"/>
        <w:autoSpaceDN w:val="0"/>
        <w:adjustRightInd w:val="0"/>
        <w:spacing w:after="0" w:line="240" w:lineRule="auto"/>
        <w:jc w:val="center"/>
        <w:rPr>
          <w:rFonts w:ascii="Arial" w:hAnsi="Arial" w:cs="Arial"/>
          <w:b/>
          <w:bCs/>
          <w:sz w:val="24"/>
          <w:szCs w:val="24"/>
          <w:u w:val="single"/>
        </w:rPr>
      </w:pPr>
      <w:r w:rsidRPr="002E242C">
        <w:rPr>
          <w:rFonts w:ascii="Arial" w:hAnsi="Arial" w:cs="Arial"/>
          <w:b/>
          <w:bCs/>
          <w:sz w:val="24"/>
          <w:szCs w:val="24"/>
          <w:u w:val="single"/>
        </w:rPr>
        <w:t xml:space="preserve">What does your </w:t>
      </w:r>
      <w:r w:rsidR="002375E9" w:rsidRPr="002E242C">
        <w:rPr>
          <w:rFonts w:ascii="Arial" w:hAnsi="Arial" w:cs="Arial"/>
          <w:b/>
          <w:bCs/>
          <w:sz w:val="24"/>
          <w:szCs w:val="24"/>
          <w:u w:val="single"/>
        </w:rPr>
        <w:t xml:space="preserve">childcare setting </w:t>
      </w:r>
      <w:r w:rsidRPr="002E242C">
        <w:rPr>
          <w:rFonts w:ascii="Arial" w:hAnsi="Arial" w:cs="Arial"/>
          <w:b/>
          <w:bCs/>
          <w:sz w:val="24"/>
          <w:szCs w:val="24"/>
          <w:u w:val="single"/>
        </w:rPr>
        <w:t>offer?</w:t>
      </w:r>
    </w:p>
    <w:p w14:paraId="04F23927" w14:textId="77777777" w:rsidR="00A47EF8" w:rsidRPr="002E242C" w:rsidRDefault="00A47EF8" w:rsidP="00AE2F05">
      <w:pPr>
        <w:autoSpaceDE w:val="0"/>
        <w:autoSpaceDN w:val="0"/>
        <w:adjustRightInd w:val="0"/>
        <w:spacing w:after="0" w:line="240" w:lineRule="auto"/>
        <w:ind w:left="720"/>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7350"/>
      </w:tblGrid>
      <w:tr w:rsidR="00A47EF8" w:rsidRPr="002E242C" w14:paraId="04F2393F" w14:textId="77777777" w:rsidTr="00650674">
        <w:trPr>
          <w:trHeight w:val="70"/>
        </w:trPr>
        <w:tc>
          <w:tcPr>
            <w:tcW w:w="7338" w:type="dxa"/>
            <w:shd w:val="clear" w:color="auto" w:fill="D9D9D9"/>
          </w:tcPr>
          <w:p w14:paraId="04F23928" w14:textId="77777777" w:rsidR="00A5348C" w:rsidRPr="002E242C" w:rsidRDefault="00A5348C" w:rsidP="00A5348C">
            <w:pPr>
              <w:autoSpaceDE w:val="0"/>
              <w:autoSpaceDN w:val="0"/>
              <w:adjustRightInd w:val="0"/>
              <w:spacing w:after="0" w:line="240" w:lineRule="auto"/>
              <w:rPr>
                <w:rFonts w:ascii="Arial" w:hAnsi="Arial" w:cs="Arial"/>
                <w:b/>
                <w:bCs/>
                <w:sz w:val="24"/>
                <w:szCs w:val="24"/>
                <w:u w:val="single"/>
              </w:rPr>
            </w:pPr>
            <w:r w:rsidRPr="002E242C">
              <w:rPr>
                <w:rFonts w:ascii="Arial" w:hAnsi="Arial" w:cs="Arial"/>
                <w:b/>
                <w:bCs/>
                <w:sz w:val="24"/>
                <w:szCs w:val="24"/>
                <w:u w:val="single"/>
              </w:rPr>
              <w:t xml:space="preserve">The </w:t>
            </w:r>
            <w:r w:rsidR="002375E9" w:rsidRPr="002E242C">
              <w:rPr>
                <w:rFonts w:ascii="Arial" w:hAnsi="Arial" w:cs="Arial"/>
                <w:b/>
                <w:bCs/>
                <w:sz w:val="24"/>
                <w:szCs w:val="24"/>
                <w:u w:val="single"/>
              </w:rPr>
              <w:t xml:space="preserve">Early Years </w:t>
            </w:r>
            <w:r w:rsidRPr="002E242C">
              <w:rPr>
                <w:rFonts w:ascii="Arial" w:hAnsi="Arial" w:cs="Arial"/>
                <w:b/>
                <w:bCs/>
                <w:sz w:val="24"/>
                <w:szCs w:val="24"/>
                <w:u w:val="single"/>
              </w:rPr>
              <w:t>Setting</w:t>
            </w:r>
          </w:p>
          <w:p w14:paraId="04F23929" w14:textId="77777777" w:rsidR="00D40859" w:rsidRPr="002E242C" w:rsidRDefault="00D40859" w:rsidP="00D40859">
            <w:pPr>
              <w:autoSpaceDE w:val="0"/>
              <w:autoSpaceDN w:val="0"/>
              <w:adjustRightInd w:val="0"/>
              <w:spacing w:after="0" w:line="240" w:lineRule="auto"/>
              <w:rPr>
                <w:rFonts w:ascii="Arial" w:hAnsi="Arial" w:cs="Arial"/>
                <w:b/>
                <w:bCs/>
                <w:sz w:val="24"/>
                <w:szCs w:val="24"/>
              </w:rPr>
            </w:pPr>
          </w:p>
          <w:p w14:paraId="04F2392A" w14:textId="77777777" w:rsidR="00D40859" w:rsidRPr="002E242C" w:rsidRDefault="00D40859" w:rsidP="00D40859">
            <w:p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 xml:space="preserve">How does the Early Years setting know if children need extra help, and </w:t>
            </w:r>
          </w:p>
          <w:p w14:paraId="04F2392B" w14:textId="77777777" w:rsidR="00D40859" w:rsidRPr="002E242C" w:rsidRDefault="00D40859" w:rsidP="00D40859">
            <w:pPr>
              <w:autoSpaceDE w:val="0"/>
              <w:autoSpaceDN w:val="0"/>
              <w:adjustRightInd w:val="0"/>
              <w:spacing w:after="0" w:line="240" w:lineRule="auto"/>
              <w:rPr>
                <w:rFonts w:ascii="Arial" w:hAnsi="Arial" w:cs="Arial"/>
                <w:b/>
                <w:bCs/>
                <w:sz w:val="24"/>
                <w:szCs w:val="24"/>
              </w:rPr>
            </w:pPr>
          </w:p>
          <w:p w14:paraId="04F2392C" w14:textId="77777777" w:rsidR="00D40859" w:rsidRPr="002E242C" w:rsidRDefault="00D40859" w:rsidP="00D40859">
            <w:pPr>
              <w:autoSpaceDE w:val="0"/>
              <w:autoSpaceDN w:val="0"/>
              <w:adjustRightInd w:val="0"/>
              <w:spacing w:after="0" w:line="240" w:lineRule="auto"/>
              <w:rPr>
                <w:rFonts w:ascii="Arial" w:hAnsi="Arial" w:cs="Arial"/>
                <w:sz w:val="24"/>
                <w:szCs w:val="24"/>
              </w:rPr>
            </w:pPr>
            <w:r w:rsidRPr="002E242C">
              <w:rPr>
                <w:rFonts w:ascii="Arial" w:hAnsi="Arial" w:cs="Arial"/>
                <w:b/>
                <w:bCs/>
                <w:sz w:val="24"/>
                <w:szCs w:val="24"/>
              </w:rPr>
              <w:t xml:space="preserve">What should </w:t>
            </w:r>
            <w:r w:rsidR="006E29DE" w:rsidRPr="002E242C">
              <w:rPr>
                <w:rFonts w:ascii="Arial" w:hAnsi="Arial" w:cs="Arial"/>
                <w:b/>
                <w:bCs/>
                <w:sz w:val="24"/>
                <w:szCs w:val="24"/>
              </w:rPr>
              <w:t xml:space="preserve">parents/carers </w:t>
            </w:r>
            <w:r w:rsidRPr="002E242C">
              <w:rPr>
                <w:rFonts w:ascii="Arial" w:hAnsi="Arial" w:cs="Arial"/>
                <w:b/>
                <w:bCs/>
                <w:sz w:val="24"/>
                <w:szCs w:val="24"/>
              </w:rPr>
              <w:t xml:space="preserve">do if </w:t>
            </w:r>
            <w:r w:rsidR="006E29DE" w:rsidRPr="002E242C">
              <w:rPr>
                <w:rFonts w:ascii="Arial" w:hAnsi="Arial" w:cs="Arial"/>
                <w:b/>
                <w:bCs/>
                <w:sz w:val="24"/>
                <w:szCs w:val="24"/>
              </w:rPr>
              <w:t xml:space="preserve">they </w:t>
            </w:r>
            <w:r w:rsidRPr="002E242C">
              <w:rPr>
                <w:rFonts w:ascii="Arial" w:hAnsi="Arial" w:cs="Arial"/>
                <w:b/>
                <w:bCs/>
                <w:sz w:val="24"/>
                <w:szCs w:val="24"/>
              </w:rPr>
              <w:t xml:space="preserve">think </w:t>
            </w:r>
            <w:r w:rsidR="006E29DE" w:rsidRPr="002E242C">
              <w:rPr>
                <w:rFonts w:ascii="Arial" w:hAnsi="Arial" w:cs="Arial"/>
                <w:b/>
                <w:bCs/>
                <w:sz w:val="24"/>
                <w:szCs w:val="24"/>
              </w:rPr>
              <w:t xml:space="preserve">the </w:t>
            </w:r>
            <w:r w:rsidRPr="002E242C">
              <w:rPr>
                <w:rFonts w:ascii="Arial" w:hAnsi="Arial" w:cs="Arial"/>
                <w:b/>
                <w:bCs/>
                <w:sz w:val="24"/>
                <w:szCs w:val="24"/>
              </w:rPr>
              <w:t>child may have special educational needs</w:t>
            </w:r>
          </w:p>
          <w:p w14:paraId="04F2392D" w14:textId="77777777" w:rsidR="00D40859" w:rsidRPr="002E242C" w:rsidRDefault="00D40859" w:rsidP="00D40859">
            <w:pPr>
              <w:pStyle w:val="ListParagraph"/>
              <w:autoSpaceDE w:val="0"/>
              <w:autoSpaceDN w:val="0"/>
              <w:adjustRightInd w:val="0"/>
              <w:spacing w:after="0" w:line="240" w:lineRule="auto"/>
              <w:rPr>
                <w:rFonts w:ascii="Arial" w:hAnsi="Arial" w:cs="Arial"/>
                <w:sz w:val="24"/>
                <w:szCs w:val="24"/>
              </w:rPr>
            </w:pPr>
          </w:p>
          <w:p w14:paraId="04F2392E" w14:textId="77777777" w:rsidR="00D40859" w:rsidRPr="002E242C" w:rsidRDefault="00D40859" w:rsidP="00A5348C">
            <w:pPr>
              <w:pStyle w:val="ListParagraph"/>
              <w:numPr>
                <w:ilvl w:val="0"/>
                <w:numId w:val="5"/>
              </w:numPr>
              <w:autoSpaceDE w:val="0"/>
              <w:autoSpaceDN w:val="0"/>
              <w:adjustRightInd w:val="0"/>
              <w:spacing w:after="0" w:line="240" w:lineRule="auto"/>
              <w:rPr>
                <w:rFonts w:ascii="Arial" w:hAnsi="Arial" w:cs="Arial"/>
                <w:sz w:val="24"/>
                <w:szCs w:val="24"/>
              </w:rPr>
            </w:pPr>
            <w:r w:rsidRPr="002E242C">
              <w:rPr>
                <w:rFonts w:ascii="Arial" w:hAnsi="Arial" w:cs="Arial"/>
                <w:sz w:val="24"/>
                <w:szCs w:val="24"/>
              </w:rPr>
              <w:t>Education Healthcare Plan (EHCP) and prior information</w:t>
            </w:r>
          </w:p>
          <w:p w14:paraId="04F2392F" w14:textId="77777777" w:rsidR="00D40859" w:rsidRPr="002E242C" w:rsidRDefault="00D40859" w:rsidP="00D40859">
            <w:pPr>
              <w:pStyle w:val="ListParagraph"/>
              <w:autoSpaceDE w:val="0"/>
              <w:autoSpaceDN w:val="0"/>
              <w:adjustRightInd w:val="0"/>
              <w:spacing w:after="0" w:line="240" w:lineRule="auto"/>
              <w:rPr>
                <w:rFonts w:ascii="Arial" w:hAnsi="Arial" w:cs="Arial"/>
                <w:sz w:val="24"/>
                <w:szCs w:val="24"/>
              </w:rPr>
            </w:pPr>
          </w:p>
          <w:p w14:paraId="04F23930" w14:textId="77777777" w:rsidR="00D40859" w:rsidRPr="002E242C" w:rsidRDefault="001176B3" w:rsidP="00A5348C">
            <w:pPr>
              <w:pStyle w:val="ListParagraph"/>
              <w:numPr>
                <w:ilvl w:val="0"/>
                <w:numId w:val="5"/>
              </w:numPr>
              <w:autoSpaceDE w:val="0"/>
              <w:autoSpaceDN w:val="0"/>
              <w:adjustRightInd w:val="0"/>
              <w:spacing w:after="0" w:line="240" w:lineRule="auto"/>
              <w:rPr>
                <w:rFonts w:ascii="Arial" w:hAnsi="Arial" w:cs="Arial"/>
                <w:sz w:val="24"/>
                <w:szCs w:val="24"/>
              </w:rPr>
            </w:pPr>
            <w:r w:rsidRPr="002E242C">
              <w:rPr>
                <w:rFonts w:ascii="Arial" w:hAnsi="Arial" w:cs="Arial"/>
                <w:sz w:val="24"/>
                <w:szCs w:val="24"/>
              </w:rPr>
              <w:t>Communication and contact with parents - infor</w:t>
            </w:r>
            <w:r w:rsidR="00E13761">
              <w:rPr>
                <w:rFonts w:ascii="Arial" w:hAnsi="Arial" w:cs="Arial"/>
                <w:sz w:val="24"/>
                <w:szCs w:val="24"/>
              </w:rPr>
              <w:t>mation gathering  via Key person</w:t>
            </w:r>
          </w:p>
          <w:p w14:paraId="04F23931" w14:textId="77777777" w:rsidR="001176B3" w:rsidRPr="002E242C" w:rsidRDefault="001176B3" w:rsidP="001176B3">
            <w:pPr>
              <w:pStyle w:val="ListParagraph"/>
              <w:rPr>
                <w:rFonts w:ascii="Arial" w:hAnsi="Arial" w:cs="Arial"/>
                <w:sz w:val="24"/>
                <w:szCs w:val="24"/>
              </w:rPr>
            </w:pPr>
          </w:p>
          <w:p w14:paraId="04F23932" w14:textId="77777777" w:rsidR="001176B3" w:rsidRPr="002E242C" w:rsidRDefault="001176B3" w:rsidP="00A5348C">
            <w:pPr>
              <w:pStyle w:val="ListParagraph"/>
              <w:numPr>
                <w:ilvl w:val="0"/>
                <w:numId w:val="5"/>
              </w:numPr>
              <w:autoSpaceDE w:val="0"/>
              <w:autoSpaceDN w:val="0"/>
              <w:adjustRightInd w:val="0"/>
              <w:spacing w:after="0" w:line="240" w:lineRule="auto"/>
              <w:rPr>
                <w:rFonts w:ascii="Arial" w:hAnsi="Arial" w:cs="Arial"/>
                <w:sz w:val="24"/>
                <w:szCs w:val="24"/>
              </w:rPr>
            </w:pPr>
            <w:r w:rsidRPr="002E242C">
              <w:rPr>
                <w:rFonts w:ascii="Arial" w:hAnsi="Arial" w:cs="Arial"/>
                <w:sz w:val="24"/>
                <w:szCs w:val="24"/>
              </w:rPr>
              <w:t xml:space="preserve">Identified Key </w:t>
            </w:r>
            <w:r w:rsidR="00E13761">
              <w:rPr>
                <w:rFonts w:ascii="Arial" w:hAnsi="Arial" w:cs="Arial"/>
                <w:sz w:val="24"/>
                <w:szCs w:val="24"/>
              </w:rPr>
              <w:t>person</w:t>
            </w:r>
            <w:r w:rsidRPr="002E242C">
              <w:rPr>
                <w:rFonts w:ascii="Arial" w:hAnsi="Arial" w:cs="Arial"/>
                <w:sz w:val="24"/>
                <w:szCs w:val="24"/>
              </w:rPr>
              <w:t xml:space="preserve"> – role and responsibilities, EYFS, Early Help Assessment (EHA)</w:t>
            </w:r>
          </w:p>
          <w:p w14:paraId="04F23933" w14:textId="77777777" w:rsidR="00A47EF8" w:rsidRPr="002E242C" w:rsidRDefault="00A47EF8" w:rsidP="00D40859">
            <w:pPr>
              <w:pStyle w:val="ListParagraph"/>
              <w:autoSpaceDE w:val="0"/>
              <w:autoSpaceDN w:val="0"/>
              <w:adjustRightInd w:val="0"/>
              <w:spacing w:after="0" w:line="240" w:lineRule="auto"/>
              <w:rPr>
                <w:rFonts w:ascii="Arial" w:hAnsi="Arial" w:cs="Arial"/>
                <w:sz w:val="24"/>
                <w:szCs w:val="24"/>
              </w:rPr>
            </w:pPr>
          </w:p>
          <w:p w14:paraId="04F23934" w14:textId="77777777" w:rsidR="00A47EF8" w:rsidRPr="002E242C" w:rsidRDefault="00336BD8" w:rsidP="00A5348C">
            <w:pPr>
              <w:numPr>
                <w:ilvl w:val="0"/>
                <w:numId w:val="5"/>
              </w:numPr>
              <w:rPr>
                <w:rFonts w:ascii="Arial" w:hAnsi="Arial" w:cs="Arial"/>
                <w:sz w:val="24"/>
                <w:szCs w:val="24"/>
              </w:rPr>
            </w:pPr>
            <w:r w:rsidRPr="002E242C">
              <w:rPr>
                <w:rFonts w:ascii="Arial" w:hAnsi="Arial" w:cs="Arial"/>
                <w:sz w:val="24"/>
                <w:szCs w:val="24"/>
              </w:rPr>
              <w:t>T</w:t>
            </w:r>
            <w:r w:rsidR="00A47EF8" w:rsidRPr="002E242C">
              <w:rPr>
                <w:rFonts w:ascii="Arial" w:hAnsi="Arial" w:cs="Arial"/>
                <w:sz w:val="24"/>
                <w:szCs w:val="24"/>
              </w:rPr>
              <w:t xml:space="preserve">ypical activities the </w:t>
            </w:r>
            <w:r w:rsidR="002375E9" w:rsidRPr="002E242C">
              <w:rPr>
                <w:rFonts w:ascii="Arial" w:hAnsi="Arial" w:cs="Arial"/>
                <w:sz w:val="24"/>
                <w:szCs w:val="24"/>
              </w:rPr>
              <w:t xml:space="preserve">childcare setting </w:t>
            </w:r>
            <w:r w:rsidR="00A47EF8" w:rsidRPr="002E242C">
              <w:rPr>
                <w:rFonts w:ascii="Arial" w:hAnsi="Arial" w:cs="Arial"/>
                <w:sz w:val="24"/>
                <w:szCs w:val="24"/>
              </w:rPr>
              <w:t>provides</w:t>
            </w:r>
          </w:p>
          <w:p w14:paraId="04F23935" w14:textId="77777777" w:rsidR="00A47EF8" w:rsidRPr="002E242C" w:rsidRDefault="00336BD8" w:rsidP="00A5348C">
            <w:pPr>
              <w:numPr>
                <w:ilvl w:val="0"/>
                <w:numId w:val="5"/>
              </w:numPr>
              <w:rPr>
                <w:rFonts w:ascii="Arial" w:hAnsi="Arial" w:cs="Arial"/>
                <w:sz w:val="24"/>
                <w:szCs w:val="24"/>
              </w:rPr>
            </w:pPr>
            <w:r w:rsidRPr="002E242C">
              <w:rPr>
                <w:rFonts w:ascii="Arial" w:hAnsi="Arial" w:cs="Arial"/>
                <w:sz w:val="24"/>
                <w:szCs w:val="24"/>
              </w:rPr>
              <w:t>D</w:t>
            </w:r>
            <w:r w:rsidR="00A47EF8" w:rsidRPr="002E242C">
              <w:rPr>
                <w:rFonts w:ascii="Arial" w:hAnsi="Arial" w:cs="Arial"/>
                <w:sz w:val="24"/>
                <w:szCs w:val="24"/>
              </w:rPr>
              <w:t>etails of service relating to any particular legislation</w:t>
            </w:r>
          </w:p>
          <w:p w14:paraId="04F23936" w14:textId="77777777" w:rsidR="00A47EF8" w:rsidRPr="002E242C" w:rsidRDefault="00336BD8" w:rsidP="00A5348C">
            <w:pPr>
              <w:numPr>
                <w:ilvl w:val="0"/>
                <w:numId w:val="5"/>
              </w:numPr>
              <w:rPr>
                <w:rFonts w:ascii="Arial" w:hAnsi="Arial" w:cs="Arial"/>
                <w:sz w:val="24"/>
                <w:szCs w:val="24"/>
              </w:rPr>
            </w:pPr>
            <w:r w:rsidRPr="002E242C">
              <w:rPr>
                <w:rFonts w:ascii="Arial" w:hAnsi="Arial" w:cs="Arial"/>
                <w:sz w:val="24"/>
                <w:szCs w:val="24"/>
              </w:rPr>
              <w:t>I</w:t>
            </w:r>
            <w:r w:rsidR="00A47EF8" w:rsidRPr="002E242C">
              <w:rPr>
                <w:rFonts w:ascii="Arial" w:hAnsi="Arial" w:cs="Arial"/>
                <w:sz w:val="24"/>
                <w:szCs w:val="24"/>
              </w:rPr>
              <w:t>dentify the locality area</w:t>
            </w:r>
            <w:r w:rsidRPr="002E242C">
              <w:rPr>
                <w:rFonts w:ascii="Arial" w:hAnsi="Arial" w:cs="Arial"/>
                <w:sz w:val="24"/>
                <w:szCs w:val="24"/>
              </w:rPr>
              <w:t>s</w:t>
            </w:r>
            <w:r w:rsidR="00A47EF8" w:rsidRPr="002E242C">
              <w:rPr>
                <w:rFonts w:ascii="Arial" w:hAnsi="Arial" w:cs="Arial"/>
                <w:sz w:val="24"/>
                <w:szCs w:val="24"/>
              </w:rPr>
              <w:t xml:space="preserve"> covered</w:t>
            </w:r>
          </w:p>
          <w:p w14:paraId="04F23937" w14:textId="77777777" w:rsidR="00A47EF8" w:rsidRPr="002E242C" w:rsidRDefault="00336BD8" w:rsidP="002375E9">
            <w:pPr>
              <w:numPr>
                <w:ilvl w:val="0"/>
                <w:numId w:val="5"/>
              </w:numPr>
              <w:rPr>
                <w:rFonts w:ascii="Arial" w:hAnsi="Arial" w:cs="Arial"/>
                <w:sz w:val="24"/>
                <w:szCs w:val="24"/>
              </w:rPr>
            </w:pPr>
            <w:r w:rsidRPr="002E242C">
              <w:rPr>
                <w:rFonts w:ascii="Arial" w:hAnsi="Arial" w:cs="Arial"/>
                <w:sz w:val="24"/>
                <w:szCs w:val="24"/>
              </w:rPr>
              <w:lastRenderedPageBreak/>
              <w:t>M</w:t>
            </w:r>
            <w:r w:rsidR="00A47EF8" w:rsidRPr="002E242C">
              <w:rPr>
                <w:rFonts w:ascii="Arial" w:hAnsi="Arial" w:cs="Arial"/>
                <w:sz w:val="24"/>
                <w:szCs w:val="24"/>
              </w:rPr>
              <w:t xml:space="preserve">ain location and satellite centre details </w:t>
            </w:r>
          </w:p>
        </w:tc>
        <w:tc>
          <w:tcPr>
            <w:tcW w:w="7350" w:type="dxa"/>
          </w:tcPr>
          <w:p w14:paraId="04F23938" w14:textId="1C175A61" w:rsidR="0045618B" w:rsidRPr="005F2E33" w:rsidRDefault="001C6A3D" w:rsidP="001C6A3D">
            <w:pPr>
              <w:rPr>
                <w:rFonts w:ascii="Arial" w:hAnsi="Arial" w:cs="Arial"/>
                <w:sz w:val="24"/>
                <w:szCs w:val="24"/>
              </w:rPr>
            </w:pPr>
            <w:r w:rsidRPr="005F2E33">
              <w:rPr>
                <w:rFonts w:ascii="Arial" w:hAnsi="Arial" w:cs="Arial"/>
                <w:sz w:val="24"/>
                <w:szCs w:val="24"/>
              </w:rPr>
              <w:lastRenderedPageBreak/>
              <w:t>The child may have a</w:t>
            </w:r>
            <w:r w:rsidR="00554EDF">
              <w:rPr>
                <w:rFonts w:ascii="Arial" w:hAnsi="Arial" w:cs="Arial"/>
                <w:sz w:val="24"/>
                <w:szCs w:val="24"/>
              </w:rPr>
              <w:t>n</w:t>
            </w:r>
            <w:r w:rsidRPr="005F2E33">
              <w:rPr>
                <w:rFonts w:ascii="Arial" w:hAnsi="Arial" w:cs="Arial"/>
                <w:sz w:val="24"/>
                <w:szCs w:val="24"/>
              </w:rPr>
              <w:t xml:space="preserve"> early </w:t>
            </w:r>
            <w:r w:rsidR="00152ABC" w:rsidRPr="005F2E33">
              <w:rPr>
                <w:rFonts w:ascii="Arial" w:hAnsi="Arial" w:cs="Arial"/>
                <w:sz w:val="24"/>
                <w:szCs w:val="24"/>
              </w:rPr>
              <w:t>help assessment (EHA</w:t>
            </w:r>
            <w:r w:rsidR="00143556" w:rsidRPr="005F2E33">
              <w:rPr>
                <w:rFonts w:ascii="Arial" w:hAnsi="Arial" w:cs="Arial"/>
                <w:sz w:val="24"/>
                <w:szCs w:val="24"/>
              </w:rPr>
              <w:t xml:space="preserve">), an </w:t>
            </w:r>
            <w:r w:rsidR="006302BE" w:rsidRPr="005F2E33">
              <w:rPr>
                <w:rFonts w:ascii="Arial" w:hAnsi="Arial" w:cs="Arial"/>
                <w:sz w:val="24"/>
                <w:szCs w:val="24"/>
              </w:rPr>
              <w:t>Education, Health</w:t>
            </w:r>
            <w:r w:rsidR="00152ABC" w:rsidRPr="005F2E33">
              <w:rPr>
                <w:rFonts w:ascii="Arial" w:hAnsi="Arial" w:cs="Arial"/>
                <w:sz w:val="24"/>
                <w:szCs w:val="24"/>
              </w:rPr>
              <w:t xml:space="preserve"> and C</w:t>
            </w:r>
            <w:r w:rsidRPr="005F2E33">
              <w:rPr>
                <w:rFonts w:ascii="Arial" w:hAnsi="Arial" w:cs="Arial"/>
                <w:sz w:val="24"/>
                <w:szCs w:val="24"/>
              </w:rPr>
              <w:t>are plan</w:t>
            </w:r>
            <w:r w:rsidR="00143556" w:rsidRPr="005F2E33">
              <w:rPr>
                <w:rFonts w:ascii="Arial" w:hAnsi="Arial" w:cs="Arial"/>
                <w:sz w:val="24"/>
                <w:szCs w:val="24"/>
              </w:rPr>
              <w:t xml:space="preserve"> (EHC</w:t>
            </w:r>
            <w:r w:rsidR="00152ABC" w:rsidRPr="005F2E33">
              <w:rPr>
                <w:rFonts w:ascii="Arial" w:hAnsi="Arial" w:cs="Arial"/>
                <w:sz w:val="24"/>
                <w:szCs w:val="24"/>
              </w:rPr>
              <w:t>P</w:t>
            </w:r>
            <w:r w:rsidRPr="005F2E33">
              <w:rPr>
                <w:rFonts w:ascii="Arial" w:hAnsi="Arial" w:cs="Arial"/>
                <w:sz w:val="24"/>
                <w:szCs w:val="24"/>
              </w:rPr>
              <w:t>) or a SEN plan.</w:t>
            </w:r>
            <w:r w:rsidR="00143556" w:rsidRPr="005F2E33">
              <w:rPr>
                <w:rFonts w:ascii="Arial" w:hAnsi="Arial" w:cs="Arial"/>
                <w:sz w:val="24"/>
                <w:szCs w:val="24"/>
              </w:rPr>
              <w:t xml:space="preserve"> The nursery will identify a child with additional needs through observations during the </w:t>
            </w:r>
            <w:r w:rsidR="006302BE" w:rsidRPr="005F2E33">
              <w:rPr>
                <w:rFonts w:ascii="Arial" w:hAnsi="Arial" w:cs="Arial"/>
                <w:sz w:val="24"/>
                <w:szCs w:val="24"/>
              </w:rPr>
              <w:t>child’s</w:t>
            </w:r>
            <w:r w:rsidR="00143556" w:rsidRPr="005F2E33">
              <w:rPr>
                <w:rFonts w:ascii="Arial" w:hAnsi="Arial" w:cs="Arial"/>
                <w:sz w:val="24"/>
                <w:szCs w:val="24"/>
              </w:rPr>
              <w:t xml:space="preserve"> settling in se</w:t>
            </w:r>
            <w:r w:rsidR="00152ABC" w:rsidRPr="005F2E33">
              <w:rPr>
                <w:rFonts w:ascii="Arial" w:hAnsi="Arial" w:cs="Arial"/>
                <w:sz w:val="24"/>
                <w:szCs w:val="24"/>
              </w:rPr>
              <w:t>ssions and base line assessment and discussions with parents.</w:t>
            </w:r>
          </w:p>
          <w:p w14:paraId="04F23939" w14:textId="77777777" w:rsidR="00152ABC" w:rsidRPr="005F2E33" w:rsidRDefault="00152ABC" w:rsidP="001C6A3D">
            <w:pPr>
              <w:rPr>
                <w:rFonts w:ascii="Arial" w:hAnsi="Arial" w:cs="Arial"/>
                <w:sz w:val="24"/>
                <w:szCs w:val="24"/>
              </w:rPr>
            </w:pPr>
            <w:r w:rsidRPr="005F2E33">
              <w:rPr>
                <w:rFonts w:ascii="Arial" w:hAnsi="Arial" w:cs="Arial"/>
                <w:sz w:val="24"/>
                <w:szCs w:val="24"/>
              </w:rPr>
              <w:t>There is support for families from specialist services and information for parents via a EHA and EHCP.</w:t>
            </w:r>
          </w:p>
          <w:p w14:paraId="04F2393A" w14:textId="77777777" w:rsidR="00152ABC" w:rsidRPr="005F2E33" w:rsidRDefault="00152ABC" w:rsidP="001C6A3D">
            <w:pPr>
              <w:rPr>
                <w:rFonts w:ascii="Arial" w:hAnsi="Arial" w:cs="Arial"/>
                <w:sz w:val="24"/>
                <w:szCs w:val="24"/>
              </w:rPr>
            </w:pPr>
            <w:r w:rsidRPr="005F2E33">
              <w:rPr>
                <w:rFonts w:ascii="Arial" w:hAnsi="Arial" w:cs="Arial"/>
                <w:sz w:val="24"/>
                <w:szCs w:val="24"/>
              </w:rPr>
              <w:t xml:space="preserve">The nursery offers good communication links, support and guidance </w:t>
            </w:r>
            <w:r w:rsidR="00A20A28" w:rsidRPr="005F2E33">
              <w:rPr>
                <w:rFonts w:ascii="Arial" w:hAnsi="Arial" w:cs="Arial"/>
                <w:sz w:val="24"/>
                <w:szCs w:val="24"/>
              </w:rPr>
              <w:t xml:space="preserve">where children can learn to become independent, confident learners and thinkers. </w:t>
            </w:r>
          </w:p>
          <w:p w14:paraId="04F2393B" w14:textId="7576DDB4" w:rsidR="00A20A28" w:rsidRPr="005F2E33" w:rsidRDefault="00A20A28" w:rsidP="001C6A3D">
            <w:pPr>
              <w:rPr>
                <w:rFonts w:ascii="Arial" w:hAnsi="Arial" w:cs="Arial"/>
                <w:sz w:val="24"/>
                <w:szCs w:val="24"/>
              </w:rPr>
            </w:pPr>
            <w:r w:rsidRPr="005F2E33">
              <w:rPr>
                <w:rFonts w:ascii="Arial" w:hAnsi="Arial" w:cs="Arial"/>
                <w:sz w:val="24"/>
                <w:szCs w:val="24"/>
              </w:rPr>
              <w:t xml:space="preserve">The nursery has well equipped </w:t>
            </w:r>
            <w:r w:rsidR="00554EDF" w:rsidRPr="005F2E33">
              <w:rPr>
                <w:rFonts w:ascii="Arial" w:hAnsi="Arial" w:cs="Arial"/>
                <w:sz w:val="24"/>
                <w:szCs w:val="24"/>
              </w:rPr>
              <w:t>age-appropriate</w:t>
            </w:r>
            <w:r w:rsidRPr="005F2E33">
              <w:rPr>
                <w:rFonts w:ascii="Arial" w:hAnsi="Arial" w:cs="Arial"/>
                <w:sz w:val="24"/>
                <w:szCs w:val="24"/>
              </w:rPr>
              <w:t xml:space="preserve"> rooms catering for children from 6 weeks to five years of age</w:t>
            </w:r>
            <w:r w:rsidR="006B09FA">
              <w:rPr>
                <w:rFonts w:ascii="Arial" w:hAnsi="Arial" w:cs="Arial"/>
                <w:sz w:val="24"/>
                <w:szCs w:val="24"/>
              </w:rPr>
              <w:t xml:space="preserve">. </w:t>
            </w:r>
            <w:r w:rsidRPr="005F2E33">
              <w:rPr>
                <w:rFonts w:ascii="Arial" w:hAnsi="Arial" w:cs="Arial"/>
                <w:sz w:val="24"/>
                <w:szCs w:val="24"/>
              </w:rPr>
              <w:t>We have qualified and experienced nursery staff to support the children in their learning.</w:t>
            </w:r>
          </w:p>
          <w:p w14:paraId="04F2393C" w14:textId="77777777" w:rsidR="00A20A28" w:rsidRPr="005F2E33" w:rsidRDefault="00A20A28" w:rsidP="001C6A3D">
            <w:pPr>
              <w:rPr>
                <w:rFonts w:ascii="Arial" w:hAnsi="Arial" w:cs="Arial"/>
                <w:i/>
                <w:sz w:val="24"/>
                <w:szCs w:val="24"/>
              </w:rPr>
            </w:pPr>
          </w:p>
          <w:p w14:paraId="04F2393D" w14:textId="77777777" w:rsidR="00143556" w:rsidRPr="005F2E33" w:rsidRDefault="00143556" w:rsidP="001C6A3D">
            <w:pPr>
              <w:rPr>
                <w:rFonts w:ascii="Arial" w:hAnsi="Arial" w:cs="Arial"/>
                <w:i/>
                <w:sz w:val="24"/>
                <w:szCs w:val="24"/>
              </w:rPr>
            </w:pPr>
          </w:p>
          <w:p w14:paraId="04F2393E" w14:textId="77777777" w:rsidR="001C6A3D" w:rsidRPr="005F2E33" w:rsidRDefault="001C6A3D" w:rsidP="001C6A3D">
            <w:pPr>
              <w:rPr>
                <w:rFonts w:ascii="Arial" w:hAnsi="Arial" w:cs="Arial"/>
                <w:i/>
                <w:sz w:val="24"/>
                <w:szCs w:val="24"/>
              </w:rPr>
            </w:pPr>
          </w:p>
        </w:tc>
      </w:tr>
    </w:tbl>
    <w:p w14:paraId="04F23940" w14:textId="77777777" w:rsidR="00A47EF8" w:rsidRPr="002E242C" w:rsidRDefault="00A47EF8" w:rsidP="00336BD8">
      <w:pPr>
        <w:autoSpaceDE w:val="0"/>
        <w:autoSpaceDN w:val="0"/>
        <w:adjustRightInd w:val="0"/>
        <w:spacing w:after="0" w:line="240" w:lineRule="auto"/>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A47EF8" w:rsidRPr="002E242C" w14:paraId="04F23973" w14:textId="77777777" w:rsidTr="00007C95">
        <w:trPr>
          <w:trHeight w:val="70"/>
        </w:trPr>
        <w:tc>
          <w:tcPr>
            <w:tcW w:w="7308" w:type="dxa"/>
            <w:shd w:val="clear" w:color="auto" w:fill="D9D9D9"/>
          </w:tcPr>
          <w:p w14:paraId="04F23941" w14:textId="77777777" w:rsidR="001176B3" w:rsidRPr="002E242C" w:rsidRDefault="001176B3" w:rsidP="001176B3">
            <w:p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 xml:space="preserve">How will </w:t>
            </w:r>
            <w:r w:rsidR="00311496" w:rsidRPr="002E242C">
              <w:rPr>
                <w:rFonts w:ascii="Arial" w:hAnsi="Arial" w:cs="Arial"/>
                <w:b/>
                <w:bCs/>
                <w:sz w:val="24"/>
                <w:szCs w:val="24"/>
              </w:rPr>
              <w:t xml:space="preserve">the </w:t>
            </w:r>
            <w:r w:rsidRPr="002E242C">
              <w:rPr>
                <w:rFonts w:ascii="Arial" w:hAnsi="Arial" w:cs="Arial"/>
                <w:b/>
                <w:bCs/>
                <w:sz w:val="24"/>
                <w:szCs w:val="24"/>
              </w:rPr>
              <w:t>Early Years setting support my child</w:t>
            </w:r>
          </w:p>
          <w:p w14:paraId="04F23942" w14:textId="77777777" w:rsidR="001176B3" w:rsidRPr="002E242C" w:rsidRDefault="001176B3" w:rsidP="001176B3">
            <w:pPr>
              <w:autoSpaceDE w:val="0"/>
              <w:autoSpaceDN w:val="0"/>
              <w:adjustRightInd w:val="0"/>
              <w:spacing w:after="0" w:line="240" w:lineRule="auto"/>
              <w:rPr>
                <w:rFonts w:ascii="Arial" w:hAnsi="Arial" w:cs="Arial"/>
                <w:b/>
                <w:bCs/>
                <w:sz w:val="24"/>
                <w:szCs w:val="24"/>
              </w:rPr>
            </w:pPr>
          </w:p>
          <w:p w14:paraId="04F23943" w14:textId="77777777" w:rsidR="00311496" w:rsidRPr="002E242C" w:rsidRDefault="00336BD8" w:rsidP="005B58AA">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T</w:t>
            </w:r>
            <w:r w:rsidR="00311496" w:rsidRPr="002E242C">
              <w:rPr>
                <w:rFonts w:ascii="Arial" w:hAnsi="Arial" w:cs="Arial"/>
                <w:bCs/>
                <w:sz w:val="24"/>
                <w:szCs w:val="24"/>
              </w:rPr>
              <w:t>he service/user group catered for</w:t>
            </w:r>
          </w:p>
          <w:p w14:paraId="04F23944" w14:textId="77777777" w:rsidR="007E37E0" w:rsidRPr="002E242C" w:rsidRDefault="007E37E0" w:rsidP="007E37E0">
            <w:pPr>
              <w:pStyle w:val="ListParagraph"/>
              <w:autoSpaceDE w:val="0"/>
              <w:autoSpaceDN w:val="0"/>
              <w:adjustRightInd w:val="0"/>
              <w:spacing w:after="0" w:line="240" w:lineRule="auto"/>
              <w:rPr>
                <w:rFonts w:ascii="Arial" w:hAnsi="Arial" w:cs="Arial"/>
                <w:bCs/>
                <w:sz w:val="24"/>
                <w:szCs w:val="24"/>
              </w:rPr>
            </w:pPr>
          </w:p>
          <w:p w14:paraId="04F23945" w14:textId="77777777" w:rsidR="00311496" w:rsidRPr="002E242C" w:rsidRDefault="00336BD8" w:rsidP="005B58AA">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A</w:t>
            </w:r>
            <w:r w:rsidR="00311496" w:rsidRPr="002E242C">
              <w:rPr>
                <w:rFonts w:ascii="Arial" w:hAnsi="Arial" w:cs="Arial"/>
                <w:bCs/>
                <w:sz w:val="24"/>
                <w:szCs w:val="24"/>
              </w:rPr>
              <w:t>ge ranges and eligibility criteria to access</w:t>
            </w:r>
          </w:p>
          <w:p w14:paraId="04F23946" w14:textId="77777777" w:rsidR="007E37E0" w:rsidRPr="002E242C" w:rsidRDefault="007E37E0" w:rsidP="007E37E0">
            <w:pPr>
              <w:pStyle w:val="ListParagraph"/>
              <w:autoSpaceDE w:val="0"/>
              <w:autoSpaceDN w:val="0"/>
              <w:adjustRightInd w:val="0"/>
              <w:spacing w:after="0" w:line="240" w:lineRule="auto"/>
              <w:rPr>
                <w:rFonts w:ascii="Arial" w:hAnsi="Arial" w:cs="Arial"/>
                <w:bCs/>
                <w:sz w:val="24"/>
                <w:szCs w:val="24"/>
              </w:rPr>
            </w:pPr>
          </w:p>
          <w:p w14:paraId="04F23947" w14:textId="77777777" w:rsidR="00311496" w:rsidRPr="002E242C" w:rsidRDefault="00336BD8" w:rsidP="005B58AA">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D</w:t>
            </w:r>
            <w:r w:rsidR="00311496" w:rsidRPr="002E242C">
              <w:rPr>
                <w:rFonts w:ascii="Arial" w:hAnsi="Arial" w:cs="Arial"/>
                <w:bCs/>
                <w:sz w:val="24"/>
                <w:szCs w:val="24"/>
              </w:rPr>
              <w:t xml:space="preserve">ecision making process </w:t>
            </w:r>
            <w:r w:rsidR="00D66507" w:rsidRPr="002E242C">
              <w:rPr>
                <w:rFonts w:ascii="Arial" w:hAnsi="Arial" w:cs="Arial"/>
                <w:bCs/>
                <w:sz w:val="24"/>
                <w:szCs w:val="24"/>
              </w:rPr>
              <w:t>about users accessing the setting</w:t>
            </w:r>
            <w:r w:rsidR="00730FB6" w:rsidRPr="002E242C">
              <w:rPr>
                <w:rFonts w:ascii="Arial" w:hAnsi="Arial" w:cs="Arial"/>
                <w:bCs/>
                <w:sz w:val="24"/>
                <w:szCs w:val="24"/>
              </w:rPr>
              <w:t xml:space="preserve"> – how do users start using the setting, is there a waiting list and if so, when would parents/carers expect to be notified?</w:t>
            </w:r>
          </w:p>
          <w:p w14:paraId="04F23948" w14:textId="77777777" w:rsidR="007E37E0" w:rsidRPr="002E242C" w:rsidRDefault="007E37E0" w:rsidP="007E37E0">
            <w:pPr>
              <w:pStyle w:val="ListParagraph"/>
              <w:autoSpaceDE w:val="0"/>
              <w:autoSpaceDN w:val="0"/>
              <w:adjustRightInd w:val="0"/>
              <w:spacing w:after="0" w:line="240" w:lineRule="auto"/>
              <w:rPr>
                <w:rFonts w:ascii="Arial" w:hAnsi="Arial" w:cs="Arial"/>
                <w:bCs/>
                <w:sz w:val="24"/>
                <w:szCs w:val="24"/>
              </w:rPr>
            </w:pPr>
          </w:p>
          <w:p w14:paraId="04F23949" w14:textId="77777777" w:rsidR="001176B3" w:rsidRPr="002E242C" w:rsidRDefault="001176B3" w:rsidP="005B58AA">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Planning, roles and responsibilities</w:t>
            </w:r>
          </w:p>
          <w:p w14:paraId="04F2394A" w14:textId="77777777" w:rsidR="007E37E0" w:rsidRPr="002E242C" w:rsidRDefault="007E37E0" w:rsidP="007E37E0">
            <w:pPr>
              <w:pStyle w:val="ListParagraph"/>
              <w:autoSpaceDE w:val="0"/>
              <w:autoSpaceDN w:val="0"/>
              <w:adjustRightInd w:val="0"/>
              <w:spacing w:after="0" w:line="240" w:lineRule="auto"/>
              <w:rPr>
                <w:rFonts w:ascii="Arial" w:hAnsi="Arial" w:cs="Arial"/>
                <w:bCs/>
                <w:sz w:val="24"/>
                <w:szCs w:val="24"/>
              </w:rPr>
            </w:pPr>
          </w:p>
          <w:p w14:paraId="04F2394B" w14:textId="77777777" w:rsidR="005B58AA" w:rsidRPr="002E242C" w:rsidRDefault="005B58AA" w:rsidP="005B58AA">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Realistic plan - Liaise with parents/carers, professionals</w:t>
            </w:r>
          </w:p>
          <w:p w14:paraId="04F2394C" w14:textId="77777777" w:rsidR="00C41124" w:rsidRPr="002E242C" w:rsidRDefault="00C41124" w:rsidP="007E37E0">
            <w:pPr>
              <w:autoSpaceDE w:val="0"/>
              <w:autoSpaceDN w:val="0"/>
              <w:adjustRightInd w:val="0"/>
              <w:spacing w:after="0" w:line="240" w:lineRule="auto"/>
              <w:rPr>
                <w:rFonts w:ascii="Arial" w:hAnsi="Arial" w:cs="Arial"/>
                <w:bCs/>
                <w:sz w:val="24"/>
                <w:szCs w:val="24"/>
              </w:rPr>
            </w:pPr>
          </w:p>
          <w:p w14:paraId="04F2394D"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4E"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4F"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50"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51"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52"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53"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54"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55"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56" w14:textId="77777777" w:rsidR="00696B4A" w:rsidRDefault="00696B4A" w:rsidP="007E37E0">
            <w:pPr>
              <w:autoSpaceDE w:val="0"/>
              <w:autoSpaceDN w:val="0"/>
              <w:adjustRightInd w:val="0"/>
              <w:spacing w:after="0" w:line="240" w:lineRule="auto"/>
              <w:rPr>
                <w:rFonts w:ascii="Arial" w:hAnsi="Arial" w:cs="Arial"/>
                <w:b/>
                <w:bCs/>
                <w:sz w:val="24"/>
                <w:szCs w:val="24"/>
              </w:rPr>
            </w:pPr>
          </w:p>
          <w:p w14:paraId="04F23957" w14:textId="77777777" w:rsidR="000E6F63" w:rsidRDefault="000E6F63" w:rsidP="007E37E0">
            <w:pPr>
              <w:autoSpaceDE w:val="0"/>
              <w:autoSpaceDN w:val="0"/>
              <w:adjustRightInd w:val="0"/>
              <w:spacing w:after="0" w:line="240" w:lineRule="auto"/>
              <w:rPr>
                <w:rFonts w:ascii="Arial" w:hAnsi="Arial" w:cs="Arial"/>
                <w:b/>
                <w:bCs/>
                <w:sz w:val="24"/>
                <w:szCs w:val="24"/>
              </w:rPr>
            </w:pPr>
          </w:p>
          <w:p w14:paraId="04F23958" w14:textId="77777777" w:rsidR="000E6F63" w:rsidRDefault="000E6F63" w:rsidP="007E37E0">
            <w:pPr>
              <w:autoSpaceDE w:val="0"/>
              <w:autoSpaceDN w:val="0"/>
              <w:adjustRightInd w:val="0"/>
              <w:spacing w:after="0" w:line="240" w:lineRule="auto"/>
              <w:rPr>
                <w:rFonts w:ascii="Arial" w:hAnsi="Arial" w:cs="Arial"/>
                <w:b/>
                <w:bCs/>
                <w:sz w:val="24"/>
                <w:szCs w:val="24"/>
              </w:rPr>
            </w:pPr>
          </w:p>
          <w:p w14:paraId="04F23959" w14:textId="77777777" w:rsidR="000E6F63" w:rsidRDefault="000E6F63" w:rsidP="007E37E0">
            <w:pPr>
              <w:autoSpaceDE w:val="0"/>
              <w:autoSpaceDN w:val="0"/>
              <w:adjustRightInd w:val="0"/>
              <w:spacing w:after="0" w:line="240" w:lineRule="auto"/>
              <w:rPr>
                <w:rFonts w:ascii="Arial" w:hAnsi="Arial" w:cs="Arial"/>
                <w:b/>
                <w:bCs/>
                <w:sz w:val="24"/>
                <w:szCs w:val="24"/>
              </w:rPr>
            </w:pPr>
          </w:p>
          <w:p w14:paraId="04F2395A" w14:textId="77777777" w:rsidR="000E6F63" w:rsidRDefault="000E6F63" w:rsidP="007E37E0">
            <w:pPr>
              <w:autoSpaceDE w:val="0"/>
              <w:autoSpaceDN w:val="0"/>
              <w:adjustRightInd w:val="0"/>
              <w:spacing w:after="0" w:line="240" w:lineRule="auto"/>
              <w:rPr>
                <w:rFonts w:ascii="Arial" w:hAnsi="Arial" w:cs="Arial"/>
                <w:b/>
                <w:bCs/>
                <w:sz w:val="24"/>
                <w:szCs w:val="24"/>
              </w:rPr>
            </w:pPr>
          </w:p>
          <w:p w14:paraId="04F2395B" w14:textId="77777777" w:rsidR="000E6F63" w:rsidRDefault="000E6F63" w:rsidP="007E37E0">
            <w:pPr>
              <w:autoSpaceDE w:val="0"/>
              <w:autoSpaceDN w:val="0"/>
              <w:adjustRightInd w:val="0"/>
              <w:spacing w:after="0" w:line="240" w:lineRule="auto"/>
              <w:rPr>
                <w:rFonts w:ascii="Arial" w:hAnsi="Arial" w:cs="Arial"/>
                <w:b/>
                <w:bCs/>
                <w:sz w:val="24"/>
                <w:szCs w:val="24"/>
              </w:rPr>
            </w:pPr>
          </w:p>
          <w:p w14:paraId="04F2395C" w14:textId="77777777" w:rsidR="000E6F63" w:rsidRDefault="000E6F63" w:rsidP="007E37E0">
            <w:pPr>
              <w:autoSpaceDE w:val="0"/>
              <w:autoSpaceDN w:val="0"/>
              <w:adjustRightInd w:val="0"/>
              <w:spacing w:after="0" w:line="240" w:lineRule="auto"/>
              <w:rPr>
                <w:rFonts w:ascii="Arial" w:hAnsi="Arial" w:cs="Arial"/>
                <w:b/>
                <w:bCs/>
                <w:sz w:val="24"/>
                <w:szCs w:val="24"/>
              </w:rPr>
            </w:pPr>
          </w:p>
          <w:p w14:paraId="04F2395D" w14:textId="77777777" w:rsidR="007E37E0" w:rsidRPr="002E242C" w:rsidRDefault="007E37E0" w:rsidP="007E37E0">
            <w:p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 xml:space="preserve">How children’s special educational needs are </w:t>
            </w:r>
            <w:r w:rsidR="00C41124" w:rsidRPr="002E242C">
              <w:rPr>
                <w:rFonts w:ascii="Arial" w:hAnsi="Arial" w:cs="Arial"/>
                <w:b/>
                <w:bCs/>
                <w:sz w:val="24"/>
                <w:szCs w:val="24"/>
              </w:rPr>
              <w:t xml:space="preserve">identified, </w:t>
            </w:r>
            <w:r w:rsidRPr="002E242C">
              <w:rPr>
                <w:rFonts w:ascii="Arial" w:hAnsi="Arial" w:cs="Arial"/>
                <w:b/>
                <w:bCs/>
                <w:sz w:val="24"/>
                <w:szCs w:val="24"/>
              </w:rPr>
              <w:t>assessed, monitored and reviewed</w:t>
            </w:r>
          </w:p>
          <w:p w14:paraId="04F2395E" w14:textId="77777777" w:rsidR="005B58AA" w:rsidRPr="002E242C" w:rsidRDefault="005B58AA" w:rsidP="001176B3">
            <w:pPr>
              <w:autoSpaceDE w:val="0"/>
              <w:autoSpaceDN w:val="0"/>
              <w:adjustRightInd w:val="0"/>
              <w:spacing w:after="0" w:line="240" w:lineRule="auto"/>
              <w:rPr>
                <w:rFonts w:ascii="Arial" w:hAnsi="Arial" w:cs="Arial"/>
                <w:bCs/>
                <w:sz w:val="24"/>
                <w:szCs w:val="24"/>
              </w:rPr>
            </w:pPr>
          </w:p>
          <w:p w14:paraId="04F2395F" w14:textId="77777777" w:rsidR="005B58AA" w:rsidRPr="002E242C" w:rsidRDefault="005B58AA" w:rsidP="005B58AA">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Targets are assessed and reviewed – Individual Support Plan (ISP)</w:t>
            </w:r>
          </w:p>
          <w:p w14:paraId="04F23960" w14:textId="77777777" w:rsidR="00C41124" w:rsidRPr="002E242C" w:rsidRDefault="00C41124" w:rsidP="00C41124">
            <w:pPr>
              <w:pStyle w:val="ListParagraph"/>
              <w:autoSpaceDE w:val="0"/>
              <w:autoSpaceDN w:val="0"/>
              <w:adjustRightInd w:val="0"/>
              <w:spacing w:after="0" w:line="240" w:lineRule="auto"/>
              <w:rPr>
                <w:rFonts w:ascii="Arial" w:hAnsi="Arial" w:cs="Arial"/>
                <w:bCs/>
                <w:sz w:val="24"/>
                <w:szCs w:val="24"/>
              </w:rPr>
            </w:pPr>
          </w:p>
          <w:p w14:paraId="04F23961" w14:textId="77777777" w:rsidR="00C41124" w:rsidRPr="002E242C" w:rsidRDefault="00C41124" w:rsidP="005B58AA">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 xml:space="preserve">Progress is </w:t>
            </w:r>
            <w:r w:rsidR="00E13761">
              <w:rPr>
                <w:rFonts w:ascii="Arial" w:hAnsi="Arial" w:cs="Arial"/>
                <w:bCs/>
                <w:sz w:val="24"/>
                <w:szCs w:val="24"/>
              </w:rPr>
              <w:t xml:space="preserve">assessed and </w:t>
            </w:r>
            <w:r w:rsidRPr="002E242C">
              <w:rPr>
                <w:rFonts w:ascii="Arial" w:hAnsi="Arial" w:cs="Arial"/>
                <w:bCs/>
                <w:sz w:val="24"/>
                <w:szCs w:val="24"/>
              </w:rPr>
              <w:t>measured and evaluated</w:t>
            </w:r>
          </w:p>
          <w:p w14:paraId="04F23962" w14:textId="77777777" w:rsidR="00B33A42" w:rsidRPr="002E242C" w:rsidRDefault="00B33A42" w:rsidP="00B33A42">
            <w:pPr>
              <w:pStyle w:val="ListParagraph"/>
              <w:rPr>
                <w:rFonts w:ascii="Arial" w:hAnsi="Arial" w:cs="Arial"/>
                <w:bCs/>
                <w:sz w:val="24"/>
                <w:szCs w:val="24"/>
              </w:rPr>
            </w:pPr>
          </w:p>
          <w:p w14:paraId="04F23963" w14:textId="77777777" w:rsidR="00B33A42" w:rsidRPr="002E242C" w:rsidRDefault="00B33A42" w:rsidP="005B58AA">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 xml:space="preserve">Links with Early </w:t>
            </w:r>
            <w:r w:rsidR="00E13761">
              <w:rPr>
                <w:rFonts w:ascii="Arial" w:hAnsi="Arial" w:cs="Arial"/>
                <w:bCs/>
                <w:sz w:val="24"/>
                <w:szCs w:val="24"/>
              </w:rPr>
              <w:t xml:space="preserve">Help 0-5 service, Special Needs SNEYS and SALT ( Speech and Language Therapy) </w:t>
            </w:r>
            <w:r w:rsidRPr="002E242C">
              <w:rPr>
                <w:rFonts w:ascii="Arial" w:hAnsi="Arial" w:cs="Arial"/>
                <w:bCs/>
                <w:sz w:val="24"/>
                <w:szCs w:val="24"/>
              </w:rPr>
              <w:t>to provide additional support</w:t>
            </w:r>
          </w:p>
          <w:p w14:paraId="04F23964" w14:textId="77777777" w:rsidR="00B33A42" w:rsidRPr="002E242C" w:rsidRDefault="00B33A42" w:rsidP="00B33A42">
            <w:pPr>
              <w:pStyle w:val="ListParagraph"/>
              <w:rPr>
                <w:rFonts w:ascii="Arial" w:hAnsi="Arial" w:cs="Arial"/>
                <w:bCs/>
                <w:sz w:val="24"/>
                <w:szCs w:val="24"/>
              </w:rPr>
            </w:pPr>
          </w:p>
          <w:p w14:paraId="04F23965" w14:textId="77777777" w:rsidR="00A47EF8" w:rsidRPr="002E242C" w:rsidRDefault="00B33A42" w:rsidP="00667A25">
            <w:pPr>
              <w:pStyle w:val="ListParagraph"/>
              <w:numPr>
                <w:ilvl w:val="0"/>
                <w:numId w:val="17"/>
              </w:numPr>
              <w:autoSpaceDE w:val="0"/>
              <w:autoSpaceDN w:val="0"/>
              <w:adjustRightInd w:val="0"/>
              <w:spacing w:after="0" w:line="240" w:lineRule="auto"/>
              <w:rPr>
                <w:rFonts w:ascii="Arial" w:hAnsi="Arial" w:cs="Arial"/>
                <w:bCs/>
                <w:sz w:val="24"/>
                <w:szCs w:val="24"/>
              </w:rPr>
            </w:pPr>
            <w:r w:rsidRPr="002E242C">
              <w:rPr>
                <w:rFonts w:ascii="Arial" w:hAnsi="Arial" w:cs="Arial"/>
                <w:bCs/>
                <w:sz w:val="24"/>
                <w:szCs w:val="24"/>
              </w:rPr>
              <w:t>Staff training courses and workshops</w:t>
            </w:r>
          </w:p>
          <w:p w14:paraId="04F23966" w14:textId="77777777" w:rsidR="00667A25" w:rsidRPr="002E242C" w:rsidRDefault="00667A25" w:rsidP="00667A25">
            <w:pPr>
              <w:autoSpaceDE w:val="0"/>
              <w:autoSpaceDN w:val="0"/>
              <w:adjustRightInd w:val="0"/>
              <w:spacing w:after="0" w:line="240" w:lineRule="auto"/>
              <w:rPr>
                <w:rFonts w:ascii="Arial" w:hAnsi="Arial" w:cs="Arial"/>
                <w:bCs/>
                <w:sz w:val="24"/>
                <w:szCs w:val="24"/>
              </w:rPr>
            </w:pPr>
          </w:p>
        </w:tc>
        <w:tc>
          <w:tcPr>
            <w:tcW w:w="7380" w:type="dxa"/>
          </w:tcPr>
          <w:p w14:paraId="04F23967" w14:textId="77777777" w:rsidR="00A47EF8" w:rsidRDefault="00EF660B" w:rsidP="00821232">
            <w:pPr>
              <w:rPr>
                <w:rFonts w:ascii="Arial" w:hAnsi="Arial" w:cs="Arial"/>
                <w:sz w:val="24"/>
                <w:szCs w:val="24"/>
              </w:rPr>
            </w:pPr>
            <w:r>
              <w:rPr>
                <w:rFonts w:ascii="Arial" w:hAnsi="Arial" w:cs="Arial"/>
                <w:sz w:val="24"/>
                <w:szCs w:val="24"/>
              </w:rPr>
              <w:lastRenderedPageBreak/>
              <w:t>Every child is catered for on an individual basis dependent upon their needs.</w:t>
            </w:r>
          </w:p>
          <w:p w14:paraId="04F23968" w14:textId="77777777" w:rsidR="00EF660B" w:rsidRDefault="00EF660B" w:rsidP="00821232">
            <w:pPr>
              <w:rPr>
                <w:rFonts w:ascii="Arial" w:hAnsi="Arial" w:cs="Arial"/>
                <w:sz w:val="24"/>
                <w:szCs w:val="24"/>
              </w:rPr>
            </w:pPr>
            <w:r>
              <w:rPr>
                <w:rFonts w:ascii="Arial" w:hAnsi="Arial" w:cs="Arial"/>
                <w:sz w:val="24"/>
                <w:szCs w:val="24"/>
              </w:rPr>
              <w:t xml:space="preserve">We cater for children from 6 weeks to 5 years. </w:t>
            </w:r>
          </w:p>
          <w:p w14:paraId="04F23969" w14:textId="77777777" w:rsidR="00696B4A" w:rsidRDefault="00EF660B" w:rsidP="00821232">
            <w:pPr>
              <w:rPr>
                <w:rFonts w:ascii="Arial" w:hAnsi="Arial" w:cs="Arial"/>
                <w:sz w:val="24"/>
                <w:szCs w:val="24"/>
              </w:rPr>
            </w:pPr>
            <w:r>
              <w:rPr>
                <w:rFonts w:ascii="Arial" w:hAnsi="Arial" w:cs="Arial"/>
                <w:sz w:val="24"/>
                <w:szCs w:val="24"/>
              </w:rPr>
              <w:t>Parents can access the nursery from either a referral or general enquiry. Parents</w:t>
            </w:r>
            <w:r w:rsidR="00696B4A">
              <w:rPr>
                <w:rFonts w:ascii="Arial" w:hAnsi="Arial" w:cs="Arial"/>
                <w:sz w:val="24"/>
                <w:szCs w:val="24"/>
              </w:rPr>
              <w:t xml:space="preserve"> are kept informed by monthly telephone up dates. Once a place is confirmed parents and children are invited to attend settling in sessions, so parents can get to know the staff and the children are comfortable within the nursery before their parents leave them with us.</w:t>
            </w:r>
          </w:p>
          <w:p w14:paraId="04F2396A" w14:textId="398B20D9" w:rsidR="00696B4A" w:rsidRDefault="00696B4A" w:rsidP="00821232">
            <w:pPr>
              <w:rPr>
                <w:rFonts w:ascii="Arial" w:hAnsi="Arial" w:cs="Arial"/>
                <w:sz w:val="24"/>
                <w:szCs w:val="24"/>
              </w:rPr>
            </w:pPr>
            <w:r>
              <w:rPr>
                <w:rFonts w:ascii="Arial" w:hAnsi="Arial" w:cs="Arial"/>
                <w:sz w:val="24"/>
                <w:szCs w:val="24"/>
              </w:rPr>
              <w:t>Each child is observed for the first month</w:t>
            </w:r>
            <w:r w:rsidR="003B2945">
              <w:rPr>
                <w:rFonts w:ascii="Arial" w:hAnsi="Arial" w:cs="Arial"/>
                <w:sz w:val="24"/>
                <w:szCs w:val="24"/>
              </w:rPr>
              <w:t xml:space="preserve"> </w:t>
            </w:r>
            <w:r>
              <w:rPr>
                <w:rFonts w:ascii="Arial" w:hAnsi="Arial" w:cs="Arial"/>
                <w:sz w:val="24"/>
                <w:szCs w:val="24"/>
              </w:rPr>
              <w:t>they attend to allow staff to iden</w:t>
            </w:r>
            <w:r w:rsidR="000E6F63">
              <w:rPr>
                <w:rFonts w:ascii="Arial" w:hAnsi="Arial" w:cs="Arial"/>
                <w:sz w:val="24"/>
                <w:szCs w:val="24"/>
              </w:rPr>
              <w:t>tify their stage of development and identify any additional needs</w:t>
            </w:r>
            <w:r w:rsidR="003B2945">
              <w:rPr>
                <w:rFonts w:ascii="Arial" w:hAnsi="Arial" w:cs="Arial"/>
                <w:sz w:val="24"/>
                <w:szCs w:val="24"/>
              </w:rPr>
              <w:t xml:space="preserve"> (starting points)</w:t>
            </w:r>
            <w:r w:rsidR="000E6F63">
              <w:rPr>
                <w:rFonts w:ascii="Arial" w:hAnsi="Arial" w:cs="Arial"/>
                <w:sz w:val="24"/>
                <w:szCs w:val="24"/>
              </w:rPr>
              <w:t>.</w:t>
            </w:r>
            <w:r>
              <w:rPr>
                <w:rFonts w:ascii="Arial" w:hAnsi="Arial" w:cs="Arial"/>
                <w:sz w:val="24"/>
                <w:szCs w:val="24"/>
              </w:rPr>
              <w:t xml:space="preserve"> Learning experiences are then planned to meet the </w:t>
            </w:r>
            <w:r w:rsidR="006302BE">
              <w:rPr>
                <w:rFonts w:ascii="Arial" w:hAnsi="Arial" w:cs="Arial"/>
                <w:sz w:val="24"/>
                <w:szCs w:val="24"/>
              </w:rPr>
              <w:t>child’s</w:t>
            </w:r>
            <w:r>
              <w:rPr>
                <w:rFonts w:ascii="Arial" w:hAnsi="Arial" w:cs="Arial"/>
                <w:sz w:val="24"/>
                <w:szCs w:val="24"/>
              </w:rPr>
              <w:t xml:space="preserve"> developmental needs. This is done by the </w:t>
            </w:r>
            <w:r w:rsidR="006302BE">
              <w:rPr>
                <w:rFonts w:ascii="Arial" w:hAnsi="Arial" w:cs="Arial"/>
                <w:sz w:val="24"/>
                <w:szCs w:val="24"/>
              </w:rPr>
              <w:t>child’s</w:t>
            </w:r>
            <w:r>
              <w:rPr>
                <w:rFonts w:ascii="Arial" w:hAnsi="Arial" w:cs="Arial"/>
                <w:sz w:val="24"/>
                <w:szCs w:val="24"/>
              </w:rPr>
              <w:t xml:space="preserve"> key person.</w:t>
            </w:r>
          </w:p>
          <w:p w14:paraId="04F2396B" w14:textId="77777777" w:rsidR="00696B4A" w:rsidRDefault="00CD21B2" w:rsidP="00821232">
            <w:pPr>
              <w:rPr>
                <w:rFonts w:ascii="Arial" w:hAnsi="Arial" w:cs="Arial"/>
                <w:sz w:val="24"/>
                <w:szCs w:val="24"/>
              </w:rPr>
            </w:pPr>
            <w:r>
              <w:rPr>
                <w:rFonts w:ascii="Arial" w:hAnsi="Arial" w:cs="Arial"/>
                <w:sz w:val="24"/>
                <w:szCs w:val="24"/>
              </w:rPr>
              <w:t xml:space="preserve">Planned experiences are achievable </w:t>
            </w:r>
            <w:r w:rsidR="002B289A">
              <w:rPr>
                <w:rFonts w:ascii="Arial" w:hAnsi="Arial" w:cs="Arial"/>
                <w:sz w:val="24"/>
                <w:szCs w:val="24"/>
              </w:rPr>
              <w:t xml:space="preserve">goals </w:t>
            </w:r>
            <w:r w:rsidR="000E6F63">
              <w:rPr>
                <w:rFonts w:ascii="Arial" w:hAnsi="Arial" w:cs="Arial"/>
                <w:sz w:val="24"/>
                <w:szCs w:val="24"/>
              </w:rPr>
              <w:t>for the child to reach. Parents are included in their child’s learning and given home learning activities to complete at home with their child. other professionals may be involved and set targets for the child which will be shared with parents.</w:t>
            </w:r>
          </w:p>
          <w:p w14:paraId="04F2396C" w14:textId="77777777" w:rsidR="000E6F63" w:rsidRDefault="000E6F63" w:rsidP="00821232">
            <w:pPr>
              <w:rPr>
                <w:rFonts w:ascii="Arial" w:hAnsi="Arial" w:cs="Arial"/>
                <w:sz w:val="24"/>
                <w:szCs w:val="24"/>
              </w:rPr>
            </w:pPr>
          </w:p>
          <w:p w14:paraId="04F2396D" w14:textId="77777777" w:rsidR="000E6F63" w:rsidRDefault="000E6F63" w:rsidP="00821232">
            <w:pPr>
              <w:rPr>
                <w:rFonts w:ascii="Arial" w:hAnsi="Arial" w:cs="Arial"/>
                <w:sz w:val="24"/>
                <w:szCs w:val="24"/>
              </w:rPr>
            </w:pPr>
          </w:p>
          <w:p w14:paraId="04F2396E" w14:textId="0DA528F6" w:rsidR="000E6F63" w:rsidRDefault="000E6F63" w:rsidP="00821232">
            <w:pPr>
              <w:rPr>
                <w:rFonts w:ascii="Arial" w:hAnsi="Arial" w:cs="Arial"/>
                <w:sz w:val="24"/>
                <w:szCs w:val="24"/>
              </w:rPr>
            </w:pPr>
            <w:r>
              <w:rPr>
                <w:rFonts w:ascii="Arial" w:hAnsi="Arial" w:cs="Arial"/>
                <w:sz w:val="24"/>
                <w:szCs w:val="24"/>
              </w:rPr>
              <w:lastRenderedPageBreak/>
              <w:t xml:space="preserve">A </w:t>
            </w:r>
            <w:r w:rsidR="006302BE">
              <w:rPr>
                <w:rFonts w:ascii="Arial" w:hAnsi="Arial" w:cs="Arial"/>
                <w:sz w:val="24"/>
                <w:szCs w:val="24"/>
              </w:rPr>
              <w:t>child’s</w:t>
            </w:r>
            <w:r>
              <w:rPr>
                <w:rFonts w:ascii="Arial" w:hAnsi="Arial" w:cs="Arial"/>
                <w:sz w:val="24"/>
                <w:szCs w:val="24"/>
              </w:rPr>
              <w:t xml:space="preserve"> needs are</w:t>
            </w:r>
            <w:r w:rsidR="005E388E">
              <w:rPr>
                <w:rFonts w:ascii="Arial" w:hAnsi="Arial" w:cs="Arial"/>
                <w:sz w:val="24"/>
                <w:szCs w:val="24"/>
              </w:rPr>
              <w:t xml:space="preserve"> identified through observation. Targets are set and then reviewed monthly to allow time for the child to make </w:t>
            </w:r>
            <w:r w:rsidR="006302BE">
              <w:rPr>
                <w:rFonts w:ascii="Arial" w:hAnsi="Arial" w:cs="Arial"/>
                <w:sz w:val="24"/>
                <w:szCs w:val="24"/>
              </w:rPr>
              <w:t>progress.</w:t>
            </w:r>
            <w:r w:rsidR="005E388E">
              <w:rPr>
                <w:rFonts w:ascii="Arial" w:hAnsi="Arial" w:cs="Arial"/>
                <w:sz w:val="24"/>
                <w:szCs w:val="24"/>
              </w:rPr>
              <w:t xml:space="preserve"> The key person will review targets </w:t>
            </w:r>
            <w:r w:rsidR="006302BE">
              <w:rPr>
                <w:rFonts w:ascii="Arial" w:hAnsi="Arial" w:cs="Arial"/>
                <w:sz w:val="24"/>
                <w:szCs w:val="24"/>
              </w:rPr>
              <w:t>alongside</w:t>
            </w:r>
            <w:r w:rsidR="005E388E">
              <w:rPr>
                <w:rFonts w:ascii="Arial" w:hAnsi="Arial" w:cs="Arial"/>
                <w:sz w:val="24"/>
                <w:szCs w:val="24"/>
              </w:rPr>
              <w:t xml:space="preserve"> the room leader and manager and progress will be measured and evaluated to determine what the next steps are.</w:t>
            </w:r>
          </w:p>
          <w:p w14:paraId="04F2396F" w14:textId="77777777" w:rsidR="005E388E" w:rsidRDefault="005E388E" w:rsidP="00821232">
            <w:pPr>
              <w:rPr>
                <w:rFonts w:ascii="Arial" w:hAnsi="Arial" w:cs="Arial"/>
                <w:sz w:val="24"/>
                <w:szCs w:val="24"/>
              </w:rPr>
            </w:pPr>
            <w:r>
              <w:rPr>
                <w:rFonts w:ascii="Arial" w:hAnsi="Arial" w:cs="Arial"/>
                <w:sz w:val="24"/>
                <w:szCs w:val="24"/>
              </w:rPr>
              <w:t>The nursery will liaise with outside agencies as their support is invaluable to the success of the targets being achieved.</w:t>
            </w:r>
          </w:p>
          <w:p w14:paraId="04F23970" w14:textId="77777777" w:rsidR="005E388E" w:rsidRDefault="005E388E" w:rsidP="00821232">
            <w:pPr>
              <w:rPr>
                <w:rFonts w:ascii="Arial" w:hAnsi="Arial" w:cs="Arial"/>
                <w:sz w:val="24"/>
                <w:szCs w:val="24"/>
              </w:rPr>
            </w:pPr>
            <w:r>
              <w:rPr>
                <w:rFonts w:ascii="Arial" w:hAnsi="Arial" w:cs="Arial"/>
                <w:sz w:val="24"/>
                <w:szCs w:val="24"/>
              </w:rPr>
              <w:t>Staff access regular training and will attend any training</w:t>
            </w:r>
            <w:r w:rsidR="00AF1F86">
              <w:rPr>
                <w:rFonts w:ascii="Arial" w:hAnsi="Arial" w:cs="Arial"/>
                <w:sz w:val="24"/>
                <w:szCs w:val="24"/>
              </w:rPr>
              <w:t xml:space="preserve"> or events</w:t>
            </w:r>
            <w:r>
              <w:rPr>
                <w:rFonts w:ascii="Arial" w:hAnsi="Arial" w:cs="Arial"/>
                <w:sz w:val="24"/>
                <w:szCs w:val="24"/>
              </w:rPr>
              <w:t xml:space="preserve"> relevant to helping </w:t>
            </w:r>
            <w:r w:rsidR="00AF1F86">
              <w:rPr>
                <w:rFonts w:ascii="Arial" w:hAnsi="Arial" w:cs="Arial"/>
                <w:sz w:val="24"/>
                <w:szCs w:val="24"/>
              </w:rPr>
              <w:t>a child with in the nursery.</w:t>
            </w:r>
          </w:p>
          <w:p w14:paraId="0BAF5510" w14:textId="3D5BC183" w:rsidR="00790ED6" w:rsidRDefault="00790ED6" w:rsidP="00821232">
            <w:pPr>
              <w:rPr>
                <w:rFonts w:ascii="Arial" w:hAnsi="Arial" w:cs="Arial"/>
                <w:sz w:val="24"/>
                <w:szCs w:val="24"/>
              </w:rPr>
            </w:pPr>
            <w:r>
              <w:rPr>
                <w:rFonts w:ascii="Arial" w:hAnsi="Arial" w:cs="Arial"/>
                <w:sz w:val="24"/>
                <w:szCs w:val="24"/>
              </w:rPr>
              <w:t>We currently have 3 staff who have been on SENCO training.</w:t>
            </w:r>
          </w:p>
          <w:p w14:paraId="04F23971" w14:textId="77777777" w:rsidR="005E388E" w:rsidRDefault="005E388E" w:rsidP="00821232">
            <w:pPr>
              <w:rPr>
                <w:rFonts w:ascii="Arial" w:hAnsi="Arial" w:cs="Arial"/>
                <w:sz w:val="24"/>
                <w:szCs w:val="24"/>
              </w:rPr>
            </w:pPr>
          </w:p>
          <w:p w14:paraId="04F23972" w14:textId="77777777" w:rsidR="00EF660B" w:rsidRPr="002E242C" w:rsidRDefault="00696B4A" w:rsidP="00821232">
            <w:pPr>
              <w:rPr>
                <w:rFonts w:ascii="Arial" w:hAnsi="Arial" w:cs="Arial"/>
                <w:sz w:val="24"/>
                <w:szCs w:val="24"/>
              </w:rPr>
            </w:pPr>
            <w:r>
              <w:rPr>
                <w:rFonts w:ascii="Arial" w:hAnsi="Arial" w:cs="Arial"/>
                <w:sz w:val="24"/>
                <w:szCs w:val="24"/>
              </w:rPr>
              <w:t xml:space="preserve"> </w:t>
            </w:r>
          </w:p>
        </w:tc>
      </w:tr>
    </w:tbl>
    <w:p w14:paraId="04F23974" w14:textId="77777777" w:rsidR="00336BD8" w:rsidRPr="002E242C" w:rsidRDefault="00336BD8" w:rsidP="00AD57A7">
      <w:pPr>
        <w:autoSpaceDE w:val="0"/>
        <w:autoSpaceDN w:val="0"/>
        <w:adjustRightInd w:val="0"/>
        <w:spacing w:after="0" w:line="240" w:lineRule="auto"/>
        <w:jc w:val="center"/>
        <w:rPr>
          <w:rFonts w:ascii="Arial" w:hAnsi="Arial" w:cs="Arial"/>
          <w:b/>
          <w:bCs/>
          <w:sz w:val="24"/>
          <w:szCs w:val="24"/>
          <w:u w:val="single"/>
        </w:rPr>
      </w:pPr>
    </w:p>
    <w:p w14:paraId="04F23975" w14:textId="77777777" w:rsidR="008A6591" w:rsidRDefault="008A6591">
      <w:pPr>
        <w:spacing w:after="0" w:line="240" w:lineRule="auto"/>
        <w:rPr>
          <w:rFonts w:ascii="Arial" w:hAnsi="Arial" w:cs="Arial"/>
          <w:b/>
          <w:bCs/>
          <w:sz w:val="24"/>
          <w:szCs w:val="24"/>
          <w:u w:val="single"/>
        </w:rPr>
      </w:pPr>
      <w:r>
        <w:rPr>
          <w:rFonts w:ascii="Arial" w:hAnsi="Arial" w:cs="Arial"/>
          <w:b/>
          <w:bCs/>
          <w:sz w:val="24"/>
          <w:szCs w:val="24"/>
          <w:u w:val="single"/>
        </w:rPr>
        <w:br w:type="page"/>
      </w:r>
    </w:p>
    <w:p w14:paraId="04F23976" w14:textId="77777777" w:rsidR="00AD57A7" w:rsidRPr="002E242C" w:rsidRDefault="00AD57A7" w:rsidP="00AD57A7">
      <w:pPr>
        <w:autoSpaceDE w:val="0"/>
        <w:autoSpaceDN w:val="0"/>
        <w:adjustRightInd w:val="0"/>
        <w:spacing w:after="0" w:line="240" w:lineRule="auto"/>
        <w:jc w:val="center"/>
        <w:rPr>
          <w:rFonts w:ascii="Arial" w:hAnsi="Arial" w:cs="Arial"/>
          <w:b/>
          <w:bCs/>
          <w:sz w:val="24"/>
          <w:szCs w:val="24"/>
          <w:u w:val="single"/>
        </w:rPr>
      </w:pPr>
      <w:r w:rsidRPr="002E242C">
        <w:rPr>
          <w:rFonts w:ascii="Arial" w:hAnsi="Arial" w:cs="Arial"/>
          <w:b/>
          <w:bCs/>
          <w:sz w:val="24"/>
          <w:szCs w:val="24"/>
          <w:u w:val="single"/>
        </w:rPr>
        <w:lastRenderedPageBreak/>
        <w:t>The child’s needs and learning</w:t>
      </w:r>
    </w:p>
    <w:p w14:paraId="04F23977" w14:textId="77777777" w:rsidR="0084133D" w:rsidRPr="002E242C" w:rsidRDefault="0084133D" w:rsidP="0084133D">
      <w:pPr>
        <w:autoSpaceDE w:val="0"/>
        <w:autoSpaceDN w:val="0"/>
        <w:adjustRightInd w:val="0"/>
        <w:spacing w:after="0" w:line="240" w:lineRule="auto"/>
        <w:rPr>
          <w:rFonts w:ascii="Arial" w:hAnsi="Arial" w:cs="Arial"/>
          <w:b/>
          <w:bCs/>
          <w:sz w:val="24"/>
          <w:szCs w:val="24"/>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84133D" w:rsidRPr="002E242C" w14:paraId="04F239C2" w14:textId="77777777" w:rsidTr="00BA7D40">
        <w:trPr>
          <w:trHeight w:val="70"/>
        </w:trPr>
        <w:tc>
          <w:tcPr>
            <w:tcW w:w="7308" w:type="dxa"/>
            <w:shd w:val="clear" w:color="auto" w:fill="D9D9D9"/>
          </w:tcPr>
          <w:p w14:paraId="04F23978" w14:textId="77777777" w:rsidR="0084133D" w:rsidRPr="002E242C" w:rsidRDefault="0084133D" w:rsidP="00BA7D40">
            <w:pPr>
              <w:pStyle w:val="ListParagraph"/>
              <w:numPr>
                <w:ilvl w:val="0"/>
                <w:numId w:val="8"/>
              </w:num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 xml:space="preserve">How will the curriculum be matched to my child’s </w:t>
            </w:r>
            <w:r w:rsidR="00E13761">
              <w:rPr>
                <w:rFonts w:ascii="Arial" w:hAnsi="Arial" w:cs="Arial"/>
                <w:b/>
                <w:bCs/>
                <w:sz w:val="24"/>
                <w:szCs w:val="24"/>
              </w:rPr>
              <w:t xml:space="preserve">individual </w:t>
            </w:r>
            <w:r w:rsidRPr="002E242C">
              <w:rPr>
                <w:rFonts w:ascii="Arial" w:hAnsi="Arial" w:cs="Arial"/>
                <w:b/>
                <w:bCs/>
                <w:sz w:val="24"/>
                <w:szCs w:val="24"/>
              </w:rPr>
              <w:t>needs?</w:t>
            </w:r>
          </w:p>
          <w:p w14:paraId="04F23979" w14:textId="77777777" w:rsidR="0084133D" w:rsidRPr="002E242C" w:rsidRDefault="0084133D" w:rsidP="00BA7D40">
            <w:pPr>
              <w:autoSpaceDE w:val="0"/>
              <w:autoSpaceDN w:val="0"/>
              <w:adjustRightInd w:val="0"/>
              <w:spacing w:after="0" w:line="240" w:lineRule="auto"/>
              <w:ind w:left="720"/>
              <w:rPr>
                <w:rFonts w:ascii="Arial" w:hAnsi="Arial" w:cs="Arial"/>
                <w:b/>
                <w:bCs/>
                <w:color w:val="006666"/>
                <w:sz w:val="24"/>
                <w:szCs w:val="24"/>
              </w:rPr>
            </w:pPr>
          </w:p>
          <w:p w14:paraId="04F2397A" w14:textId="77777777" w:rsidR="0084133D" w:rsidRDefault="0084133D" w:rsidP="00BA7D40">
            <w:pPr>
              <w:numPr>
                <w:ilvl w:val="0"/>
                <w:numId w:val="5"/>
              </w:numPr>
              <w:rPr>
                <w:rFonts w:ascii="Arial" w:hAnsi="Arial" w:cs="Arial"/>
                <w:sz w:val="24"/>
                <w:szCs w:val="24"/>
              </w:rPr>
            </w:pPr>
            <w:r w:rsidRPr="002E242C">
              <w:rPr>
                <w:rFonts w:ascii="Arial" w:hAnsi="Arial" w:cs="Arial"/>
                <w:sz w:val="24"/>
                <w:szCs w:val="24"/>
              </w:rPr>
              <w:t>Observations and planned activities</w:t>
            </w:r>
          </w:p>
          <w:p w14:paraId="04F2397B" w14:textId="77777777" w:rsidR="00E13761" w:rsidRPr="002E242C" w:rsidRDefault="00E13761" w:rsidP="00BA7D40">
            <w:pPr>
              <w:numPr>
                <w:ilvl w:val="0"/>
                <w:numId w:val="5"/>
              </w:numPr>
              <w:rPr>
                <w:rFonts w:ascii="Arial" w:hAnsi="Arial" w:cs="Arial"/>
                <w:sz w:val="24"/>
                <w:szCs w:val="24"/>
              </w:rPr>
            </w:pPr>
            <w:r>
              <w:rPr>
                <w:rFonts w:ascii="Arial" w:hAnsi="Arial" w:cs="Arial"/>
                <w:sz w:val="24"/>
                <w:szCs w:val="24"/>
              </w:rPr>
              <w:t>Identified next steps to learning</w:t>
            </w:r>
          </w:p>
          <w:p w14:paraId="04F2397C" w14:textId="77777777" w:rsidR="006C20BE" w:rsidRPr="002E242C" w:rsidRDefault="006C20BE" w:rsidP="00BA7D40">
            <w:pPr>
              <w:numPr>
                <w:ilvl w:val="0"/>
                <w:numId w:val="5"/>
              </w:numPr>
              <w:rPr>
                <w:rFonts w:ascii="Arial" w:hAnsi="Arial" w:cs="Arial"/>
                <w:sz w:val="24"/>
                <w:szCs w:val="24"/>
              </w:rPr>
            </w:pPr>
            <w:r w:rsidRPr="002E242C">
              <w:rPr>
                <w:rFonts w:ascii="Arial" w:hAnsi="Arial" w:cs="Arial"/>
                <w:sz w:val="24"/>
                <w:szCs w:val="24"/>
              </w:rPr>
              <w:t>Set individual targets - ISP</w:t>
            </w:r>
          </w:p>
          <w:p w14:paraId="04F2397D" w14:textId="77777777" w:rsidR="006C20BE" w:rsidRPr="002E242C" w:rsidRDefault="006C20BE" w:rsidP="00BA7D40">
            <w:pPr>
              <w:numPr>
                <w:ilvl w:val="0"/>
                <w:numId w:val="5"/>
              </w:numPr>
              <w:rPr>
                <w:rFonts w:ascii="Arial" w:hAnsi="Arial" w:cs="Arial"/>
                <w:sz w:val="24"/>
                <w:szCs w:val="24"/>
              </w:rPr>
            </w:pPr>
            <w:r w:rsidRPr="002E242C">
              <w:rPr>
                <w:rFonts w:ascii="Arial" w:hAnsi="Arial" w:cs="Arial"/>
                <w:sz w:val="24"/>
                <w:szCs w:val="24"/>
              </w:rPr>
              <w:t>Additional resources and staffing</w:t>
            </w:r>
            <w:r w:rsidR="00C41124" w:rsidRPr="002E242C">
              <w:rPr>
                <w:rFonts w:ascii="Arial" w:hAnsi="Arial" w:cs="Arial"/>
                <w:sz w:val="24"/>
                <w:szCs w:val="24"/>
              </w:rPr>
              <w:t>, including any changes to the service</w:t>
            </w:r>
          </w:p>
          <w:p w14:paraId="04F2397E" w14:textId="77777777" w:rsidR="006C20BE" w:rsidRPr="002E242C" w:rsidRDefault="006C20BE" w:rsidP="002B02F3">
            <w:pPr>
              <w:numPr>
                <w:ilvl w:val="0"/>
                <w:numId w:val="5"/>
              </w:numPr>
              <w:rPr>
                <w:rFonts w:ascii="Arial" w:hAnsi="Arial" w:cs="Arial"/>
                <w:sz w:val="24"/>
                <w:szCs w:val="24"/>
              </w:rPr>
            </w:pPr>
            <w:r w:rsidRPr="002E242C">
              <w:rPr>
                <w:rFonts w:ascii="Arial" w:hAnsi="Arial" w:cs="Arial"/>
                <w:sz w:val="24"/>
                <w:szCs w:val="24"/>
              </w:rPr>
              <w:t>If required, adapting the environment</w:t>
            </w:r>
            <w:r w:rsidR="00E13761">
              <w:rPr>
                <w:rFonts w:ascii="Arial" w:hAnsi="Arial" w:cs="Arial"/>
                <w:sz w:val="24"/>
                <w:szCs w:val="24"/>
              </w:rPr>
              <w:t>, routines</w:t>
            </w:r>
            <w:r w:rsidR="00C41124" w:rsidRPr="002E242C">
              <w:rPr>
                <w:rFonts w:ascii="Arial" w:hAnsi="Arial" w:cs="Arial"/>
                <w:sz w:val="24"/>
                <w:szCs w:val="24"/>
              </w:rPr>
              <w:t xml:space="preserve"> and activities</w:t>
            </w:r>
          </w:p>
          <w:p w14:paraId="04F2397F" w14:textId="77777777" w:rsidR="006C20BE" w:rsidRPr="002E242C" w:rsidRDefault="006C20BE" w:rsidP="006C20BE">
            <w:pPr>
              <w:pStyle w:val="ListParagraph"/>
              <w:numPr>
                <w:ilvl w:val="0"/>
                <w:numId w:val="8"/>
              </w:num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How will both y</w:t>
            </w:r>
            <w:r w:rsidR="00307F16" w:rsidRPr="002E242C">
              <w:rPr>
                <w:rFonts w:ascii="Arial" w:hAnsi="Arial" w:cs="Arial"/>
                <w:b/>
                <w:bCs/>
                <w:sz w:val="24"/>
                <w:szCs w:val="24"/>
              </w:rPr>
              <w:t>ou and I know how my child is doing and how will you help me to support my child’s learning?</w:t>
            </w:r>
          </w:p>
          <w:p w14:paraId="04F23980" w14:textId="77777777" w:rsidR="00157CC8" w:rsidRPr="002E242C" w:rsidRDefault="00157CC8" w:rsidP="00157CC8">
            <w:pPr>
              <w:pStyle w:val="ListParagraph"/>
              <w:autoSpaceDE w:val="0"/>
              <w:autoSpaceDN w:val="0"/>
              <w:adjustRightInd w:val="0"/>
              <w:spacing w:after="0" w:line="240" w:lineRule="auto"/>
              <w:rPr>
                <w:rFonts w:ascii="Arial" w:hAnsi="Arial" w:cs="Arial"/>
                <w:b/>
                <w:bCs/>
                <w:sz w:val="24"/>
                <w:szCs w:val="24"/>
              </w:rPr>
            </w:pPr>
          </w:p>
          <w:p w14:paraId="04F23981" w14:textId="77777777" w:rsidR="00307F16" w:rsidRPr="002E242C" w:rsidRDefault="00307F16" w:rsidP="00307F16">
            <w:pPr>
              <w:pStyle w:val="ListParagraph"/>
              <w:numPr>
                <w:ilvl w:val="0"/>
                <w:numId w:val="22"/>
              </w:numPr>
              <w:rPr>
                <w:rFonts w:ascii="Arial" w:hAnsi="Arial" w:cs="Arial"/>
                <w:sz w:val="24"/>
                <w:szCs w:val="24"/>
              </w:rPr>
            </w:pPr>
            <w:r w:rsidRPr="002E242C">
              <w:rPr>
                <w:rFonts w:ascii="Arial" w:hAnsi="Arial" w:cs="Arial"/>
                <w:sz w:val="24"/>
                <w:szCs w:val="24"/>
              </w:rPr>
              <w:t>Reviews, monitoring progress and setting targets</w:t>
            </w:r>
          </w:p>
          <w:p w14:paraId="04F23982" w14:textId="77777777" w:rsidR="00307F16" w:rsidRPr="002E242C" w:rsidRDefault="00307F16" w:rsidP="00307F16">
            <w:pPr>
              <w:pStyle w:val="ListParagraph"/>
              <w:rPr>
                <w:rFonts w:ascii="Arial" w:hAnsi="Arial" w:cs="Arial"/>
                <w:sz w:val="24"/>
                <w:szCs w:val="24"/>
              </w:rPr>
            </w:pPr>
          </w:p>
          <w:p w14:paraId="04F23983" w14:textId="77777777" w:rsidR="00307F16" w:rsidRPr="002E242C" w:rsidRDefault="00307F16" w:rsidP="00307F16">
            <w:pPr>
              <w:pStyle w:val="ListParagraph"/>
              <w:numPr>
                <w:ilvl w:val="0"/>
                <w:numId w:val="22"/>
              </w:numPr>
              <w:rPr>
                <w:rFonts w:ascii="Arial" w:hAnsi="Arial" w:cs="Arial"/>
                <w:sz w:val="24"/>
                <w:szCs w:val="24"/>
              </w:rPr>
            </w:pPr>
            <w:r w:rsidRPr="002E242C">
              <w:rPr>
                <w:rFonts w:ascii="Arial" w:hAnsi="Arial" w:cs="Arial"/>
                <w:sz w:val="24"/>
                <w:szCs w:val="24"/>
              </w:rPr>
              <w:t>Feedback meetings – discuss progress</w:t>
            </w:r>
          </w:p>
          <w:p w14:paraId="04F23984" w14:textId="77777777" w:rsidR="00307F16" w:rsidRPr="002E242C" w:rsidRDefault="00307F16" w:rsidP="00307F16">
            <w:pPr>
              <w:pStyle w:val="ListParagraph"/>
              <w:rPr>
                <w:rFonts w:ascii="Arial" w:hAnsi="Arial" w:cs="Arial"/>
                <w:sz w:val="24"/>
                <w:szCs w:val="24"/>
              </w:rPr>
            </w:pPr>
          </w:p>
          <w:p w14:paraId="04F23985" w14:textId="77777777" w:rsidR="00307F16" w:rsidRPr="002E242C" w:rsidRDefault="00307F16" w:rsidP="00307F16">
            <w:pPr>
              <w:pStyle w:val="ListParagraph"/>
              <w:numPr>
                <w:ilvl w:val="0"/>
                <w:numId w:val="22"/>
              </w:numPr>
              <w:rPr>
                <w:rFonts w:ascii="Arial" w:hAnsi="Arial" w:cs="Arial"/>
                <w:sz w:val="24"/>
                <w:szCs w:val="24"/>
              </w:rPr>
            </w:pPr>
            <w:r w:rsidRPr="002E242C">
              <w:rPr>
                <w:rFonts w:ascii="Arial" w:hAnsi="Arial" w:cs="Arial"/>
                <w:sz w:val="24"/>
                <w:szCs w:val="24"/>
              </w:rPr>
              <w:t>Access to child’s learning journey and tracker</w:t>
            </w:r>
          </w:p>
          <w:p w14:paraId="04F23986" w14:textId="77777777" w:rsidR="00307F16" w:rsidRPr="002E242C" w:rsidRDefault="00307F16" w:rsidP="00307F16">
            <w:pPr>
              <w:pStyle w:val="ListParagraph"/>
              <w:rPr>
                <w:rFonts w:ascii="Arial" w:hAnsi="Arial" w:cs="Arial"/>
                <w:sz w:val="24"/>
                <w:szCs w:val="24"/>
              </w:rPr>
            </w:pPr>
          </w:p>
          <w:p w14:paraId="04F23987" w14:textId="77777777" w:rsidR="00307F16" w:rsidRPr="002E242C" w:rsidRDefault="002E242C" w:rsidP="00307F16">
            <w:pPr>
              <w:pStyle w:val="ListParagraph"/>
              <w:numPr>
                <w:ilvl w:val="0"/>
                <w:numId w:val="22"/>
              </w:numPr>
              <w:rPr>
                <w:rFonts w:ascii="Arial" w:hAnsi="Arial" w:cs="Arial"/>
                <w:sz w:val="24"/>
                <w:szCs w:val="24"/>
              </w:rPr>
            </w:pPr>
            <w:r w:rsidRPr="002E242C">
              <w:rPr>
                <w:rFonts w:ascii="Arial" w:hAnsi="Arial" w:cs="Arial"/>
                <w:sz w:val="24"/>
                <w:szCs w:val="24"/>
              </w:rPr>
              <w:t>Support for p</w:t>
            </w:r>
            <w:r w:rsidR="00307F16" w:rsidRPr="002E242C">
              <w:rPr>
                <w:rFonts w:ascii="Arial" w:hAnsi="Arial" w:cs="Arial"/>
                <w:sz w:val="24"/>
                <w:szCs w:val="24"/>
              </w:rPr>
              <w:t>arent/carer involvement</w:t>
            </w:r>
            <w:r w:rsidR="00C41124" w:rsidRPr="002E242C">
              <w:rPr>
                <w:rFonts w:ascii="Arial" w:hAnsi="Arial" w:cs="Arial"/>
                <w:sz w:val="24"/>
                <w:szCs w:val="24"/>
              </w:rPr>
              <w:t xml:space="preserve"> – how parents/carers can be involved and how they can support their child</w:t>
            </w:r>
          </w:p>
          <w:p w14:paraId="04F23988" w14:textId="77777777" w:rsidR="00C41124" w:rsidRPr="002E242C" w:rsidRDefault="00C41124" w:rsidP="00C41124">
            <w:pPr>
              <w:pStyle w:val="ListParagraph"/>
              <w:rPr>
                <w:rFonts w:ascii="Arial" w:hAnsi="Arial" w:cs="Arial"/>
                <w:sz w:val="24"/>
                <w:szCs w:val="24"/>
              </w:rPr>
            </w:pPr>
          </w:p>
          <w:p w14:paraId="04F23989" w14:textId="77777777" w:rsidR="00C41124" w:rsidRPr="002E242C" w:rsidRDefault="00C41124" w:rsidP="00307F16">
            <w:pPr>
              <w:pStyle w:val="ListParagraph"/>
              <w:numPr>
                <w:ilvl w:val="0"/>
                <w:numId w:val="22"/>
              </w:numPr>
              <w:rPr>
                <w:rFonts w:ascii="Arial" w:hAnsi="Arial" w:cs="Arial"/>
                <w:sz w:val="24"/>
                <w:szCs w:val="24"/>
              </w:rPr>
            </w:pPr>
            <w:r w:rsidRPr="002E242C">
              <w:rPr>
                <w:rFonts w:ascii="Arial" w:hAnsi="Arial" w:cs="Arial"/>
                <w:sz w:val="24"/>
                <w:szCs w:val="24"/>
              </w:rPr>
              <w:t xml:space="preserve">How parents/carers and children can raise any concerns </w:t>
            </w:r>
            <w:r w:rsidRPr="002E242C">
              <w:rPr>
                <w:rFonts w:ascii="Arial" w:hAnsi="Arial" w:cs="Arial"/>
                <w:sz w:val="24"/>
                <w:szCs w:val="24"/>
              </w:rPr>
              <w:lastRenderedPageBreak/>
              <w:t>about progress or request additional support</w:t>
            </w:r>
          </w:p>
          <w:p w14:paraId="04F2398A" w14:textId="77777777" w:rsidR="002E242C" w:rsidRPr="002E242C" w:rsidRDefault="002E242C" w:rsidP="002E242C">
            <w:pPr>
              <w:pStyle w:val="ListParagraph"/>
              <w:autoSpaceDE w:val="0"/>
              <w:autoSpaceDN w:val="0"/>
              <w:adjustRightInd w:val="0"/>
              <w:spacing w:after="0" w:line="240" w:lineRule="auto"/>
              <w:rPr>
                <w:rFonts w:ascii="Arial" w:hAnsi="Arial" w:cs="Arial"/>
                <w:b/>
                <w:bCs/>
                <w:sz w:val="24"/>
                <w:szCs w:val="24"/>
              </w:rPr>
            </w:pPr>
          </w:p>
          <w:p w14:paraId="04F2398B" w14:textId="77777777" w:rsidR="00157CC8" w:rsidRPr="002E242C" w:rsidRDefault="00307F16" w:rsidP="00667A25">
            <w:pPr>
              <w:pStyle w:val="ListParagraph"/>
              <w:numPr>
                <w:ilvl w:val="0"/>
                <w:numId w:val="8"/>
              </w:num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What support will there be for my child’s overall well-being?</w:t>
            </w:r>
          </w:p>
          <w:p w14:paraId="04F2398C" w14:textId="77777777" w:rsidR="00667A25" w:rsidRPr="002E242C" w:rsidRDefault="00667A25" w:rsidP="00667A25">
            <w:pPr>
              <w:pStyle w:val="ListParagraph"/>
              <w:autoSpaceDE w:val="0"/>
              <w:autoSpaceDN w:val="0"/>
              <w:adjustRightInd w:val="0"/>
              <w:spacing w:after="0" w:line="240" w:lineRule="auto"/>
              <w:rPr>
                <w:rFonts w:ascii="Arial" w:hAnsi="Arial" w:cs="Arial"/>
                <w:b/>
                <w:bCs/>
                <w:sz w:val="24"/>
                <w:szCs w:val="24"/>
              </w:rPr>
            </w:pPr>
          </w:p>
          <w:p w14:paraId="04F2398D" w14:textId="77777777" w:rsidR="00157CC8" w:rsidRPr="002E242C" w:rsidRDefault="00157CC8" w:rsidP="005B550B">
            <w:pPr>
              <w:pStyle w:val="ListParagraph"/>
              <w:numPr>
                <w:ilvl w:val="0"/>
                <w:numId w:val="24"/>
              </w:numPr>
              <w:rPr>
                <w:rFonts w:ascii="Arial" w:hAnsi="Arial" w:cs="Arial"/>
                <w:sz w:val="24"/>
                <w:szCs w:val="24"/>
              </w:rPr>
            </w:pPr>
            <w:r w:rsidRPr="002E242C">
              <w:rPr>
                <w:rFonts w:ascii="Arial" w:hAnsi="Arial" w:cs="Arial"/>
                <w:sz w:val="24"/>
                <w:szCs w:val="24"/>
              </w:rPr>
              <w:t xml:space="preserve">Information from </w:t>
            </w:r>
            <w:r w:rsidR="00C41124" w:rsidRPr="002E242C">
              <w:rPr>
                <w:rFonts w:ascii="Arial" w:hAnsi="Arial" w:cs="Arial"/>
                <w:sz w:val="24"/>
                <w:szCs w:val="24"/>
              </w:rPr>
              <w:t xml:space="preserve">settling in procedures such as </w:t>
            </w:r>
            <w:r w:rsidRPr="002E242C">
              <w:rPr>
                <w:rFonts w:ascii="Arial" w:hAnsi="Arial" w:cs="Arial"/>
                <w:sz w:val="24"/>
                <w:szCs w:val="24"/>
              </w:rPr>
              <w:t xml:space="preserve">All About Me/EHCP forms </w:t>
            </w:r>
          </w:p>
          <w:p w14:paraId="04F2398E" w14:textId="77777777" w:rsidR="005B550B" w:rsidRPr="002E242C" w:rsidRDefault="005B550B" w:rsidP="005B550B">
            <w:pPr>
              <w:pStyle w:val="ListParagraph"/>
              <w:rPr>
                <w:rFonts w:ascii="Arial" w:hAnsi="Arial" w:cs="Arial"/>
                <w:sz w:val="24"/>
                <w:szCs w:val="24"/>
              </w:rPr>
            </w:pPr>
          </w:p>
          <w:p w14:paraId="04F2398F" w14:textId="77777777" w:rsidR="005B550B" w:rsidRPr="002E242C" w:rsidRDefault="00157CC8" w:rsidP="005B550B">
            <w:pPr>
              <w:pStyle w:val="ListParagraph"/>
              <w:numPr>
                <w:ilvl w:val="0"/>
                <w:numId w:val="24"/>
              </w:numPr>
              <w:rPr>
                <w:rFonts w:ascii="Arial" w:hAnsi="Arial" w:cs="Arial"/>
                <w:sz w:val="24"/>
                <w:szCs w:val="24"/>
              </w:rPr>
            </w:pPr>
            <w:r w:rsidRPr="002E242C">
              <w:rPr>
                <w:rFonts w:ascii="Arial" w:hAnsi="Arial" w:cs="Arial"/>
                <w:sz w:val="24"/>
                <w:szCs w:val="24"/>
              </w:rPr>
              <w:t>Policies and procedures – supporting well being, i.e. illness and medication policy</w:t>
            </w:r>
            <w:r w:rsidR="009F2510" w:rsidRPr="002E242C">
              <w:rPr>
                <w:rFonts w:ascii="Arial" w:hAnsi="Arial" w:cs="Arial"/>
                <w:sz w:val="24"/>
                <w:szCs w:val="24"/>
              </w:rPr>
              <w:t>, risk assessments supporting social and emotional development</w:t>
            </w:r>
            <w:r w:rsidR="00E13761">
              <w:rPr>
                <w:rFonts w:ascii="Arial" w:hAnsi="Arial" w:cs="Arial"/>
                <w:sz w:val="24"/>
                <w:szCs w:val="24"/>
              </w:rPr>
              <w:t xml:space="preserve"> and positive behaviour</w:t>
            </w:r>
          </w:p>
          <w:p w14:paraId="04F23990" w14:textId="77777777" w:rsidR="005B550B" w:rsidRPr="002E242C" w:rsidRDefault="005B550B" w:rsidP="005B550B">
            <w:pPr>
              <w:pStyle w:val="ListParagraph"/>
              <w:rPr>
                <w:rFonts w:ascii="Arial" w:hAnsi="Arial" w:cs="Arial"/>
                <w:sz w:val="24"/>
                <w:szCs w:val="24"/>
              </w:rPr>
            </w:pPr>
          </w:p>
          <w:p w14:paraId="04F23991" w14:textId="77777777" w:rsidR="00157CC8" w:rsidRPr="002E242C" w:rsidRDefault="00157CC8" w:rsidP="005B550B">
            <w:pPr>
              <w:pStyle w:val="ListParagraph"/>
              <w:numPr>
                <w:ilvl w:val="0"/>
                <w:numId w:val="24"/>
              </w:numPr>
              <w:rPr>
                <w:rFonts w:ascii="Arial" w:hAnsi="Arial" w:cs="Arial"/>
                <w:sz w:val="24"/>
                <w:szCs w:val="24"/>
              </w:rPr>
            </w:pPr>
            <w:r w:rsidRPr="002E242C">
              <w:rPr>
                <w:rFonts w:ascii="Arial" w:hAnsi="Arial" w:cs="Arial"/>
                <w:sz w:val="24"/>
                <w:szCs w:val="24"/>
              </w:rPr>
              <w:t xml:space="preserve">Special events or achievements outside nursery – strengthening home to </w:t>
            </w:r>
            <w:r w:rsidR="00E13761">
              <w:rPr>
                <w:rFonts w:ascii="Arial" w:hAnsi="Arial" w:cs="Arial"/>
                <w:sz w:val="24"/>
                <w:szCs w:val="24"/>
              </w:rPr>
              <w:t>setting</w:t>
            </w:r>
            <w:r w:rsidRPr="002E242C">
              <w:rPr>
                <w:rFonts w:ascii="Arial" w:hAnsi="Arial" w:cs="Arial"/>
                <w:sz w:val="24"/>
                <w:szCs w:val="24"/>
              </w:rPr>
              <w:t xml:space="preserve"> relations</w:t>
            </w:r>
          </w:p>
          <w:p w14:paraId="04F23992" w14:textId="77777777" w:rsidR="005B550B" w:rsidRPr="002E242C" w:rsidRDefault="005B550B" w:rsidP="005B550B">
            <w:pPr>
              <w:pStyle w:val="ListParagraph"/>
              <w:rPr>
                <w:rFonts w:ascii="Arial" w:hAnsi="Arial" w:cs="Arial"/>
                <w:sz w:val="24"/>
                <w:szCs w:val="24"/>
              </w:rPr>
            </w:pPr>
          </w:p>
          <w:p w14:paraId="04F23993" w14:textId="77777777" w:rsidR="00157CC8" w:rsidRPr="002E242C" w:rsidRDefault="009F2510" w:rsidP="005B550B">
            <w:pPr>
              <w:pStyle w:val="ListParagraph"/>
              <w:numPr>
                <w:ilvl w:val="0"/>
                <w:numId w:val="24"/>
              </w:numPr>
              <w:rPr>
                <w:rFonts w:ascii="Arial" w:hAnsi="Arial" w:cs="Arial"/>
                <w:sz w:val="24"/>
                <w:szCs w:val="24"/>
              </w:rPr>
            </w:pPr>
            <w:r w:rsidRPr="002E242C">
              <w:rPr>
                <w:rFonts w:ascii="Arial" w:hAnsi="Arial" w:cs="Arial"/>
                <w:sz w:val="24"/>
                <w:szCs w:val="24"/>
              </w:rPr>
              <w:t xml:space="preserve">Staff are </w:t>
            </w:r>
            <w:r w:rsidR="00E13761">
              <w:rPr>
                <w:rFonts w:ascii="Arial" w:hAnsi="Arial" w:cs="Arial"/>
                <w:sz w:val="24"/>
                <w:szCs w:val="24"/>
              </w:rPr>
              <w:t xml:space="preserve">Paediatric </w:t>
            </w:r>
            <w:r w:rsidR="00157CC8" w:rsidRPr="002E242C">
              <w:rPr>
                <w:rFonts w:ascii="Arial" w:hAnsi="Arial" w:cs="Arial"/>
                <w:sz w:val="24"/>
                <w:szCs w:val="24"/>
              </w:rPr>
              <w:t xml:space="preserve">First Aid </w:t>
            </w:r>
            <w:r w:rsidRPr="002E242C">
              <w:rPr>
                <w:rFonts w:ascii="Arial" w:hAnsi="Arial" w:cs="Arial"/>
                <w:sz w:val="24"/>
                <w:szCs w:val="24"/>
              </w:rPr>
              <w:t>and Child Protection trained</w:t>
            </w:r>
          </w:p>
          <w:p w14:paraId="04F23994" w14:textId="77777777" w:rsidR="005B550B" w:rsidRPr="002E242C" w:rsidRDefault="005B550B" w:rsidP="005B550B">
            <w:pPr>
              <w:pStyle w:val="ListParagraph"/>
              <w:rPr>
                <w:rFonts w:ascii="Arial" w:hAnsi="Arial" w:cs="Arial"/>
                <w:sz w:val="24"/>
                <w:szCs w:val="24"/>
              </w:rPr>
            </w:pPr>
          </w:p>
          <w:p w14:paraId="04F23995" w14:textId="77777777" w:rsidR="00307F16" w:rsidRDefault="00157CC8" w:rsidP="005B550B">
            <w:pPr>
              <w:pStyle w:val="ListParagraph"/>
              <w:numPr>
                <w:ilvl w:val="0"/>
                <w:numId w:val="24"/>
              </w:numPr>
              <w:rPr>
                <w:rFonts w:ascii="Arial" w:hAnsi="Arial" w:cs="Arial"/>
                <w:sz w:val="24"/>
                <w:szCs w:val="24"/>
              </w:rPr>
            </w:pPr>
            <w:r w:rsidRPr="002E242C">
              <w:rPr>
                <w:rFonts w:ascii="Arial" w:hAnsi="Arial" w:cs="Arial"/>
                <w:sz w:val="24"/>
                <w:szCs w:val="24"/>
              </w:rPr>
              <w:t>Support provided by professional agencies</w:t>
            </w:r>
          </w:p>
          <w:p w14:paraId="04F23996" w14:textId="77777777" w:rsidR="0074200B" w:rsidRPr="0074200B" w:rsidRDefault="0074200B" w:rsidP="0074200B">
            <w:pPr>
              <w:pStyle w:val="ListParagraph"/>
              <w:rPr>
                <w:rFonts w:ascii="Arial" w:hAnsi="Arial" w:cs="Arial"/>
                <w:sz w:val="24"/>
                <w:szCs w:val="24"/>
              </w:rPr>
            </w:pPr>
          </w:p>
          <w:p w14:paraId="04F23997" w14:textId="77777777" w:rsidR="0074200B" w:rsidRDefault="0074200B" w:rsidP="0074200B">
            <w:pPr>
              <w:pStyle w:val="ListParagraph"/>
              <w:rPr>
                <w:rFonts w:ascii="Arial" w:hAnsi="Arial" w:cs="Arial"/>
                <w:sz w:val="24"/>
                <w:szCs w:val="24"/>
              </w:rPr>
            </w:pPr>
          </w:p>
          <w:p w14:paraId="04F23998" w14:textId="77777777" w:rsidR="00565735" w:rsidRPr="00565735" w:rsidRDefault="00565735" w:rsidP="00565735">
            <w:pPr>
              <w:pStyle w:val="ListParagraph"/>
              <w:rPr>
                <w:rFonts w:ascii="Arial" w:hAnsi="Arial" w:cs="Arial"/>
                <w:sz w:val="24"/>
                <w:szCs w:val="24"/>
              </w:rPr>
            </w:pPr>
          </w:p>
          <w:p w14:paraId="04F23999" w14:textId="77777777" w:rsidR="00565735" w:rsidRDefault="00565735" w:rsidP="0074200B">
            <w:pPr>
              <w:pStyle w:val="ListParagraph"/>
              <w:rPr>
                <w:rFonts w:ascii="Arial" w:hAnsi="Arial" w:cs="Arial"/>
                <w:sz w:val="24"/>
                <w:szCs w:val="24"/>
              </w:rPr>
            </w:pPr>
          </w:p>
          <w:p w14:paraId="04F2399A" w14:textId="77777777" w:rsidR="00565735" w:rsidRPr="00565735" w:rsidRDefault="00565735" w:rsidP="00565735">
            <w:pPr>
              <w:pStyle w:val="ListParagraph"/>
              <w:rPr>
                <w:rFonts w:ascii="Arial" w:hAnsi="Arial" w:cs="Arial"/>
                <w:sz w:val="24"/>
                <w:szCs w:val="24"/>
              </w:rPr>
            </w:pPr>
          </w:p>
          <w:p w14:paraId="04F2399B" w14:textId="77777777" w:rsidR="00565735" w:rsidRPr="00565735" w:rsidRDefault="00565735" w:rsidP="00565735">
            <w:pPr>
              <w:rPr>
                <w:rFonts w:ascii="Arial" w:hAnsi="Arial" w:cs="Arial"/>
                <w:sz w:val="24"/>
                <w:szCs w:val="24"/>
              </w:rPr>
            </w:pPr>
          </w:p>
          <w:p w14:paraId="04F2399C" w14:textId="77777777" w:rsidR="001E3701" w:rsidRDefault="001E3701" w:rsidP="001E3701">
            <w:pPr>
              <w:pStyle w:val="ListParagraph"/>
              <w:rPr>
                <w:rFonts w:ascii="Arial" w:hAnsi="Arial" w:cs="Arial"/>
                <w:sz w:val="24"/>
                <w:szCs w:val="24"/>
              </w:rPr>
            </w:pPr>
          </w:p>
          <w:p w14:paraId="04F2399D" w14:textId="77777777" w:rsidR="0074200B" w:rsidRDefault="0074200B" w:rsidP="001E3701">
            <w:pPr>
              <w:pStyle w:val="ListParagraph"/>
              <w:rPr>
                <w:rFonts w:ascii="Arial" w:hAnsi="Arial" w:cs="Arial"/>
                <w:sz w:val="24"/>
                <w:szCs w:val="24"/>
              </w:rPr>
            </w:pPr>
          </w:p>
          <w:p w14:paraId="04F2399E" w14:textId="77777777" w:rsidR="0074200B" w:rsidRPr="002E242C" w:rsidRDefault="0074200B" w:rsidP="001E3701">
            <w:pPr>
              <w:pStyle w:val="ListParagraph"/>
              <w:rPr>
                <w:rFonts w:ascii="Arial" w:hAnsi="Arial" w:cs="Arial"/>
                <w:sz w:val="24"/>
                <w:szCs w:val="24"/>
              </w:rPr>
            </w:pPr>
          </w:p>
          <w:p w14:paraId="04F2399F" w14:textId="77777777" w:rsidR="001E3701" w:rsidRPr="002E242C" w:rsidRDefault="001E3701" w:rsidP="001E3701">
            <w:pPr>
              <w:pStyle w:val="ListParagraph"/>
              <w:numPr>
                <w:ilvl w:val="0"/>
                <w:numId w:val="8"/>
              </w:num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lastRenderedPageBreak/>
              <w:t>What specialist services and expertise are available at or accessed by the setting?</w:t>
            </w:r>
          </w:p>
          <w:p w14:paraId="04F239A0" w14:textId="77777777" w:rsidR="001E3701" w:rsidRPr="002E242C" w:rsidRDefault="001E3701" w:rsidP="001E3701">
            <w:pPr>
              <w:pStyle w:val="ListParagraph"/>
              <w:autoSpaceDE w:val="0"/>
              <w:autoSpaceDN w:val="0"/>
              <w:adjustRightInd w:val="0"/>
              <w:spacing w:after="0" w:line="240" w:lineRule="auto"/>
              <w:rPr>
                <w:rFonts w:ascii="Arial" w:hAnsi="Arial" w:cs="Arial"/>
                <w:b/>
                <w:bCs/>
                <w:sz w:val="24"/>
                <w:szCs w:val="24"/>
              </w:rPr>
            </w:pPr>
          </w:p>
          <w:p w14:paraId="04F239A1" w14:textId="77777777" w:rsidR="001E3701" w:rsidRDefault="001E3701" w:rsidP="001E3701">
            <w:pPr>
              <w:pStyle w:val="ListParagraph"/>
              <w:numPr>
                <w:ilvl w:val="0"/>
                <w:numId w:val="24"/>
              </w:numPr>
              <w:rPr>
                <w:rFonts w:ascii="Arial" w:hAnsi="Arial" w:cs="Arial"/>
                <w:sz w:val="24"/>
                <w:szCs w:val="24"/>
              </w:rPr>
            </w:pPr>
            <w:r w:rsidRPr="002E242C">
              <w:rPr>
                <w:rFonts w:ascii="Arial" w:hAnsi="Arial" w:cs="Arial"/>
                <w:sz w:val="24"/>
                <w:szCs w:val="24"/>
              </w:rPr>
              <w:t>Specialist services available and accessible</w:t>
            </w:r>
          </w:p>
          <w:p w14:paraId="04F239A2" w14:textId="77777777" w:rsidR="00E13761" w:rsidRDefault="00E13761" w:rsidP="00E13761">
            <w:pPr>
              <w:pStyle w:val="ListParagraph"/>
              <w:rPr>
                <w:rFonts w:ascii="Arial" w:hAnsi="Arial" w:cs="Arial"/>
                <w:sz w:val="24"/>
                <w:szCs w:val="24"/>
              </w:rPr>
            </w:pPr>
          </w:p>
          <w:p w14:paraId="04F239A3" w14:textId="77777777" w:rsidR="00E13761" w:rsidRDefault="00E13761" w:rsidP="001E3701">
            <w:pPr>
              <w:pStyle w:val="ListParagraph"/>
              <w:numPr>
                <w:ilvl w:val="0"/>
                <w:numId w:val="24"/>
              </w:numPr>
              <w:rPr>
                <w:rFonts w:ascii="Arial" w:hAnsi="Arial" w:cs="Arial"/>
                <w:sz w:val="24"/>
                <w:szCs w:val="24"/>
              </w:rPr>
            </w:pPr>
            <w:r>
              <w:rPr>
                <w:rFonts w:ascii="Arial" w:hAnsi="Arial" w:cs="Arial"/>
                <w:sz w:val="24"/>
                <w:szCs w:val="24"/>
              </w:rPr>
              <w:t>Advice and Guidance services – Childline and Samaritans</w:t>
            </w:r>
          </w:p>
          <w:p w14:paraId="04F239A4" w14:textId="77777777" w:rsidR="002B02F3" w:rsidRPr="002E242C" w:rsidRDefault="002B02F3" w:rsidP="002B02F3">
            <w:pPr>
              <w:pStyle w:val="ListParagraph"/>
              <w:rPr>
                <w:rFonts w:ascii="Arial" w:hAnsi="Arial" w:cs="Arial"/>
                <w:sz w:val="24"/>
                <w:szCs w:val="24"/>
              </w:rPr>
            </w:pPr>
          </w:p>
          <w:p w14:paraId="04F239A5" w14:textId="77777777" w:rsidR="001E3701" w:rsidRPr="002E242C" w:rsidRDefault="001E3701" w:rsidP="001E3701">
            <w:pPr>
              <w:pStyle w:val="ListParagraph"/>
              <w:numPr>
                <w:ilvl w:val="0"/>
                <w:numId w:val="24"/>
              </w:numPr>
              <w:rPr>
                <w:rFonts w:ascii="Arial" w:hAnsi="Arial" w:cs="Arial"/>
                <w:sz w:val="24"/>
                <w:szCs w:val="24"/>
              </w:rPr>
            </w:pPr>
            <w:r w:rsidRPr="002E242C">
              <w:rPr>
                <w:rFonts w:ascii="Arial" w:hAnsi="Arial" w:cs="Arial"/>
                <w:sz w:val="24"/>
                <w:szCs w:val="24"/>
              </w:rPr>
              <w:t xml:space="preserve">Children centres </w:t>
            </w:r>
            <w:r w:rsidR="008A5C78" w:rsidRPr="002E242C">
              <w:rPr>
                <w:rFonts w:ascii="Arial" w:hAnsi="Arial" w:cs="Arial"/>
                <w:sz w:val="24"/>
                <w:szCs w:val="24"/>
              </w:rPr>
              <w:t xml:space="preserve">– parenting </w:t>
            </w:r>
            <w:r w:rsidR="00AD57A7" w:rsidRPr="002E242C">
              <w:rPr>
                <w:rFonts w:ascii="Arial" w:hAnsi="Arial" w:cs="Arial"/>
                <w:sz w:val="24"/>
                <w:szCs w:val="24"/>
              </w:rPr>
              <w:t>groups and support</w:t>
            </w:r>
          </w:p>
          <w:p w14:paraId="04F239A6" w14:textId="77777777" w:rsidR="002B02F3" w:rsidRPr="002E242C" w:rsidRDefault="002B02F3" w:rsidP="002B02F3">
            <w:pPr>
              <w:pStyle w:val="ListParagraph"/>
              <w:rPr>
                <w:rFonts w:ascii="Arial" w:hAnsi="Arial" w:cs="Arial"/>
                <w:sz w:val="24"/>
                <w:szCs w:val="24"/>
              </w:rPr>
            </w:pPr>
          </w:p>
          <w:p w14:paraId="04F239A7" w14:textId="77777777" w:rsidR="001E3701" w:rsidRPr="002E242C" w:rsidRDefault="008A5C78" w:rsidP="001E3701">
            <w:pPr>
              <w:pStyle w:val="ListParagraph"/>
              <w:numPr>
                <w:ilvl w:val="0"/>
                <w:numId w:val="24"/>
              </w:numPr>
              <w:rPr>
                <w:rFonts w:ascii="Arial" w:hAnsi="Arial" w:cs="Arial"/>
                <w:sz w:val="24"/>
                <w:szCs w:val="24"/>
              </w:rPr>
            </w:pPr>
            <w:r w:rsidRPr="002E242C">
              <w:rPr>
                <w:rFonts w:ascii="Arial" w:hAnsi="Arial" w:cs="Arial"/>
                <w:sz w:val="24"/>
                <w:szCs w:val="24"/>
              </w:rPr>
              <w:t xml:space="preserve">Specialist services or expertise accessed by setting, including children’s centres, educational establishments, health and social care services </w:t>
            </w:r>
            <w:r w:rsidR="00E13761">
              <w:rPr>
                <w:rFonts w:ascii="Arial" w:hAnsi="Arial" w:cs="Arial"/>
                <w:sz w:val="24"/>
                <w:szCs w:val="24"/>
              </w:rPr>
              <w:t xml:space="preserve">(Health Visitors) </w:t>
            </w:r>
            <w:r w:rsidRPr="002E242C">
              <w:rPr>
                <w:rFonts w:ascii="Arial" w:hAnsi="Arial" w:cs="Arial"/>
                <w:sz w:val="24"/>
                <w:szCs w:val="24"/>
              </w:rPr>
              <w:t>and Early Help services.</w:t>
            </w:r>
          </w:p>
        </w:tc>
        <w:tc>
          <w:tcPr>
            <w:tcW w:w="7380" w:type="dxa"/>
          </w:tcPr>
          <w:p w14:paraId="04F239A8" w14:textId="0ED53DBA" w:rsidR="0084133D" w:rsidRDefault="00AF1F86" w:rsidP="00BA7D40">
            <w:pPr>
              <w:rPr>
                <w:rFonts w:ascii="Arial" w:hAnsi="Arial" w:cs="Arial"/>
                <w:sz w:val="24"/>
                <w:szCs w:val="24"/>
              </w:rPr>
            </w:pPr>
            <w:r>
              <w:rPr>
                <w:rFonts w:ascii="Arial" w:hAnsi="Arial" w:cs="Arial"/>
                <w:sz w:val="24"/>
                <w:szCs w:val="24"/>
              </w:rPr>
              <w:lastRenderedPageBreak/>
              <w:t xml:space="preserve">The EYFS is adapted to meet the needs of each individual child dependent upon their age and stage of development and learning experiences are planned to meet the </w:t>
            </w:r>
            <w:r w:rsidR="005F204C">
              <w:rPr>
                <w:rFonts w:ascii="Arial" w:hAnsi="Arial" w:cs="Arial"/>
                <w:sz w:val="24"/>
                <w:szCs w:val="24"/>
              </w:rPr>
              <w:t>child’s</w:t>
            </w:r>
            <w:r>
              <w:rPr>
                <w:rFonts w:ascii="Arial" w:hAnsi="Arial" w:cs="Arial"/>
                <w:sz w:val="24"/>
                <w:szCs w:val="24"/>
              </w:rPr>
              <w:t xml:space="preserve"> developmental needs. Next steps are then identified through observations of the child and this will inform the key person about the next experiences to be planned. All next steps are individual to each child. Nursery </w:t>
            </w:r>
            <w:r w:rsidR="003B2945">
              <w:rPr>
                <w:rFonts w:ascii="Arial" w:hAnsi="Arial" w:cs="Arial"/>
                <w:sz w:val="24"/>
                <w:szCs w:val="24"/>
              </w:rPr>
              <w:t>staff recognises</w:t>
            </w:r>
            <w:r>
              <w:rPr>
                <w:rFonts w:ascii="Arial" w:hAnsi="Arial" w:cs="Arial"/>
                <w:sz w:val="24"/>
                <w:szCs w:val="24"/>
              </w:rPr>
              <w:t xml:space="preserve"> </w:t>
            </w:r>
            <w:r w:rsidR="003B2945">
              <w:rPr>
                <w:rFonts w:ascii="Arial" w:hAnsi="Arial" w:cs="Arial"/>
                <w:sz w:val="24"/>
                <w:szCs w:val="24"/>
              </w:rPr>
              <w:t>that every</w:t>
            </w:r>
            <w:r>
              <w:rPr>
                <w:rFonts w:ascii="Arial" w:hAnsi="Arial" w:cs="Arial"/>
                <w:sz w:val="24"/>
                <w:szCs w:val="24"/>
              </w:rPr>
              <w:t xml:space="preserve"> child learns differently so activities are differentiated to meet the needs of all children.  </w:t>
            </w:r>
          </w:p>
          <w:p w14:paraId="04F239A9" w14:textId="5BD11BF0" w:rsidR="00AF1F86" w:rsidRDefault="00AF1F86" w:rsidP="00BA7D40">
            <w:pPr>
              <w:rPr>
                <w:rFonts w:ascii="Arial" w:hAnsi="Arial" w:cs="Arial"/>
                <w:sz w:val="24"/>
                <w:szCs w:val="24"/>
              </w:rPr>
            </w:pPr>
            <w:r>
              <w:rPr>
                <w:rFonts w:ascii="Arial" w:hAnsi="Arial" w:cs="Arial"/>
                <w:sz w:val="24"/>
                <w:szCs w:val="24"/>
              </w:rPr>
              <w:t xml:space="preserve">The environment can be adapted dependent upon a </w:t>
            </w:r>
            <w:r w:rsidR="005F204C">
              <w:rPr>
                <w:rFonts w:ascii="Arial" w:hAnsi="Arial" w:cs="Arial"/>
                <w:sz w:val="24"/>
                <w:szCs w:val="24"/>
              </w:rPr>
              <w:t>child’s</w:t>
            </w:r>
            <w:r>
              <w:rPr>
                <w:rFonts w:ascii="Arial" w:hAnsi="Arial" w:cs="Arial"/>
                <w:sz w:val="24"/>
                <w:szCs w:val="24"/>
              </w:rPr>
              <w:t xml:space="preserve"> needs and </w:t>
            </w:r>
            <w:r w:rsidR="009C3F55">
              <w:rPr>
                <w:rFonts w:ascii="Arial" w:hAnsi="Arial" w:cs="Arial"/>
                <w:sz w:val="24"/>
                <w:szCs w:val="24"/>
              </w:rPr>
              <w:t xml:space="preserve">this can be discussed with the </w:t>
            </w:r>
            <w:r w:rsidR="005F204C">
              <w:rPr>
                <w:rFonts w:ascii="Arial" w:hAnsi="Arial" w:cs="Arial"/>
                <w:sz w:val="24"/>
                <w:szCs w:val="24"/>
              </w:rPr>
              <w:t>child’s</w:t>
            </w:r>
            <w:r w:rsidR="009C3F55">
              <w:rPr>
                <w:rFonts w:ascii="Arial" w:hAnsi="Arial" w:cs="Arial"/>
                <w:sz w:val="24"/>
                <w:szCs w:val="24"/>
              </w:rPr>
              <w:t xml:space="preserve"> parents and any outside agencies involved with the child.</w:t>
            </w:r>
          </w:p>
          <w:p w14:paraId="04F239AA" w14:textId="77777777" w:rsidR="009C3F55" w:rsidRDefault="009C3F55" w:rsidP="00BA7D40">
            <w:pPr>
              <w:rPr>
                <w:rFonts w:ascii="Arial" w:hAnsi="Arial" w:cs="Arial"/>
                <w:sz w:val="24"/>
                <w:szCs w:val="24"/>
              </w:rPr>
            </w:pPr>
          </w:p>
          <w:p w14:paraId="04F239AB" w14:textId="3ADA34D0" w:rsidR="009C3F55" w:rsidRDefault="009C3F55" w:rsidP="00BA7D40">
            <w:pPr>
              <w:rPr>
                <w:rFonts w:ascii="Arial" w:hAnsi="Arial" w:cs="Arial"/>
                <w:sz w:val="24"/>
                <w:szCs w:val="24"/>
              </w:rPr>
            </w:pPr>
            <w:r>
              <w:rPr>
                <w:rFonts w:ascii="Arial" w:hAnsi="Arial" w:cs="Arial"/>
                <w:sz w:val="24"/>
                <w:szCs w:val="24"/>
              </w:rPr>
              <w:t xml:space="preserve">The key person will have regular </w:t>
            </w:r>
            <w:r w:rsidR="005F204C">
              <w:rPr>
                <w:rFonts w:ascii="Arial" w:hAnsi="Arial" w:cs="Arial"/>
                <w:sz w:val="24"/>
                <w:szCs w:val="24"/>
              </w:rPr>
              <w:t>meetings</w:t>
            </w:r>
            <w:r>
              <w:rPr>
                <w:rFonts w:ascii="Arial" w:hAnsi="Arial" w:cs="Arial"/>
                <w:sz w:val="24"/>
                <w:szCs w:val="24"/>
              </w:rPr>
              <w:t xml:space="preserve"> with parents to discuss the </w:t>
            </w:r>
            <w:r w:rsidR="005F204C">
              <w:rPr>
                <w:rFonts w:ascii="Arial" w:hAnsi="Arial" w:cs="Arial"/>
                <w:sz w:val="24"/>
                <w:szCs w:val="24"/>
              </w:rPr>
              <w:t>child’s</w:t>
            </w:r>
            <w:r>
              <w:rPr>
                <w:rFonts w:ascii="Arial" w:hAnsi="Arial" w:cs="Arial"/>
                <w:sz w:val="24"/>
                <w:szCs w:val="24"/>
              </w:rPr>
              <w:t xml:space="preserve"> progress and next steps and review any targets set.</w:t>
            </w:r>
          </w:p>
          <w:p w14:paraId="04F239AC" w14:textId="29120709" w:rsidR="009C3F55" w:rsidRDefault="009C3F55" w:rsidP="00BA7D40">
            <w:pPr>
              <w:rPr>
                <w:rFonts w:ascii="Arial" w:hAnsi="Arial" w:cs="Arial"/>
                <w:sz w:val="24"/>
                <w:szCs w:val="24"/>
              </w:rPr>
            </w:pPr>
            <w:r>
              <w:rPr>
                <w:rFonts w:ascii="Arial" w:hAnsi="Arial" w:cs="Arial"/>
                <w:sz w:val="24"/>
                <w:szCs w:val="24"/>
              </w:rPr>
              <w:t xml:space="preserve">Parents are offered whatever level of support they require and are fully included in any discussions about targets for their child. Parents input is paramount in any progress the child makes and the nursery to home link in vital in the </w:t>
            </w:r>
            <w:r w:rsidR="005F204C">
              <w:rPr>
                <w:rFonts w:ascii="Arial" w:hAnsi="Arial" w:cs="Arial"/>
                <w:sz w:val="24"/>
                <w:szCs w:val="24"/>
              </w:rPr>
              <w:t>child’s</w:t>
            </w:r>
            <w:r>
              <w:rPr>
                <w:rFonts w:ascii="Arial" w:hAnsi="Arial" w:cs="Arial"/>
                <w:sz w:val="24"/>
                <w:szCs w:val="24"/>
              </w:rPr>
              <w:t xml:space="preserve"> success.</w:t>
            </w:r>
          </w:p>
          <w:p w14:paraId="04F239AD" w14:textId="77777777" w:rsidR="009C3F55" w:rsidRPr="002E242C" w:rsidRDefault="009C3F55" w:rsidP="00BA7D40">
            <w:pPr>
              <w:rPr>
                <w:rFonts w:ascii="Arial" w:hAnsi="Arial" w:cs="Arial"/>
                <w:sz w:val="24"/>
                <w:szCs w:val="24"/>
              </w:rPr>
            </w:pPr>
            <w:r>
              <w:rPr>
                <w:rFonts w:ascii="Arial" w:hAnsi="Arial" w:cs="Arial"/>
                <w:sz w:val="24"/>
                <w:szCs w:val="24"/>
              </w:rPr>
              <w:t>Parents, carers and children can raise any concerns they have at any time and these concerns will be fully considered and appropriate support offered to each individual.</w:t>
            </w:r>
          </w:p>
          <w:p w14:paraId="04F239AE" w14:textId="77777777" w:rsidR="008A5C78" w:rsidRPr="002E242C" w:rsidRDefault="008A5C78" w:rsidP="00BA7D40">
            <w:pPr>
              <w:rPr>
                <w:rFonts w:ascii="Arial" w:hAnsi="Arial" w:cs="Arial"/>
                <w:sz w:val="24"/>
                <w:szCs w:val="24"/>
              </w:rPr>
            </w:pPr>
          </w:p>
          <w:p w14:paraId="04F239AF" w14:textId="77777777" w:rsidR="008A5C78" w:rsidRPr="002E242C" w:rsidRDefault="008A5C78" w:rsidP="00BA7D40">
            <w:pPr>
              <w:rPr>
                <w:rFonts w:ascii="Arial" w:hAnsi="Arial" w:cs="Arial"/>
                <w:sz w:val="24"/>
                <w:szCs w:val="24"/>
              </w:rPr>
            </w:pPr>
          </w:p>
          <w:p w14:paraId="04F239B0" w14:textId="0CE60059" w:rsidR="008A5C78" w:rsidRDefault="009C3F55" w:rsidP="00BA7D40">
            <w:pPr>
              <w:rPr>
                <w:rFonts w:ascii="Arial" w:hAnsi="Arial" w:cs="Arial"/>
                <w:sz w:val="24"/>
                <w:szCs w:val="24"/>
              </w:rPr>
            </w:pPr>
            <w:r>
              <w:rPr>
                <w:rFonts w:ascii="Arial" w:hAnsi="Arial" w:cs="Arial"/>
                <w:sz w:val="24"/>
                <w:szCs w:val="24"/>
              </w:rPr>
              <w:t xml:space="preserve">The </w:t>
            </w:r>
            <w:r w:rsidR="005F204C">
              <w:rPr>
                <w:rFonts w:ascii="Arial" w:hAnsi="Arial" w:cs="Arial"/>
                <w:sz w:val="24"/>
                <w:szCs w:val="24"/>
              </w:rPr>
              <w:t>child’s</w:t>
            </w:r>
            <w:r>
              <w:rPr>
                <w:rFonts w:ascii="Arial" w:hAnsi="Arial" w:cs="Arial"/>
                <w:sz w:val="24"/>
                <w:szCs w:val="24"/>
              </w:rPr>
              <w:t xml:space="preserve"> key person will </w:t>
            </w:r>
            <w:r w:rsidR="002C24F2">
              <w:rPr>
                <w:rFonts w:ascii="Arial" w:hAnsi="Arial" w:cs="Arial"/>
                <w:sz w:val="24"/>
                <w:szCs w:val="24"/>
              </w:rPr>
              <w:t>observe the child for the first month they start to allow them to find out what stage of development the child is at. (A base line assessment</w:t>
            </w:r>
            <w:r w:rsidR="005F204C">
              <w:rPr>
                <w:rFonts w:ascii="Arial" w:hAnsi="Arial" w:cs="Arial"/>
                <w:sz w:val="24"/>
                <w:szCs w:val="24"/>
              </w:rPr>
              <w:t>).</w:t>
            </w:r>
            <w:r w:rsidR="002C24F2">
              <w:rPr>
                <w:rFonts w:ascii="Arial" w:hAnsi="Arial" w:cs="Arial"/>
                <w:sz w:val="24"/>
                <w:szCs w:val="24"/>
              </w:rPr>
              <w:t xml:space="preserve"> This assessment will be shared with the parent </w:t>
            </w:r>
            <w:r w:rsidR="005F204C">
              <w:rPr>
                <w:rFonts w:ascii="Arial" w:hAnsi="Arial" w:cs="Arial"/>
                <w:sz w:val="24"/>
                <w:szCs w:val="24"/>
              </w:rPr>
              <w:t>alongside</w:t>
            </w:r>
            <w:r w:rsidR="002C24F2">
              <w:rPr>
                <w:rFonts w:ascii="Arial" w:hAnsi="Arial" w:cs="Arial"/>
                <w:sz w:val="24"/>
                <w:szCs w:val="24"/>
              </w:rPr>
              <w:t xml:space="preserve"> information gathered from the parent about the child’s likes and dislikes and what the child can already do. The key person will then set next steps for the </w:t>
            </w:r>
            <w:r w:rsidR="005F204C">
              <w:rPr>
                <w:rFonts w:ascii="Arial" w:hAnsi="Arial" w:cs="Arial"/>
                <w:sz w:val="24"/>
                <w:szCs w:val="24"/>
              </w:rPr>
              <w:t>child’s</w:t>
            </w:r>
            <w:r w:rsidR="002C24F2">
              <w:rPr>
                <w:rFonts w:ascii="Arial" w:hAnsi="Arial" w:cs="Arial"/>
                <w:sz w:val="24"/>
                <w:szCs w:val="24"/>
              </w:rPr>
              <w:t xml:space="preserve"> learning and share this with the parent through home learning sheets and regular reviews.</w:t>
            </w:r>
            <w:r w:rsidR="00FE19CB">
              <w:rPr>
                <w:rFonts w:ascii="Arial" w:hAnsi="Arial" w:cs="Arial"/>
                <w:sz w:val="24"/>
                <w:szCs w:val="24"/>
              </w:rPr>
              <w:t xml:space="preserve"> Termly tracking will be completed by the Manager to ensure we are narrowing the gap with children development.</w:t>
            </w:r>
          </w:p>
          <w:p w14:paraId="04F239B1" w14:textId="77777777" w:rsidR="002C24F2" w:rsidRDefault="002C24F2" w:rsidP="00BA7D40">
            <w:pPr>
              <w:rPr>
                <w:rFonts w:ascii="Arial" w:hAnsi="Arial" w:cs="Arial"/>
                <w:sz w:val="24"/>
                <w:szCs w:val="24"/>
              </w:rPr>
            </w:pPr>
            <w:r>
              <w:rPr>
                <w:rFonts w:ascii="Arial" w:hAnsi="Arial" w:cs="Arial"/>
                <w:sz w:val="24"/>
                <w:szCs w:val="24"/>
              </w:rPr>
              <w:t>Parents are given a policy pack containing information regarding all of the policies and procedures we have to follow. This is discussed with the parent at the induction process</w:t>
            </w:r>
            <w:r w:rsidR="00BD3164">
              <w:rPr>
                <w:rFonts w:ascii="Arial" w:hAnsi="Arial" w:cs="Arial"/>
                <w:sz w:val="24"/>
                <w:szCs w:val="24"/>
              </w:rPr>
              <w:t xml:space="preserve">. </w:t>
            </w:r>
          </w:p>
          <w:p w14:paraId="04F239B2" w14:textId="6C3ADFF0" w:rsidR="00BD3164" w:rsidRDefault="00BD3164" w:rsidP="00BA7D40">
            <w:pPr>
              <w:rPr>
                <w:rFonts w:ascii="Arial" w:hAnsi="Arial" w:cs="Arial"/>
                <w:sz w:val="24"/>
                <w:szCs w:val="24"/>
              </w:rPr>
            </w:pPr>
            <w:r>
              <w:rPr>
                <w:rFonts w:ascii="Arial" w:hAnsi="Arial" w:cs="Arial"/>
                <w:sz w:val="24"/>
                <w:szCs w:val="24"/>
              </w:rPr>
              <w:t xml:space="preserve">Parents are asked to tell us about things they do with their child </w:t>
            </w:r>
            <w:r w:rsidR="00A37665">
              <w:rPr>
                <w:rFonts w:ascii="Arial" w:hAnsi="Arial" w:cs="Arial"/>
                <w:sz w:val="24"/>
                <w:szCs w:val="24"/>
              </w:rPr>
              <w:t>outside</w:t>
            </w:r>
            <w:r>
              <w:rPr>
                <w:rFonts w:ascii="Arial" w:hAnsi="Arial" w:cs="Arial"/>
                <w:sz w:val="24"/>
                <w:szCs w:val="24"/>
              </w:rPr>
              <w:t xml:space="preserve"> of nursery and share any special events so that we can share these with the children. The nursery organises an annual trip whe</w:t>
            </w:r>
            <w:r w:rsidR="00565735">
              <w:rPr>
                <w:rFonts w:ascii="Arial" w:hAnsi="Arial" w:cs="Arial"/>
                <w:sz w:val="24"/>
                <w:szCs w:val="24"/>
              </w:rPr>
              <w:t>re all children and parents are invited to attend a day out with the nursery. This is a great opportunity for parents to see their child interacting with their friends and talk to other parents.</w:t>
            </w:r>
            <w:r w:rsidR="00FE19CB">
              <w:rPr>
                <w:rFonts w:ascii="Arial" w:hAnsi="Arial" w:cs="Arial"/>
                <w:sz w:val="24"/>
                <w:szCs w:val="24"/>
              </w:rPr>
              <w:t xml:space="preserve"> Monthly stay and play which is a great way to speak to parents about their </w:t>
            </w:r>
            <w:r w:rsidR="00B037BD">
              <w:rPr>
                <w:rFonts w:ascii="Arial" w:hAnsi="Arial" w:cs="Arial"/>
                <w:sz w:val="24"/>
                <w:szCs w:val="24"/>
              </w:rPr>
              <w:t>child’s</w:t>
            </w:r>
            <w:r w:rsidR="00FE19CB">
              <w:rPr>
                <w:rFonts w:ascii="Arial" w:hAnsi="Arial" w:cs="Arial"/>
                <w:sz w:val="24"/>
                <w:szCs w:val="24"/>
              </w:rPr>
              <w:t xml:space="preserve"> development. </w:t>
            </w:r>
          </w:p>
          <w:p w14:paraId="04F239B3" w14:textId="77777777" w:rsidR="00565735" w:rsidRDefault="00565735" w:rsidP="00BA7D40">
            <w:pPr>
              <w:rPr>
                <w:rFonts w:ascii="Arial" w:hAnsi="Arial" w:cs="Arial"/>
                <w:sz w:val="24"/>
                <w:szCs w:val="24"/>
              </w:rPr>
            </w:pPr>
            <w:r>
              <w:rPr>
                <w:rFonts w:ascii="Arial" w:hAnsi="Arial" w:cs="Arial"/>
                <w:sz w:val="24"/>
                <w:szCs w:val="24"/>
              </w:rPr>
              <w:t xml:space="preserve">All nursery staff </w:t>
            </w:r>
            <w:r w:rsidR="00FE19CB">
              <w:rPr>
                <w:rFonts w:ascii="Arial" w:hAnsi="Arial" w:cs="Arial"/>
                <w:sz w:val="24"/>
                <w:szCs w:val="24"/>
              </w:rPr>
              <w:t>is</w:t>
            </w:r>
            <w:r>
              <w:rPr>
                <w:rFonts w:ascii="Arial" w:hAnsi="Arial" w:cs="Arial"/>
                <w:sz w:val="24"/>
                <w:szCs w:val="24"/>
              </w:rPr>
              <w:t xml:space="preserve"> paediatric first aid trained and have attended child protection training.</w:t>
            </w:r>
          </w:p>
          <w:p w14:paraId="1F9C1622" w14:textId="77777777" w:rsidR="00747CE1" w:rsidRDefault="00747CE1" w:rsidP="00BA7D40">
            <w:pPr>
              <w:rPr>
                <w:rFonts w:ascii="Arial" w:hAnsi="Arial" w:cs="Arial"/>
                <w:sz w:val="24"/>
                <w:szCs w:val="24"/>
              </w:rPr>
            </w:pPr>
          </w:p>
          <w:p w14:paraId="04F239B4" w14:textId="77777777" w:rsidR="00565735" w:rsidRDefault="00565735" w:rsidP="00BA7D40">
            <w:pPr>
              <w:rPr>
                <w:rFonts w:ascii="Arial" w:hAnsi="Arial" w:cs="Arial"/>
                <w:sz w:val="24"/>
                <w:szCs w:val="24"/>
              </w:rPr>
            </w:pPr>
            <w:r>
              <w:rPr>
                <w:rFonts w:ascii="Arial" w:hAnsi="Arial" w:cs="Arial"/>
                <w:sz w:val="24"/>
                <w:szCs w:val="24"/>
              </w:rPr>
              <w:lastRenderedPageBreak/>
              <w:t>Professional agencies are welcomed into the nursery and staff will liaise with them to help support the child and their family.</w:t>
            </w:r>
          </w:p>
          <w:p w14:paraId="04F239B5" w14:textId="77777777" w:rsidR="002C24F2" w:rsidRPr="002E242C" w:rsidRDefault="002C24F2" w:rsidP="00BA7D40">
            <w:pPr>
              <w:rPr>
                <w:rFonts w:ascii="Arial" w:hAnsi="Arial" w:cs="Arial"/>
                <w:sz w:val="24"/>
                <w:szCs w:val="24"/>
              </w:rPr>
            </w:pPr>
          </w:p>
          <w:p w14:paraId="04F239B6" w14:textId="77777777" w:rsidR="008A5C78" w:rsidRPr="002E242C" w:rsidRDefault="00565735" w:rsidP="00BA7D40">
            <w:pPr>
              <w:rPr>
                <w:rFonts w:ascii="Arial" w:hAnsi="Arial" w:cs="Arial"/>
                <w:sz w:val="24"/>
                <w:szCs w:val="24"/>
              </w:rPr>
            </w:pPr>
            <w:r>
              <w:rPr>
                <w:rFonts w:ascii="Arial" w:hAnsi="Arial" w:cs="Arial"/>
                <w:sz w:val="24"/>
                <w:szCs w:val="24"/>
              </w:rPr>
              <w:t>The nursery has access to speech and language support and the early years special needs service to work alongside nursery staff.</w:t>
            </w:r>
          </w:p>
          <w:p w14:paraId="04F239B7" w14:textId="77777777" w:rsidR="008A5C78" w:rsidRDefault="00565735" w:rsidP="00BA7D40">
            <w:pPr>
              <w:rPr>
                <w:rFonts w:ascii="Arial" w:hAnsi="Arial" w:cs="Arial"/>
                <w:sz w:val="24"/>
                <w:szCs w:val="24"/>
              </w:rPr>
            </w:pPr>
            <w:r>
              <w:rPr>
                <w:rFonts w:ascii="Arial" w:hAnsi="Arial" w:cs="Arial"/>
                <w:sz w:val="24"/>
                <w:szCs w:val="24"/>
              </w:rPr>
              <w:t xml:space="preserve">The nursery has information available to parents for a wide range of support groups </w:t>
            </w:r>
            <w:r w:rsidR="006C2AF6">
              <w:rPr>
                <w:rFonts w:ascii="Arial" w:hAnsi="Arial" w:cs="Arial"/>
                <w:sz w:val="24"/>
                <w:szCs w:val="24"/>
              </w:rPr>
              <w:t xml:space="preserve">and telephone help lines </w:t>
            </w:r>
            <w:r>
              <w:rPr>
                <w:rFonts w:ascii="Arial" w:hAnsi="Arial" w:cs="Arial"/>
                <w:sz w:val="24"/>
                <w:szCs w:val="24"/>
              </w:rPr>
              <w:t>and help from out side agencies such as our local children’s centre who we have a good relationship with and who have access to lots of professionals such as health and family support workers.</w:t>
            </w:r>
            <w:r w:rsidR="0074200B">
              <w:rPr>
                <w:rFonts w:ascii="Arial" w:hAnsi="Arial" w:cs="Arial"/>
                <w:sz w:val="24"/>
                <w:szCs w:val="24"/>
              </w:rPr>
              <w:t xml:space="preserve"> We also have support from early help services.</w:t>
            </w:r>
          </w:p>
          <w:p w14:paraId="04F239B8" w14:textId="77777777" w:rsidR="0074200B" w:rsidRDefault="0074200B" w:rsidP="00BA7D40">
            <w:pPr>
              <w:rPr>
                <w:rFonts w:ascii="Arial" w:hAnsi="Arial" w:cs="Arial"/>
                <w:sz w:val="24"/>
                <w:szCs w:val="24"/>
              </w:rPr>
            </w:pPr>
          </w:p>
          <w:p w14:paraId="04F239B9" w14:textId="77777777" w:rsidR="00565735" w:rsidRPr="002E242C" w:rsidRDefault="00565735" w:rsidP="00BA7D40">
            <w:pPr>
              <w:rPr>
                <w:rFonts w:ascii="Arial" w:hAnsi="Arial" w:cs="Arial"/>
                <w:sz w:val="24"/>
                <w:szCs w:val="24"/>
              </w:rPr>
            </w:pPr>
          </w:p>
          <w:p w14:paraId="04F239BA" w14:textId="77777777" w:rsidR="008A5C78" w:rsidRPr="002E242C" w:rsidRDefault="008A5C78" w:rsidP="00BA7D40">
            <w:pPr>
              <w:rPr>
                <w:rFonts w:ascii="Arial" w:hAnsi="Arial" w:cs="Arial"/>
                <w:sz w:val="24"/>
                <w:szCs w:val="24"/>
              </w:rPr>
            </w:pPr>
          </w:p>
          <w:p w14:paraId="04F239BB" w14:textId="77777777" w:rsidR="008A5C78" w:rsidRPr="002E242C" w:rsidRDefault="008A5C78" w:rsidP="00BA7D40">
            <w:pPr>
              <w:rPr>
                <w:rFonts w:ascii="Arial" w:hAnsi="Arial" w:cs="Arial"/>
                <w:sz w:val="24"/>
                <w:szCs w:val="24"/>
              </w:rPr>
            </w:pPr>
          </w:p>
          <w:p w14:paraId="04F239BC" w14:textId="77777777" w:rsidR="008A5C78" w:rsidRPr="002E242C" w:rsidRDefault="008A5C78" w:rsidP="00BA7D40">
            <w:pPr>
              <w:rPr>
                <w:rFonts w:ascii="Arial" w:hAnsi="Arial" w:cs="Arial"/>
                <w:sz w:val="24"/>
                <w:szCs w:val="24"/>
              </w:rPr>
            </w:pPr>
          </w:p>
          <w:p w14:paraId="04F239BD" w14:textId="77777777" w:rsidR="008A5C78" w:rsidRPr="002E242C" w:rsidRDefault="008A5C78" w:rsidP="00BA7D40">
            <w:pPr>
              <w:rPr>
                <w:rFonts w:ascii="Arial" w:hAnsi="Arial" w:cs="Arial"/>
                <w:sz w:val="24"/>
                <w:szCs w:val="24"/>
              </w:rPr>
            </w:pPr>
          </w:p>
          <w:p w14:paraId="04F239BE" w14:textId="77777777" w:rsidR="008A5C78" w:rsidRPr="002E242C" w:rsidRDefault="008A5C78" w:rsidP="00BA7D40">
            <w:pPr>
              <w:rPr>
                <w:rFonts w:ascii="Arial" w:hAnsi="Arial" w:cs="Arial"/>
                <w:sz w:val="24"/>
                <w:szCs w:val="24"/>
              </w:rPr>
            </w:pPr>
          </w:p>
          <w:p w14:paraId="04F239BF" w14:textId="77777777" w:rsidR="008A5C78" w:rsidRPr="002E242C" w:rsidRDefault="008A5C78" w:rsidP="00BA7D40">
            <w:pPr>
              <w:rPr>
                <w:rFonts w:ascii="Arial" w:hAnsi="Arial" w:cs="Arial"/>
                <w:sz w:val="24"/>
                <w:szCs w:val="24"/>
              </w:rPr>
            </w:pPr>
          </w:p>
          <w:p w14:paraId="04F239C0" w14:textId="77777777" w:rsidR="00AD57A7" w:rsidRPr="002E242C" w:rsidRDefault="00AD57A7" w:rsidP="00BA7D40">
            <w:pPr>
              <w:rPr>
                <w:rFonts w:ascii="Arial" w:hAnsi="Arial" w:cs="Arial"/>
                <w:sz w:val="24"/>
                <w:szCs w:val="24"/>
              </w:rPr>
            </w:pPr>
          </w:p>
          <w:p w14:paraId="04F239C1" w14:textId="77777777" w:rsidR="008A5C78" w:rsidRPr="002E242C" w:rsidRDefault="008A5C78" w:rsidP="00BA7D40">
            <w:pPr>
              <w:rPr>
                <w:rFonts w:ascii="Arial" w:hAnsi="Arial" w:cs="Arial"/>
                <w:i/>
                <w:sz w:val="24"/>
                <w:szCs w:val="24"/>
              </w:rPr>
            </w:pPr>
          </w:p>
        </w:tc>
      </w:tr>
    </w:tbl>
    <w:p w14:paraId="04F239C3" w14:textId="77777777" w:rsidR="002E242C" w:rsidRPr="002E242C" w:rsidRDefault="002E242C" w:rsidP="00082B29">
      <w:pPr>
        <w:autoSpaceDE w:val="0"/>
        <w:autoSpaceDN w:val="0"/>
        <w:adjustRightInd w:val="0"/>
        <w:spacing w:after="0" w:line="240" w:lineRule="auto"/>
        <w:jc w:val="center"/>
        <w:rPr>
          <w:rFonts w:ascii="Arial" w:hAnsi="Arial" w:cs="Arial"/>
          <w:b/>
          <w:bCs/>
          <w:sz w:val="24"/>
          <w:szCs w:val="24"/>
          <w:u w:val="single"/>
        </w:rPr>
      </w:pPr>
    </w:p>
    <w:p w14:paraId="04F239C4" w14:textId="77777777" w:rsidR="006C2AF6" w:rsidRDefault="006C2AF6" w:rsidP="00082B29">
      <w:pPr>
        <w:autoSpaceDE w:val="0"/>
        <w:autoSpaceDN w:val="0"/>
        <w:adjustRightInd w:val="0"/>
        <w:spacing w:after="0" w:line="240" w:lineRule="auto"/>
        <w:jc w:val="center"/>
        <w:rPr>
          <w:rFonts w:ascii="Arial" w:hAnsi="Arial" w:cs="Arial"/>
          <w:b/>
          <w:bCs/>
          <w:sz w:val="24"/>
          <w:szCs w:val="24"/>
          <w:u w:val="single"/>
        </w:rPr>
      </w:pPr>
    </w:p>
    <w:p w14:paraId="04F239C5" w14:textId="77777777" w:rsidR="006C2AF6" w:rsidRDefault="006C2AF6" w:rsidP="00082B29">
      <w:pPr>
        <w:autoSpaceDE w:val="0"/>
        <w:autoSpaceDN w:val="0"/>
        <w:adjustRightInd w:val="0"/>
        <w:spacing w:after="0" w:line="240" w:lineRule="auto"/>
        <w:jc w:val="center"/>
        <w:rPr>
          <w:rFonts w:ascii="Arial" w:hAnsi="Arial" w:cs="Arial"/>
          <w:b/>
          <w:bCs/>
          <w:sz w:val="24"/>
          <w:szCs w:val="24"/>
          <w:u w:val="single"/>
        </w:rPr>
      </w:pPr>
    </w:p>
    <w:p w14:paraId="04F239C6" w14:textId="77777777" w:rsidR="00082B29" w:rsidRPr="002E242C" w:rsidRDefault="00082B29" w:rsidP="00082B29">
      <w:pPr>
        <w:autoSpaceDE w:val="0"/>
        <w:autoSpaceDN w:val="0"/>
        <w:adjustRightInd w:val="0"/>
        <w:spacing w:after="0" w:line="240" w:lineRule="auto"/>
        <w:jc w:val="center"/>
        <w:rPr>
          <w:rFonts w:ascii="Arial" w:hAnsi="Arial" w:cs="Arial"/>
          <w:b/>
          <w:bCs/>
          <w:color w:val="006666"/>
          <w:sz w:val="24"/>
          <w:szCs w:val="24"/>
        </w:rPr>
      </w:pPr>
      <w:r w:rsidRPr="002E242C">
        <w:rPr>
          <w:rFonts w:ascii="Arial" w:hAnsi="Arial" w:cs="Arial"/>
          <w:b/>
          <w:bCs/>
          <w:sz w:val="24"/>
          <w:szCs w:val="24"/>
          <w:u w:val="single"/>
        </w:rPr>
        <w:t>What training are the staff supporting children and young people with SEND had or are having?</w:t>
      </w:r>
    </w:p>
    <w:p w14:paraId="04F239C7" w14:textId="77777777" w:rsidR="00082B29" w:rsidRPr="002E242C" w:rsidRDefault="00082B29" w:rsidP="00082B29">
      <w:pPr>
        <w:autoSpaceDE w:val="0"/>
        <w:autoSpaceDN w:val="0"/>
        <w:adjustRightInd w:val="0"/>
        <w:spacing w:after="0" w:line="240" w:lineRule="auto"/>
        <w:ind w:left="720"/>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082B29" w:rsidRPr="002E242C" w14:paraId="04F239CC" w14:textId="77777777" w:rsidTr="00BA7D40">
        <w:trPr>
          <w:trHeight w:val="70"/>
        </w:trPr>
        <w:tc>
          <w:tcPr>
            <w:tcW w:w="7308" w:type="dxa"/>
            <w:shd w:val="clear" w:color="auto" w:fill="D9D9D9"/>
          </w:tcPr>
          <w:p w14:paraId="04F239C8" w14:textId="77777777" w:rsidR="00082B29" w:rsidRPr="002E242C" w:rsidRDefault="00082B29" w:rsidP="00BA7D40">
            <w:p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Skills and Training</w:t>
            </w:r>
          </w:p>
          <w:p w14:paraId="04F239C9" w14:textId="77777777" w:rsidR="00082B29" w:rsidRPr="002E242C" w:rsidRDefault="00082B29" w:rsidP="00BA7D40">
            <w:pPr>
              <w:pStyle w:val="ListParagraph"/>
              <w:autoSpaceDE w:val="0"/>
              <w:autoSpaceDN w:val="0"/>
              <w:adjustRightInd w:val="0"/>
              <w:spacing w:after="0" w:line="240" w:lineRule="auto"/>
              <w:ind w:left="0"/>
              <w:rPr>
                <w:rFonts w:ascii="Arial" w:hAnsi="Arial" w:cs="Arial"/>
                <w:b/>
                <w:bCs/>
                <w:sz w:val="24"/>
                <w:szCs w:val="24"/>
              </w:rPr>
            </w:pPr>
          </w:p>
          <w:p w14:paraId="04F239CA" w14:textId="77777777" w:rsidR="00082B29" w:rsidRPr="002E242C" w:rsidRDefault="00082B29" w:rsidP="00082B29">
            <w:pPr>
              <w:numPr>
                <w:ilvl w:val="0"/>
                <w:numId w:val="5"/>
              </w:numPr>
              <w:rPr>
                <w:rFonts w:ascii="Arial" w:hAnsi="Arial" w:cs="Arial"/>
                <w:sz w:val="24"/>
                <w:szCs w:val="24"/>
              </w:rPr>
            </w:pPr>
            <w:r w:rsidRPr="002E242C">
              <w:rPr>
                <w:rFonts w:ascii="Arial" w:hAnsi="Arial" w:cs="Arial"/>
                <w:sz w:val="24"/>
                <w:szCs w:val="24"/>
              </w:rPr>
              <w:t>The specialist skills and training of staff in relat</w:t>
            </w:r>
            <w:r w:rsidR="002E242C" w:rsidRPr="002E242C">
              <w:rPr>
                <w:rFonts w:ascii="Arial" w:hAnsi="Arial" w:cs="Arial"/>
                <w:sz w:val="24"/>
                <w:szCs w:val="24"/>
              </w:rPr>
              <w:t xml:space="preserve">ion to SEN and disability (i.e. </w:t>
            </w:r>
            <w:r w:rsidRPr="002E242C">
              <w:rPr>
                <w:rFonts w:ascii="Arial" w:hAnsi="Arial" w:cs="Arial"/>
                <w:sz w:val="24"/>
                <w:szCs w:val="24"/>
              </w:rPr>
              <w:t>training, forums, workshops and briefings)</w:t>
            </w:r>
          </w:p>
        </w:tc>
        <w:tc>
          <w:tcPr>
            <w:tcW w:w="7380" w:type="dxa"/>
          </w:tcPr>
          <w:p w14:paraId="04F239CB" w14:textId="3D8AE0E1" w:rsidR="00082B29" w:rsidRPr="00FE19CB" w:rsidRDefault="006C2AF6" w:rsidP="00BA7D40">
            <w:pPr>
              <w:rPr>
                <w:rFonts w:ascii="Arial" w:hAnsi="Arial" w:cs="Arial"/>
                <w:sz w:val="24"/>
                <w:szCs w:val="24"/>
              </w:rPr>
            </w:pPr>
            <w:r w:rsidRPr="00FE19CB">
              <w:rPr>
                <w:rFonts w:ascii="Arial" w:hAnsi="Arial" w:cs="Arial"/>
                <w:sz w:val="24"/>
                <w:szCs w:val="24"/>
              </w:rPr>
              <w:t xml:space="preserve">Specialist training is identified for relevant staff to support children with additional needs.  We have </w:t>
            </w:r>
            <w:r w:rsidR="00C043F8">
              <w:rPr>
                <w:rFonts w:ascii="Arial" w:hAnsi="Arial" w:cs="Arial"/>
                <w:sz w:val="24"/>
                <w:szCs w:val="24"/>
              </w:rPr>
              <w:t xml:space="preserve">3 </w:t>
            </w:r>
            <w:r w:rsidR="000F14BA">
              <w:rPr>
                <w:rFonts w:ascii="Arial" w:hAnsi="Arial" w:cs="Arial"/>
                <w:sz w:val="24"/>
                <w:szCs w:val="24"/>
              </w:rPr>
              <w:t xml:space="preserve">qualified SENCO’s within the setting. One lead and 2 that </w:t>
            </w:r>
            <w:r w:rsidRPr="00FE19CB">
              <w:rPr>
                <w:rFonts w:ascii="Arial" w:hAnsi="Arial" w:cs="Arial"/>
                <w:sz w:val="24"/>
                <w:szCs w:val="24"/>
              </w:rPr>
              <w:t>can offer additional support. All staff attend equality and diversity training, first ai</w:t>
            </w:r>
            <w:r w:rsidR="00550D7F" w:rsidRPr="00FE19CB">
              <w:rPr>
                <w:rFonts w:ascii="Arial" w:hAnsi="Arial" w:cs="Arial"/>
                <w:sz w:val="24"/>
                <w:szCs w:val="24"/>
              </w:rPr>
              <w:t xml:space="preserve">d, </w:t>
            </w:r>
            <w:r w:rsidR="000F14BA" w:rsidRPr="00FE19CB">
              <w:rPr>
                <w:rFonts w:ascii="Arial" w:hAnsi="Arial" w:cs="Arial"/>
                <w:sz w:val="24"/>
                <w:szCs w:val="24"/>
              </w:rPr>
              <w:t>safeguarding</w:t>
            </w:r>
            <w:r w:rsidR="00550D7F" w:rsidRPr="00FE19CB">
              <w:rPr>
                <w:rFonts w:ascii="Arial" w:hAnsi="Arial" w:cs="Arial"/>
                <w:sz w:val="24"/>
                <w:szCs w:val="24"/>
              </w:rPr>
              <w:t>, food hygiene and behaviour management.</w:t>
            </w:r>
            <w:r w:rsidRPr="00FE19CB">
              <w:rPr>
                <w:rFonts w:ascii="Arial" w:hAnsi="Arial" w:cs="Arial"/>
                <w:sz w:val="24"/>
                <w:szCs w:val="24"/>
              </w:rPr>
              <w:t xml:space="preserve"> </w:t>
            </w:r>
            <w:r w:rsidR="00FE19CB" w:rsidRPr="00FE19CB">
              <w:rPr>
                <w:rFonts w:ascii="Arial" w:hAnsi="Arial" w:cs="Arial"/>
                <w:sz w:val="24"/>
                <w:szCs w:val="24"/>
              </w:rPr>
              <w:t>staff also regularly attends</w:t>
            </w:r>
            <w:r w:rsidR="00550D7F" w:rsidRPr="00FE19CB">
              <w:rPr>
                <w:rFonts w:ascii="Arial" w:hAnsi="Arial" w:cs="Arial"/>
                <w:sz w:val="24"/>
                <w:szCs w:val="24"/>
              </w:rPr>
              <w:t xml:space="preserve"> training for all areas of the EYFS. </w:t>
            </w:r>
          </w:p>
        </w:tc>
      </w:tr>
    </w:tbl>
    <w:p w14:paraId="04F239CD" w14:textId="77777777" w:rsidR="00082B29" w:rsidRPr="002E242C" w:rsidRDefault="00082B29" w:rsidP="00126D6C">
      <w:pPr>
        <w:autoSpaceDE w:val="0"/>
        <w:autoSpaceDN w:val="0"/>
        <w:adjustRightInd w:val="0"/>
        <w:spacing w:after="0" w:line="240" w:lineRule="auto"/>
        <w:jc w:val="center"/>
        <w:rPr>
          <w:rFonts w:ascii="Arial" w:hAnsi="Arial" w:cs="Arial"/>
          <w:b/>
          <w:bCs/>
          <w:sz w:val="24"/>
          <w:szCs w:val="24"/>
          <w:u w:val="single"/>
        </w:rPr>
      </w:pPr>
    </w:p>
    <w:p w14:paraId="04F239CE" w14:textId="77777777" w:rsidR="00126D6C" w:rsidRPr="002E242C" w:rsidRDefault="00AD57A7" w:rsidP="00126D6C">
      <w:pPr>
        <w:autoSpaceDE w:val="0"/>
        <w:autoSpaceDN w:val="0"/>
        <w:adjustRightInd w:val="0"/>
        <w:spacing w:after="0" w:line="240" w:lineRule="auto"/>
        <w:jc w:val="center"/>
        <w:rPr>
          <w:rFonts w:ascii="Arial" w:hAnsi="Arial" w:cs="Arial"/>
          <w:b/>
          <w:bCs/>
          <w:sz w:val="24"/>
          <w:szCs w:val="24"/>
          <w:u w:val="single"/>
        </w:rPr>
      </w:pPr>
      <w:r w:rsidRPr="002E242C">
        <w:rPr>
          <w:rFonts w:ascii="Arial" w:hAnsi="Arial" w:cs="Arial"/>
          <w:b/>
          <w:bCs/>
          <w:sz w:val="24"/>
          <w:szCs w:val="24"/>
          <w:u w:val="single"/>
        </w:rPr>
        <w:t>The setting a</w:t>
      </w:r>
      <w:r w:rsidR="00082B29" w:rsidRPr="002E242C">
        <w:rPr>
          <w:rFonts w:ascii="Arial" w:hAnsi="Arial" w:cs="Arial"/>
          <w:b/>
          <w:bCs/>
          <w:sz w:val="24"/>
          <w:szCs w:val="24"/>
          <w:u w:val="single"/>
        </w:rPr>
        <w:t xml:space="preserve">ccessibility and </w:t>
      </w:r>
      <w:r w:rsidRPr="002E242C">
        <w:rPr>
          <w:rFonts w:ascii="Arial" w:hAnsi="Arial" w:cs="Arial"/>
          <w:b/>
          <w:bCs/>
          <w:sz w:val="24"/>
          <w:szCs w:val="24"/>
          <w:u w:val="single"/>
        </w:rPr>
        <w:t>i</w:t>
      </w:r>
      <w:r w:rsidR="00082B29" w:rsidRPr="002E242C">
        <w:rPr>
          <w:rFonts w:ascii="Arial" w:hAnsi="Arial" w:cs="Arial"/>
          <w:b/>
          <w:bCs/>
          <w:sz w:val="24"/>
          <w:szCs w:val="24"/>
          <w:u w:val="single"/>
        </w:rPr>
        <w:t>nclusion</w:t>
      </w:r>
    </w:p>
    <w:p w14:paraId="04F239CF" w14:textId="77777777" w:rsidR="00082B29" w:rsidRPr="002E242C" w:rsidRDefault="00082B29" w:rsidP="00126D6C">
      <w:pPr>
        <w:autoSpaceDE w:val="0"/>
        <w:autoSpaceDN w:val="0"/>
        <w:adjustRightInd w:val="0"/>
        <w:spacing w:after="0" w:line="240" w:lineRule="auto"/>
        <w:jc w:val="center"/>
        <w:rPr>
          <w:rFonts w:ascii="Arial" w:hAnsi="Arial" w:cs="Arial"/>
          <w:b/>
          <w:bCs/>
          <w:sz w:val="24"/>
          <w:szCs w:val="24"/>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082B29" w:rsidRPr="002E242C" w14:paraId="04F239D7" w14:textId="77777777" w:rsidTr="00BA7D40">
        <w:trPr>
          <w:trHeight w:val="70"/>
        </w:trPr>
        <w:tc>
          <w:tcPr>
            <w:tcW w:w="7308" w:type="dxa"/>
            <w:shd w:val="clear" w:color="auto" w:fill="D9D9D9"/>
          </w:tcPr>
          <w:p w14:paraId="04F239D0" w14:textId="77777777" w:rsidR="006E1E3B" w:rsidRPr="002E242C" w:rsidRDefault="006E1E3B" w:rsidP="006E1E3B">
            <w:p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How accessible is the setting environment?</w:t>
            </w:r>
          </w:p>
          <w:p w14:paraId="04F239D1" w14:textId="77777777" w:rsidR="00082B29" w:rsidRPr="002E242C" w:rsidRDefault="00082B29" w:rsidP="00BA7D40">
            <w:pPr>
              <w:pStyle w:val="ListParagraph"/>
              <w:autoSpaceDE w:val="0"/>
              <w:autoSpaceDN w:val="0"/>
              <w:adjustRightInd w:val="0"/>
              <w:spacing w:after="0" w:line="240" w:lineRule="auto"/>
              <w:rPr>
                <w:rFonts w:ascii="Arial" w:hAnsi="Arial" w:cs="Arial"/>
                <w:b/>
                <w:bCs/>
                <w:sz w:val="24"/>
                <w:szCs w:val="24"/>
              </w:rPr>
            </w:pPr>
          </w:p>
          <w:p w14:paraId="04F239D2" w14:textId="77777777" w:rsidR="002E242C" w:rsidRPr="002E242C" w:rsidRDefault="00082B29" w:rsidP="00BA7D40">
            <w:pPr>
              <w:numPr>
                <w:ilvl w:val="0"/>
                <w:numId w:val="5"/>
              </w:numPr>
              <w:rPr>
                <w:rFonts w:ascii="Arial" w:hAnsi="Arial" w:cs="Arial"/>
                <w:sz w:val="24"/>
                <w:szCs w:val="24"/>
              </w:rPr>
            </w:pPr>
            <w:r w:rsidRPr="002E242C">
              <w:rPr>
                <w:rFonts w:ascii="Arial" w:hAnsi="Arial" w:cs="Arial"/>
                <w:sz w:val="24"/>
                <w:szCs w:val="24"/>
              </w:rPr>
              <w:t>Is the building fully accessible to different types of need?</w:t>
            </w:r>
          </w:p>
          <w:p w14:paraId="04F239D3" w14:textId="77777777" w:rsidR="00082B29" w:rsidRPr="002E242C" w:rsidRDefault="002E242C" w:rsidP="00BA7D40">
            <w:pPr>
              <w:numPr>
                <w:ilvl w:val="0"/>
                <w:numId w:val="5"/>
              </w:numPr>
              <w:rPr>
                <w:rFonts w:ascii="Arial" w:hAnsi="Arial" w:cs="Arial"/>
                <w:sz w:val="24"/>
                <w:szCs w:val="24"/>
              </w:rPr>
            </w:pPr>
            <w:r w:rsidRPr="002E242C">
              <w:rPr>
                <w:rFonts w:ascii="Arial" w:hAnsi="Arial" w:cs="Arial"/>
                <w:sz w:val="24"/>
                <w:szCs w:val="24"/>
              </w:rPr>
              <w:t>Does the setting have a sensory room? Or access to a sensory room at a different location.</w:t>
            </w:r>
          </w:p>
        </w:tc>
        <w:tc>
          <w:tcPr>
            <w:tcW w:w="7380" w:type="dxa"/>
          </w:tcPr>
          <w:p w14:paraId="04F239D4" w14:textId="71671E24" w:rsidR="00550D7F" w:rsidRPr="00FE19CB" w:rsidRDefault="00550D7F" w:rsidP="00BA7D40">
            <w:pPr>
              <w:rPr>
                <w:rFonts w:ascii="Arial" w:hAnsi="Arial" w:cs="Arial"/>
                <w:sz w:val="24"/>
                <w:szCs w:val="24"/>
              </w:rPr>
            </w:pPr>
            <w:r w:rsidRPr="00FE19CB">
              <w:rPr>
                <w:rFonts w:ascii="Arial" w:hAnsi="Arial" w:cs="Arial"/>
                <w:sz w:val="24"/>
                <w:szCs w:val="24"/>
              </w:rPr>
              <w:t xml:space="preserve"> The nursery complies with current DDA legisla</w:t>
            </w:r>
            <w:r w:rsidR="00FE19CB">
              <w:rPr>
                <w:rFonts w:ascii="Arial" w:hAnsi="Arial" w:cs="Arial"/>
                <w:sz w:val="24"/>
                <w:szCs w:val="24"/>
              </w:rPr>
              <w:t xml:space="preserve">tion. We have a </w:t>
            </w:r>
            <w:r w:rsidR="00B21D28">
              <w:rPr>
                <w:rFonts w:ascii="Arial" w:hAnsi="Arial" w:cs="Arial"/>
                <w:sz w:val="24"/>
                <w:szCs w:val="24"/>
              </w:rPr>
              <w:t>ramp</w:t>
            </w:r>
            <w:r w:rsidR="00FE19CB">
              <w:rPr>
                <w:rFonts w:ascii="Arial" w:hAnsi="Arial" w:cs="Arial"/>
                <w:sz w:val="24"/>
                <w:szCs w:val="24"/>
              </w:rPr>
              <w:t xml:space="preserve"> which </w:t>
            </w:r>
            <w:r w:rsidR="00B21D28">
              <w:rPr>
                <w:rFonts w:ascii="Arial" w:hAnsi="Arial" w:cs="Arial"/>
                <w:sz w:val="24"/>
                <w:szCs w:val="24"/>
              </w:rPr>
              <w:t>leads</w:t>
            </w:r>
            <w:r w:rsidR="00FE19CB">
              <w:rPr>
                <w:rFonts w:ascii="Arial" w:hAnsi="Arial" w:cs="Arial"/>
                <w:sz w:val="24"/>
                <w:szCs w:val="24"/>
              </w:rPr>
              <w:t xml:space="preserve"> </w:t>
            </w:r>
            <w:r w:rsidR="00B21D28">
              <w:rPr>
                <w:rFonts w:ascii="Arial" w:hAnsi="Arial" w:cs="Arial"/>
                <w:sz w:val="24"/>
                <w:szCs w:val="24"/>
              </w:rPr>
              <w:t>straight</w:t>
            </w:r>
            <w:r w:rsidR="00FE19CB">
              <w:rPr>
                <w:rFonts w:ascii="Arial" w:hAnsi="Arial" w:cs="Arial"/>
                <w:sz w:val="24"/>
                <w:szCs w:val="24"/>
              </w:rPr>
              <w:t xml:space="preserve"> into the setting. </w:t>
            </w:r>
            <w:r w:rsidRPr="00FE19CB">
              <w:rPr>
                <w:rFonts w:ascii="Arial" w:hAnsi="Arial" w:cs="Arial"/>
                <w:sz w:val="24"/>
                <w:szCs w:val="24"/>
              </w:rPr>
              <w:t xml:space="preserve"> All door frames and corridors are wide width and we have disabled toilet facilities. Tables are all low level with plenty of space around them. </w:t>
            </w:r>
            <w:r w:rsidR="00D1452C" w:rsidRPr="00FE19CB">
              <w:rPr>
                <w:rFonts w:ascii="Arial" w:hAnsi="Arial" w:cs="Arial"/>
                <w:sz w:val="24"/>
                <w:szCs w:val="24"/>
              </w:rPr>
              <w:t>The environment can be easily adapted to suit children or parents and carers with additional needs to make the nursery accessible.</w:t>
            </w:r>
          </w:p>
          <w:p w14:paraId="04F239D5" w14:textId="77777777" w:rsidR="00550D7F" w:rsidRDefault="00550D7F" w:rsidP="00BA7D40">
            <w:pPr>
              <w:rPr>
                <w:rFonts w:ascii="Arial" w:hAnsi="Arial" w:cs="Arial"/>
                <w:i/>
                <w:sz w:val="24"/>
                <w:szCs w:val="24"/>
              </w:rPr>
            </w:pPr>
          </w:p>
          <w:p w14:paraId="04F239D6" w14:textId="77777777" w:rsidR="00082B29" w:rsidRPr="002E242C" w:rsidRDefault="00082B29" w:rsidP="00AD57A7">
            <w:pPr>
              <w:rPr>
                <w:rFonts w:ascii="Arial" w:hAnsi="Arial" w:cs="Arial"/>
                <w:i/>
                <w:sz w:val="24"/>
                <w:szCs w:val="24"/>
              </w:rPr>
            </w:pPr>
          </w:p>
        </w:tc>
      </w:tr>
    </w:tbl>
    <w:p w14:paraId="04F239D8" w14:textId="77777777" w:rsidR="00D1452C" w:rsidRDefault="00D1452C" w:rsidP="00AD57A7">
      <w:pPr>
        <w:autoSpaceDE w:val="0"/>
        <w:autoSpaceDN w:val="0"/>
        <w:adjustRightInd w:val="0"/>
        <w:spacing w:after="0" w:line="240" w:lineRule="auto"/>
        <w:jc w:val="center"/>
        <w:rPr>
          <w:rFonts w:ascii="Arial" w:hAnsi="Arial" w:cs="Arial"/>
          <w:b/>
          <w:bCs/>
          <w:sz w:val="24"/>
          <w:szCs w:val="24"/>
          <w:u w:val="single"/>
        </w:rPr>
      </w:pPr>
    </w:p>
    <w:p w14:paraId="04F239D9" w14:textId="77777777" w:rsidR="00D1452C" w:rsidRDefault="00D1452C" w:rsidP="00AD57A7">
      <w:pPr>
        <w:autoSpaceDE w:val="0"/>
        <w:autoSpaceDN w:val="0"/>
        <w:adjustRightInd w:val="0"/>
        <w:spacing w:after="0" w:line="240" w:lineRule="auto"/>
        <w:jc w:val="center"/>
        <w:rPr>
          <w:rFonts w:ascii="Arial" w:hAnsi="Arial" w:cs="Arial"/>
          <w:b/>
          <w:bCs/>
          <w:sz w:val="24"/>
          <w:szCs w:val="24"/>
          <w:u w:val="single"/>
        </w:rPr>
      </w:pPr>
    </w:p>
    <w:p w14:paraId="04F239DA" w14:textId="77777777" w:rsidR="00AD57A7" w:rsidRDefault="00AD57A7" w:rsidP="00AD57A7">
      <w:pPr>
        <w:autoSpaceDE w:val="0"/>
        <w:autoSpaceDN w:val="0"/>
        <w:adjustRightInd w:val="0"/>
        <w:spacing w:after="0" w:line="240" w:lineRule="auto"/>
        <w:jc w:val="center"/>
        <w:rPr>
          <w:rFonts w:ascii="Arial" w:hAnsi="Arial" w:cs="Arial"/>
          <w:b/>
          <w:bCs/>
          <w:sz w:val="24"/>
          <w:szCs w:val="24"/>
          <w:u w:val="single"/>
        </w:rPr>
      </w:pPr>
      <w:r w:rsidRPr="002E242C">
        <w:rPr>
          <w:rFonts w:ascii="Arial" w:hAnsi="Arial" w:cs="Arial"/>
          <w:b/>
          <w:bCs/>
          <w:sz w:val="24"/>
          <w:szCs w:val="24"/>
          <w:u w:val="single"/>
        </w:rPr>
        <w:lastRenderedPageBreak/>
        <w:t>How will the setting prepare and support the child to join the setting, transfer to a new setting or the next stage of education and life?</w:t>
      </w:r>
    </w:p>
    <w:p w14:paraId="04F239DB" w14:textId="77777777" w:rsidR="00D1452C" w:rsidRPr="002E242C" w:rsidRDefault="00D1452C" w:rsidP="00AD57A7">
      <w:pPr>
        <w:autoSpaceDE w:val="0"/>
        <w:autoSpaceDN w:val="0"/>
        <w:adjustRightInd w:val="0"/>
        <w:spacing w:after="0" w:line="240" w:lineRule="auto"/>
        <w:jc w:val="center"/>
        <w:rPr>
          <w:rFonts w:ascii="Arial" w:hAnsi="Arial" w:cs="Arial"/>
          <w:b/>
          <w:bCs/>
          <w:color w:val="006666"/>
          <w:sz w:val="24"/>
          <w:szCs w:val="24"/>
        </w:rPr>
      </w:pPr>
    </w:p>
    <w:p w14:paraId="04F239DC" w14:textId="77777777" w:rsidR="00AD57A7" w:rsidRPr="002E242C" w:rsidRDefault="00AD57A7" w:rsidP="00AD57A7">
      <w:pPr>
        <w:autoSpaceDE w:val="0"/>
        <w:autoSpaceDN w:val="0"/>
        <w:adjustRightInd w:val="0"/>
        <w:spacing w:after="0" w:line="240" w:lineRule="auto"/>
        <w:ind w:left="720"/>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AD57A7" w:rsidRPr="002E242C" w14:paraId="04F239E9" w14:textId="77777777" w:rsidTr="00B14476">
        <w:trPr>
          <w:trHeight w:val="70"/>
        </w:trPr>
        <w:tc>
          <w:tcPr>
            <w:tcW w:w="7308" w:type="dxa"/>
            <w:shd w:val="clear" w:color="auto" w:fill="D9D9D9"/>
          </w:tcPr>
          <w:p w14:paraId="04F239DD" w14:textId="77777777" w:rsidR="000C1204" w:rsidRPr="002E242C" w:rsidRDefault="000C1204" w:rsidP="00B14476">
            <w:pPr>
              <w:numPr>
                <w:ilvl w:val="0"/>
                <w:numId w:val="5"/>
              </w:numPr>
              <w:rPr>
                <w:rFonts w:ascii="Arial" w:hAnsi="Arial" w:cs="Arial"/>
                <w:sz w:val="24"/>
                <w:szCs w:val="24"/>
              </w:rPr>
            </w:pPr>
            <w:r w:rsidRPr="002E242C">
              <w:rPr>
                <w:rFonts w:ascii="Arial" w:hAnsi="Arial" w:cs="Arial"/>
                <w:sz w:val="24"/>
                <w:szCs w:val="24"/>
              </w:rPr>
              <w:t>Communication with Senco and parents/carers</w:t>
            </w:r>
          </w:p>
          <w:p w14:paraId="04F239DE" w14:textId="77777777" w:rsidR="000C1204" w:rsidRPr="002E242C" w:rsidRDefault="000C1204" w:rsidP="00B14476">
            <w:pPr>
              <w:numPr>
                <w:ilvl w:val="0"/>
                <w:numId w:val="5"/>
              </w:numPr>
              <w:rPr>
                <w:rFonts w:ascii="Arial" w:hAnsi="Arial" w:cs="Arial"/>
                <w:sz w:val="24"/>
                <w:szCs w:val="24"/>
              </w:rPr>
            </w:pPr>
            <w:r w:rsidRPr="002E242C">
              <w:rPr>
                <w:rFonts w:ascii="Arial" w:hAnsi="Arial" w:cs="Arial"/>
                <w:sz w:val="24"/>
                <w:szCs w:val="24"/>
              </w:rPr>
              <w:t>Information gathering about the child</w:t>
            </w:r>
          </w:p>
          <w:p w14:paraId="04F239DF" w14:textId="77777777" w:rsidR="009F2510" w:rsidRPr="002E242C" w:rsidRDefault="009F2510" w:rsidP="00B14476">
            <w:pPr>
              <w:numPr>
                <w:ilvl w:val="0"/>
                <w:numId w:val="5"/>
              </w:numPr>
              <w:rPr>
                <w:rFonts w:ascii="Arial" w:hAnsi="Arial" w:cs="Arial"/>
                <w:sz w:val="24"/>
                <w:szCs w:val="24"/>
              </w:rPr>
            </w:pPr>
            <w:r w:rsidRPr="002E242C">
              <w:rPr>
                <w:rFonts w:ascii="Arial" w:hAnsi="Arial" w:cs="Arial"/>
                <w:sz w:val="24"/>
                <w:szCs w:val="24"/>
              </w:rPr>
              <w:t>Preparing and supporting the child t</w:t>
            </w:r>
            <w:r w:rsidR="00183E49">
              <w:rPr>
                <w:rFonts w:ascii="Arial" w:hAnsi="Arial" w:cs="Arial"/>
                <w:sz w:val="24"/>
                <w:szCs w:val="24"/>
              </w:rPr>
              <w:t>hrough transitional period</w:t>
            </w:r>
          </w:p>
          <w:p w14:paraId="04F239E0" w14:textId="77777777" w:rsidR="000C1204" w:rsidRPr="002E242C" w:rsidRDefault="000C1204" w:rsidP="00B14476">
            <w:pPr>
              <w:numPr>
                <w:ilvl w:val="0"/>
                <w:numId w:val="5"/>
              </w:numPr>
              <w:rPr>
                <w:rFonts w:ascii="Arial" w:hAnsi="Arial" w:cs="Arial"/>
                <w:sz w:val="24"/>
                <w:szCs w:val="24"/>
              </w:rPr>
            </w:pPr>
            <w:r w:rsidRPr="002E242C">
              <w:rPr>
                <w:rFonts w:ascii="Arial" w:hAnsi="Arial" w:cs="Arial"/>
                <w:sz w:val="24"/>
                <w:szCs w:val="24"/>
              </w:rPr>
              <w:t xml:space="preserve">Gradual settling </w:t>
            </w:r>
            <w:r w:rsidR="009F2510" w:rsidRPr="002E242C">
              <w:rPr>
                <w:rFonts w:ascii="Arial" w:hAnsi="Arial" w:cs="Arial"/>
                <w:sz w:val="24"/>
                <w:szCs w:val="24"/>
              </w:rPr>
              <w:t xml:space="preserve">in </w:t>
            </w:r>
            <w:r w:rsidRPr="002E242C">
              <w:rPr>
                <w:rFonts w:ascii="Arial" w:hAnsi="Arial" w:cs="Arial"/>
                <w:sz w:val="24"/>
                <w:szCs w:val="24"/>
              </w:rPr>
              <w:t xml:space="preserve">process </w:t>
            </w:r>
            <w:r w:rsidR="00183E49">
              <w:rPr>
                <w:rFonts w:ascii="Arial" w:hAnsi="Arial" w:cs="Arial"/>
                <w:sz w:val="24"/>
                <w:szCs w:val="24"/>
              </w:rPr>
              <w:t xml:space="preserve">in agreement with parents </w:t>
            </w:r>
            <w:r w:rsidRPr="002E242C">
              <w:rPr>
                <w:rFonts w:ascii="Arial" w:hAnsi="Arial" w:cs="Arial"/>
                <w:sz w:val="24"/>
                <w:szCs w:val="24"/>
              </w:rPr>
              <w:t>– induction</w:t>
            </w:r>
            <w:r w:rsidR="00183E49">
              <w:rPr>
                <w:rFonts w:ascii="Arial" w:hAnsi="Arial" w:cs="Arial"/>
                <w:sz w:val="24"/>
                <w:szCs w:val="24"/>
              </w:rPr>
              <w:t xml:space="preserve"> process</w:t>
            </w:r>
          </w:p>
          <w:p w14:paraId="04F239E1" w14:textId="77777777" w:rsidR="00AD57A7" w:rsidRPr="002E242C" w:rsidRDefault="000C1204" w:rsidP="000C1204">
            <w:pPr>
              <w:numPr>
                <w:ilvl w:val="0"/>
                <w:numId w:val="5"/>
              </w:numPr>
              <w:rPr>
                <w:rFonts w:ascii="Arial" w:hAnsi="Arial" w:cs="Arial"/>
                <w:sz w:val="24"/>
                <w:szCs w:val="24"/>
              </w:rPr>
            </w:pPr>
            <w:r w:rsidRPr="002E242C">
              <w:rPr>
                <w:rFonts w:ascii="Arial" w:hAnsi="Arial" w:cs="Arial"/>
                <w:sz w:val="24"/>
                <w:szCs w:val="24"/>
              </w:rPr>
              <w:t>Key person to feedback to parents/carers</w:t>
            </w:r>
          </w:p>
          <w:p w14:paraId="04F239E2" w14:textId="77777777" w:rsidR="002C4375" w:rsidRPr="002E242C" w:rsidRDefault="009F2510" w:rsidP="002C4375">
            <w:pPr>
              <w:numPr>
                <w:ilvl w:val="0"/>
                <w:numId w:val="5"/>
              </w:numPr>
              <w:rPr>
                <w:rFonts w:ascii="Arial" w:hAnsi="Arial" w:cs="Arial"/>
                <w:sz w:val="24"/>
                <w:szCs w:val="24"/>
              </w:rPr>
            </w:pPr>
            <w:r w:rsidRPr="002E242C">
              <w:rPr>
                <w:rFonts w:ascii="Arial" w:hAnsi="Arial" w:cs="Arial"/>
                <w:sz w:val="24"/>
                <w:szCs w:val="24"/>
              </w:rPr>
              <w:t>Transitional support to a new setting/school</w:t>
            </w:r>
            <w:r w:rsidR="002C4375" w:rsidRPr="002E242C">
              <w:rPr>
                <w:rFonts w:ascii="Arial" w:hAnsi="Arial" w:cs="Arial"/>
                <w:sz w:val="24"/>
                <w:szCs w:val="24"/>
              </w:rPr>
              <w:t xml:space="preserve"> </w:t>
            </w:r>
          </w:p>
          <w:p w14:paraId="04F239E3" w14:textId="77777777" w:rsidR="009F2510" w:rsidRPr="002E242C" w:rsidRDefault="002C4375" w:rsidP="002C4375">
            <w:pPr>
              <w:numPr>
                <w:ilvl w:val="0"/>
                <w:numId w:val="5"/>
              </w:numPr>
              <w:rPr>
                <w:rFonts w:ascii="Arial" w:hAnsi="Arial" w:cs="Arial"/>
                <w:sz w:val="24"/>
                <w:szCs w:val="24"/>
              </w:rPr>
            </w:pPr>
            <w:r w:rsidRPr="002E242C">
              <w:rPr>
                <w:rFonts w:ascii="Arial" w:hAnsi="Arial" w:cs="Arial"/>
                <w:sz w:val="24"/>
                <w:szCs w:val="24"/>
              </w:rPr>
              <w:t>Transition report to forward to next stage</w:t>
            </w:r>
            <w:r w:rsidR="00183E49">
              <w:rPr>
                <w:rFonts w:ascii="Arial" w:hAnsi="Arial" w:cs="Arial"/>
                <w:sz w:val="24"/>
                <w:szCs w:val="24"/>
              </w:rPr>
              <w:t>, consultation meeting between the current and new setting</w:t>
            </w:r>
          </w:p>
        </w:tc>
        <w:tc>
          <w:tcPr>
            <w:tcW w:w="7380" w:type="dxa"/>
          </w:tcPr>
          <w:p w14:paraId="04F239E4" w14:textId="287EA2FA" w:rsidR="00AD57A7" w:rsidRDefault="00D1452C" w:rsidP="00B14476">
            <w:pPr>
              <w:rPr>
                <w:rFonts w:ascii="Arial" w:hAnsi="Arial" w:cs="Arial"/>
                <w:sz w:val="24"/>
                <w:szCs w:val="24"/>
              </w:rPr>
            </w:pPr>
            <w:r>
              <w:rPr>
                <w:rFonts w:ascii="Arial" w:hAnsi="Arial" w:cs="Arial"/>
                <w:sz w:val="24"/>
                <w:szCs w:val="24"/>
              </w:rPr>
              <w:t>The nursery will support the child to settle in with settling in visits which will be with the child</w:t>
            </w:r>
            <w:r w:rsidR="00394364">
              <w:rPr>
                <w:rFonts w:ascii="Arial" w:hAnsi="Arial" w:cs="Arial"/>
                <w:sz w:val="24"/>
                <w:szCs w:val="24"/>
              </w:rPr>
              <w:t xml:space="preserve"> and </w:t>
            </w:r>
            <w:r w:rsidR="00B21D28">
              <w:rPr>
                <w:rFonts w:ascii="Arial" w:hAnsi="Arial" w:cs="Arial"/>
                <w:sz w:val="24"/>
                <w:szCs w:val="24"/>
              </w:rPr>
              <w:t>parent,</w:t>
            </w:r>
            <w:r w:rsidR="00394364">
              <w:rPr>
                <w:rFonts w:ascii="Arial" w:hAnsi="Arial" w:cs="Arial"/>
                <w:sz w:val="24"/>
                <w:szCs w:val="24"/>
              </w:rPr>
              <w:t xml:space="preserve"> the </w:t>
            </w:r>
            <w:r w:rsidR="00B21D28">
              <w:rPr>
                <w:rFonts w:ascii="Arial" w:hAnsi="Arial" w:cs="Arial"/>
                <w:sz w:val="24"/>
                <w:szCs w:val="24"/>
              </w:rPr>
              <w:t>child’s</w:t>
            </w:r>
            <w:r w:rsidR="00394364">
              <w:rPr>
                <w:rFonts w:ascii="Arial" w:hAnsi="Arial" w:cs="Arial"/>
                <w:sz w:val="24"/>
                <w:szCs w:val="24"/>
              </w:rPr>
              <w:t xml:space="preserve"> </w:t>
            </w:r>
            <w:r>
              <w:rPr>
                <w:rFonts w:ascii="Arial" w:hAnsi="Arial" w:cs="Arial"/>
                <w:sz w:val="24"/>
                <w:szCs w:val="24"/>
              </w:rPr>
              <w:t>key person and the nursery S</w:t>
            </w:r>
            <w:r w:rsidR="00510B47">
              <w:rPr>
                <w:rFonts w:ascii="Arial" w:hAnsi="Arial" w:cs="Arial"/>
                <w:sz w:val="24"/>
                <w:szCs w:val="24"/>
              </w:rPr>
              <w:t>ENCO (Stacey)</w:t>
            </w:r>
            <w:r>
              <w:rPr>
                <w:rFonts w:ascii="Arial" w:hAnsi="Arial" w:cs="Arial"/>
                <w:sz w:val="24"/>
                <w:szCs w:val="24"/>
              </w:rPr>
              <w:t xml:space="preserve"> </w:t>
            </w:r>
            <w:r w:rsidR="00394364">
              <w:rPr>
                <w:rFonts w:ascii="Arial" w:hAnsi="Arial" w:cs="Arial"/>
                <w:sz w:val="24"/>
                <w:szCs w:val="24"/>
              </w:rPr>
              <w:t>. All information about the child will be gathered with the help of the parents and any outside agencies before any targets are set.</w:t>
            </w:r>
          </w:p>
          <w:p w14:paraId="04F239E5" w14:textId="77777777" w:rsidR="00394364" w:rsidRDefault="00394364" w:rsidP="00B14476">
            <w:pPr>
              <w:rPr>
                <w:rFonts w:ascii="Arial" w:hAnsi="Arial" w:cs="Arial"/>
                <w:sz w:val="24"/>
                <w:szCs w:val="24"/>
              </w:rPr>
            </w:pPr>
            <w:r>
              <w:rPr>
                <w:rFonts w:ascii="Arial" w:hAnsi="Arial" w:cs="Arial"/>
                <w:sz w:val="24"/>
                <w:szCs w:val="24"/>
              </w:rPr>
              <w:t>Our transitions strategy will be discussed with the parent to help the child transition easily throughout the nursery and then on to a new setting in small gradual steps. The key person will feed back to the parents on a regular basis so they are fully informed of each step and their opinions taken into account. All relevant documentation will be passed to the new setting and we will liaise with them in whatever way they need us to.</w:t>
            </w:r>
          </w:p>
          <w:p w14:paraId="04F239E6" w14:textId="77777777" w:rsidR="00394364" w:rsidRPr="002E242C" w:rsidRDefault="00394364" w:rsidP="00B14476">
            <w:pPr>
              <w:rPr>
                <w:rFonts w:ascii="Arial" w:hAnsi="Arial" w:cs="Arial"/>
                <w:sz w:val="24"/>
                <w:szCs w:val="24"/>
              </w:rPr>
            </w:pPr>
          </w:p>
          <w:p w14:paraId="04F239E7" w14:textId="77777777" w:rsidR="00AD57A7" w:rsidRPr="002E242C" w:rsidRDefault="00AD57A7" w:rsidP="00B14476">
            <w:pPr>
              <w:rPr>
                <w:rFonts w:ascii="Arial" w:hAnsi="Arial" w:cs="Arial"/>
                <w:sz w:val="24"/>
                <w:szCs w:val="24"/>
              </w:rPr>
            </w:pPr>
          </w:p>
          <w:p w14:paraId="04F239E8" w14:textId="77777777" w:rsidR="00AD57A7" w:rsidRPr="002E242C" w:rsidRDefault="00AD57A7" w:rsidP="00B14476">
            <w:pPr>
              <w:rPr>
                <w:rFonts w:ascii="Arial" w:hAnsi="Arial" w:cs="Arial"/>
                <w:sz w:val="24"/>
                <w:szCs w:val="24"/>
              </w:rPr>
            </w:pPr>
          </w:p>
        </w:tc>
      </w:tr>
    </w:tbl>
    <w:p w14:paraId="04F239EA" w14:textId="77777777" w:rsidR="00AD57A7" w:rsidRPr="002E242C" w:rsidRDefault="00AD57A7" w:rsidP="00126D6C">
      <w:pPr>
        <w:autoSpaceDE w:val="0"/>
        <w:autoSpaceDN w:val="0"/>
        <w:adjustRightInd w:val="0"/>
        <w:spacing w:after="0" w:line="240" w:lineRule="auto"/>
        <w:jc w:val="center"/>
        <w:rPr>
          <w:rFonts w:ascii="Arial" w:hAnsi="Arial" w:cs="Arial"/>
          <w:b/>
          <w:bCs/>
          <w:sz w:val="24"/>
          <w:szCs w:val="24"/>
          <w:u w:val="single"/>
        </w:rPr>
      </w:pPr>
    </w:p>
    <w:p w14:paraId="04F239EB" w14:textId="77777777" w:rsidR="000C1204" w:rsidRPr="002E242C" w:rsidRDefault="007B7D9F" w:rsidP="000C1204">
      <w:pPr>
        <w:autoSpaceDE w:val="0"/>
        <w:autoSpaceDN w:val="0"/>
        <w:adjustRightInd w:val="0"/>
        <w:spacing w:after="0" w:line="240" w:lineRule="auto"/>
        <w:jc w:val="center"/>
        <w:rPr>
          <w:rFonts w:ascii="Arial" w:hAnsi="Arial" w:cs="Arial"/>
          <w:b/>
          <w:bCs/>
          <w:color w:val="006666"/>
          <w:sz w:val="24"/>
          <w:szCs w:val="24"/>
        </w:rPr>
      </w:pPr>
      <w:r w:rsidRPr="002E242C">
        <w:rPr>
          <w:rFonts w:ascii="Arial" w:hAnsi="Arial" w:cs="Arial"/>
          <w:b/>
          <w:bCs/>
          <w:sz w:val="24"/>
          <w:szCs w:val="24"/>
          <w:u w:val="single"/>
        </w:rPr>
        <w:t>How are</w:t>
      </w:r>
      <w:r w:rsidR="000C1204" w:rsidRPr="002E242C">
        <w:rPr>
          <w:rFonts w:ascii="Arial" w:hAnsi="Arial" w:cs="Arial"/>
          <w:b/>
          <w:bCs/>
          <w:sz w:val="24"/>
          <w:szCs w:val="24"/>
          <w:u w:val="single"/>
        </w:rPr>
        <w:t xml:space="preserve"> the setting resources allocated and matched to children’s special educational needs?</w:t>
      </w:r>
    </w:p>
    <w:p w14:paraId="04F239EC" w14:textId="77777777" w:rsidR="000C1204" w:rsidRPr="002E242C" w:rsidRDefault="000C1204" w:rsidP="000C1204">
      <w:pPr>
        <w:autoSpaceDE w:val="0"/>
        <w:autoSpaceDN w:val="0"/>
        <w:adjustRightInd w:val="0"/>
        <w:spacing w:after="0" w:line="240" w:lineRule="auto"/>
        <w:ind w:left="720"/>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0C1204" w:rsidRPr="002E242C" w14:paraId="04F23A02" w14:textId="77777777" w:rsidTr="00B14476">
        <w:trPr>
          <w:trHeight w:val="70"/>
        </w:trPr>
        <w:tc>
          <w:tcPr>
            <w:tcW w:w="7308" w:type="dxa"/>
            <w:shd w:val="clear" w:color="auto" w:fill="D9D9D9"/>
          </w:tcPr>
          <w:p w14:paraId="04F239ED" w14:textId="77777777" w:rsidR="002C4375" w:rsidRPr="002E242C" w:rsidRDefault="002C4375" w:rsidP="002C4375">
            <w:pPr>
              <w:rPr>
                <w:rFonts w:ascii="Arial" w:hAnsi="Arial" w:cs="Arial"/>
                <w:b/>
                <w:sz w:val="24"/>
                <w:szCs w:val="24"/>
              </w:rPr>
            </w:pPr>
            <w:r w:rsidRPr="002E242C">
              <w:rPr>
                <w:rFonts w:ascii="Arial" w:hAnsi="Arial" w:cs="Arial"/>
                <w:b/>
                <w:sz w:val="24"/>
                <w:szCs w:val="24"/>
              </w:rPr>
              <w:t>Equipment and Resources</w:t>
            </w:r>
          </w:p>
          <w:p w14:paraId="04F239EE" w14:textId="77777777" w:rsidR="005960DA" w:rsidRPr="002E242C" w:rsidRDefault="005960DA" w:rsidP="005960DA">
            <w:pPr>
              <w:numPr>
                <w:ilvl w:val="0"/>
                <w:numId w:val="5"/>
              </w:numPr>
              <w:rPr>
                <w:rFonts w:ascii="Arial" w:hAnsi="Arial" w:cs="Arial"/>
                <w:sz w:val="24"/>
                <w:szCs w:val="24"/>
              </w:rPr>
            </w:pPr>
            <w:r w:rsidRPr="002E242C">
              <w:rPr>
                <w:rFonts w:ascii="Arial" w:hAnsi="Arial" w:cs="Arial"/>
                <w:sz w:val="24"/>
                <w:szCs w:val="24"/>
              </w:rPr>
              <w:t xml:space="preserve">How the setting resources are allocated and matched to </w:t>
            </w:r>
            <w:r w:rsidRPr="002E242C">
              <w:rPr>
                <w:rFonts w:ascii="Arial" w:hAnsi="Arial" w:cs="Arial"/>
                <w:sz w:val="24"/>
                <w:szCs w:val="24"/>
              </w:rPr>
              <w:lastRenderedPageBreak/>
              <w:t>children’s special educational needs</w:t>
            </w:r>
            <w:r w:rsidR="00183E49">
              <w:rPr>
                <w:rFonts w:ascii="Arial" w:hAnsi="Arial" w:cs="Arial"/>
                <w:sz w:val="24"/>
                <w:szCs w:val="24"/>
              </w:rPr>
              <w:t xml:space="preserve"> and interests</w:t>
            </w:r>
          </w:p>
          <w:p w14:paraId="04F239EF" w14:textId="77777777" w:rsidR="005960DA" w:rsidRPr="002E242C" w:rsidRDefault="005960DA" w:rsidP="005960DA">
            <w:pPr>
              <w:numPr>
                <w:ilvl w:val="0"/>
                <w:numId w:val="5"/>
              </w:numPr>
              <w:rPr>
                <w:rFonts w:ascii="Arial" w:hAnsi="Arial" w:cs="Arial"/>
                <w:sz w:val="24"/>
                <w:szCs w:val="24"/>
              </w:rPr>
            </w:pPr>
            <w:r w:rsidRPr="002E242C">
              <w:rPr>
                <w:rFonts w:ascii="Arial" w:hAnsi="Arial" w:cs="Arial"/>
                <w:sz w:val="24"/>
                <w:szCs w:val="24"/>
              </w:rPr>
              <w:t>Availability of resources at setting</w:t>
            </w:r>
            <w:r w:rsidR="002E242C">
              <w:rPr>
                <w:rFonts w:ascii="Arial" w:hAnsi="Arial" w:cs="Arial"/>
                <w:sz w:val="24"/>
                <w:szCs w:val="24"/>
              </w:rPr>
              <w:t xml:space="preserve">, </w:t>
            </w:r>
            <w:r w:rsidRPr="002E242C">
              <w:rPr>
                <w:rFonts w:ascii="Arial" w:hAnsi="Arial" w:cs="Arial"/>
                <w:sz w:val="24"/>
                <w:szCs w:val="24"/>
              </w:rPr>
              <w:t xml:space="preserve">by </w:t>
            </w:r>
            <w:r w:rsidR="00183E49">
              <w:rPr>
                <w:rFonts w:ascii="Arial" w:hAnsi="Arial" w:cs="Arial"/>
                <w:sz w:val="24"/>
                <w:szCs w:val="24"/>
              </w:rPr>
              <w:t>stage of development</w:t>
            </w:r>
          </w:p>
          <w:p w14:paraId="04F239F0" w14:textId="77777777" w:rsidR="005960DA" w:rsidRPr="002E242C" w:rsidRDefault="005960DA" w:rsidP="005960DA">
            <w:pPr>
              <w:numPr>
                <w:ilvl w:val="0"/>
                <w:numId w:val="5"/>
              </w:numPr>
              <w:rPr>
                <w:rFonts w:ascii="Arial" w:hAnsi="Arial" w:cs="Arial"/>
                <w:sz w:val="24"/>
                <w:szCs w:val="24"/>
              </w:rPr>
            </w:pPr>
            <w:r w:rsidRPr="002E242C">
              <w:rPr>
                <w:rFonts w:ascii="Arial" w:hAnsi="Arial" w:cs="Arial"/>
                <w:sz w:val="24"/>
                <w:szCs w:val="24"/>
              </w:rPr>
              <w:t>Types of special educational needs for which provision is made. (such as wheelchair access)</w:t>
            </w:r>
          </w:p>
          <w:p w14:paraId="04F239F1" w14:textId="77777777" w:rsidR="009F2510" w:rsidRPr="002E242C" w:rsidRDefault="002C4375" w:rsidP="005960DA">
            <w:pPr>
              <w:numPr>
                <w:ilvl w:val="0"/>
                <w:numId w:val="5"/>
              </w:numPr>
              <w:rPr>
                <w:rFonts w:ascii="Arial" w:hAnsi="Arial" w:cs="Arial"/>
                <w:sz w:val="24"/>
                <w:szCs w:val="24"/>
              </w:rPr>
            </w:pPr>
            <w:r w:rsidRPr="002E242C">
              <w:rPr>
                <w:rFonts w:ascii="Arial" w:hAnsi="Arial" w:cs="Arial"/>
                <w:sz w:val="24"/>
                <w:szCs w:val="24"/>
              </w:rPr>
              <w:t xml:space="preserve">Activities and resources planned </w:t>
            </w:r>
            <w:r w:rsidR="002E242C">
              <w:rPr>
                <w:rFonts w:ascii="Arial" w:hAnsi="Arial" w:cs="Arial"/>
                <w:sz w:val="24"/>
                <w:szCs w:val="24"/>
              </w:rPr>
              <w:t xml:space="preserve">via </w:t>
            </w:r>
            <w:r w:rsidR="00183E49">
              <w:rPr>
                <w:rFonts w:ascii="Arial" w:hAnsi="Arial" w:cs="Arial"/>
                <w:sz w:val="24"/>
                <w:szCs w:val="24"/>
              </w:rPr>
              <w:t>stage of development</w:t>
            </w:r>
          </w:p>
          <w:p w14:paraId="04F239F2" w14:textId="77777777" w:rsidR="009F2510" w:rsidRPr="002E242C" w:rsidRDefault="000C1204" w:rsidP="005960DA">
            <w:pPr>
              <w:numPr>
                <w:ilvl w:val="0"/>
                <w:numId w:val="5"/>
              </w:numPr>
              <w:rPr>
                <w:rFonts w:ascii="Arial" w:hAnsi="Arial" w:cs="Arial"/>
                <w:sz w:val="24"/>
                <w:szCs w:val="24"/>
              </w:rPr>
            </w:pPr>
            <w:r w:rsidRPr="002E242C">
              <w:rPr>
                <w:rFonts w:ascii="Arial" w:hAnsi="Arial" w:cs="Arial"/>
                <w:sz w:val="24"/>
                <w:szCs w:val="24"/>
              </w:rPr>
              <w:t>Grants and discretionary funding  available for additional resources</w:t>
            </w:r>
            <w:r w:rsidR="009F2510" w:rsidRPr="002E242C">
              <w:rPr>
                <w:rFonts w:ascii="Arial" w:hAnsi="Arial" w:cs="Arial"/>
                <w:sz w:val="24"/>
                <w:szCs w:val="24"/>
              </w:rPr>
              <w:t xml:space="preserve"> i.e. Pupil Premium</w:t>
            </w:r>
          </w:p>
          <w:p w14:paraId="04F239F3" w14:textId="77777777" w:rsidR="001E0754" w:rsidRDefault="001E0754" w:rsidP="005960DA">
            <w:pPr>
              <w:numPr>
                <w:ilvl w:val="0"/>
                <w:numId w:val="5"/>
              </w:numPr>
              <w:rPr>
                <w:rFonts w:ascii="Arial" w:hAnsi="Arial" w:cs="Arial"/>
                <w:sz w:val="24"/>
                <w:szCs w:val="24"/>
              </w:rPr>
            </w:pPr>
            <w:r w:rsidRPr="002E242C">
              <w:rPr>
                <w:rFonts w:ascii="Arial" w:hAnsi="Arial" w:cs="Arial"/>
                <w:sz w:val="24"/>
                <w:szCs w:val="24"/>
              </w:rPr>
              <w:t>Inclusion of families whose first language is not English</w:t>
            </w:r>
          </w:p>
          <w:p w14:paraId="04F239F4" w14:textId="77777777" w:rsidR="00183E49" w:rsidRPr="002E242C" w:rsidRDefault="00183E49" w:rsidP="005960DA">
            <w:pPr>
              <w:numPr>
                <w:ilvl w:val="0"/>
                <w:numId w:val="5"/>
              </w:numPr>
              <w:rPr>
                <w:rFonts w:ascii="Arial" w:hAnsi="Arial" w:cs="Arial"/>
                <w:sz w:val="24"/>
                <w:szCs w:val="24"/>
              </w:rPr>
            </w:pPr>
            <w:r>
              <w:rPr>
                <w:rFonts w:ascii="Arial" w:hAnsi="Arial" w:cs="Arial"/>
                <w:sz w:val="24"/>
                <w:szCs w:val="24"/>
              </w:rPr>
              <w:t>Inclusion of families with literacy issues</w:t>
            </w:r>
          </w:p>
          <w:p w14:paraId="04F239F5" w14:textId="77777777" w:rsidR="000C1204" w:rsidRPr="002E242C" w:rsidRDefault="001E0754" w:rsidP="005960DA">
            <w:pPr>
              <w:numPr>
                <w:ilvl w:val="0"/>
                <w:numId w:val="5"/>
              </w:numPr>
              <w:rPr>
                <w:rFonts w:ascii="Arial" w:hAnsi="Arial" w:cs="Arial"/>
                <w:sz w:val="24"/>
                <w:szCs w:val="24"/>
              </w:rPr>
            </w:pPr>
            <w:r w:rsidRPr="002E242C">
              <w:rPr>
                <w:rFonts w:ascii="Arial" w:hAnsi="Arial" w:cs="Arial"/>
                <w:sz w:val="24"/>
                <w:szCs w:val="24"/>
              </w:rPr>
              <w:t>Identifying needs - funding applied for specific resources</w:t>
            </w:r>
          </w:p>
          <w:p w14:paraId="04F239F6" w14:textId="77777777" w:rsidR="005960DA" w:rsidRPr="002E242C" w:rsidRDefault="005960DA" w:rsidP="005960DA">
            <w:pPr>
              <w:numPr>
                <w:ilvl w:val="0"/>
                <w:numId w:val="5"/>
              </w:numPr>
              <w:rPr>
                <w:rFonts w:ascii="Arial" w:hAnsi="Arial" w:cs="Arial"/>
                <w:sz w:val="24"/>
                <w:szCs w:val="24"/>
              </w:rPr>
            </w:pPr>
            <w:r w:rsidRPr="002E242C">
              <w:rPr>
                <w:rFonts w:ascii="Arial" w:hAnsi="Arial" w:cs="Arial"/>
                <w:sz w:val="24"/>
                <w:szCs w:val="24"/>
              </w:rPr>
              <w:t>Links with voluntary organisations, including support services for parents/carers</w:t>
            </w:r>
          </w:p>
        </w:tc>
        <w:tc>
          <w:tcPr>
            <w:tcW w:w="7380" w:type="dxa"/>
          </w:tcPr>
          <w:p w14:paraId="04F239F7" w14:textId="7D164F42" w:rsidR="000C1204" w:rsidRDefault="009115AB" w:rsidP="00B14476">
            <w:pPr>
              <w:rPr>
                <w:rFonts w:ascii="Arial" w:hAnsi="Arial" w:cs="Arial"/>
                <w:i/>
                <w:sz w:val="24"/>
                <w:szCs w:val="24"/>
              </w:rPr>
            </w:pPr>
            <w:r w:rsidRPr="00FE19CB">
              <w:rPr>
                <w:rFonts w:ascii="Arial" w:hAnsi="Arial" w:cs="Arial"/>
                <w:sz w:val="24"/>
                <w:szCs w:val="24"/>
              </w:rPr>
              <w:lastRenderedPageBreak/>
              <w:t xml:space="preserve">Nursery </w:t>
            </w:r>
            <w:r w:rsidR="00A20A28" w:rsidRPr="00FE19CB">
              <w:rPr>
                <w:rFonts w:ascii="Arial" w:hAnsi="Arial" w:cs="Arial"/>
                <w:sz w:val="24"/>
                <w:szCs w:val="24"/>
              </w:rPr>
              <w:t>resources</w:t>
            </w:r>
            <w:r w:rsidRPr="00FE19CB">
              <w:rPr>
                <w:rFonts w:ascii="Arial" w:hAnsi="Arial" w:cs="Arial"/>
                <w:sz w:val="24"/>
                <w:szCs w:val="24"/>
              </w:rPr>
              <w:t xml:space="preserve"> are purchased dependent upon </w:t>
            </w:r>
            <w:r w:rsidR="00B21D28" w:rsidRPr="00FE19CB">
              <w:rPr>
                <w:rFonts w:ascii="Arial" w:hAnsi="Arial" w:cs="Arial"/>
                <w:sz w:val="24"/>
                <w:szCs w:val="24"/>
              </w:rPr>
              <w:t>children’s</w:t>
            </w:r>
            <w:r w:rsidRPr="00FE19CB">
              <w:rPr>
                <w:rFonts w:ascii="Arial" w:hAnsi="Arial" w:cs="Arial"/>
                <w:sz w:val="24"/>
                <w:szCs w:val="24"/>
              </w:rPr>
              <w:t xml:space="preserve"> needs and stage of development. If we required extra resources to cater for a child with additional needs we would look into funding </w:t>
            </w:r>
            <w:r w:rsidRPr="00FE19CB">
              <w:rPr>
                <w:rFonts w:ascii="Arial" w:hAnsi="Arial" w:cs="Arial"/>
                <w:sz w:val="24"/>
                <w:szCs w:val="24"/>
              </w:rPr>
              <w:lastRenderedPageBreak/>
              <w:t>available to purchase this or if it was available on loan.</w:t>
            </w:r>
          </w:p>
          <w:p w14:paraId="04F239F8" w14:textId="77777777" w:rsidR="009115AB" w:rsidRPr="00FE19CB" w:rsidRDefault="009115AB" w:rsidP="00B14476">
            <w:pPr>
              <w:rPr>
                <w:rFonts w:ascii="Arial" w:hAnsi="Arial" w:cs="Arial"/>
                <w:sz w:val="24"/>
                <w:szCs w:val="24"/>
              </w:rPr>
            </w:pPr>
            <w:r w:rsidRPr="00FE19CB">
              <w:rPr>
                <w:rFonts w:ascii="Arial" w:hAnsi="Arial" w:cs="Arial"/>
                <w:sz w:val="24"/>
                <w:szCs w:val="24"/>
              </w:rPr>
              <w:t>Resources are available to meet all stages of learning and development. We have wheel chair access and wide corridors, disabled toilet access and tables are all low level and easily moveable.</w:t>
            </w:r>
          </w:p>
          <w:p w14:paraId="04F239F9" w14:textId="5BEB930E" w:rsidR="009115AB" w:rsidRPr="00FE19CB" w:rsidRDefault="009115AB" w:rsidP="00B14476">
            <w:pPr>
              <w:rPr>
                <w:rFonts w:ascii="Arial" w:hAnsi="Arial" w:cs="Arial"/>
                <w:sz w:val="24"/>
                <w:szCs w:val="24"/>
              </w:rPr>
            </w:pPr>
            <w:r w:rsidRPr="00FE19CB">
              <w:rPr>
                <w:rFonts w:ascii="Arial" w:hAnsi="Arial" w:cs="Arial"/>
                <w:sz w:val="24"/>
                <w:szCs w:val="24"/>
              </w:rPr>
              <w:t>EYPP funding can be used to pay for additional equipment and resources to support a child’s ne</w:t>
            </w:r>
            <w:r w:rsidR="00FE19CB">
              <w:rPr>
                <w:rFonts w:ascii="Arial" w:hAnsi="Arial" w:cs="Arial"/>
                <w:sz w:val="24"/>
                <w:szCs w:val="24"/>
              </w:rPr>
              <w:t>eds. We currently have an action plan in places for each EYPP</w:t>
            </w:r>
            <w:r w:rsidRPr="00FE19CB">
              <w:rPr>
                <w:rFonts w:ascii="Arial" w:hAnsi="Arial" w:cs="Arial"/>
                <w:sz w:val="24"/>
                <w:szCs w:val="24"/>
              </w:rPr>
              <w:t xml:space="preserve">. </w:t>
            </w:r>
          </w:p>
          <w:p w14:paraId="04F239FA" w14:textId="3D67E47F" w:rsidR="00157C49" w:rsidRPr="00FE19CB" w:rsidRDefault="00157C49" w:rsidP="00B14476">
            <w:pPr>
              <w:rPr>
                <w:rFonts w:ascii="Arial" w:hAnsi="Arial" w:cs="Arial"/>
                <w:sz w:val="24"/>
                <w:szCs w:val="24"/>
              </w:rPr>
            </w:pPr>
            <w:r w:rsidRPr="00FE19CB">
              <w:rPr>
                <w:rFonts w:ascii="Arial" w:hAnsi="Arial" w:cs="Arial"/>
                <w:sz w:val="24"/>
                <w:szCs w:val="24"/>
              </w:rPr>
              <w:t xml:space="preserve">We can support parents with literacy issues by making sure information is passed on by the key person verbally when a letter is sent out or when discussing the </w:t>
            </w:r>
            <w:r w:rsidR="00B21D28" w:rsidRPr="00FE19CB">
              <w:rPr>
                <w:rFonts w:ascii="Arial" w:hAnsi="Arial" w:cs="Arial"/>
                <w:sz w:val="24"/>
                <w:szCs w:val="24"/>
              </w:rPr>
              <w:t>child’s</w:t>
            </w:r>
            <w:r w:rsidRPr="00FE19CB">
              <w:rPr>
                <w:rFonts w:ascii="Arial" w:hAnsi="Arial" w:cs="Arial"/>
                <w:sz w:val="24"/>
                <w:szCs w:val="24"/>
              </w:rPr>
              <w:t xml:space="preserve"> development or nursery policies and supporting parents if paper work is required.</w:t>
            </w:r>
          </w:p>
          <w:p w14:paraId="04F239FB" w14:textId="77777777" w:rsidR="00157C49" w:rsidRPr="00FE19CB" w:rsidRDefault="00157C49" w:rsidP="00B14476">
            <w:pPr>
              <w:rPr>
                <w:rFonts w:ascii="Arial" w:hAnsi="Arial" w:cs="Arial"/>
                <w:sz w:val="24"/>
                <w:szCs w:val="24"/>
              </w:rPr>
            </w:pPr>
            <w:r w:rsidRPr="00FE19CB">
              <w:rPr>
                <w:rFonts w:ascii="Arial" w:hAnsi="Arial" w:cs="Arial"/>
                <w:sz w:val="24"/>
                <w:szCs w:val="24"/>
              </w:rPr>
              <w:t>We can give parents information on support services available to them.</w:t>
            </w:r>
          </w:p>
          <w:p w14:paraId="04F239FC" w14:textId="77777777" w:rsidR="009115AB" w:rsidRDefault="009115AB" w:rsidP="00B14476">
            <w:pPr>
              <w:rPr>
                <w:rFonts w:ascii="Arial" w:hAnsi="Arial" w:cs="Arial"/>
                <w:i/>
                <w:sz w:val="24"/>
                <w:szCs w:val="24"/>
              </w:rPr>
            </w:pPr>
          </w:p>
          <w:p w14:paraId="04F239FD" w14:textId="77777777" w:rsidR="009115AB" w:rsidRDefault="009115AB" w:rsidP="00B14476">
            <w:pPr>
              <w:rPr>
                <w:rFonts w:ascii="Arial" w:hAnsi="Arial" w:cs="Arial"/>
                <w:i/>
                <w:sz w:val="24"/>
                <w:szCs w:val="24"/>
              </w:rPr>
            </w:pPr>
          </w:p>
          <w:p w14:paraId="04F239FE" w14:textId="77777777" w:rsidR="009115AB" w:rsidRPr="002E242C" w:rsidRDefault="009115AB" w:rsidP="00B14476">
            <w:pPr>
              <w:rPr>
                <w:rFonts w:ascii="Arial" w:hAnsi="Arial" w:cs="Arial"/>
                <w:i/>
                <w:sz w:val="24"/>
                <w:szCs w:val="24"/>
              </w:rPr>
            </w:pPr>
          </w:p>
          <w:p w14:paraId="04F239FF" w14:textId="77777777" w:rsidR="000C1204" w:rsidRPr="002E242C" w:rsidRDefault="000C1204" w:rsidP="00B14476">
            <w:pPr>
              <w:rPr>
                <w:rFonts w:ascii="Arial" w:hAnsi="Arial" w:cs="Arial"/>
                <w:i/>
                <w:sz w:val="24"/>
                <w:szCs w:val="24"/>
              </w:rPr>
            </w:pPr>
          </w:p>
          <w:p w14:paraId="04F23A00" w14:textId="77777777" w:rsidR="005960DA" w:rsidRPr="002E242C" w:rsidRDefault="005960DA" w:rsidP="00B14476">
            <w:pPr>
              <w:rPr>
                <w:rFonts w:ascii="Arial" w:hAnsi="Arial" w:cs="Arial"/>
                <w:i/>
                <w:sz w:val="24"/>
                <w:szCs w:val="24"/>
              </w:rPr>
            </w:pPr>
          </w:p>
          <w:p w14:paraId="04F23A01" w14:textId="77777777" w:rsidR="000C1204" w:rsidRPr="002E242C" w:rsidRDefault="00BE5EAC" w:rsidP="001E0754">
            <w:pPr>
              <w:rPr>
                <w:rFonts w:ascii="Arial" w:hAnsi="Arial" w:cs="Arial"/>
                <w:i/>
                <w:sz w:val="24"/>
                <w:szCs w:val="24"/>
              </w:rPr>
            </w:pPr>
            <w:r w:rsidRPr="002E242C">
              <w:rPr>
                <w:rFonts w:ascii="Arial" w:hAnsi="Arial" w:cs="Arial"/>
                <w:i/>
                <w:sz w:val="24"/>
                <w:szCs w:val="24"/>
              </w:rPr>
              <w:t xml:space="preserve"> </w:t>
            </w:r>
          </w:p>
        </w:tc>
      </w:tr>
    </w:tbl>
    <w:p w14:paraId="04F23A03" w14:textId="77777777" w:rsidR="00AD57A7" w:rsidRPr="002E242C" w:rsidRDefault="00AD57A7" w:rsidP="00126D6C">
      <w:pPr>
        <w:autoSpaceDE w:val="0"/>
        <w:autoSpaceDN w:val="0"/>
        <w:adjustRightInd w:val="0"/>
        <w:spacing w:after="0" w:line="240" w:lineRule="auto"/>
        <w:jc w:val="center"/>
        <w:rPr>
          <w:rFonts w:ascii="Arial" w:hAnsi="Arial" w:cs="Arial"/>
          <w:b/>
          <w:bCs/>
          <w:sz w:val="24"/>
          <w:szCs w:val="24"/>
          <w:u w:val="single"/>
        </w:rPr>
      </w:pPr>
    </w:p>
    <w:p w14:paraId="04F23A04" w14:textId="77777777" w:rsidR="00157C49" w:rsidRDefault="00157C49" w:rsidP="007B7D9F">
      <w:pPr>
        <w:autoSpaceDE w:val="0"/>
        <w:autoSpaceDN w:val="0"/>
        <w:adjustRightInd w:val="0"/>
        <w:spacing w:after="0" w:line="240" w:lineRule="auto"/>
        <w:jc w:val="center"/>
        <w:rPr>
          <w:rFonts w:ascii="Arial" w:hAnsi="Arial" w:cs="Arial"/>
          <w:b/>
          <w:bCs/>
          <w:sz w:val="24"/>
          <w:szCs w:val="24"/>
          <w:u w:val="single"/>
        </w:rPr>
      </w:pPr>
    </w:p>
    <w:p w14:paraId="04F23A05" w14:textId="77777777" w:rsidR="00157C49" w:rsidRDefault="00157C49" w:rsidP="007B7D9F">
      <w:pPr>
        <w:autoSpaceDE w:val="0"/>
        <w:autoSpaceDN w:val="0"/>
        <w:adjustRightInd w:val="0"/>
        <w:spacing w:after="0" w:line="240" w:lineRule="auto"/>
        <w:jc w:val="center"/>
        <w:rPr>
          <w:rFonts w:ascii="Arial" w:hAnsi="Arial" w:cs="Arial"/>
          <w:b/>
          <w:bCs/>
          <w:sz w:val="24"/>
          <w:szCs w:val="24"/>
          <w:u w:val="single"/>
        </w:rPr>
      </w:pPr>
    </w:p>
    <w:p w14:paraId="04F23A06" w14:textId="77777777" w:rsidR="007B7D9F" w:rsidRPr="002E242C" w:rsidRDefault="007B7D9F" w:rsidP="007B7D9F">
      <w:pPr>
        <w:autoSpaceDE w:val="0"/>
        <w:autoSpaceDN w:val="0"/>
        <w:adjustRightInd w:val="0"/>
        <w:spacing w:after="0" w:line="240" w:lineRule="auto"/>
        <w:jc w:val="center"/>
        <w:rPr>
          <w:rFonts w:ascii="Arial" w:hAnsi="Arial" w:cs="Arial"/>
          <w:b/>
          <w:bCs/>
          <w:color w:val="006666"/>
          <w:sz w:val="24"/>
          <w:szCs w:val="24"/>
        </w:rPr>
      </w:pPr>
      <w:r w:rsidRPr="002E242C">
        <w:rPr>
          <w:rFonts w:ascii="Arial" w:hAnsi="Arial" w:cs="Arial"/>
          <w:b/>
          <w:bCs/>
          <w:sz w:val="24"/>
          <w:szCs w:val="24"/>
          <w:u w:val="single"/>
        </w:rPr>
        <w:t>How is the decision made about what type and how much support the child will receive?</w:t>
      </w:r>
    </w:p>
    <w:p w14:paraId="04F23A07" w14:textId="77777777" w:rsidR="007B7D9F" w:rsidRPr="002E242C" w:rsidRDefault="007B7D9F" w:rsidP="007B7D9F">
      <w:pPr>
        <w:autoSpaceDE w:val="0"/>
        <w:autoSpaceDN w:val="0"/>
        <w:adjustRightInd w:val="0"/>
        <w:spacing w:after="0" w:line="240" w:lineRule="auto"/>
        <w:ind w:left="720"/>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7350"/>
      </w:tblGrid>
      <w:tr w:rsidR="007B7D9F" w:rsidRPr="002E242C" w14:paraId="04F23A12" w14:textId="77777777" w:rsidTr="00650674">
        <w:trPr>
          <w:trHeight w:val="70"/>
        </w:trPr>
        <w:tc>
          <w:tcPr>
            <w:tcW w:w="7338" w:type="dxa"/>
            <w:shd w:val="clear" w:color="auto" w:fill="D9D9D9"/>
          </w:tcPr>
          <w:p w14:paraId="04F23A08" w14:textId="77777777" w:rsidR="007B7D9F" w:rsidRPr="002E242C" w:rsidRDefault="007B7D9F" w:rsidP="00CC3EF2">
            <w:p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Assessment, Monitoring and Reviews</w:t>
            </w:r>
          </w:p>
          <w:p w14:paraId="04F23A09" w14:textId="77777777" w:rsidR="00CC3EF2" w:rsidRPr="002E242C" w:rsidRDefault="00CC3EF2" w:rsidP="00CC3EF2">
            <w:pPr>
              <w:autoSpaceDE w:val="0"/>
              <w:autoSpaceDN w:val="0"/>
              <w:adjustRightInd w:val="0"/>
              <w:spacing w:after="0" w:line="240" w:lineRule="auto"/>
              <w:rPr>
                <w:rFonts w:ascii="Arial" w:hAnsi="Arial" w:cs="Arial"/>
                <w:b/>
                <w:bCs/>
                <w:sz w:val="24"/>
                <w:szCs w:val="24"/>
              </w:rPr>
            </w:pPr>
          </w:p>
          <w:p w14:paraId="04F23A0A" w14:textId="77777777" w:rsidR="007B7D9F" w:rsidRPr="002E242C" w:rsidRDefault="00D22EBA" w:rsidP="00B14476">
            <w:pPr>
              <w:numPr>
                <w:ilvl w:val="0"/>
                <w:numId w:val="5"/>
              </w:numPr>
              <w:rPr>
                <w:rFonts w:ascii="Arial" w:hAnsi="Arial" w:cs="Arial"/>
                <w:sz w:val="24"/>
                <w:szCs w:val="24"/>
              </w:rPr>
            </w:pPr>
            <w:r>
              <w:rPr>
                <w:rFonts w:ascii="Arial" w:hAnsi="Arial" w:cs="Arial"/>
                <w:sz w:val="24"/>
                <w:szCs w:val="24"/>
              </w:rPr>
              <w:t>How children</w:t>
            </w:r>
            <w:r w:rsidR="007B7D9F" w:rsidRPr="002E242C">
              <w:rPr>
                <w:rFonts w:ascii="Arial" w:hAnsi="Arial" w:cs="Arial"/>
                <w:sz w:val="24"/>
                <w:szCs w:val="24"/>
              </w:rPr>
              <w:t>’s special educational needs are identified and need extra help</w:t>
            </w:r>
          </w:p>
          <w:p w14:paraId="04F23A0B"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 xml:space="preserve">How parents/carers are </w:t>
            </w:r>
            <w:r w:rsidR="00183E49">
              <w:rPr>
                <w:rFonts w:ascii="Arial" w:hAnsi="Arial" w:cs="Arial"/>
                <w:sz w:val="24"/>
                <w:szCs w:val="24"/>
              </w:rPr>
              <w:t xml:space="preserve">consulted with about </w:t>
            </w:r>
            <w:r w:rsidRPr="002E242C">
              <w:rPr>
                <w:rFonts w:ascii="Arial" w:hAnsi="Arial" w:cs="Arial"/>
                <w:sz w:val="24"/>
                <w:szCs w:val="24"/>
              </w:rPr>
              <w:t xml:space="preserve">their child </w:t>
            </w:r>
            <w:r w:rsidR="00960666">
              <w:rPr>
                <w:rFonts w:ascii="Arial" w:hAnsi="Arial" w:cs="Arial"/>
                <w:sz w:val="24"/>
                <w:szCs w:val="24"/>
              </w:rPr>
              <w:t xml:space="preserve">who </w:t>
            </w:r>
            <w:r w:rsidRPr="002E242C">
              <w:rPr>
                <w:rFonts w:ascii="Arial" w:hAnsi="Arial" w:cs="Arial"/>
                <w:sz w:val="24"/>
                <w:szCs w:val="24"/>
              </w:rPr>
              <w:t>has special educational needs</w:t>
            </w:r>
          </w:p>
          <w:p w14:paraId="04F23A0C" w14:textId="77777777" w:rsidR="007B7D9F" w:rsidRDefault="007B7D9F" w:rsidP="00B14476">
            <w:pPr>
              <w:numPr>
                <w:ilvl w:val="0"/>
                <w:numId w:val="5"/>
              </w:numPr>
              <w:rPr>
                <w:rFonts w:ascii="Arial" w:hAnsi="Arial" w:cs="Arial"/>
                <w:sz w:val="24"/>
                <w:szCs w:val="24"/>
              </w:rPr>
            </w:pPr>
            <w:r w:rsidRPr="002E242C">
              <w:rPr>
                <w:rFonts w:ascii="Arial" w:hAnsi="Arial" w:cs="Arial"/>
                <w:sz w:val="24"/>
                <w:szCs w:val="24"/>
              </w:rPr>
              <w:t>If parents/carers are unhappy about assessment decisions made by the children centre, what rights t</w:t>
            </w:r>
            <w:r w:rsidR="00183E49">
              <w:rPr>
                <w:rFonts w:ascii="Arial" w:hAnsi="Arial" w:cs="Arial"/>
                <w:sz w:val="24"/>
                <w:szCs w:val="24"/>
              </w:rPr>
              <w:t>o appeal do parents/carers have</w:t>
            </w:r>
          </w:p>
          <w:p w14:paraId="04F23A0D" w14:textId="77777777" w:rsidR="00183E49" w:rsidRPr="002E242C" w:rsidRDefault="00183E49" w:rsidP="00B14476">
            <w:pPr>
              <w:numPr>
                <w:ilvl w:val="0"/>
                <w:numId w:val="5"/>
              </w:numPr>
              <w:rPr>
                <w:rFonts w:ascii="Arial" w:hAnsi="Arial" w:cs="Arial"/>
                <w:sz w:val="24"/>
                <w:szCs w:val="24"/>
              </w:rPr>
            </w:pPr>
            <w:r>
              <w:rPr>
                <w:rFonts w:ascii="Arial" w:hAnsi="Arial" w:cs="Arial"/>
                <w:sz w:val="24"/>
                <w:szCs w:val="24"/>
              </w:rPr>
              <w:t>How much input parents/carers have in their child’s assessment</w:t>
            </w:r>
          </w:p>
        </w:tc>
        <w:tc>
          <w:tcPr>
            <w:tcW w:w="7350" w:type="dxa"/>
          </w:tcPr>
          <w:p w14:paraId="04F23A0E" w14:textId="77777777" w:rsidR="007B7D9F" w:rsidRPr="002E242C" w:rsidRDefault="007B7D9F" w:rsidP="00B14476">
            <w:pPr>
              <w:rPr>
                <w:rFonts w:ascii="Arial" w:hAnsi="Arial" w:cs="Arial"/>
                <w:i/>
                <w:sz w:val="24"/>
                <w:szCs w:val="24"/>
              </w:rPr>
            </w:pPr>
          </w:p>
          <w:p w14:paraId="04F23A0F" w14:textId="46F9ED8A" w:rsidR="007B7D9F" w:rsidRPr="00FE19CB" w:rsidRDefault="007B7D9F" w:rsidP="00B14476">
            <w:pPr>
              <w:rPr>
                <w:rFonts w:ascii="Arial" w:hAnsi="Arial" w:cs="Arial"/>
                <w:sz w:val="24"/>
                <w:szCs w:val="24"/>
              </w:rPr>
            </w:pPr>
            <w:r w:rsidRPr="00FE19CB">
              <w:rPr>
                <w:rFonts w:ascii="Arial" w:hAnsi="Arial" w:cs="Arial"/>
                <w:sz w:val="24"/>
                <w:szCs w:val="24"/>
              </w:rPr>
              <w:t>Children and young people’s special educational needs are identified during the Early Help Assessment which will identify any extra help needed.  The parent/carer would be given a copy of the assessment and referrals agencies would be involved into the process.</w:t>
            </w:r>
            <w:r w:rsidR="00EC1A89" w:rsidRPr="00FE19CB">
              <w:rPr>
                <w:rFonts w:ascii="Arial" w:hAnsi="Arial" w:cs="Arial"/>
                <w:sz w:val="24"/>
                <w:szCs w:val="24"/>
              </w:rPr>
              <w:t xml:space="preserve"> Additional needs are also identified through the baseline assessment, the EYFS and regular observations of children by the key person. The key person would discuss this information with the parent. If a parent is unhappy with an assessment they can discuss this with the nursery manager and any </w:t>
            </w:r>
            <w:r w:rsidR="00FE19CB" w:rsidRPr="00FE19CB">
              <w:rPr>
                <w:rFonts w:ascii="Arial" w:hAnsi="Arial" w:cs="Arial"/>
                <w:sz w:val="24"/>
                <w:szCs w:val="24"/>
              </w:rPr>
              <w:t>outside</w:t>
            </w:r>
            <w:r w:rsidR="00EC1A89" w:rsidRPr="00FE19CB">
              <w:rPr>
                <w:rFonts w:ascii="Arial" w:hAnsi="Arial" w:cs="Arial"/>
                <w:sz w:val="24"/>
                <w:szCs w:val="24"/>
              </w:rPr>
              <w:t xml:space="preserve"> agencies that are involved. We want parents to be involved in their </w:t>
            </w:r>
            <w:r w:rsidR="00B21D28" w:rsidRPr="00FE19CB">
              <w:rPr>
                <w:rFonts w:ascii="Arial" w:hAnsi="Arial" w:cs="Arial"/>
                <w:sz w:val="24"/>
                <w:szCs w:val="24"/>
              </w:rPr>
              <w:t>child’s</w:t>
            </w:r>
            <w:r w:rsidR="00EC1A89" w:rsidRPr="00FE19CB">
              <w:rPr>
                <w:rFonts w:ascii="Arial" w:hAnsi="Arial" w:cs="Arial"/>
                <w:sz w:val="24"/>
                <w:szCs w:val="24"/>
              </w:rPr>
              <w:t xml:space="preserve"> assessment and their views will be included.</w:t>
            </w:r>
          </w:p>
          <w:p w14:paraId="04F23A10" w14:textId="77777777" w:rsidR="00EC1A89" w:rsidRDefault="00EC1A89" w:rsidP="00B14476">
            <w:pPr>
              <w:rPr>
                <w:rFonts w:ascii="Arial" w:hAnsi="Arial" w:cs="Arial"/>
                <w:i/>
                <w:sz w:val="24"/>
                <w:szCs w:val="24"/>
              </w:rPr>
            </w:pPr>
          </w:p>
          <w:p w14:paraId="04F23A11" w14:textId="77777777" w:rsidR="00EC1A89" w:rsidRPr="002E242C" w:rsidRDefault="00EC1A89" w:rsidP="00B14476">
            <w:pPr>
              <w:rPr>
                <w:rFonts w:ascii="Arial" w:hAnsi="Arial" w:cs="Arial"/>
                <w:i/>
                <w:sz w:val="24"/>
                <w:szCs w:val="24"/>
              </w:rPr>
            </w:pPr>
          </w:p>
        </w:tc>
      </w:tr>
      <w:tr w:rsidR="007B7D9F" w:rsidRPr="002E242C" w14:paraId="04F23A15" w14:textId="77777777" w:rsidTr="00650674">
        <w:tc>
          <w:tcPr>
            <w:tcW w:w="7338" w:type="dxa"/>
            <w:shd w:val="clear" w:color="auto" w:fill="D9D9D9"/>
          </w:tcPr>
          <w:p w14:paraId="04F23A13" w14:textId="77777777" w:rsidR="007B7D9F" w:rsidRPr="00183E49" w:rsidRDefault="007B7D9F" w:rsidP="00183E49">
            <w:pPr>
              <w:numPr>
                <w:ilvl w:val="0"/>
                <w:numId w:val="5"/>
              </w:numPr>
              <w:rPr>
                <w:rFonts w:ascii="Arial" w:hAnsi="Arial" w:cs="Arial"/>
                <w:sz w:val="24"/>
                <w:szCs w:val="24"/>
              </w:rPr>
            </w:pPr>
            <w:r w:rsidRPr="002E242C">
              <w:rPr>
                <w:rFonts w:ascii="Arial" w:hAnsi="Arial" w:cs="Arial"/>
                <w:sz w:val="24"/>
                <w:szCs w:val="24"/>
              </w:rPr>
              <w:t>How children and young people’s special educational needs are a</w:t>
            </w:r>
            <w:r w:rsidR="00183E49">
              <w:rPr>
                <w:rFonts w:ascii="Arial" w:hAnsi="Arial" w:cs="Arial"/>
                <w:sz w:val="24"/>
                <w:szCs w:val="24"/>
              </w:rPr>
              <w:t>ssessed, monitored and reviewed</w:t>
            </w:r>
          </w:p>
        </w:tc>
        <w:tc>
          <w:tcPr>
            <w:tcW w:w="7350" w:type="dxa"/>
          </w:tcPr>
          <w:p w14:paraId="04F23A14" w14:textId="77777777" w:rsidR="007B7D9F" w:rsidRPr="00FE19CB" w:rsidRDefault="007B7D9F" w:rsidP="00B14476">
            <w:pPr>
              <w:rPr>
                <w:rFonts w:ascii="Arial" w:hAnsi="Arial" w:cs="Arial"/>
                <w:sz w:val="24"/>
                <w:szCs w:val="24"/>
              </w:rPr>
            </w:pPr>
            <w:r w:rsidRPr="00FE19CB">
              <w:rPr>
                <w:rFonts w:ascii="Arial" w:hAnsi="Arial" w:cs="Arial"/>
                <w:sz w:val="24"/>
                <w:szCs w:val="24"/>
              </w:rPr>
              <w:t xml:space="preserve">Tracking the progress from their individual starting points in their personal, social and emotional development, physical development and communication and language skills.  </w:t>
            </w:r>
          </w:p>
        </w:tc>
      </w:tr>
      <w:tr w:rsidR="007B7D9F" w:rsidRPr="002E242C" w14:paraId="04F23A24" w14:textId="77777777" w:rsidTr="00650674">
        <w:tc>
          <w:tcPr>
            <w:tcW w:w="7338" w:type="dxa"/>
            <w:shd w:val="clear" w:color="auto" w:fill="D9D9D9"/>
          </w:tcPr>
          <w:p w14:paraId="04F23A16" w14:textId="77777777" w:rsidR="002C4375" w:rsidRPr="002E242C" w:rsidRDefault="002C4375" w:rsidP="002C4375">
            <w:pPr>
              <w:rPr>
                <w:rFonts w:ascii="Arial" w:hAnsi="Arial" w:cs="Arial"/>
                <w:b/>
                <w:sz w:val="24"/>
                <w:szCs w:val="24"/>
              </w:rPr>
            </w:pPr>
            <w:r w:rsidRPr="002E242C">
              <w:rPr>
                <w:rFonts w:ascii="Arial" w:hAnsi="Arial" w:cs="Arial"/>
                <w:b/>
                <w:sz w:val="24"/>
                <w:szCs w:val="24"/>
              </w:rPr>
              <w:t>Supporting Individuals</w:t>
            </w:r>
          </w:p>
          <w:p w14:paraId="04F23A17" w14:textId="77777777" w:rsidR="002C4375" w:rsidRDefault="002C4375" w:rsidP="002C4375">
            <w:pPr>
              <w:pStyle w:val="ListParagraph"/>
              <w:numPr>
                <w:ilvl w:val="0"/>
                <w:numId w:val="5"/>
              </w:numPr>
              <w:rPr>
                <w:rFonts w:ascii="Arial" w:hAnsi="Arial" w:cs="Arial"/>
                <w:sz w:val="24"/>
                <w:szCs w:val="24"/>
              </w:rPr>
            </w:pPr>
            <w:r w:rsidRPr="002E242C">
              <w:rPr>
                <w:rFonts w:ascii="Arial" w:hAnsi="Arial" w:cs="Arial"/>
                <w:sz w:val="24"/>
                <w:szCs w:val="24"/>
              </w:rPr>
              <w:t xml:space="preserve">Details of effective key </w:t>
            </w:r>
            <w:r w:rsidR="00183E49">
              <w:rPr>
                <w:rFonts w:ascii="Arial" w:hAnsi="Arial" w:cs="Arial"/>
                <w:sz w:val="24"/>
                <w:szCs w:val="24"/>
              </w:rPr>
              <w:t xml:space="preserve">person </w:t>
            </w:r>
            <w:r w:rsidRPr="002E242C">
              <w:rPr>
                <w:rFonts w:ascii="Arial" w:hAnsi="Arial" w:cs="Arial"/>
                <w:sz w:val="24"/>
                <w:szCs w:val="24"/>
              </w:rPr>
              <w:t>working and how it supports individual care and learning</w:t>
            </w:r>
          </w:p>
          <w:p w14:paraId="04F23A18" w14:textId="77777777" w:rsidR="00346675" w:rsidRDefault="00346675" w:rsidP="00346675">
            <w:pPr>
              <w:rPr>
                <w:rFonts w:ascii="Arial" w:hAnsi="Arial" w:cs="Arial"/>
                <w:sz w:val="24"/>
                <w:szCs w:val="24"/>
              </w:rPr>
            </w:pPr>
          </w:p>
          <w:p w14:paraId="04F23A19" w14:textId="77777777" w:rsidR="00346675" w:rsidRPr="00346675" w:rsidRDefault="00346675" w:rsidP="00346675">
            <w:pPr>
              <w:rPr>
                <w:rFonts w:ascii="Arial" w:hAnsi="Arial" w:cs="Arial"/>
                <w:sz w:val="24"/>
                <w:szCs w:val="24"/>
              </w:rPr>
            </w:pPr>
          </w:p>
          <w:p w14:paraId="04F23A1A" w14:textId="77777777" w:rsidR="002C4375" w:rsidRPr="002E242C" w:rsidRDefault="002C4375" w:rsidP="002C4375">
            <w:pPr>
              <w:pStyle w:val="ListParagraph"/>
              <w:rPr>
                <w:rFonts w:ascii="Arial" w:hAnsi="Arial" w:cs="Arial"/>
                <w:sz w:val="24"/>
                <w:szCs w:val="24"/>
              </w:rPr>
            </w:pPr>
          </w:p>
          <w:p w14:paraId="04F23A1B" w14:textId="77777777" w:rsidR="002C4375" w:rsidRPr="002E242C" w:rsidRDefault="00183E49" w:rsidP="002C4375">
            <w:pPr>
              <w:pStyle w:val="ListParagraph"/>
              <w:numPr>
                <w:ilvl w:val="0"/>
                <w:numId w:val="5"/>
              </w:numPr>
              <w:rPr>
                <w:rFonts w:ascii="Arial" w:hAnsi="Arial" w:cs="Arial"/>
                <w:sz w:val="24"/>
                <w:szCs w:val="24"/>
              </w:rPr>
            </w:pPr>
            <w:r>
              <w:rPr>
                <w:rFonts w:ascii="Arial" w:hAnsi="Arial" w:cs="Arial"/>
                <w:sz w:val="24"/>
                <w:szCs w:val="24"/>
              </w:rPr>
              <w:t>Details of effective Parent</w:t>
            </w:r>
            <w:r w:rsidR="002C4375" w:rsidRPr="002E242C">
              <w:rPr>
                <w:rFonts w:ascii="Arial" w:hAnsi="Arial" w:cs="Arial"/>
                <w:sz w:val="24"/>
                <w:szCs w:val="24"/>
              </w:rPr>
              <w:t xml:space="preserve"> </w:t>
            </w:r>
            <w:r>
              <w:rPr>
                <w:rFonts w:ascii="Arial" w:hAnsi="Arial" w:cs="Arial"/>
                <w:sz w:val="24"/>
                <w:szCs w:val="24"/>
              </w:rPr>
              <w:t xml:space="preserve">Partnership </w:t>
            </w:r>
            <w:r w:rsidR="002C4375" w:rsidRPr="002E242C">
              <w:rPr>
                <w:rFonts w:ascii="Arial" w:hAnsi="Arial" w:cs="Arial"/>
                <w:sz w:val="24"/>
                <w:szCs w:val="24"/>
              </w:rPr>
              <w:t>en</w:t>
            </w:r>
            <w:r w:rsidR="00B1024E">
              <w:rPr>
                <w:rFonts w:ascii="Arial" w:hAnsi="Arial" w:cs="Arial"/>
                <w:sz w:val="24"/>
                <w:szCs w:val="24"/>
              </w:rPr>
              <w:t xml:space="preserve">gagement such as Open Sessions and </w:t>
            </w:r>
            <w:r w:rsidR="002C4375" w:rsidRPr="002E242C">
              <w:rPr>
                <w:rFonts w:ascii="Arial" w:hAnsi="Arial" w:cs="Arial"/>
                <w:sz w:val="24"/>
                <w:szCs w:val="24"/>
              </w:rPr>
              <w:t>Home Learning</w:t>
            </w:r>
          </w:p>
          <w:p w14:paraId="04F23A1C"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 xml:space="preserve">How parents/carers can be involved </w:t>
            </w:r>
            <w:r w:rsidR="00730FB6" w:rsidRPr="002E242C">
              <w:rPr>
                <w:rFonts w:ascii="Arial" w:hAnsi="Arial" w:cs="Arial"/>
                <w:sz w:val="24"/>
                <w:szCs w:val="24"/>
              </w:rPr>
              <w:t xml:space="preserve">in planning </w:t>
            </w:r>
            <w:r w:rsidRPr="002E242C">
              <w:rPr>
                <w:rFonts w:ascii="Arial" w:hAnsi="Arial" w:cs="Arial"/>
                <w:sz w:val="24"/>
                <w:szCs w:val="24"/>
              </w:rPr>
              <w:t>and how they can support their child</w:t>
            </w:r>
          </w:p>
          <w:p w14:paraId="04F23A1D" w14:textId="77777777" w:rsidR="00730FB6" w:rsidRPr="002E242C" w:rsidRDefault="00730FB6" w:rsidP="00B14476">
            <w:pPr>
              <w:numPr>
                <w:ilvl w:val="0"/>
                <w:numId w:val="5"/>
              </w:numPr>
              <w:rPr>
                <w:rFonts w:ascii="Arial" w:hAnsi="Arial" w:cs="Arial"/>
                <w:sz w:val="24"/>
                <w:szCs w:val="24"/>
              </w:rPr>
            </w:pPr>
            <w:r w:rsidRPr="002E242C">
              <w:rPr>
                <w:rFonts w:ascii="Arial" w:hAnsi="Arial" w:cs="Arial"/>
                <w:sz w:val="24"/>
                <w:szCs w:val="24"/>
              </w:rPr>
              <w:t xml:space="preserve">Preparing and supporting the child </w:t>
            </w:r>
            <w:r w:rsidR="00B1024E">
              <w:rPr>
                <w:rFonts w:ascii="Arial" w:hAnsi="Arial" w:cs="Arial"/>
                <w:sz w:val="24"/>
                <w:szCs w:val="24"/>
              </w:rPr>
              <w:t xml:space="preserve">and family </w:t>
            </w:r>
            <w:r w:rsidRPr="002E242C">
              <w:rPr>
                <w:rFonts w:ascii="Arial" w:hAnsi="Arial" w:cs="Arial"/>
                <w:sz w:val="24"/>
                <w:szCs w:val="24"/>
              </w:rPr>
              <w:t xml:space="preserve">to </w:t>
            </w:r>
            <w:r w:rsidR="00B1024E">
              <w:rPr>
                <w:rFonts w:ascii="Arial" w:hAnsi="Arial" w:cs="Arial"/>
                <w:sz w:val="24"/>
                <w:szCs w:val="24"/>
              </w:rPr>
              <w:t>settle into the provision</w:t>
            </w:r>
          </w:p>
          <w:p w14:paraId="04F23A1E" w14:textId="77777777" w:rsidR="00730FB6" w:rsidRPr="002E242C" w:rsidRDefault="00730FB6" w:rsidP="00B14476">
            <w:pPr>
              <w:numPr>
                <w:ilvl w:val="0"/>
                <w:numId w:val="5"/>
              </w:numPr>
              <w:rPr>
                <w:rFonts w:ascii="Arial" w:hAnsi="Arial" w:cs="Arial"/>
                <w:sz w:val="24"/>
                <w:szCs w:val="24"/>
              </w:rPr>
            </w:pPr>
            <w:r w:rsidRPr="002E242C">
              <w:rPr>
                <w:rFonts w:ascii="Arial" w:hAnsi="Arial" w:cs="Arial"/>
                <w:sz w:val="24"/>
                <w:szCs w:val="24"/>
              </w:rPr>
              <w:t xml:space="preserve">Involvement </w:t>
            </w:r>
            <w:r w:rsidR="00B1024E">
              <w:rPr>
                <w:rFonts w:ascii="Arial" w:hAnsi="Arial" w:cs="Arial"/>
                <w:sz w:val="24"/>
                <w:szCs w:val="24"/>
              </w:rPr>
              <w:t xml:space="preserve">in planning of </w:t>
            </w:r>
            <w:r w:rsidRPr="002E242C">
              <w:rPr>
                <w:rFonts w:ascii="Arial" w:hAnsi="Arial" w:cs="Arial"/>
                <w:sz w:val="24"/>
                <w:szCs w:val="24"/>
              </w:rPr>
              <w:t>trips</w:t>
            </w:r>
            <w:r w:rsidR="00B1024E">
              <w:rPr>
                <w:rFonts w:ascii="Arial" w:hAnsi="Arial" w:cs="Arial"/>
                <w:sz w:val="24"/>
                <w:szCs w:val="24"/>
              </w:rPr>
              <w:t>, events and local visits</w:t>
            </w:r>
          </w:p>
          <w:p w14:paraId="04F23A1F"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Any training opportunities and learning events provided by the setting for parents/carers</w:t>
            </w:r>
          </w:p>
        </w:tc>
        <w:tc>
          <w:tcPr>
            <w:tcW w:w="7350" w:type="dxa"/>
          </w:tcPr>
          <w:p w14:paraId="04F23A20" w14:textId="2B04CF2E" w:rsidR="007B7D9F" w:rsidRDefault="00EC1A89" w:rsidP="00B14476">
            <w:pPr>
              <w:rPr>
                <w:rFonts w:ascii="Arial" w:hAnsi="Arial" w:cs="Arial"/>
                <w:sz w:val="24"/>
                <w:szCs w:val="24"/>
              </w:rPr>
            </w:pPr>
            <w:r>
              <w:rPr>
                <w:rFonts w:ascii="Arial" w:hAnsi="Arial" w:cs="Arial"/>
                <w:sz w:val="24"/>
                <w:szCs w:val="24"/>
              </w:rPr>
              <w:lastRenderedPageBreak/>
              <w:t xml:space="preserve">Each child has a key person who will support the child and the family. The key person is responsible for planning experiences and next steps for a child as they know the child the best within the nursery. Information from parents will also be included. The key </w:t>
            </w:r>
            <w:r>
              <w:rPr>
                <w:rFonts w:ascii="Arial" w:hAnsi="Arial" w:cs="Arial"/>
                <w:sz w:val="24"/>
                <w:szCs w:val="24"/>
              </w:rPr>
              <w:lastRenderedPageBreak/>
              <w:t xml:space="preserve">person takes care of the </w:t>
            </w:r>
            <w:r w:rsidR="00BF7811">
              <w:rPr>
                <w:rFonts w:ascii="Arial" w:hAnsi="Arial" w:cs="Arial"/>
                <w:sz w:val="24"/>
                <w:szCs w:val="24"/>
              </w:rPr>
              <w:t>child’s</w:t>
            </w:r>
            <w:r>
              <w:rPr>
                <w:rFonts w:ascii="Arial" w:hAnsi="Arial" w:cs="Arial"/>
                <w:sz w:val="24"/>
                <w:szCs w:val="24"/>
              </w:rPr>
              <w:t xml:space="preserve"> needs throughout the day with support from the other staff in the child’s room</w:t>
            </w:r>
            <w:r w:rsidR="00346675">
              <w:rPr>
                <w:rFonts w:ascii="Arial" w:hAnsi="Arial" w:cs="Arial"/>
                <w:sz w:val="24"/>
                <w:szCs w:val="24"/>
              </w:rPr>
              <w:t>. The key person forms</w:t>
            </w:r>
            <w:r>
              <w:rPr>
                <w:rFonts w:ascii="Arial" w:hAnsi="Arial" w:cs="Arial"/>
                <w:sz w:val="24"/>
                <w:szCs w:val="24"/>
              </w:rPr>
              <w:t xml:space="preserve"> a close bond with the child so that the child feels safe and secure in our care.</w:t>
            </w:r>
          </w:p>
          <w:p w14:paraId="04F23A21" w14:textId="77777777" w:rsidR="00346675" w:rsidRDefault="00346675" w:rsidP="00B14476">
            <w:pPr>
              <w:rPr>
                <w:rFonts w:ascii="Arial" w:hAnsi="Arial" w:cs="Arial"/>
                <w:sz w:val="24"/>
                <w:szCs w:val="24"/>
              </w:rPr>
            </w:pPr>
            <w:r>
              <w:rPr>
                <w:rFonts w:ascii="Arial" w:hAnsi="Arial" w:cs="Arial"/>
                <w:sz w:val="24"/>
                <w:szCs w:val="24"/>
              </w:rPr>
              <w:t>We have very effective parent partner ships within the nursery and offer home learning, a home library so parents can share books with their child when not at nursery and we have monthly stay and play sessions so parents can join in with the session and see their child interacting with their friends. This is also a good opportunity to have a discussion with the key person.</w:t>
            </w:r>
          </w:p>
          <w:p w14:paraId="04F23A23" w14:textId="0AE5608F" w:rsidR="00346675" w:rsidRPr="002E242C" w:rsidRDefault="00346675" w:rsidP="00BF7811">
            <w:pPr>
              <w:rPr>
                <w:rFonts w:ascii="Arial" w:hAnsi="Arial" w:cs="Arial"/>
                <w:sz w:val="24"/>
                <w:szCs w:val="24"/>
              </w:rPr>
            </w:pPr>
            <w:r>
              <w:rPr>
                <w:rFonts w:ascii="Arial" w:hAnsi="Arial" w:cs="Arial"/>
                <w:sz w:val="24"/>
                <w:szCs w:val="24"/>
              </w:rPr>
              <w:t xml:space="preserve">Each child has </w:t>
            </w:r>
            <w:r w:rsidR="00BF7811">
              <w:rPr>
                <w:rFonts w:ascii="Arial" w:hAnsi="Arial" w:cs="Arial"/>
                <w:sz w:val="24"/>
                <w:szCs w:val="24"/>
              </w:rPr>
              <w:t xml:space="preserve">an online learning account, which staff upload photos </w:t>
            </w:r>
            <w:r w:rsidR="00300046">
              <w:rPr>
                <w:rFonts w:ascii="Arial" w:hAnsi="Arial" w:cs="Arial"/>
                <w:sz w:val="24"/>
                <w:szCs w:val="24"/>
              </w:rPr>
              <w:t xml:space="preserve">and observations to. Parents have access via an app to their own </w:t>
            </w:r>
            <w:r w:rsidR="00A67DDC">
              <w:rPr>
                <w:rFonts w:ascii="Arial" w:hAnsi="Arial" w:cs="Arial"/>
                <w:sz w:val="24"/>
                <w:szCs w:val="24"/>
              </w:rPr>
              <w:t>child’s</w:t>
            </w:r>
            <w:r w:rsidR="00300046">
              <w:rPr>
                <w:rFonts w:ascii="Arial" w:hAnsi="Arial" w:cs="Arial"/>
                <w:sz w:val="24"/>
                <w:szCs w:val="24"/>
              </w:rPr>
              <w:t xml:space="preserve"> </w:t>
            </w:r>
            <w:r w:rsidR="00A67DDC">
              <w:rPr>
                <w:rFonts w:ascii="Arial" w:hAnsi="Arial" w:cs="Arial"/>
                <w:sz w:val="24"/>
                <w:szCs w:val="24"/>
              </w:rPr>
              <w:t>account and</w:t>
            </w:r>
            <w:r w:rsidR="00AD3D65">
              <w:rPr>
                <w:rFonts w:ascii="Arial" w:hAnsi="Arial" w:cs="Arial"/>
                <w:sz w:val="24"/>
                <w:szCs w:val="24"/>
              </w:rPr>
              <w:t xml:space="preserve"> can also upload photos from home. We use this to track the development of each child and link to the development matters (EYFS)</w:t>
            </w:r>
            <w:r w:rsidR="00A67DDC">
              <w:rPr>
                <w:rFonts w:ascii="Arial" w:hAnsi="Arial" w:cs="Arial"/>
                <w:sz w:val="24"/>
                <w:szCs w:val="24"/>
              </w:rPr>
              <w:t xml:space="preserve">. This provides a curriculum guideline for the children to follow. </w:t>
            </w:r>
          </w:p>
        </w:tc>
      </w:tr>
      <w:tr w:rsidR="007B7D9F" w:rsidRPr="002E242C" w14:paraId="04F23A2C" w14:textId="77777777" w:rsidTr="00650674">
        <w:tc>
          <w:tcPr>
            <w:tcW w:w="7338" w:type="dxa"/>
            <w:shd w:val="clear" w:color="auto" w:fill="D9D9D9"/>
          </w:tcPr>
          <w:p w14:paraId="04F23A25"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lastRenderedPageBreak/>
              <w:t>How children’s needs are provided for (level of impact / of support)</w:t>
            </w:r>
          </w:p>
          <w:p w14:paraId="04F23A26"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 xml:space="preserve">How will the curriculum be matched to the child’s </w:t>
            </w:r>
            <w:r w:rsidR="00B1024E">
              <w:rPr>
                <w:rFonts w:ascii="Arial" w:hAnsi="Arial" w:cs="Arial"/>
                <w:sz w:val="24"/>
                <w:szCs w:val="24"/>
              </w:rPr>
              <w:t xml:space="preserve">individual </w:t>
            </w:r>
            <w:r w:rsidRPr="002E242C">
              <w:rPr>
                <w:rFonts w:ascii="Arial" w:hAnsi="Arial" w:cs="Arial"/>
                <w:sz w:val="24"/>
                <w:szCs w:val="24"/>
              </w:rPr>
              <w:t>needs</w:t>
            </w:r>
          </w:p>
          <w:p w14:paraId="04F23A27"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 xml:space="preserve">The support provided for the child’s overall well being </w:t>
            </w:r>
          </w:p>
          <w:p w14:paraId="04F23A28"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 xml:space="preserve">How parents/carers, children and young people can raise any concerns </w:t>
            </w:r>
            <w:r w:rsidR="00B1024E">
              <w:rPr>
                <w:rFonts w:ascii="Arial" w:hAnsi="Arial" w:cs="Arial"/>
                <w:sz w:val="24"/>
                <w:szCs w:val="24"/>
              </w:rPr>
              <w:t xml:space="preserve">and questions </w:t>
            </w:r>
            <w:r w:rsidRPr="002E242C">
              <w:rPr>
                <w:rFonts w:ascii="Arial" w:hAnsi="Arial" w:cs="Arial"/>
                <w:sz w:val="24"/>
                <w:szCs w:val="24"/>
              </w:rPr>
              <w:t xml:space="preserve">about progress or request </w:t>
            </w:r>
            <w:r w:rsidRPr="002E242C">
              <w:rPr>
                <w:rFonts w:ascii="Arial" w:hAnsi="Arial" w:cs="Arial"/>
                <w:sz w:val="24"/>
                <w:szCs w:val="24"/>
              </w:rPr>
              <w:lastRenderedPageBreak/>
              <w:t>additional support</w:t>
            </w:r>
          </w:p>
        </w:tc>
        <w:tc>
          <w:tcPr>
            <w:tcW w:w="7350" w:type="dxa"/>
          </w:tcPr>
          <w:p w14:paraId="04F23A29" w14:textId="77777777" w:rsidR="007B7D9F" w:rsidRPr="002E242C" w:rsidRDefault="008F6E33" w:rsidP="00B14476">
            <w:pPr>
              <w:rPr>
                <w:rFonts w:ascii="Arial" w:hAnsi="Arial" w:cs="Arial"/>
                <w:sz w:val="24"/>
                <w:szCs w:val="24"/>
              </w:rPr>
            </w:pPr>
            <w:r>
              <w:rPr>
                <w:rFonts w:ascii="Arial" w:hAnsi="Arial" w:cs="Arial"/>
                <w:sz w:val="24"/>
                <w:szCs w:val="24"/>
              </w:rPr>
              <w:lastRenderedPageBreak/>
              <w:t xml:space="preserve">We adapt the EYFS to meet the needs of all children in our setting. </w:t>
            </w:r>
          </w:p>
          <w:p w14:paraId="04F23A2A" w14:textId="77777777" w:rsidR="007B7D9F" w:rsidRPr="002E242C" w:rsidRDefault="007B7D9F" w:rsidP="00B14476">
            <w:pPr>
              <w:rPr>
                <w:rFonts w:ascii="Arial" w:hAnsi="Arial" w:cs="Arial"/>
                <w:sz w:val="24"/>
                <w:szCs w:val="24"/>
              </w:rPr>
            </w:pPr>
          </w:p>
          <w:p w14:paraId="04F23A2B" w14:textId="77777777" w:rsidR="007B7D9F" w:rsidRPr="002E242C" w:rsidRDefault="007B7D9F" w:rsidP="00B14476">
            <w:pPr>
              <w:rPr>
                <w:rFonts w:ascii="Arial" w:hAnsi="Arial" w:cs="Arial"/>
                <w:sz w:val="24"/>
                <w:szCs w:val="24"/>
              </w:rPr>
            </w:pPr>
          </w:p>
        </w:tc>
      </w:tr>
    </w:tbl>
    <w:p w14:paraId="04F23A2D" w14:textId="77777777" w:rsidR="007B7D9F" w:rsidRPr="002E242C" w:rsidRDefault="007B7D9F" w:rsidP="007B7D9F">
      <w:pPr>
        <w:autoSpaceDE w:val="0"/>
        <w:autoSpaceDN w:val="0"/>
        <w:adjustRightInd w:val="0"/>
        <w:spacing w:after="0" w:line="240" w:lineRule="auto"/>
        <w:ind w:left="720"/>
        <w:rPr>
          <w:rFonts w:ascii="Arial" w:hAnsi="Arial" w:cs="Arial"/>
          <w:b/>
          <w:bCs/>
          <w:color w:val="006666"/>
          <w:sz w:val="24"/>
          <w:szCs w:val="24"/>
        </w:rPr>
      </w:pPr>
    </w:p>
    <w:p w14:paraId="04F23A2E" w14:textId="77777777" w:rsidR="00311496" w:rsidRPr="002E242C" w:rsidRDefault="00311496" w:rsidP="00311496">
      <w:pPr>
        <w:autoSpaceDE w:val="0"/>
        <w:autoSpaceDN w:val="0"/>
        <w:adjustRightInd w:val="0"/>
        <w:spacing w:after="0" w:line="240" w:lineRule="auto"/>
        <w:jc w:val="center"/>
        <w:rPr>
          <w:rFonts w:ascii="Arial" w:hAnsi="Arial" w:cs="Arial"/>
          <w:b/>
          <w:bCs/>
          <w:color w:val="006666"/>
          <w:sz w:val="24"/>
          <w:szCs w:val="24"/>
        </w:rPr>
      </w:pPr>
      <w:r w:rsidRPr="002E242C">
        <w:rPr>
          <w:rFonts w:ascii="Arial" w:hAnsi="Arial" w:cs="Arial"/>
          <w:b/>
          <w:bCs/>
          <w:sz w:val="24"/>
          <w:szCs w:val="24"/>
          <w:u w:val="single"/>
        </w:rPr>
        <w:t>The settings standards for learning, development and care for children</w:t>
      </w:r>
    </w:p>
    <w:p w14:paraId="04F23A2F" w14:textId="77777777" w:rsidR="00311496" w:rsidRPr="002E242C" w:rsidRDefault="00311496" w:rsidP="00311496">
      <w:pPr>
        <w:autoSpaceDE w:val="0"/>
        <w:autoSpaceDN w:val="0"/>
        <w:adjustRightInd w:val="0"/>
        <w:spacing w:after="0" w:line="240" w:lineRule="auto"/>
        <w:ind w:left="720"/>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311496" w:rsidRPr="002E242C" w14:paraId="04F23A3D" w14:textId="77777777" w:rsidTr="00B03ABE">
        <w:trPr>
          <w:trHeight w:val="4818"/>
        </w:trPr>
        <w:tc>
          <w:tcPr>
            <w:tcW w:w="7308" w:type="dxa"/>
            <w:shd w:val="clear" w:color="auto" w:fill="D9D9D9"/>
          </w:tcPr>
          <w:p w14:paraId="04F23A30" w14:textId="77777777" w:rsidR="00311496" w:rsidRPr="002E242C" w:rsidRDefault="00311496" w:rsidP="00BB36F4">
            <w:pPr>
              <w:pStyle w:val="ListParagraph"/>
              <w:autoSpaceDE w:val="0"/>
              <w:autoSpaceDN w:val="0"/>
              <w:adjustRightInd w:val="0"/>
              <w:spacing w:after="0" w:line="240" w:lineRule="auto"/>
              <w:ind w:left="0"/>
              <w:rPr>
                <w:rFonts w:ascii="Arial" w:hAnsi="Arial" w:cs="Arial"/>
                <w:b/>
                <w:bCs/>
                <w:color w:val="000000"/>
                <w:sz w:val="24"/>
                <w:szCs w:val="24"/>
              </w:rPr>
            </w:pPr>
            <w:r w:rsidRPr="002E242C">
              <w:rPr>
                <w:rFonts w:ascii="Arial" w:hAnsi="Arial" w:cs="Arial"/>
                <w:b/>
                <w:bCs/>
                <w:color w:val="000000"/>
                <w:sz w:val="24"/>
                <w:szCs w:val="24"/>
              </w:rPr>
              <w:t>Early Years Foundation Stage Access</w:t>
            </w:r>
          </w:p>
          <w:p w14:paraId="04F23A31" w14:textId="77777777" w:rsidR="00311496" w:rsidRPr="002E242C" w:rsidRDefault="00311496" w:rsidP="00BB36F4">
            <w:pPr>
              <w:rPr>
                <w:rFonts w:ascii="Arial" w:hAnsi="Arial" w:cs="Arial"/>
                <w:sz w:val="24"/>
                <w:szCs w:val="24"/>
              </w:rPr>
            </w:pPr>
            <w:r w:rsidRPr="002E242C">
              <w:rPr>
                <w:rFonts w:ascii="Arial" w:hAnsi="Arial" w:cs="Arial"/>
                <w:sz w:val="24"/>
                <w:szCs w:val="24"/>
              </w:rPr>
              <w:t>Details of the settings EYFS offer, to include such things as:</w:t>
            </w:r>
          </w:p>
          <w:p w14:paraId="04F23A32" w14:textId="77777777" w:rsidR="00311496" w:rsidRPr="002E242C" w:rsidRDefault="00311496" w:rsidP="00BB36F4">
            <w:pPr>
              <w:pStyle w:val="ListParagraph"/>
              <w:numPr>
                <w:ilvl w:val="0"/>
                <w:numId w:val="2"/>
              </w:numPr>
              <w:rPr>
                <w:rFonts w:ascii="Arial" w:hAnsi="Arial" w:cs="Arial"/>
                <w:sz w:val="24"/>
                <w:szCs w:val="24"/>
              </w:rPr>
            </w:pPr>
            <w:r w:rsidRPr="002E242C">
              <w:rPr>
                <w:rFonts w:ascii="Arial" w:hAnsi="Arial" w:cs="Arial"/>
                <w:sz w:val="24"/>
                <w:szCs w:val="24"/>
              </w:rPr>
              <w:t xml:space="preserve">The Early </w:t>
            </w:r>
            <w:r w:rsidR="00B1024E">
              <w:rPr>
                <w:rFonts w:ascii="Arial" w:hAnsi="Arial" w:cs="Arial"/>
                <w:sz w:val="24"/>
                <w:szCs w:val="24"/>
              </w:rPr>
              <w:t>Y</w:t>
            </w:r>
            <w:r w:rsidRPr="002E242C">
              <w:rPr>
                <w:rFonts w:ascii="Arial" w:hAnsi="Arial" w:cs="Arial"/>
                <w:sz w:val="24"/>
                <w:szCs w:val="24"/>
              </w:rPr>
              <w:t xml:space="preserve">ears </w:t>
            </w:r>
            <w:r w:rsidR="00B1024E">
              <w:rPr>
                <w:rFonts w:ascii="Arial" w:hAnsi="Arial" w:cs="Arial"/>
                <w:sz w:val="24"/>
                <w:szCs w:val="24"/>
              </w:rPr>
              <w:t>F</w:t>
            </w:r>
            <w:r w:rsidRPr="002E242C">
              <w:rPr>
                <w:rFonts w:ascii="Arial" w:hAnsi="Arial" w:cs="Arial"/>
                <w:sz w:val="24"/>
                <w:szCs w:val="24"/>
              </w:rPr>
              <w:t xml:space="preserve">oundation </w:t>
            </w:r>
            <w:r w:rsidR="00B1024E">
              <w:rPr>
                <w:rFonts w:ascii="Arial" w:hAnsi="Arial" w:cs="Arial"/>
                <w:sz w:val="24"/>
                <w:szCs w:val="24"/>
              </w:rPr>
              <w:t>S</w:t>
            </w:r>
            <w:r w:rsidRPr="002E242C">
              <w:rPr>
                <w:rFonts w:ascii="Arial" w:hAnsi="Arial" w:cs="Arial"/>
                <w:sz w:val="24"/>
                <w:szCs w:val="24"/>
              </w:rPr>
              <w:t>tage</w:t>
            </w:r>
          </w:p>
          <w:p w14:paraId="04F23A33" w14:textId="77777777" w:rsidR="00311496" w:rsidRPr="002E242C" w:rsidRDefault="00311496" w:rsidP="00BB36F4">
            <w:pPr>
              <w:pStyle w:val="ListParagraph"/>
              <w:numPr>
                <w:ilvl w:val="0"/>
                <w:numId w:val="2"/>
              </w:numPr>
              <w:rPr>
                <w:rFonts w:ascii="Arial" w:hAnsi="Arial" w:cs="Arial"/>
                <w:sz w:val="24"/>
                <w:szCs w:val="24"/>
              </w:rPr>
            </w:pPr>
            <w:r w:rsidRPr="002E242C">
              <w:rPr>
                <w:rFonts w:ascii="Arial" w:hAnsi="Arial" w:cs="Arial"/>
                <w:sz w:val="24"/>
                <w:szCs w:val="24"/>
              </w:rPr>
              <w:t>Characteristics of effective learning</w:t>
            </w:r>
          </w:p>
          <w:p w14:paraId="04F23A34" w14:textId="77777777" w:rsidR="005A311B" w:rsidRPr="002E242C" w:rsidRDefault="005A311B" w:rsidP="005A311B">
            <w:pPr>
              <w:pStyle w:val="ListParagraph"/>
              <w:rPr>
                <w:rFonts w:ascii="Arial" w:hAnsi="Arial" w:cs="Arial"/>
                <w:sz w:val="24"/>
                <w:szCs w:val="24"/>
              </w:rPr>
            </w:pPr>
          </w:p>
          <w:p w14:paraId="04F23A35" w14:textId="77777777" w:rsidR="00311496" w:rsidRPr="002E242C" w:rsidRDefault="00311496" w:rsidP="00BB36F4">
            <w:pPr>
              <w:pStyle w:val="ListParagraph"/>
              <w:ind w:left="0"/>
              <w:rPr>
                <w:rFonts w:ascii="Arial" w:hAnsi="Arial" w:cs="Arial"/>
                <w:b/>
                <w:sz w:val="24"/>
                <w:szCs w:val="24"/>
              </w:rPr>
            </w:pPr>
            <w:r w:rsidRPr="002E242C">
              <w:rPr>
                <w:rFonts w:ascii="Arial" w:hAnsi="Arial" w:cs="Arial"/>
                <w:b/>
                <w:sz w:val="24"/>
                <w:szCs w:val="24"/>
              </w:rPr>
              <w:t>Capturing the journey profile</w:t>
            </w:r>
            <w:r w:rsidR="00B1024E">
              <w:rPr>
                <w:rFonts w:ascii="Arial" w:hAnsi="Arial" w:cs="Arial"/>
                <w:b/>
                <w:sz w:val="24"/>
                <w:szCs w:val="24"/>
              </w:rPr>
              <w:t xml:space="preserve"> (tracking tool)</w:t>
            </w:r>
          </w:p>
          <w:p w14:paraId="04F23A36" w14:textId="77777777" w:rsidR="00311496" w:rsidRPr="002E242C" w:rsidRDefault="00311496" w:rsidP="00BB36F4">
            <w:pPr>
              <w:pStyle w:val="ListParagraph"/>
              <w:ind w:left="0"/>
              <w:rPr>
                <w:rFonts w:ascii="Arial" w:hAnsi="Arial" w:cs="Arial"/>
                <w:sz w:val="24"/>
                <w:szCs w:val="24"/>
              </w:rPr>
            </w:pPr>
            <w:r w:rsidRPr="002E242C">
              <w:rPr>
                <w:rFonts w:ascii="Arial" w:hAnsi="Arial" w:cs="Arial"/>
                <w:b/>
                <w:sz w:val="24"/>
                <w:szCs w:val="24"/>
              </w:rPr>
              <w:t>2 y</w:t>
            </w:r>
            <w:r w:rsidR="00650674">
              <w:rPr>
                <w:rFonts w:ascii="Arial" w:hAnsi="Arial" w:cs="Arial"/>
                <w:b/>
                <w:sz w:val="24"/>
                <w:szCs w:val="24"/>
              </w:rPr>
              <w:t>ea</w:t>
            </w:r>
            <w:r w:rsidRPr="002E242C">
              <w:rPr>
                <w:rFonts w:ascii="Arial" w:hAnsi="Arial" w:cs="Arial"/>
                <w:b/>
                <w:sz w:val="24"/>
                <w:szCs w:val="24"/>
              </w:rPr>
              <w:t>r progress check</w:t>
            </w:r>
          </w:p>
        </w:tc>
        <w:tc>
          <w:tcPr>
            <w:tcW w:w="7380" w:type="dxa"/>
          </w:tcPr>
          <w:p w14:paraId="04F23A37" w14:textId="540674FA" w:rsidR="00311496" w:rsidRDefault="008F6E33" w:rsidP="00BB36F4">
            <w:pPr>
              <w:rPr>
                <w:rFonts w:ascii="Arial" w:hAnsi="Arial" w:cs="Arial"/>
                <w:sz w:val="24"/>
                <w:szCs w:val="24"/>
              </w:rPr>
            </w:pPr>
            <w:r>
              <w:rPr>
                <w:rFonts w:ascii="Arial" w:hAnsi="Arial" w:cs="Arial"/>
                <w:sz w:val="24"/>
                <w:szCs w:val="24"/>
              </w:rPr>
              <w:t xml:space="preserve">The nursery uses the EYFS to plan, assess and monitor the </w:t>
            </w:r>
            <w:r w:rsidR="00A67DDC">
              <w:rPr>
                <w:rFonts w:ascii="Arial" w:hAnsi="Arial" w:cs="Arial"/>
                <w:sz w:val="24"/>
                <w:szCs w:val="24"/>
              </w:rPr>
              <w:t>child’s</w:t>
            </w:r>
            <w:r>
              <w:rPr>
                <w:rFonts w:ascii="Arial" w:hAnsi="Arial" w:cs="Arial"/>
                <w:sz w:val="24"/>
                <w:szCs w:val="24"/>
              </w:rPr>
              <w:t xml:space="preserve"> learning and development. We use the capturing the journey to record </w:t>
            </w:r>
            <w:r w:rsidR="00A67DDC">
              <w:rPr>
                <w:rFonts w:ascii="Arial" w:hAnsi="Arial" w:cs="Arial"/>
                <w:sz w:val="24"/>
                <w:szCs w:val="24"/>
              </w:rPr>
              <w:t>children’s</w:t>
            </w:r>
            <w:r>
              <w:rPr>
                <w:rFonts w:ascii="Arial" w:hAnsi="Arial" w:cs="Arial"/>
                <w:sz w:val="24"/>
                <w:szCs w:val="24"/>
              </w:rPr>
              <w:t xml:space="preserve"> progress and identify any </w:t>
            </w:r>
            <w:r w:rsidR="00A67DDC">
              <w:rPr>
                <w:rFonts w:ascii="Arial" w:hAnsi="Arial" w:cs="Arial"/>
                <w:sz w:val="24"/>
                <w:szCs w:val="24"/>
              </w:rPr>
              <w:t>areas</w:t>
            </w:r>
            <w:r>
              <w:rPr>
                <w:rFonts w:ascii="Arial" w:hAnsi="Arial" w:cs="Arial"/>
                <w:sz w:val="24"/>
                <w:szCs w:val="24"/>
              </w:rPr>
              <w:t xml:space="preserve"> for concern. The characteristics of effective learning are recorded on </w:t>
            </w:r>
            <w:r w:rsidR="00A67DDC">
              <w:rPr>
                <w:rFonts w:ascii="Arial" w:hAnsi="Arial" w:cs="Arial"/>
                <w:sz w:val="24"/>
                <w:szCs w:val="24"/>
              </w:rPr>
              <w:t>children’s</w:t>
            </w:r>
            <w:r>
              <w:rPr>
                <w:rFonts w:ascii="Arial" w:hAnsi="Arial" w:cs="Arial"/>
                <w:sz w:val="24"/>
                <w:szCs w:val="24"/>
              </w:rPr>
              <w:t xml:space="preserve"> observation forms. A summary of the </w:t>
            </w:r>
            <w:r w:rsidR="00A67DDC">
              <w:rPr>
                <w:rFonts w:ascii="Arial" w:hAnsi="Arial" w:cs="Arial"/>
                <w:sz w:val="24"/>
                <w:szCs w:val="24"/>
              </w:rPr>
              <w:t>child’s</w:t>
            </w:r>
            <w:r>
              <w:rPr>
                <w:rFonts w:ascii="Arial" w:hAnsi="Arial" w:cs="Arial"/>
                <w:sz w:val="24"/>
                <w:szCs w:val="24"/>
              </w:rPr>
              <w:t xml:space="preserve"> learning is done at the end of each term </w:t>
            </w:r>
            <w:r w:rsidR="00A67DDC">
              <w:rPr>
                <w:rFonts w:ascii="Arial" w:hAnsi="Arial" w:cs="Arial"/>
                <w:sz w:val="24"/>
                <w:szCs w:val="24"/>
              </w:rPr>
              <w:t>and a</w:t>
            </w:r>
            <w:r>
              <w:rPr>
                <w:rFonts w:ascii="Arial" w:hAnsi="Arial" w:cs="Arial"/>
                <w:sz w:val="24"/>
                <w:szCs w:val="24"/>
              </w:rPr>
              <w:t xml:space="preserve"> copy given to parents and </w:t>
            </w:r>
            <w:r w:rsidR="00A67DDC">
              <w:rPr>
                <w:rFonts w:ascii="Arial" w:hAnsi="Arial" w:cs="Arial"/>
                <w:sz w:val="24"/>
                <w:szCs w:val="24"/>
              </w:rPr>
              <w:t>shared at</w:t>
            </w:r>
            <w:r>
              <w:rPr>
                <w:rFonts w:ascii="Arial" w:hAnsi="Arial" w:cs="Arial"/>
                <w:sz w:val="24"/>
                <w:szCs w:val="24"/>
              </w:rPr>
              <w:t xml:space="preserve"> parents evening.</w:t>
            </w:r>
          </w:p>
          <w:p w14:paraId="04F23A38" w14:textId="4C5D103E" w:rsidR="008F6E33" w:rsidRPr="002E242C" w:rsidRDefault="008F6E33" w:rsidP="00BB36F4">
            <w:pPr>
              <w:rPr>
                <w:rFonts w:ascii="Arial" w:hAnsi="Arial" w:cs="Arial"/>
                <w:sz w:val="24"/>
                <w:szCs w:val="24"/>
              </w:rPr>
            </w:pPr>
            <w:r>
              <w:rPr>
                <w:rFonts w:ascii="Arial" w:hAnsi="Arial" w:cs="Arial"/>
                <w:sz w:val="24"/>
                <w:szCs w:val="24"/>
              </w:rPr>
              <w:t xml:space="preserve">The term </w:t>
            </w:r>
            <w:r w:rsidR="00A67DDC">
              <w:rPr>
                <w:rFonts w:ascii="Arial" w:hAnsi="Arial" w:cs="Arial"/>
                <w:sz w:val="24"/>
                <w:szCs w:val="24"/>
              </w:rPr>
              <w:t>following a</w:t>
            </w:r>
            <w:r>
              <w:rPr>
                <w:rFonts w:ascii="Arial" w:hAnsi="Arial" w:cs="Arial"/>
                <w:sz w:val="24"/>
                <w:szCs w:val="24"/>
              </w:rPr>
              <w:t xml:space="preserve"> </w:t>
            </w:r>
            <w:r w:rsidR="00A67DDC">
              <w:rPr>
                <w:rFonts w:ascii="Arial" w:hAnsi="Arial" w:cs="Arial"/>
                <w:sz w:val="24"/>
                <w:szCs w:val="24"/>
              </w:rPr>
              <w:t>child’s</w:t>
            </w:r>
            <w:r>
              <w:rPr>
                <w:rFonts w:ascii="Arial" w:hAnsi="Arial" w:cs="Arial"/>
                <w:sz w:val="24"/>
                <w:szCs w:val="24"/>
              </w:rPr>
              <w:t xml:space="preserve"> second birthday they have a </w:t>
            </w:r>
            <w:r w:rsidR="00A67DDC">
              <w:rPr>
                <w:rFonts w:ascii="Arial" w:hAnsi="Arial" w:cs="Arial"/>
                <w:sz w:val="24"/>
                <w:szCs w:val="24"/>
              </w:rPr>
              <w:t>2-year</w:t>
            </w:r>
            <w:r>
              <w:rPr>
                <w:rFonts w:ascii="Arial" w:hAnsi="Arial" w:cs="Arial"/>
                <w:sz w:val="24"/>
                <w:szCs w:val="24"/>
              </w:rPr>
              <w:t xml:space="preserve"> progress check which is a similar format</w:t>
            </w:r>
            <w:r w:rsidR="00B03ABE">
              <w:rPr>
                <w:rFonts w:ascii="Arial" w:hAnsi="Arial" w:cs="Arial"/>
                <w:sz w:val="24"/>
                <w:szCs w:val="24"/>
              </w:rPr>
              <w:t xml:space="preserve"> to the termly progress summary and is shared with parents. </w:t>
            </w:r>
            <w:r>
              <w:rPr>
                <w:rFonts w:ascii="Arial" w:hAnsi="Arial" w:cs="Arial"/>
                <w:sz w:val="24"/>
                <w:szCs w:val="24"/>
              </w:rPr>
              <w:t xml:space="preserve"> </w:t>
            </w:r>
          </w:p>
          <w:p w14:paraId="04F23A39" w14:textId="77777777" w:rsidR="00311496" w:rsidRPr="002E242C" w:rsidRDefault="00311496" w:rsidP="00BB36F4">
            <w:pPr>
              <w:rPr>
                <w:rFonts w:ascii="Arial" w:hAnsi="Arial" w:cs="Arial"/>
                <w:sz w:val="24"/>
                <w:szCs w:val="24"/>
              </w:rPr>
            </w:pPr>
          </w:p>
          <w:p w14:paraId="04F23A3A" w14:textId="77777777" w:rsidR="00311496" w:rsidRPr="002E242C" w:rsidRDefault="00311496" w:rsidP="00BB36F4">
            <w:pPr>
              <w:rPr>
                <w:rFonts w:ascii="Arial" w:hAnsi="Arial" w:cs="Arial"/>
                <w:sz w:val="24"/>
                <w:szCs w:val="24"/>
              </w:rPr>
            </w:pPr>
          </w:p>
          <w:p w14:paraId="04F23A3B" w14:textId="77777777" w:rsidR="00311496" w:rsidRPr="002E242C" w:rsidRDefault="00311496" w:rsidP="00BB36F4">
            <w:pPr>
              <w:rPr>
                <w:rFonts w:ascii="Arial" w:hAnsi="Arial" w:cs="Arial"/>
                <w:sz w:val="24"/>
                <w:szCs w:val="24"/>
              </w:rPr>
            </w:pPr>
          </w:p>
          <w:p w14:paraId="04F23A3C" w14:textId="77777777" w:rsidR="00311496" w:rsidRPr="002E242C" w:rsidRDefault="00311496" w:rsidP="00BB36F4">
            <w:pPr>
              <w:rPr>
                <w:rFonts w:ascii="Arial" w:hAnsi="Arial" w:cs="Arial"/>
                <w:sz w:val="24"/>
                <w:szCs w:val="24"/>
              </w:rPr>
            </w:pPr>
          </w:p>
        </w:tc>
      </w:tr>
      <w:tr w:rsidR="00311496" w:rsidRPr="002E242C" w14:paraId="04F23A45" w14:textId="77777777" w:rsidTr="00BB36F4">
        <w:tc>
          <w:tcPr>
            <w:tcW w:w="7308" w:type="dxa"/>
            <w:shd w:val="clear" w:color="auto" w:fill="D9D9D9"/>
          </w:tcPr>
          <w:p w14:paraId="04F23A3E" w14:textId="77777777" w:rsidR="00311496" w:rsidRPr="002E242C" w:rsidRDefault="00311496" w:rsidP="00BB36F4">
            <w:pPr>
              <w:rPr>
                <w:rFonts w:ascii="Arial" w:hAnsi="Arial" w:cs="Arial"/>
                <w:sz w:val="24"/>
                <w:szCs w:val="24"/>
              </w:rPr>
            </w:pPr>
            <w:r w:rsidRPr="002E242C">
              <w:rPr>
                <w:rFonts w:ascii="Arial" w:hAnsi="Arial" w:cs="Arial"/>
                <w:sz w:val="24"/>
                <w:szCs w:val="24"/>
              </w:rPr>
              <w:t>How the EYFS offer is implemented and made accessible to all, Unique Child, Positive Relationship and Enabling Environment.  To include such things as:</w:t>
            </w:r>
          </w:p>
          <w:p w14:paraId="04F23A3F" w14:textId="77777777" w:rsidR="00311496" w:rsidRPr="002E242C" w:rsidRDefault="00311496" w:rsidP="00BB36F4">
            <w:pPr>
              <w:pStyle w:val="ListParagraph"/>
              <w:numPr>
                <w:ilvl w:val="0"/>
                <w:numId w:val="3"/>
              </w:numPr>
              <w:rPr>
                <w:rFonts w:ascii="Arial" w:hAnsi="Arial" w:cs="Arial"/>
                <w:sz w:val="24"/>
                <w:szCs w:val="24"/>
              </w:rPr>
            </w:pPr>
            <w:r w:rsidRPr="002E242C">
              <w:rPr>
                <w:rFonts w:ascii="Arial" w:hAnsi="Arial" w:cs="Arial"/>
                <w:sz w:val="24"/>
                <w:szCs w:val="24"/>
              </w:rPr>
              <w:t>Routine</w:t>
            </w:r>
          </w:p>
          <w:p w14:paraId="04F23A40" w14:textId="77777777" w:rsidR="00311496" w:rsidRPr="002E242C" w:rsidRDefault="00B1024E" w:rsidP="00BB36F4">
            <w:pPr>
              <w:pStyle w:val="ListParagraph"/>
              <w:numPr>
                <w:ilvl w:val="0"/>
                <w:numId w:val="3"/>
              </w:numPr>
              <w:rPr>
                <w:rFonts w:ascii="Arial" w:hAnsi="Arial" w:cs="Arial"/>
                <w:sz w:val="24"/>
                <w:szCs w:val="24"/>
              </w:rPr>
            </w:pPr>
            <w:r>
              <w:rPr>
                <w:rFonts w:ascii="Arial" w:hAnsi="Arial" w:cs="Arial"/>
                <w:sz w:val="24"/>
                <w:szCs w:val="24"/>
              </w:rPr>
              <w:t>Indoor/</w:t>
            </w:r>
            <w:r w:rsidR="00311496" w:rsidRPr="002E242C">
              <w:rPr>
                <w:rFonts w:ascii="Arial" w:hAnsi="Arial" w:cs="Arial"/>
                <w:sz w:val="24"/>
                <w:szCs w:val="24"/>
              </w:rPr>
              <w:t xml:space="preserve">outdoor </w:t>
            </w:r>
            <w:r>
              <w:rPr>
                <w:rFonts w:ascii="Arial" w:hAnsi="Arial" w:cs="Arial"/>
                <w:sz w:val="24"/>
                <w:szCs w:val="24"/>
              </w:rPr>
              <w:t xml:space="preserve">learning </w:t>
            </w:r>
            <w:r w:rsidR="00311496" w:rsidRPr="002E242C">
              <w:rPr>
                <w:rFonts w:ascii="Arial" w:hAnsi="Arial" w:cs="Arial"/>
                <w:sz w:val="24"/>
                <w:szCs w:val="24"/>
              </w:rPr>
              <w:t>space in the setting</w:t>
            </w:r>
          </w:p>
          <w:p w14:paraId="04F23A41" w14:textId="77777777" w:rsidR="00311496" w:rsidRPr="002E242C" w:rsidRDefault="00311496" w:rsidP="00BB36F4">
            <w:pPr>
              <w:pStyle w:val="ListParagraph"/>
              <w:numPr>
                <w:ilvl w:val="0"/>
                <w:numId w:val="3"/>
              </w:numPr>
              <w:rPr>
                <w:rFonts w:ascii="Arial" w:hAnsi="Arial" w:cs="Arial"/>
                <w:sz w:val="24"/>
                <w:szCs w:val="24"/>
              </w:rPr>
            </w:pPr>
            <w:r w:rsidRPr="002E242C">
              <w:rPr>
                <w:rFonts w:ascii="Arial" w:hAnsi="Arial" w:cs="Arial"/>
                <w:sz w:val="24"/>
                <w:szCs w:val="24"/>
              </w:rPr>
              <w:lastRenderedPageBreak/>
              <w:t>Activities outside the setting and trips</w:t>
            </w:r>
          </w:p>
          <w:p w14:paraId="04F23A42" w14:textId="77777777" w:rsidR="00311496" w:rsidRPr="002E242C" w:rsidRDefault="00311496" w:rsidP="00BB36F4">
            <w:pPr>
              <w:pStyle w:val="ListParagraph"/>
              <w:numPr>
                <w:ilvl w:val="0"/>
                <w:numId w:val="3"/>
              </w:numPr>
              <w:rPr>
                <w:rFonts w:ascii="Arial" w:hAnsi="Arial" w:cs="Arial"/>
                <w:sz w:val="24"/>
                <w:szCs w:val="24"/>
              </w:rPr>
            </w:pPr>
            <w:r w:rsidRPr="002E242C">
              <w:rPr>
                <w:rFonts w:ascii="Arial" w:hAnsi="Arial" w:cs="Arial"/>
                <w:sz w:val="24"/>
                <w:szCs w:val="24"/>
              </w:rPr>
              <w:t>All policies such as equality and positive behaviour</w:t>
            </w:r>
          </w:p>
          <w:p w14:paraId="04F23A43" w14:textId="77777777" w:rsidR="00311496" w:rsidRPr="002E242C" w:rsidRDefault="00311496" w:rsidP="00BB36F4">
            <w:pPr>
              <w:pStyle w:val="ListParagraph"/>
              <w:numPr>
                <w:ilvl w:val="0"/>
                <w:numId w:val="3"/>
              </w:numPr>
              <w:rPr>
                <w:rFonts w:ascii="Arial" w:hAnsi="Arial" w:cs="Arial"/>
                <w:sz w:val="24"/>
                <w:szCs w:val="24"/>
              </w:rPr>
            </w:pPr>
            <w:r w:rsidRPr="002E242C">
              <w:rPr>
                <w:rFonts w:ascii="Arial" w:hAnsi="Arial" w:cs="Arial"/>
                <w:sz w:val="24"/>
                <w:szCs w:val="24"/>
              </w:rPr>
              <w:t>Learning</w:t>
            </w:r>
            <w:r w:rsidR="00B1024E">
              <w:rPr>
                <w:rFonts w:ascii="Arial" w:hAnsi="Arial" w:cs="Arial"/>
                <w:sz w:val="24"/>
                <w:szCs w:val="24"/>
              </w:rPr>
              <w:t xml:space="preserve"> and development</w:t>
            </w:r>
          </w:p>
        </w:tc>
        <w:tc>
          <w:tcPr>
            <w:tcW w:w="7380" w:type="dxa"/>
          </w:tcPr>
          <w:p w14:paraId="04F23A44" w14:textId="04359C6E" w:rsidR="00311496" w:rsidRPr="002E242C" w:rsidRDefault="00B03ABE" w:rsidP="00BB36F4">
            <w:pPr>
              <w:rPr>
                <w:rFonts w:ascii="Arial" w:hAnsi="Arial" w:cs="Arial"/>
                <w:sz w:val="24"/>
                <w:szCs w:val="24"/>
              </w:rPr>
            </w:pPr>
            <w:r>
              <w:rPr>
                <w:rFonts w:ascii="Arial" w:hAnsi="Arial" w:cs="Arial"/>
                <w:sz w:val="24"/>
                <w:szCs w:val="24"/>
              </w:rPr>
              <w:lastRenderedPageBreak/>
              <w:t xml:space="preserve">The EYFS is implemented throughout the nursery and is part of everything we plan for the children. The routines are </w:t>
            </w:r>
            <w:r w:rsidR="00A67DDC">
              <w:rPr>
                <w:rFonts w:ascii="Arial" w:hAnsi="Arial" w:cs="Arial"/>
                <w:sz w:val="24"/>
                <w:szCs w:val="24"/>
              </w:rPr>
              <w:t>planned to</w:t>
            </w:r>
            <w:r>
              <w:rPr>
                <w:rFonts w:ascii="Arial" w:hAnsi="Arial" w:cs="Arial"/>
                <w:sz w:val="24"/>
                <w:szCs w:val="24"/>
              </w:rPr>
              <w:t xml:space="preserve"> meet the needs of children and are adapte</w:t>
            </w:r>
            <w:r w:rsidR="005F2E33">
              <w:rPr>
                <w:rFonts w:ascii="Arial" w:hAnsi="Arial" w:cs="Arial"/>
                <w:sz w:val="24"/>
                <w:szCs w:val="24"/>
              </w:rPr>
              <w:t>d when required. We have a</w:t>
            </w:r>
            <w:r>
              <w:rPr>
                <w:rFonts w:ascii="Arial" w:hAnsi="Arial" w:cs="Arial"/>
                <w:sz w:val="24"/>
                <w:szCs w:val="24"/>
              </w:rPr>
              <w:t xml:space="preserve"> </w:t>
            </w:r>
            <w:r w:rsidR="00A67DDC">
              <w:rPr>
                <w:rFonts w:ascii="Arial" w:hAnsi="Arial" w:cs="Arial"/>
                <w:sz w:val="24"/>
                <w:szCs w:val="24"/>
              </w:rPr>
              <w:t>outside</w:t>
            </w:r>
            <w:r>
              <w:rPr>
                <w:rFonts w:ascii="Arial" w:hAnsi="Arial" w:cs="Arial"/>
                <w:sz w:val="24"/>
                <w:szCs w:val="24"/>
              </w:rPr>
              <w:t xml:space="preserve"> learning environment which reflects the indoor environment. We plan trips </w:t>
            </w:r>
            <w:r w:rsidR="00A67DDC">
              <w:rPr>
                <w:rFonts w:ascii="Arial" w:hAnsi="Arial" w:cs="Arial"/>
                <w:sz w:val="24"/>
                <w:szCs w:val="24"/>
              </w:rPr>
              <w:t>outside</w:t>
            </w:r>
            <w:r>
              <w:rPr>
                <w:rFonts w:ascii="Arial" w:hAnsi="Arial" w:cs="Arial"/>
                <w:sz w:val="24"/>
                <w:szCs w:val="24"/>
              </w:rPr>
              <w:t xml:space="preserve"> of the nursery which are linked to the EYFS and is a learning experience as well as a fun day out </w:t>
            </w:r>
            <w:r>
              <w:rPr>
                <w:rFonts w:ascii="Arial" w:hAnsi="Arial" w:cs="Arial"/>
                <w:sz w:val="24"/>
                <w:szCs w:val="24"/>
              </w:rPr>
              <w:lastRenderedPageBreak/>
              <w:t>with staff and parents. Any outside activities are also extended within the nursery. All policies are linked to the welfare and learning and development requirements.</w:t>
            </w:r>
          </w:p>
        </w:tc>
      </w:tr>
    </w:tbl>
    <w:p w14:paraId="04F23A46" w14:textId="77777777" w:rsidR="00A20A28" w:rsidRDefault="00A20A28" w:rsidP="00A20A28">
      <w:pPr>
        <w:spacing w:after="0" w:line="240" w:lineRule="auto"/>
        <w:rPr>
          <w:rFonts w:ascii="Arial" w:hAnsi="Arial" w:cs="Arial"/>
          <w:b/>
          <w:bCs/>
          <w:color w:val="006666"/>
          <w:sz w:val="24"/>
          <w:szCs w:val="24"/>
        </w:rPr>
      </w:pPr>
    </w:p>
    <w:p w14:paraId="04F23A47" w14:textId="77777777" w:rsidR="007B7D9F" w:rsidRPr="002E242C" w:rsidRDefault="007B7D9F" w:rsidP="00A20A28">
      <w:pPr>
        <w:spacing w:after="0" w:line="240" w:lineRule="auto"/>
        <w:rPr>
          <w:rFonts w:ascii="Arial" w:hAnsi="Arial" w:cs="Arial"/>
          <w:b/>
          <w:bCs/>
          <w:sz w:val="24"/>
          <w:szCs w:val="24"/>
          <w:u w:val="single"/>
        </w:rPr>
      </w:pPr>
      <w:r w:rsidRPr="002E242C">
        <w:rPr>
          <w:rFonts w:ascii="Arial" w:hAnsi="Arial" w:cs="Arial"/>
          <w:b/>
          <w:bCs/>
          <w:sz w:val="24"/>
          <w:szCs w:val="24"/>
          <w:u w:val="single"/>
        </w:rPr>
        <w:t>How do you communicate with parents/carers and how are they involved in decision making and planning?</w:t>
      </w:r>
    </w:p>
    <w:p w14:paraId="04F23A48" w14:textId="77777777" w:rsidR="007B7D9F" w:rsidRPr="002E242C" w:rsidRDefault="007B7D9F" w:rsidP="007B7D9F">
      <w:pPr>
        <w:autoSpaceDE w:val="0"/>
        <w:autoSpaceDN w:val="0"/>
        <w:adjustRightInd w:val="0"/>
        <w:spacing w:after="0" w:line="240" w:lineRule="auto"/>
        <w:ind w:left="720"/>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7B7D9F" w:rsidRPr="002E242C" w14:paraId="04F23A5D" w14:textId="77777777" w:rsidTr="00B14476">
        <w:trPr>
          <w:trHeight w:val="70"/>
        </w:trPr>
        <w:tc>
          <w:tcPr>
            <w:tcW w:w="7308" w:type="dxa"/>
            <w:shd w:val="clear" w:color="auto" w:fill="D9D9D9"/>
          </w:tcPr>
          <w:p w14:paraId="04F23A49" w14:textId="77777777" w:rsidR="007B7D9F" w:rsidRPr="002E242C" w:rsidRDefault="007B7D9F" w:rsidP="00CC3EF2">
            <w:pPr>
              <w:autoSpaceDE w:val="0"/>
              <w:autoSpaceDN w:val="0"/>
              <w:adjustRightInd w:val="0"/>
              <w:spacing w:after="0" w:line="240" w:lineRule="auto"/>
              <w:rPr>
                <w:rFonts w:ascii="Arial" w:hAnsi="Arial" w:cs="Arial"/>
                <w:b/>
                <w:bCs/>
                <w:sz w:val="24"/>
                <w:szCs w:val="24"/>
              </w:rPr>
            </w:pPr>
            <w:r w:rsidRPr="002E242C">
              <w:rPr>
                <w:rFonts w:ascii="Arial" w:hAnsi="Arial" w:cs="Arial"/>
                <w:b/>
                <w:bCs/>
                <w:sz w:val="24"/>
                <w:szCs w:val="24"/>
              </w:rPr>
              <w:t xml:space="preserve">Communicating with </w:t>
            </w:r>
            <w:r w:rsidR="00CC3EF2" w:rsidRPr="002E242C">
              <w:rPr>
                <w:rFonts w:ascii="Arial" w:hAnsi="Arial" w:cs="Arial"/>
                <w:b/>
                <w:bCs/>
                <w:sz w:val="24"/>
                <w:szCs w:val="24"/>
              </w:rPr>
              <w:t>parents/carers</w:t>
            </w:r>
          </w:p>
          <w:p w14:paraId="04F23A4A" w14:textId="77777777" w:rsidR="007B7D9F" w:rsidRPr="002E242C" w:rsidRDefault="007B7D9F" w:rsidP="00B14476">
            <w:pPr>
              <w:pStyle w:val="ListParagraph"/>
              <w:autoSpaceDE w:val="0"/>
              <w:autoSpaceDN w:val="0"/>
              <w:adjustRightInd w:val="0"/>
              <w:spacing w:after="0" w:line="240" w:lineRule="auto"/>
              <w:rPr>
                <w:rFonts w:ascii="Arial" w:hAnsi="Arial" w:cs="Arial"/>
                <w:b/>
                <w:bCs/>
                <w:sz w:val="24"/>
                <w:szCs w:val="24"/>
              </w:rPr>
            </w:pPr>
          </w:p>
          <w:p w14:paraId="04F23A4B"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 xml:space="preserve">Communication methods with </w:t>
            </w:r>
            <w:r w:rsidR="002C4375" w:rsidRPr="002E242C">
              <w:rPr>
                <w:rFonts w:ascii="Arial" w:hAnsi="Arial" w:cs="Arial"/>
                <w:sz w:val="24"/>
                <w:szCs w:val="24"/>
              </w:rPr>
              <w:t>parents/carers</w:t>
            </w:r>
          </w:p>
          <w:p w14:paraId="04F23A4C"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The involvement and how you obtain feedback from parents/carers during decision making and planning</w:t>
            </w:r>
          </w:p>
          <w:p w14:paraId="04F23A4D"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Type and format of information provided</w:t>
            </w:r>
          </w:p>
          <w:p w14:paraId="04F23A4E"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Inclusion of parents into the decision making and planning</w:t>
            </w:r>
          </w:p>
          <w:p w14:paraId="04F23A4F" w14:textId="77777777" w:rsidR="00730FB6" w:rsidRPr="002E242C" w:rsidRDefault="00730FB6" w:rsidP="00730FB6">
            <w:pPr>
              <w:rPr>
                <w:rFonts w:ascii="Arial" w:hAnsi="Arial" w:cs="Arial"/>
                <w:b/>
                <w:sz w:val="24"/>
                <w:szCs w:val="24"/>
              </w:rPr>
            </w:pPr>
            <w:r w:rsidRPr="002E242C">
              <w:rPr>
                <w:rFonts w:ascii="Arial" w:hAnsi="Arial" w:cs="Arial"/>
                <w:b/>
                <w:sz w:val="24"/>
                <w:szCs w:val="24"/>
              </w:rPr>
              <w:t>Compliments and Complaints</w:t>
            </w:r>
          </w:p>
          <w:p w14:paraId="04F23A50" w14:textId="77777777" w:rsidR="00B1024E" w:rsidRDefault="00B1024E" w:rsidP="007B7D9F">
            <w:pPr>
              <w:numPr>
                <w:ilvl w:val="0"/>
                <w:numId w:val="5"/>
              </w:numPr>
              <w:rPr>
                <w:rFonts w:ascii="Arial" w:hAnsi="Arial" w:cs="Arial"/>
                <w:sz w:val="24"/>
                <w:szCs w:val="24"/>
              </w:rPr>
            </w:pPr>
            <w:r>
              <w:rPr>
                <w:rFonts w:ascii="Arial" w:hAnsi="Arial" w:cs="Arial"/>
                <w:sz w:val="24"/>
                <w:szCs w:val="24"/>
              </w:rPr>
              <w:t>Complaints policy</w:t>
            </w:r>
          </w:p>
          <w:p w14:paraId="04F23A51" w14:textId="77777777" w:rsidR="007B7D9F" w:rsidRPr="002E242C" w:rsidRDefault="007B7D9F" w:rsidP="007B7D9F">
            <w:pPr>
              <w:numPr>
                <w:ilvl w:val="0"/>
                <w:numId w:val="5"/>
              </w:numPr>
              <w:rPr>
                <w:rFonts w:ascii="Arial" w:hAnsi="Arial" w:cs="Arial"/>
                <w:sz w:val="24"/>
                <w:szCs w:val="24"/>
              </w:rPr>
            </w:pPr>
            <w:r w:rsidRPr="002E242C">
              <w:rPr>
                <w:rFonts w:ascii="Arial" w:hAnsi="Arial" w:cs="Arial"/>
                <w:sz w:val="24"/>
                <w:szCs w:val="24"/>
              </w:rPr>
              <w:t>How do parents/carers give a compliment or make a complaint about your setting?</w:t>
            </w:r>
          </w:p>
        </w:tc>
        <w:tc>
          <w:tcPr>
            <w:tcW w:w="7380" w:type="dxa"/>
          </w:tcPr>
          <w:p w14:paraId="04F23A52" w14:textId="77777777" w:rsidR="007B7D9F" w:rsidRPr="002E242C" w:rsidRDefault="007B7D9F" w:rsidP="00B14476">
            <w:pPr>
              <w:rPr>
                <w:rFonts w:ascii="Arial" w:hAnsi="Arial" w:cs="Arial"/>
                <w:i/>
                <w:sz w:val="24"/>
                <w:szCs w:val="24"/>
              </w:rPr>
            </w:pPr>
          </w:p>
          <w:p w14:paraId="04F23A53" w14:textId="77777777" w:rsidR="007B7D9F" w:rsidRPr="005F2E33" w:rsidRDefault="00B03ABE" w:rsidP="007B7D9F">
            <w:pPr>
              <w:rPr>
                <w:rFonts w:ascii="Arial" w:hAnsi="Arial" w:cs="Arial"/>
                <w:sz w:val="24"/>
                <w:szCs w:val="24"/>
              </w:rPr>
            </w:pPr>
            <w:r w:rsidRPr="005F2E33">
              <w:rPr>
                <w:rFonts w:ascii="Arial" w:hAnsi="Arial" w:cs="Arial"/>
                <w:sz w:val="24"/>
                <w:szCs w:val="24"/>
              </w:rPr>
              <w:t>The nursery</w:t>
            </w:r>
            <w:r w:rsidR="007B7D9F" w:rsidRPr="005F2E33">
              <w:rPr>
                <w:rFonts w:ascii="Arial" w:hAnsi="Arial" w:cs="Arial"/>
                <w:sz w:val="24"/>
                <w:szCs w:val="24"/>
              </w:rPr>
              <w:t xml:space="preserve"> use</w:t>
            </w:r>
            <w:r w:rsidRPr="005F2E33">
              <w:rPr>
                <w:rFonts w:ascii="Arial" w:hAnsi="Arial" w:cs="Arial"/>
                <w:sz w:val="24"/>
                <w:szCs w:val="24"/>
              </w:rPr>
              <w:t>s</w:t>
            </w:r>
            <w:r w:rsidR="007B7D9F" w:rsidRPr="005F2E33">
              <w:rPr>
                <w:rFonts w:ascii="Arial" w:hAnsi="Arial" w:cs="Arial"/>
                <w:sz w:val="24"/>
                <w:szCs w:val="24"/>
              </w:rPr>
              <w:t xml:space="preserve"> a variety of communication methods to consult with families, face to face surveys, </w:t>
            </w:r>
            <w:r w:rsidRPr="005F2E33">
              <w:rPr>
                <w:rFonts w:ascii="Arial" w:hAnsi="Arial" w:cs="Arial"/>
                <w:sz w:val="24"/>
                <w:szCs w:val="24"/>
              </w:rPr>
              <w:t xml:space="preserve">questionnaires, parent comment boards, telephone, and monthly </w:t>
            </w:r>
            <w:r w:rsidR="002C4375" w:rsidRPr="005F2E33">
              <w:rPr>
                <w:rFonts w:ascii="Arial" w:hAnsi="Arial" w:cs="Arial"/>
                <w:sz w:val="24"/>
                <w:szCs w:val="24"/>
              </w:rPr>
              <w:t>newsletters.</w:t>
            </w:r>
          </w:p>
          <w:p w14:paraId="04F23A54" w14:textId="77777777" w:rsidR="00A158E8" w:rsidRPr="005F2E33" w:rsidRDefault="00A158E8" w:rsidP="007B7D9F">
            <w:pPr>
              <w:rPr>
                <w:rFonts w:ascii="Arial" w:hAnsi="Arial" w:cs="Arial"/>
                <w:sz w:val="24"/>
                <w:szCs w:val="24"/>
              </w:rPr>
            </w:pPr>
            <w:r w:rsidRPr="005F2E33">
              <w:rPr>
                <w:rFonts w:ascii="Arial" w:hAnsi="Arial" w:cs="Arial"/>
                <w:sz w:val="24"/>
                <w:szCs w:val="24"/>
              </w:rPr>
              <w:t xml:space="preserve">Parents are involved in any decisions about their child and this is done with a meeting with the key person, room leader or nursery manager. Information may be shared verbally or in the form of a letter or report. </w:t>
            </w:r>
          </w:p>
          <w:p w14:paraId="04F23A55" w14:textId="77777777" w:rsidR="00A158E8" w:rsidRPr="005F2E33" w:rsidRDefault="00A158E8" w:rsidP="007B7D9F">
            <w:pPr>
              <w:rPr>
                <w:rFonts w:ascii="Arial" w:hAnsi="Arial" w:cs="Arial"/>
                <w:sz w:val="24"/>
                <w:szCs w:val="24"/>
              </w:rPr>
            </w:pPr>
            <w:r w:rsidRPr="005F2E33">
              <w:rPr>
                <w:rFonts w:ascii="Arial" w:hAnsi="Arial" w:cs="Arial"/>
                <w:sz w:val="24"/>
                <w:szCs w:val="24"/>
              </w:rPr>
              <w:t>We have a complaints policy which is given to parents at induction.</w:t>
            </w:r>
          </w:p>
          <w:p w14:paraId="04F23A56" w14:textId="77777777" w:rsidR="00A158E8" w:rsidRPr="005F2E33" w:rsidRDefault="00A158E8" w:rsidP="007B7D9F">
            <w:pPr>
              <w:rPr>
                <w:rFonts w:ascii="Arial" w:hAnsi="Arial" w:cs="Arial"/>
                <w:sz w:val="24"/>
                <w:szCs w:val="24"/>
              </w:rPr>
            </w:pPr>
            <w:r w:rsidRPr="005F2E33">
              <w:rPr>
                <w:rFonts w:ascii="Arial" w:hAnsi="Arial" w:cs="Arial"/>
                <w:sz w:val="24"/>
                <w:szCs w:val="24"/>
              </w:rPr>
              <w:t>Parents can make a complaint verbally or put it in writing to be discussed with the nursery manager. We have a parent comment board where parents can make suggestions for improvement.</w:t>
            </w:r>
          </w:p>
          <w:p w14:paraId="04F23A57" w14:textId="77777777" w:rsidR="00AD69C9" w:rsidRPr="002E242C" w:rsidRDefault="00AD69C9" w:rsidP="007B7D9F">
            <w:pPr>
              <w:rPr>
                <w:rFonts w:ascii="Arial" w:hAnsi="Arial" w:cs="Arial"/>
                <w:i/>
                <w:sz w:val="24"/>
                <w:szCs w:val="24"/>
              </w:rPr>
            </w:pPr>
          </w:p>
          <w:p w14:paraId="04F23A58" w14:textId="77777777" w:rsidR="00AD69C9" w:rsidRPr="002E242C" w:rsidRDefault="00AD69C9" w:rsidP="007B7D9F">
            <w:pPr>
              <w:rPr>
                <w:rFonts w:ascii="Arial" w:hAnsi="Arial" w:cs="Arial"/>
                <w:i/>
                <w:sz w:val="24"/>
                <w:szCs w:val="24"/>
              </w:rPr>
            </w:pPr>
          </w:p>
          <w:p w14:paraId="04F23A59" w14:textId="77777777" w:rsidR="00AD69C9" w:rsidRDefault="00AD69C9" w:rsidP="007B7D9F">
            <w:pPr>
              <w:rPr>
                <w:rFonts w:ascii="Arial" w:hAnsi="Arial" w:cs="Arial"/>
                <w:i/>
                <w:sz w:val="24"/>
                <w:szCs w:val="24"/>
              </w:rPr>
            </w:pPr>
          </w:p>
          <w:p w14:paraId="04F23A5A" w14:textId="77777777" w:rsidR="00B1024E" w:rsidRDefault="00B1024E" w:rsidP="007B7D9F">
            <w:pPr>
              <w:rPr>
                <w:rFonts w:ascii="Arial" w:hAnsi="Arial" w:cs="Arial"/>
                <w:i/>
                <w:sz w:val="24"/>
                <w:szCs w:val="24"/>
              </w:rPr>
            </w:pPr>
          </w:p>
          <w:p w14:paraId="04F23A5B" w14:textId="77777777" w:rsidR="00B1024E" w:rsidRPr="002E242C" w:rsidRDefault="00B1024E" w:rsidP="007B7D9F">
            <w:pPr>
              <w:rPr>
                <w:rFonts w:ascii="Arial" w:hAnsi="Arial" w:cs="Arial"/>
                <w:i/>
                <w:sz w:val="24"/>
                <w:szCs w:val="24"/>
              </w:rPr>
            </w:pPr>
          </w:p>
          <w:p w14:paraId="04F23A5C" w14:textId="77777777" w:rsidR="00AD69C9" w:rsidRPr="002E242C" w:rsidRDefault="00AD69C9" w:rsidP="007B7D9F">
            <w:pPr>
              <w:rPr>
                <w:rFonts w:ascii="Arial" w:hAnsi="Arial" w:cs="Arial"/>
                <w:i/>
                <w:sz w:val="24"/>
                <w:szCs w:val="24"/>
              </w:rPr>
            </w:pPr>
          </w:p>
        </w:tc>
      </w:tr>
    </w:tbl>
    <w:p w14:paraId="04F23A5E" w14:textId="77777777" w:rsidR="00AD57A7" w:rsidRPr="002E242C" w:rsidRDefault="00AD57A7" w:rsidP="00126D6C">
      <w:pPr>
        <w:autoSpaceDE w:val="0"/>
        <w:autoSpaceDN w:val="0"/>
        <w:adjustRightInd w:val="0"/>
        <w:spacing w:after="0" w:line="240" w:lineRule="auto"/>
        <w:jc w:val="center"/>
        <w:rPr>
          <w:rFonts w:ascii="Arial" w:hAnsi="Arial" w:cs="Arial"/>
          <w:b/>
          <w:bCs/>
          <w:sz w:val="24"/>
          <w:szCs w:val="24"/>
          <w:u w:val="single"/>
        </w:rPr>
      </w:pPr>
    </w:p>
    <w:p w14:paraId="04F23A5F" w14:textId="77777777" w:rsidR="007B7D9F" w:rsidRPr="002E242C" w:rsidRDefault="007B7D9F" w:rsidP="007B7D9F">
      <w:pPr>
        <w:autoSpaceDE w:val="0"/>
        <w:autoSpaceDN w:val="0"/>
        <w:adjustRightInd w:val="0"/>
        <w:spacing w:after="0" w:line="240" w:lineRule="auto"/>
        <w:jc w:val="center"/>
        <w:rPr>
          <w:rFonts w:ascii="Arial" w:hAnsi="Arial" w:cs="Arial"/>
          <w:b/>
          <w:bCs/>
          <w:sz w:val="24"/>
          <w:szCs w:val="24"/>
          <w:u w:val="single"/>
        </w:rPr>
      </w:pPr>
      <w:r w:rsidRPr="002E242C">
        <w:rPr>
          <w:rFonts w:ascii="Arial" w:hAnsi="Arial" w:cs="Arial"/>
          <w:b/>
          <w:bCs/>
          <w:sz w:val="24"/>
          <w:szCs w:val="24"/>
          <w:u w:val="single"/>
        </w:rPr>
        <w:t>Who can I contact for further information?</w:t>
      </w:r>
    </w:p>
    <w:p w14:paraId="04F23A60" w14:textId="77777777" w:rsidR="007B7D9F" w:rsidRPr="002E242C" w:rsidRDefault="007B7D9F" w:rsidP="007B7D9F">
      <w:pPr>
        <w:autoSpaceDE w:val="0"/>
        <w:autoSpaceDN w:val="0"/>
        <w:adjustRightInd w:val="0"/>
        <w:spacing w:after="0" w:line="240" w:lineRule="auto"/>
        <w:ind w:left="720"/>
        <w:rPr>
          <w:rFonts w:ascii="Arial" w:hAnsi="Arial" w:cs="Arial"/>
          <w:b/>
          <w:bCs/>
          <w:color w:val="006666"/>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7380"/>
      </w:tblGrid>
      <w:tr w:rsidR="007B7D9F" w:rsidRPr="002E242C" w14:paraId="04F23A64" w14:textId="77777777" w:rsidTr="00B14476">
        <w:trPr>
          <w:trHeight w:val="70"/>
        </w:trPr>
        <w:tc>
          <w:tcPr>
            <w:tcW w:w="7308" w:type="dxa"/>
            <w:shd w:val="clear" w:color="auto" w:fill="D9D9D9"/>
          </w:tcPr>
          <w:p w14:paraId="04F23A61"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Contact details for parents/carers if they have any questions and further information requested</w:t>
            </w:r>
          </w:p>
        </w:tc>
        <w:tc>
          <w:tcPr>
            <w:tcW w:w="7380" w:type="dxa"/>
          </w:tcPr>
          <w:p w14:paraId="04F23A62" w14:textId="70FBE942" w:rsidR="00D65014" w:rsidRDefault="005F2E33" w:rsidP="00D65014">
            <w:pPr>
              <w:rPr>
                <w:rFonts w:ascii="Arial" w:hAnsi="Arial" w:cs="Arial"/>
                <w:sz w:val="24"/>
                <w:szCs w:val="24"/>
              </w:rPr>
            </w:pPr>
            <w:r>
              <w:rPr>
                <w:rFonts w:ascii="Arial" w:hAnsi="Arial" w:cs="Arial"/>
                <w:sz w:val="24"/>
                <w:szCs w:val="24"/>
              </w:rPr>
              <w:t>Nicola Timms</w:t>
            </w:r>
            <w:r w:rsidR="00A67DDC">
              <w:rPr>
                <w:rFonts w:ascii="Arial" w:hAnsi="Arial" w:cs="Arial"/>
                <w:sz w:val="24"/>
                <w:szCs w:val="24"/>
              </w:rPr>
              <w:t xml:space="preserve"> Manager</w:t>
            </w:r>
            <w:r>
              <w:rPr>
                <w:rFonts w:ascii="Arial" w:hAnsi="Arial" w:cs="Arial"/>
                <w:sz w:val="24"/>
                <w:szCs w:val="24"/>
              </w:rPr>
              <w:t xml:space="preserve"> – Stacey Millington</w:t>
            </w:r>
            <w:r w:rsidR="00A67DDC">
              <w:rPr>
                <w:rFonts w:ascii="Arial" w:hAnsi="Arial" w:cs="Arial"/>
                <w:sz w:val="24"/>
                <w:szCs w:val="24"/>
              </w:rPr>
              <w:t xml:space="preserve"> Deputy Manager</w:t>
            </w:r>
          </w:p>
          <w:p w14:paraId="04F23A63" w14:textId="77777777" w:rsidR="00A158E8" w:rsidRPr="002E242C" w:rsidRDefault="00A158E8" w:rsidP="00D65014">
            <w:pPr>
              <w:rPr>
                <w:rFonts w:ascii="Arial" w:hAnsi="Arial" w:cs="Arial"/>
                <w:sz w:val="24"/>
                <w:szCs w:val="24"/>
              </w:rPr>
            </w:pPr>
            <w:r>
              <w:rPr>
                <w:rFonts w:ascii="Arial" w:hAnsi="Arial" w:cs="Arial"/>
                <w:sz w:val="24"/>
                <w:szCs w:val="24"/>
              </w:rPr>
              <w:t xml:space="preserve">Contact telephone number </w:t>
            </w:r>
            <w:r w:rsidR="005F2E33">
              <w:rPr>
                <w:rFonts w:ascii="Arial" w:hAnsi="Arial" w:cs="Arial"/>
                <w:sz w:val="24"/>
                <w:szCs w:val="24"/>
              </w:rPr>
              <w:t>01902652767</w:t>
            </w:r>
          </w:p>
        </w:tc>
      </w:tr>
      <w:tr w:rsidR="007B7D9F" w:rsidRPr="002E242C" w14:paraId="04F23A75" w14:textId="77777777" w:rsidTr="00B14476">
        <w:trPr>
          <w:trHeight w:val="70"/>
        </w:trPr>
        <w:tc>
          <w:tcPr>
            <w:tcW w:w="7308" w:type="dxa"/>
            <w:shd w:val="clear" w:color="auto" w:fill="D9D9D9"/>
          </w:tcPr>
          <w:p w14:paraId="04F23A65" w14:textId="77777777" w:rsidR="007B7D9F" w:rsidRPr="00F41BA5" w:rsidRDefault="007B7D9F" w:rsidP="00F41BA5">
            <w:pPr>
              <w:numPr>
                <w:ilvl w:val="0"/>
                <w:numId w:val="5"/>
              </w:numPr>
              <w:rPr>
                <w:rFonts w:ascii="Arial" w:hAnsi="Arial" w:cs="Arial"/>
                <w:sz w:val="24"/>
                <w:szCs w:val="24"/>
              </w:rPr>
            </w:pPr>
            <w:r w:rsidRPr="002E242C">
              <w:rPr>
                <w:rFonts w:ascii="Arial" w:hAnsi="Arial" w:cs="Arial"/>
                <w:sz w:val="24"/>
                <w:szCs w:val="24"/>
              </w:rPr>
              <w:t>K</w:t>
            </w:r>
            <w:r w:rsidRPr="00F41BA5">
              <w:rPr>
                <w:rFonts w:ascii="Arial" w:hAnsi="Arial" w:cs="Arial"/>
                <w:sz w:val="24"/>
                <w:szCs w:val="24"/>
              </w:rPr>
              <w:t xml:space="preserve">ey contact details within setting: </w:t>
            </w:r>
          </w:p>
          <w:p w14:paraId="04F23A66" w14:textId="77777777" w:rsidR="00F41BA5" w:rsidRDefault="00F41BA5" w:rsidP="00F41BA5">
            <w:pPr>
              <w:ind w:left="720"/>
              <w:rPr>
                <w:rFonts w:ascii="Arial" w:hAnsi="Arial" w:cs="Arial"/>
                <w:sz w:val="24"/>
                <w:szCs w:val="24"/>
              </w:rPr>
            </w:pPr>
          </w:p>
          <w:p w14:paraId="04F23A67" w14:textId="77777777" w:rsidR="007B7D9F" w:rsidRPr="002E242C" w:rsidRDefault="007B7D9F" w:rsidP="00B14476">
            <w:pPr>
              <w:numPr>
                <w:ilvl w:val="0"/>
                <w:numId w:val="5"/>
              </w:numPr>
              <w:rPr>
                <w:rFonts w:ascii="Arial" w:hAnsi="Arial" w:cs="Arial"/>
                <w:sz w:val="24"/>
                <w:szCs w:val="24"/>
              </w:rPr>
            </w:pPr>
            <w:r w:rsidRPr="002E242C">
              <w:rPr>
                <w:rFonts w:ascii="Arial" w:hAnsi="Arial" w:cs="Arial"/>
                <w:sz w:val="24"/>
                <w:szCs w:val="24"/>
              </w:rPr>
              <w:t xml:space="preserve">Key contact details outside setting: </w:t>
            </w:r>
          </w:p>
          <w:p w14:paraId="04F23A68" w14:textId="77777777" w:rsidR="00F41BA5" w:rsidRDefault="00F41BA5" w:rsidP="00F41BA5">
            <w:pPr>
              <w:pStyle w:val="ListParagraph"/>
              <w:rPr>
                <w:rFonts w:ascii="Arial" w:hAnsi="Arial" w:cs="Arial"/>
                <w:sz w:val="24"/>
                <w:szCs w:val="24"/>
              </w:rPr>
            </w:pPr>
          </w:p>
          <w:p w14:paraId="04F23A69" w14:textId="77777777" w:rsidR="00F05C2B" w:rsidRDefault="00AD69C9" w:rsidP="00F05C2B">
            <w:pPr>
              <w:pStyle w:val="ListParagraph"/>
              <w:numPr>
                <w:ilvl w:val="0"/>
                <w:numId w:val="5"/>
              </w:numPr>
              <w:rPr>
                <w:rFonts w:ascii="Arial" w:hAnsi="Arial" w:cs="Arial"/>
                <w:sz w:val="24"/>
                <w:szCs w:val="24"/>
              </w:rPr>
            </w:pPr>
            <w:r w:rsidRPr="002E242C">
              <w:rPr>
                <w:rFonts w:ascii="Arial" w:hAnsi="Arial" w:cs="Arial"/>
                <w:sz w:val="24"/>
                <w:szCs w:val="24"/>
              </w:rPr>
              <w:t>Family Information Service contact details:</w:t>
            </w:r>
            <w:r w:rsidR="00F05C2B">
              <w:rPr>
                <w:rFonts w:ascii="Arial" w:hAnsi="Arial" w:cs="Arial"/>
                <w:sz w:val="24"/>
                <w:szCs w:val="24"/>
              </w:rPr>
              <w:t xml:space="preserve"> </w:t>
            </w:r>
          </w:p>
          <w:p w14:paraId="04F23A6A" w14:textId="77777777" w:rsidR="00EC5694" w:rsidRPr="00F05C2B" w:rsidRDefault="00F05C2B" w:rsidP="00F05C2B">
            <w:pPr>
              <w:jc w:val="center"/>
              <w:rPr>
                <w:rFonts w:ascii="Arial" w:hAnsi="Arial" w:cs="Arial"/>
                <w:sz w:val="24"/>
                <w:szCs w:val="24"/>
              </w:rPr>
            </w:pPr>
            <w:r w:rsidRPr="00F05C2B">
              <w:rPr>
                <w:rFonts w:ascii="Arial" w:hAnsi="Arial" w:cs="Arial"/>
                <w:sz w:val="24"/>
                <w:szCs w:val="24"/>
              </w:rPr>
              <w:t>Tel: 01902 554242</w:t>
            </w:r>
          </w:p>
        </w:tc>
        <w:tc>
          <w:tcPr>
            <w:tcW w:w="7380" w:type="dxa"/>
          </w:tcPr>
          <w:p w14:paraId="04F23A6B" w14:textId="5BD79DF2" w:rsidR="002E242C" w:rsidRDefault="00251E1C" w:rsidP="002E242C">
            <w:pPr>
              <w:pStyle w:val="NoSpacing"/>
              <w:rPr>
                <w:rFonts w:ascii="Arial" w:hAnsi="Arial" w:cs="Arial"/>
                <w:sz w:val="24"/>
                <w:szCs w:val="24"/>
              </w:rPr>
            </w:pPr>
            <w:r>
              <w:rPr>
                <w:rFonts w:ascii="Arial" w:hAnsi="Arial" w:cs="Arial"/>
                <w:sz w:val="24"/>
                <w:szCs w:val="24"/>
              </w:rPr>
              <w:t>Nursery SENCO</w:t>
            </w:r>
            <w:r w:rsidR="00C516CA">
              <w:rPr>
                <w:rFonts w:ascii="Arial" w:hAnsi="Arial" w:cs="Arial"/>
                <w:sz w:val="24"/>
                <w:szCs w:val="24"/>
              </w:rPr>
              <w:t xml:space="preserve"> -</w:t>
            </w:r>
            <w:r>
              <w:rPr>
                <w:rFonts w:ascii="Arial" w:hAnsi="Arial" w:cs="Arial"/>
                <w:sz w:val="24"/>
                <w:szCs w:val="24"/>
              </w:rPr>
              <w:t xml:space="preserve"> </w:t>
            </w:r>
            <w:r w:rsidR="00676F53">
              <w:rPr>
                <w:rFonts w:ascii="Arial" w:hAnsi="Arial" w:cs="Arial"/>
                <w:sz w:val="24"/>
                <w:szCs w:val="24"/>
              </w:rPr>
              <w:t>Stacey Millington</w:t>
            </w:r>
          </w:p>
          <w:p w14:paraId="04F23A6C" w14:textId="49A75E81" w:rsidR="00251E1C" w:rsidRDefault="00251E1C" w:rsidP="002E242C">
            <w:pPr>
              <w:pStyle w:val="NoSpacing"/>
              <w:rPr>
                <w:rFonts w:ascii="Arial" w:hAnsi="Arial" w:cs="Arial"/>
                <w:sz w:val="24"/>
                <w:szCs w:val="24"/>
              </w:rPr>
            </w:pPr>
            <w:r>
              <w:rPr>
                <w:rFonts w:ascii="Arial" w:hAnsi="Arial" w:cs="Arial"/>
                <w:sz w:val="24"/>
                <w:szCs w:val="24"/>
              </w:rPr>
              <w:t>Behaviour support</w:t>
            </w:r>
            <w:r w:rsidR="00C516CA">
              <w:rPr>
                <w:rFonts w:ascii="Arial" w:hAnsi="Arial" w:cs="Arial"/>
                <w:sz w:val="24"/>
                <w:szCs w:val="24"/>
              </w:rPr>
              <w:t xml:space="preserve"> – Jordan Taylor</w:t>
            </w:r>
          </w:p>
          <w:p w14:paraId="04F23A6D" w14:textId="410CBEC8" w:rsidR="00251E1C" w:rsidRDefault="005F2E33" w:rsidP="002E242C">
            <w:pPr>
              <w:pStyle w:val="NoSpacing"/>
              <w:rPr>
                <w:rFonts w:ascii="Arial" w:hAnsi="Arial" w:cs="Arial"/>
                <w:sz w:val="24"/>
                <w:szCs w:val="24"/>
              </w:rPr>
            </w:pPr>
            <w:r>
              <w:rPr>
                <w:rFonts w:ascii="Arial" w:hAnsi="Arial" w:cs="Arial"/>
                <w:sz w:val="24"/>
                <w:szCs w:val="24"/>
              </w:rPr>
              <w:t>ECAT co</w:t>
            </w:r>
            <w:r w:rsidR="00A67DDC">
              <w:rPr>
                <w:rFonts w:ascii="Arial" w:hAnsi="Arial" w:cs="Arial"/>
                <w:sz w:val="24"/>
                <w:szCs w:val="24"/>
              </w:rPr>
              <w:t>-</w:t>
            </w:r>
            <w:r>
              <w:rPr>
                <w:rFonts w:ascii="Arial" w:hAnsi="Arial" w:cs="Arial"/>
                <w:sz w:val="24"/>
                <w:szCs w:val="24"/>
              </w:rPr>
              <w:t>ordinator</w:t>
            </w:r>
            <w:r w:rsidR="00C516CA">
              <w:rPr>
                <w:rFonts w:ascii="Arial" w:hAnsi="Arial" w:cs="Arial"/>
                <w:sz w:val="24"/>
                <w:szCs w:val="24"/>
              </w:rPr>
              <w:t xml:space="preserve"> </w:t>
            </w:r>
            <w:r w:rsidR="00E068C8">
              <w:rPr>
                <w:rFonts w:ascii="Arial" w:hAnsi="Arial" w:cs="Arial"/>
                <w:sz w:val="24"/>
                <w:szCs w:val="24"/>
              </w:rPr>
              <w:t>–</w:t>
            </w:r>
            <w:r w:rsidR="00C516CA">
              <w:rPr>
                <w:rFonts w:ascii="Arial" w:hAnsi="Arial" w:cs="Arial"/>
                <w:sz w:val="24"/>
                <w:szCs w:val="24"/>
              </w:rPr>
              <w:t xml:space="preserve"> </w:t>
            </w:r>
            <w:r w:rsidR="00E068C8">
              <w:rPr>
                <w:rFonts w:ascii="Arial" w:hAnsi="Arial" w:cs="Arial"/>
                <w:sz w:val="24"/>
                <w:szCs w:val="24"/>
              </w:rPr>
              <w:t>Stacey Millington</w:t>
            </w:r>
          </w:p>
          <w:p w14:paraId="04F23A6E" w14:textId="7A5AD9B1" w:rsidR="00251E1C" w:rsidRDefault="005F2E33" w:rsidP="002E242C">
            <w:pPr>
              <w:pStyle w:val="NoSpacing"/>
              <w:rPr>
                <w:rFonts w:ascii="Arial" w:hAnsi="Arial" w:cs="Arial"/>
                <w:sz w:val="24"/>
                <w:szCs w:val="24"/>
              </w:rPr>
            </w:pPr>
            <w:r>
              <w:rPr>
                <w:rFonts w:ascii="Arial" w:hAnsi="Arial" w:cs="Arial"/>
                <w:sz w:val="24"/>
                <w:szCs w:val="24"/>
              </w:rPr>
              <w:t>Safeguarding officer</w:t>
            </w:r>
            <w:r w:rsidR="00E068C8">
              <w:rPr>
                <w:rFonts w:ascii="Arial" w:hAnsi="Arial" w:cs="Arial"/>
                <w:sz w:val="24"/>
                <w:szCs w:val="24"/>
              </w:rPr>
              <w:t xml:space="preserve"> – Nicola Timms &amp; Stacey Millington</w:t>
            </w:r>
          </w:p>
          <w:p w14:paraId="04F23A6F" w14:textId="77777777" w:rsidR="00F41BA5" w:rsidRDefault="00F41BA5" w:rsidP="00F41BA5">
            <w:pPr>
              <w:pStyle w:val="NoSpacing"/>
              <w:rPr>
                <w:rFonts w:ascii="Arial" w:hAnsi="Arial" w:cs="Arial"/>
                <w:sz w:val="24"/>
                <w:szCs w:val="24"/>
              </w:rPr>
            </w:pPr>
          </w:p>
          <w:p w14:paraId="04F23A70" w14:textId="6292A278" w:rsidR="00A20A28" w:rsidRDefault="005F2E33" w:rsidP="00F41BA5">
            <w:pPr>
              <w:pStyle w:val="NoSpacing"/>
              <w:rPr>
                <w:rFonts w:ascii="Arial" w:hAnsi="Arial" w:cs="Arial"/>
                <w:sz w:val="24"/>
                <w:szCs w:val="24"/>
              </w:rPr>
            </w:pPr>
            <w:r>
              <w:rPr>
                <w:rFonts w:ascii="Arial" w:hAnsi="Arial" w:cs="Arial"/>
                <w:sz w:val="24"/>
                <w:szCs w:val="24"/>
              </w:rPr>
              <w:t>Early help te</w:t>
            </w:r>
            <w:r w:rsidR="00AC72C7">
              <w:rPr>
                <w:rFonts w:ascii="Arial" w:hAnsi="Arial" w:cs="Arial"/>
                <w:sz w:val="24"/>
                <w:szCs w:val="24"/>
              </w:rPr>
              <w:t>a</w:t>
            </w:r>
            <w:r>
              <w:rPr>
                <w:rFonts w:ascii="Arial" w:hAnsi="Arial" w:cs="Arial"/>
                <w:sz w:val="24"/>
                <w:szCs w:val="24"/>
              </w:rPr>
              <w:t>m</w:t>
            </w:r>
          </w:p>
          <w:p w14:paraId="04F23A71" w14:textId="77777777" w:rsidR="00A20A28" w:rsidRDefault="00A20A28" w:rsidP="00F41BA5">
            <w:pPr>
              <w:pStyle w:val="NoSpacing"/>
              <w:rPr>
                <w:rFonts w:ascii="Arial" w:hAnsi="Arial" w:cs="Arial"/>
                <w:sz w:val="24"/>
                <w:szCs w:val="24"/>
              </w:rPr>
            </w:pPr>
            <w:r>
              <w:rPr>
                <w:rFonts w:ascii="Arial" w:hAnsi="Arial" w:cs="Arial"/>
                <w:sz w:val="24"/>
                <w:szCs w:val="24"/>
              </w:rPr>
              <w:t>Ea</w:t>
            </w:r>
            <w:r w:rsidR="005F2E33">
              <w:rPr>
                <w:rFonts w:ascii="Arial" w:hAnsi="Arial" w:cs="Arial"/>
                <w:sz w:val="24"/>
                <w:szCs w:val="24"/>
              </w:rPr>
              <w:t>rly years special needs service</w:t>
            </w:r>
          </w:p>
          <w:p w14:paraId="04F23A72" w14:textId="77777777" w:rsidR="00A20A28" w:rsidRDefault="005F2E33" w:rsidP="00F41BA5">
            <w:pPr>
              <w:pStyle w:val="NoSpacing"/>
              <w:rPr>
                <w:rFonts w:ascii="Arial" w:hAnsi="Arial" w:cs="Arial"/>
                <w:sz w:val="24"/>
                <w:szCs w:val="24"/>
              </w:rPr>
            </w:pPr>
            <w:r>
              <w:rPr>
                <w:rFonts w:ascii="Arial" w:hAnsi="Arial" w:cs="Arial"/>
                <w:sz w:val="24"/>
                <w:szCs w:val="24"/>
              </w:rPr>
              <w:t>Gem Centre</w:t>
            </w:r>
          </w:p>
          <w:p w14:paraId="0F399506" w14:textId="77777777" w:rsidR="00AC72C7" w:rsidRDefault="00AC72C7" w:rsidP="00F41BA5">
            <w:pPr>
              <w:pStyle w:val="NoSpacing"/>
              <w:rPr>
                <w:rFonts w:ascii="Arial" w:hAnsi="Arial" w:cs="Arial"/>
                <w:sz w:val="24"/>
                <w:szCs w:val="24"/>
              </w:rPr>
            </w:pPr>
          </w:p>
          <w:p w14:paraId="1656ECF5" w14:textId="77777777" w:rsidR="00AC72C7" w:rsidRPr="00F41BA5" w:rsidRDefault="00AC72C7" w:rsidP="00F41BA5">
            <w:pPr>
              <w:pStyle w:val="NoSpacing"/>
              <w:rPr>
                <w:rFonts w:ascii="Arial" w:hAnsi="Arial" w:cs="Arial"/>
                <w:sz w:val="24"/>
                <w:szCs w:val="24"/>
              </w:rPr>
            </w:pPr>
          </w:p>
          <w:p w14:paraId="04F23A73" w14:textId="02D7BB2B" w:rsidR="007B7D9F" w:rsidRPr="002E242C" w:rsidRDefault="00E62E79" w:rsidP="002E242C">
            <w:pPr>
              <w:pStyle w:val="NoSpacing"/>
              <w:rPr>
                <w:rFonts w:ascii="Arial" w:hAnsi="Arial" w:cs="Arial"/>
                <w:sz w:val="24"/>
                <w:szCs w:val="24"/>
              </w:rPr>
            </w:pPr>
            <w:hyperlink r:id="rId7" w:history="1">
              <w:r w:rsidRPr="00E62E79">
                <w:rPr>
                  <w:color w:val="0000FF"/>
                  <w:u w:val="single"/>
                </w:rPr>
                <w:t>Education | Wolverhampton SEND Local Offer</w:t>
              </w:r>
            </w:hyperlink>
          </w:p>
          <w:p w14:paraId="04F23A74" w14:textId="77777777" w:rsidR="007B7D9F" w:rsidRPr="002E242C" w:rsidRDefault="007B7D9F" w:rsidP="00B14476">
            <w:pPr>
              <w:rPr>
                <w:rFonts w:ascii="Arial" w:hAnsi="Arial" w:cs="Arial"/>
                <w:sz w:val="24"/>
                <w:szCs w:val="24"/>
              </w:rPr>
            </w:pPr>
          </w:p>
        </w:tc>
      </w:tr>
    </w:tbl>
    <w:p w14:paraId="04F23A76" w14:textId="77777777" w:rsidR="00494002" w:rsidRDefault="00494002" w:rsidP="007B7D9F">
      <w:pPr>
        <w:pStyle w:val="ListParagraph"/>
        <w:autoSpaceDE w:val="0"/>
        <w:autoSpaceDN w:val="0"/>
        <w:adjustRightInd w:val="0"/>
        <w:spacing w:after="0" w:line="240" w:lineRule="auto"/>
        <w:ind w:left="0"/>
        <w:rPr>
          <w:rFonts w:ascii="Arial" w:hAnsi="Arial" w:cs="Arial"/>
          <w:b/>
          <w:bCs/>
          <w:color w:val="0070C0"/>
          <w:sz w:val="24"/>
          <w:szCs w:val="24"/>
        </w:rPr>
      </w:pPr>
    </w:p>
    <w:p w14:paraId="04F23A77" w14:textId="77777777" w:rsidR="007B7D9F" w:rsidRPr="008C1740" w:rsidRDefault="007B7D9F" w:rsidP="007B7D9F">
      <w:pPr>
        <w:pStyle w:val="ListParagraph"/>
        <w:autoSpaceDE w:val="0"/>
        <w:autoSpaceDN w:val="0"/>
        <w:adjustRightInd w:val="0"/>
        <w:spacing w:after="0" w:line="240" w:lineRule="auto"/>
        <w:ind w:left="0"/>
        <w:rPr>
          <w:rFonts w:ascii="Arial" w:hAnsi="Arial" w:cs="Arial"/>
          <w:b/>
          <w:bCs/>
          <w:color w:val="0070C0"/>
          <w:sz w:val="24"/>
          <w:szCs w:val="24"/>
        </w:rPr>
      </w:pPr>
      <w:r w:rsidRPr="008C1740">
        <w:rPr>
          <w:rFonts w:ascii="Arial" w:hAnsi="Arial" w:cs="Arial"/>
          <w:b/>
          <w:bCs/>
          <w:color w:val="0070C0"/>
          <w:sz w:val="24"/>
          <w:szCs w:val="24"/>
        </w:rPr>
        <w:t>Disclaimer:</w:t>
      </w:r>
      <w:r w:rsidRPr="008C1740">
        <w:rPr>
          <w:rFonts w:ascii="Arial" w:hAnsi="Arial" w:cs="Arial"/>
          <w:b/>
          <w:bCs/>
          <w:color w:val="0070C0"/>
          <w:sz w:val="24"/>
          <w:szCs w:val="24"/>
        </w:rPr>
        <w:tab/>
        <w:t>This published offer is accurate as possible, but services are regularly reviewed.  All information will be updated as soon as possible to reflect any changes to the offer.</w:t>
      </w:r>
    </w:p>
    <w:p w14:paraId="04F23A78" w14:textId="77777777" w:rsidR="007B7D9F" w:rsidRPr="00CF753B" w:rsidRDefault="007B7D9F" w:rsidP="007B7D9F">
      <w:pPr>
        <w:pStyle w:val="PlainText"/>
        <w:rPr>
          <w:rFonts w:ascii="Arial" w:eastAsia="Calibri" w:hAnsi="Arial" w:cs="Arial"/>
          <w:b/>
          <w:bCs/>
          <w:color w:val="0070C0"/>
          <w:sz w:val="24"/>
          <w:szCs w:val="24"/>
        </w:rPr>
      </w:pPr>
    </w:p>
    <w:p w14:paraId="04F23A79" w14:textId="77777777" w:rsidR="007B7D9F" w:rsidRPr="00CF753B" w:rsidRDefault="007B7D9F" w:rsidP="007B7D9F">
      <w:pPr>
        <w:pStyle w:val="PlainText"/>
        <w:rPr>
          <w:rFonts w:ascii="Arial" w:eastAsia="Calibri" w:hAnsi="Arial" w:cs="Arial"/>
          <w:b/>
          <w:bCs/>
          <w:sz w:val="24"/>
          <w:szCs w:val="24"/>
        </w:rPr>
      </w:pPr>
      <w:r w:rsidRPr="00CF753B">
        <w:rPr>
          <w:rFonts w:ascii="Arial" w:eastAsia="Calibri" w:hAnsi="Arial" w:cs="Arial"/>
          <w:b/>
          <w:bCs/>
          <w:sz w:val="24"/>
          <w:szCs w:val="24"/>
        </w:rPr>
        <w:t>Please note:</w:t>
      </w:r>
    </w:p>
    <w:p w14:paraId="04F23A7A" w14:textId="77777777" w:rsidR="007B7D9F" w:rsidRPr="00CF753B" w:rsidRDefault="007B7D9F" w:rsidP="007B7D9F">
      <w:pPr>
        <w:pStyle w:val="PlainText"/>
        <w:numPr>
          <w:ilvl w:val="0"/>
          <w:numId w:val="5"/>
        </w:numPr>
        <w:rPr>
          <w:rFonts w:ascii="Arial" w:eastAsia="Calibri" w:hAnsi="Arial" w:cs="Arial"/>
          <w:bCs/>
          <w:sz w:val="24"/>
          <w:szCs w:val="24"/>
        </w:rPr>
      </w:pPr>
      <w:r w:rsidRPr="00CF753B">
        <w:rPr>
          <w:rFonts w:ascii="Arial" w:eastAsia="Calibri" w:hAnsi="Arial" w:cs="Arial"/>
          <w:bCs/>
          <w:sz w:val="24"/>
          <w:szCs w:val="24"/>
        </w:rPr>
        <w:t>This offer must be published on the setting’s own website.</w:t>
      </w:r>
    </w:p>
    <w:p w14:paraId="04F23A7B" w14:textId="77777777" w:rsidR="007B7D9F" w:rsidRPr="00CF753B" w:rsidRDefault="00CF753B" w:rsidP="007B7D9F">
      <w:pPr>
        <w:pStyle w:val="PlainText"/>
        <w:numPr>
          <w:ilvl w:val="0"/>
          <w:numId w:val="5"/>
        </w:numPr>
        <w:rPr>
          <w:rFonts w:ascii="Arial" w:eastAsia="Calibri" w:hAnsi="Arial" w:cs="Arial"/>
          <w:bCs/>
          <w:sz w:val="24"/>
          <w:szCs w:val="24"/>
        </w:rPr>
      </w:pPr>
      <w:r w:rsidRPr="00CF753B">
        <w:rPr>
          <w:rFonts w:ascii="Arial" w:eastAsia="Calibri" w:hAnsi="Arial" w:cs="Arial"/>
          <w:bCs/>
          <w:sz w:val="24"/>
          <w:szCs w:val="24"/>
        </w:rPr>
        <w:t>This published offer on the setting’s website must include the link to the Local Offer, Wolverhampton City Council</w:t>
      </w:r>
      <w:r w:rsidR="005F75CC">
        <w:rPr>
          <w:rFonts w:ascii="Arial" w:eastAsia="Calibri" w:hAnsi="Arial" w:cs="Arial"/>
          <w:bCs/>
          <w:sz w:val="24"/>
          <w:szCs w:val="24"/>
        </w:rPr>
        <w:t>.</w:t>
      </w:r>
      <w:r w:rsidR="00641FB3">
        <w:rPr>
          <w:rFonts w:ascii="Arial" w:eastAsia="Calibri" w:hAnsi="Arial" w:cs="Arial"/>
          <w:bCs/>
          <w:sz w:val="24"/>
          <w:szCs w:val="24"/>
        </w:rPr>
        <w:t xml:space="preserve"> (</w:t>
      </w:r>
      <w:hyperlink r:id="rId8" w:history="1">
        <w:r w:rsidR="00641FB3">
          <w:rPr>
            <w:rStyle w:val="Hyperlink"/>
            <w:rFonts w:ascii="Arial" w:eastAsia="Calibri" w:hAnsi="Arial" w:cs="Arial"/>
            <w:bCs/>
            <w:sz w:val="24"/>
            <w:szCs w:val="24"/>
          </w:rPr>
          <w:t>http://www.wolverhampton.gov.uk/send/</w:t>
        </w:r>
      </w:hyperlink>
      <w:r w:rsidR="00641FB3">
        <w:rPr>
          <w:rFonts w:ascii="Arial" w:eastAsia="Calibri" w:hAnsi="Arial" w:cs="Arial"/>
          <w:bCs/>
          <w:sz w:val="24"/>
          <w:szCs w:val="24"/>
        </w:rPr>
        <w:t>)</w:t>
      </w:r>
    </w:p>
    <w:p w14:paraId="04F23A7C" w14:textId="77777777" w:rsidR="00A47EF8" w:rsidRDefault="00CF753B" w:rsidP="00336BD8">
      <w:pPr>
        <w:pStyle w:val="PlainText"/>
        <w:numPr>
          <w:ilvl w:val="0"/>
          <w:numId w:val="5"/>
        </w:numPr>
        <w:rPr>
          <w:rFonts w:ascii="Arial" w:eastAsia="Calibri" w:hAnsi="Arial" w:cs="Arial"/>
          <w:bCs/>
          <w:sz w:val="24"/>
          <w:szCs w:val="24"/>
        </w:rPr>
      </w:pPr>
      <w:r w:rsidRPr="00CF753B">
        <w:rPr>
          <w:rFonts w:ascii="Arial" w:eastAsia="Calibri" w:hAnsi="Arial" w:cs="Arial"/>
          <w:bCs/>
          <w:sz w:val="24"/>
          <w:szCs w:val="24"/>
        </w:rPr>
        <w:lastRenderedPageBreak/>
        <w:t>If the setting does not have a website or publicly accessible website, the offer must be displayed in noticeboards in public areas at the setting such as reception area or entrance.</w:t>
      </w:r>
    </w:p>
    <w:p w14:paraId="04F23A7D" w14:textId="77777777" w:rsidR="00323834" w:rsidRDefault="00323834" w:rsidP="00323834">
      <w:pPr>
        <w:pStyle w:val="PlainText"/>
        <w:rPr>
          <w:rFonts w:ascii="Arial" w:eastAsia="Calibri" w:hAnsi="Arial" w:cs="Arial"/>
          <w:bCs/>
          <w:sz w:val="24"/>
          <w:szCs w:val="24"/>
        </w:rPr>
      </w:pPr>
    </w:p>
    <w:p w14:paraId="04F23A7E" w14:textId="77777777" w:rsidR="00323834" w:rsidRDefault="00323834" w:rsidP="00323834">
      <w:pPr>
        <w:pStyle w:val="PlainText"/>
        <w:rPr>
          <w:rFonts w:ascii="Arial" w:hAnsi="Arial" w:cs="Arial"/>
          <w:sz w:val="24"/>
          <w:szCs w:val="24"/>
        </w:rPr>
      </w:pPr>
      <w:r>
        <w:rPr>
          <w:rFonts w:ascii="Arial" w:hAnsi="Arial" w:cs="Arial"/>
          <w:sz w:val="24"/>
          <w:szCs w:val="24"/>
        </w:rPr>
        <w:t>In the near future you will be able to publish your local offer onto the Family Service Directory via an uploaded form.  We will contact you when this is available.   </w:t>
      </w:r>
    </w:p>
    <w:p w14:paraId="4FC1674B" w14:textId="77777777" w:rsidR="00811D3D" w:rsidRDefault="00811D3D" w:rsidP="00323834">
      <w:pPr>
        <w:pStyle w:val="PlainText"/>
        <w:rPr>
          <w:rFonts w:ascii="Arial" w:hAnsi="Arial" w:cs="Arial"/>
          <w:sz w:val="24"/>
          <w:szCs w:val="24"/>
        </w:rPr>
      </w:pPr>
    </w:p>
    <w:p w14:paraId="4642019F" w14:textId="197A1621" w:rsidR="00811D3D" w:rsidRPr="00336BD8" w:rsidRDefault="00811D3D" w:rsidP="00323834">
      <w:pPr>
        <w:pStyle w:val="PlainText"/>
        <w:rPr>
          <w:rFonts w:ascii="Arial" w:eastAsia="Calibri" w:hAnsi="Arial" w:cs="Arial"/>
          <w:bCs/>
          <w:sz w:val="24"/>
          <w:szCs w:val="24"/>
        </w:rPr>
      </w:pPr>
      <w:r>
        <w:rPr>
          <w:rFonts w:ascii="Arial" w:hAnsi="Arial" w:cs="Arial"/>
          <w:sz w:val="24"/>
          <w:szCs w:val="24"/>
        </w:rPr>
        <w:t>Reviewed July 2026</w:t>
      </w:r>
    </w:p>
    <w:sectPr w:rsidR="00811D3D" w:rsidRPr="00336BD8" w:rsidSect="00A2179A">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346"/>
    <w:multiLevelType w:val="hybridMultilevel"/>
    <w:tmpl w:val="37EE048A"/>
    <w:lvl w:ilvl="0" w:tplc="08090011">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8555880"/>
    <w:multiLevelType w:val="multilevel"/>
    <w:tmpl w:val="D58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D46D8"/>
    <w:multiLevelType w:val="hybridMultilevel"/>
    <w:tmpl w:val="25E6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761D2"/>
    <w:multiLevelType w:val="hybridMultilevel"/>
    <w:tmpl w:val="0C4C11EE"/>
    <w:lvl w:ilvl="0" w:tplc="073CED7A">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7665B"/>
    <w:multiLevelType w:val="hybridMultilevel"/>
    <w:tmpl w:val="0B422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37C16"/>
    <w:multiLevelType w:val="hybridMultilevel"/>
    <w:tmpl w:val="52747E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635F1"/>
    <w:multiLevelType w:val="hybridMultilevel"/>
    <w:tmpl w:val="25E4E8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B16AC9"/>
    <w:multiLevelType w:val="hybridMultilevel"/>
    <w:tmpl w:val="BAFC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87F4E"/>
    <w:multiLevelType w:val="hybridMultilevel"/>
    <w:tmpl w:val="30604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966D6B"/>
    <w:multiLevelType w:val="hybridMultilevel"/>
    <w:tmpl w:val="3F82E662"/>
    <w:lvl w:ilvl="0" w:tplc="E6CCB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E3542"/>
    <w:multiLevelType w:val="hybridMultilevel"/>
    <w:tmpl w:val="3F82E662"/>
    <w:lvl w:ilvl="0" w:tplc="E6CCB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80CFA"/>
    <w:multiLevelType w:val="hybridMultilevel"/>
    <w:tmpl w:val="3F82E662"/>
    <w:lvl w:ilvl="0" w:tplc="E6CCB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36F98"/>
    <w:multiLevelType w:val="hybridMultilevel"/>
    <w:tmpl w:val="F1F2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D099A"/>
    <w:multiLevelType w:val="multilevel"/>
    <w:tmpl w:val="FDD8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D156B"/>
    <w:multiLevelType w:val="multilevel"/>
    <w:tmpl w:val="AA2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D40D9"/>
    <w:multiLevelType w:val="hybridMultilevel"/>
    <w:tmpl w:val="12EE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A3967"/>
    <w:multiLevelType w:val="hybridMultilevel"/>
    <w:tmpl w:val="3F82E662"/>
    <w:lvl w:ilvl="0" w:tplc="E6CCB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17656F"/>
    <w:multiLevelType w:val="hybridMultilevel"/>
    <w:tmpl w:val="3F82E662"/>
    <w:lvl w:ilvl="0" w:tplc="E6CCB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AF3C89"/>
    <w:multiLevelType w:val="hybridMultilevel"/>
    <w:tmpl w:val="2132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61029"/>
    <w:multiLevelType w:val="hybridMultilevel"/>
    <w:tmpl w:val="40103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D361A27"/>
    <w:multiLevelType w:val="hybridMultilevel"/>
    <w:tmpl w:val="3F82E662"/>
    <w:lvl w:ilvl="0" w:tplc="E6CCB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E548FF"/>
    <w:multiLevelType w:val="hybridMultilevel"/>
    <w:tmpl w:val="63948F9A"/>
    <w:lvl w:ilvl="0" w:tplc="073CED7A">
      <w:numFmt w:val="bullet"/>
      <w:lvlText w:val=""/>
      <w:lvlJc w:val="left"/>
      <w:pPr>
        <w:ind w:left="1440" w:hanging="360"/>
      </w:pPr>
      <w:rPr>
        <w:rFonts w:ascii="Symbol" w:eastAsia="Times New Roman"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550FF9"/>
    <w:multiLevelType w:val="hybridMultilevel"/>
    <w:tmpl w:val="0B26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C02425"/>
    <w:multiLevelType w:val="hybridMultilevel"/>
    <w:tmpl w:val="B69C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E71E00"/>
    <w:multiLevelType w:val="hybridMultilevel"/>
    <w:tmpl w:val="3F82E662"/>
    <w:lvl w:ilvl="0" w:tplc="E6CCB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3144508">
    <w:abstractNumId w:val="0"/>
  </w:num>
  <w:num w:numId="2" w16cid:durableId="1545482820">
    <w:abstractNumId w:val="2"/>
  </w:num>
  <w:num w:numId="3" w16cid:durableId="469515441">
    <w:abstractNumId w:val="22"/>
  </w:num>
  <w:num w:numId="4" w16cid:durableId="565261588">
    <w:abstractNumId w:val="15"/>
  </w:num>
  <w:num w:numId="5" w16cid:durableId="584533917">
    <w:abstractNumId w:val="3"/>
  </w:num>
  <w:num w:numId="6" w16cid:durableId="1995526592">
    <w:abstractNumId w:val="5"/>
  </w:num>
  <w:num w:numId="7" w16cid:durableId="1332417711">
    <w:abstractNumId w:val="24"/>
  </w:num>
  <w:num w:numId="8" w16cid:durableId="1648628718">
    <w:abstractNumId w:val="16"/>
  </w:num>
  <w:num w:numId="9" w16cid:durableId="1377465613">
    <w:abstractNumId w:val="20"/>
  </w:num>
  <w:num w:numId="10" w16cid:durableId="2091080152">
    <w:abstractNumId w:val="11"/>
  </w:num>
  <w:num w:numId="11" w16cid:durableId="805510888">
    <w:abstractNumId w:val="9"/>
  </w:num>
  <w:num w:numId="12" w16cid:durableId="694237743">
    <w:abstractNumId w:val="14"/>
  </w:num>
  <w:num w:numId="13" w16cid:durableId="1900550788">
    <w:abstractNumId w:val="13"/>
  </w:num>
  <w:num w:numId="14" w16cid:durableId="1722364047">
    <w:abstractNumId w:val="1"/>
  </w:num>
  <w:num w:numId="15" w16cid:durableId="1675498403">
    <w:abstractNumId w:val="7"/>
  </w:num>
  <w:num w:numId="16" w16cid:durableId="819617876">
    <w:abstractNumId w:val="4"/>
  </w:num>
  <w:num w:numId="17" w16cid:durableId="682127282">
    <w:abstractNumId w:val="18"/>
  </w:num>
  <w:num w:numId="18" w16cid:durableId="1600481418">
    <w:abstractNumId w:val="19"/>
  </w:num>
  <w:num w:numId="19" w16cid:durableId="388498558">
    <w:abstractNumId w:val="21"/>
  </w:num>
  <w:num w:numId="20" w16cid:durableId="382485476">
    <w:abstractNumId w:val="8"/>
  </w:num>
  <w:num w:numId="21" w16cid:durableId="575364361">
    <w:abstractNumId w:val="6"/>
  </w:num>
  <w:num w:numId="22" w16cid:durableId="542519267">
    <w:abstractNumId w:val="23"/>
  </w:num>
  <w:num w:numId="23" w16cid:durableId="1822309617">
    <w:abstractNumId w:val="17"/>
  </w:num>
  <w:num w:numId="24" w16cid:durableId="1445808713">
    <w:abstractNumId w:val="12"/>
  </w:num>
  <w:num w:numId="25" w16cid:durableId="274101613">
    <w:abstractNumId w:val="10"/>
  </w:num>
  <w:num w:numId="26" w16cid:durableId="613025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12E8"/>
    <w:rsid w:val="00001C8A"/>
    <w:rsid w:val="0000492E"/>
    <w:rsid w:val="00007C95"/>
    <w:rsid w:val="00007DF9"/>
    <w:rsid w:val="00007FEE"/>
    <w:rsid w:val="00082B29"/>
    <w:rsid w:val="00084746"/>
    <w:rsid w:val="00091EBB"/>
    <w:rsid w:val="000A5CEA"/>
    <w:rsid w:val="000B1869"/>
    <w:rsid w:val="000B3EC0"/>
    <w:rsid w:val="000C1204"/>
    <w:rsid w:val="000D2E97"/>
    <w:rsid w:val="000E6D5D"/>
    <w:rsid w:val="000E6F63"/>
    <w:rsid w:val="000F11E3"/>
    <w:rsid w:val="000F14BA"/>
    <w:rsid w:val="000F4562"/>
    <w:rsid w:val="00107635"/>
    <w:rsid w:val="00107B17"/>
    <w:rsid w:val="001176B3"/>
    <w:rsid w:val="00125DA1"/>
    <w:rsid w:val="00125F15"/>
    <w:rsid w:val="00126D6C"/>
    <w:rsid w:val="0013535A"/>
    <w:rsid w:val="00143556"/>
    <w:rsid w:val="00152ABC"/>
    <w:rsid w:val="00157C49"/>
    <w:rsid w:val="00157CC8"/>
    <w:rsid w:val="00163581"/>
    <w:rsid w:val="00176428"/>
    <w:rsid w:val="00183E49"/>
    <w:rsid w:val="001A1045"/>
    <w:rsid w:val="001C6A3D"/>
    <w:rsid w:val="001D5065"/>
    <w:rsid w:val="001E0754"/>
    <w:rsid w:val="001E3701"/>
    <w:rsid w:val="001F0063"/>
    <w:rsid w:val="002008FA"/>
    <w:rsid w:val="00207925"/>
    <w:rsid w:val="00214730"/>
    <w:rsid w:val="00232710"/>
    <w:rsid w:val="002330CE"/>
    <w:rsid w:val="002375E9"/>
    <w:rsid w:val="002414E4"/>
    <w:rsid w:val="00243654"/>
    <w:rsid w:val="00251E1C"/>
    <w:rsid w:val="00254051"/>
    <w:rsid w:val="0028009F"/>
    <w:rsid w:val="00283CBF"/>
    <w:rsid w:val="00297E4D"/>
    <w:rsid w:val="002A1154"/>
    <w:rsid w:val="002A7593"/>
    <w:rsid w:val="002B02F3"/>
    <w:rsid w:val="002B289A"/>
    <w:rsid w:val="002C24F2"/>
    <w:rsid w:val="002C4375"/>
    <w:rsid w:val="002D09C0"/>
    <w:rsid w:val="002D4FC8"/>
    <w:rsid w:val="002D63EA"/>
    <w:rsid w:val="002E242C"/>
    <w:rsid w:val="00300046"/>
    <w:rsid w:val="00307F16"/>
    <w:rsid w:val="00311496"/>
    <w:rsid w:val="00323834"/>
    <w:rsid w:val="00335AD1"/>
    <w:rsid w:val="00336BD8"/>
    <w:rsid w:val="00344292"/>
    <w:rsid w:val="00346675"/>
    <w:rsid w:val="0035022E"/>
    <w:rsid w:val="003550AD"/>
    <w:rsid w:val="00384E8A"/>
    <w:rsid w:val="0039265F"/>
    <w:rsid w:val="00394364"/>
    <w:rsid w:val="003B2945"/>
    <w:rsid w:val="004368F7"/>
    <w:rsid w:val="004408BB"/>
    <w:rsid w:val="00440F06"/>
    <w:rsid w:val="0045618B"/>
    <w:rsid w:val="00461FDB"/>
    <w:rsid w:val="004654D0"/>
    <w:rsid w:val="00494002"/>
    <w:rsid w:val="004C14E2"/>
    <w:rsid w:val="004D1056"/>
    <w:rsid w:val="00503CB9"/>
    <w:rsid w:val="00510B47"/>
    <w:rsid w:val="0052045F"/>
    <w:rsid w:val="0053310F"/>
    <w:rsid w:val="005351B1"/>
    <w:rsid w:val="005437CC"/>
    <w:rsid w:val="00550D7F"/>
    <w:rsid w:val="00554EDF"/>
    <w:rsid w:val="00565735"/>
    <w:rsid w:val="00574558"/>
    <w:rsid w:val="00574A3F"/>
    <w:rsid w:val="005847EB"/>
    <w:rsid w:val="0059115D"/>
    <w:rsid w:val="005958B2"/>
    <w:rsid w:val="005960DA"/>
    <w:rsid w:val="005A311B"/>
    <w:rsid w:val="005A514B"/>
    <w:rsid w:val="005B550B"/>
    <w:rsid w:val="005B58AA"/>
    <w:rsid w:val="005B5BF5"/>
    <w:rsid w:val="005C7E4D"/>
    <w:rsid w:val="005D4CE7"/>
    <w:rsid w:val="005E34CE"/>
    <w:rsid w:val="005E388E"/>
    <w:rsid w:val="005F204C"/>
    <w:rsid w:val="005F291A"/>
    <w:rsid w:val="005F2E33"/>
    <w:rsid w:val="005F75CC"/>
    <w:rsid w:val="006126A1"/>
    <w:rsid w:val="006302BE"/>
    <w:rsid w:val="00641FB3"/>
    <w:rsid w:val="00650674"/>
    <w:rsid w:val="00651BF4"/>
    <w:rsid w:val="00667A25"/>
    <w:rsid w:val="0067072F"/>
    <w:rsid w:val="00676F53"/>
    <w:rsid w:val="00696B4A"/>
    <w:rsid w:val="006B015E"/>
    <w:rsid w:val="006B09FA"/>
    <w:rsid w:val="006C0365"/>
    <w:rsid w:val="006C20BE"/>
    <w:rsid w:val="006C2AF6"/>
    <w:rsid w:val="006E11B4"/>
    <w:rsid w:val="006E1E3B"/>
    <w:rsid w:val="006E29DE"/>
    <w:rsid w:val="007063E4"/>
    <w:rsid w:val="00711AA5"/>
    <w:rsid w:val="00730FB6"/>
    <w:rsid w:val="00733C30"/>
    <w:rsid w:val="0074200B"/>
    <w:rsid w:val="00747CE1"/>
    <w:rsid w:val="007530FE"/>
    <w:rsid w:val="00770C19"/>
    <w:rsid w:val="00790ED6"/>
    <w:rsid w:val="007B7D9F"/>
    <w:rsid w:val="007E37E0"/>
    <w:rsid w:val="00806EC1"/>
    <w:rsid w:val="00811D3D"/>
    <w:rsid w:val="00811FB4"/>
    <w:rsid w:val="00821232"/>
    <w:rsid w:val="0084133D"/>
    <w:rsid w:val="00860978"/>
    <w:rsid w:val="00863E98"/>
    <w:rsid w:val="00874272"/>
    <w:rsid w:val="008829EF"/>
    <w:rsid w:val="008849C6"/>
    <w:rsid w:val="008A0ADF"/>
    <w:rsid w:val="008A0AF9"/>
    <w:rsid w:val="008A5C78"/>
    <w:rsid w:val="008A5E52"/>
    <w:rsid w:val="008A6591"/>
    <w:rsid w:val="008C1740"/>
    <w:rsid w:val="008E6FE9"/>
    <w:rsid w:val="008F6E33"/>
    <w:rsid w:val="008F79FF"/>
    <w:rsid w:val="009115AB"/>
    <w:rsid w:val="00916E98"/>
    <w:rsid w:val="009251B5"/>
    <w:rsid w:val="009575DA"/>
    <w:rsid w:val="00960666"/>
    <w:rsid w:val="009972CC"/>
    <w:rsid w:val="009A6594"/>
    <w:rsid w:val="009B320F"/>
    <w:rsid w:val="009C3F55"/>
    <w:rsid w:val="009D678C"/>
    <w:rsid w:val="009E2E88"/>
    <w:rsid w:val="009E34C4"/>
    <w:rsid w:val="009F2510"/>
    <w:rsid w:val="00A158E8"/>
    <w:rsid w:val="00A15BFE"/>
    <w:rsid w:val="00A1632A"/>
    <w:rsid w:val="00A16944"/>
    <w:rsid w:val="00A20A28"/>
    <w:rsid w:val="00A2179A"/>
    <w:rsid w:val="00A22B81"/>
    <w:rsid w:val="00A37665"/>
    <w:rsid w:val="00A47EF8"/>
    <w:rsid w:val="00A5348C"/>
    <w:rsid w:val="00A54386"/>
    <w:rsid w:val="00A55153"/>
    <w:rsid w:val="00A67DDC"/>
    <w:rsid w:val="00A728D2"/>
    <w:rsid w:val="00A75990"/>
    <w:rsid w:val="00A75A55"/>
    <w:rsid w:val="00AA4D9E"/>
    <w:rsid w:val="00AB0F96"/>
    <w:rsid w:val="00AC2E0A"/>
    <w:rsid w:val="00AC72C7"/>
    <w:rsid w:val="00AC7EE8"/>
    <w:rsid w:val="00AD3D65"/>
    <w:rsid w:val="00AD57A7"/>
    <w:rsid w:val="00AD673F"/>
    <w:rsid w:val="00AD69C9"/>
    <w:rsid w:val="00AE2F05"/>
    <w:rsid w:val="00AF1F86"/>
    <w:rsid w:val="00B037BD"/>
    <w:rsid w:val="00B03ABE"/>
    <w:rsid w:val="00B1024E"/>
    <w:rsid w:val="00B21D28"/>
    <w:rsid w:val="00B30CBF"/>
    <w:rsid w:val="00B33A42"/>
    <w:rsid w:val="00B57DED"/>
    <w:rsid w:val="00B74328"/>
    <w:rsid w:val="00B848EC"/>
    <w:rsid w:val="00B86134"/>
    <w:rsid w:val="00B86343"/>
    <w:rsid w:val="00B879DD"/>
    <w:rsid w:val="00BA3D82"/>
    <w:rsid w:val="00BA6AFA"/>
    <w:rsid w:val="00BB7353"/>
    <w:rsid w:val="00BD3164"/>
    <w:rsid w:val="00BE5EAC"/>
    <w:rsid w:val="00BF58E1"/>
    <w:rsid w:val="00BF7811"/>
    <w:rsid w:val="00C043F8"/>
    <w:rsid w:val="00C22282"/>
    <w:rsid w:val="00C40D6F"/>
    <w:rsid w:val="00C41124"/>
    <w:rsid w:val="00C516CA"/>
    <w:rsid w:val="00C72A97"/>
    <w:rsid w:val="00C74A5D"/>
    <w:rsid w:val="00C94447"/>
    <w:rsid w:val="00CC3EF2"/>
    <w:rsid w:val="00CD21B2"/>
    <w:rsid w:val="00CE3083"/>
    <w:rsid w:val="00CF3A4A"/>
    <w:rsid w:val="00CF753B"/>
    <w:rsid w:val="00D11743"/>
    <w:rsid w:val="00D1452C"/>
    <w:rsid w:val="00D22DD5"/>
    <w:rsid w:val="00D22EBA"/>
    <w:rsid w:val="00D27D8B"/>
    <w:rsid w:val="00D312E8"/>
    <w:rsid w:val="00D3343C"/>
    <w:rsid w:val="00D40859"/>
    <w:rsid w:val="00D60C22"/>
    <w:rsid w:val="00D62490"/>
    <w:rsid w:val="00D65014"/>
    <w:rsid w:val="00D66507"/>
    <w:rsid w:val="00D76F71"/>
    <w:rsid w:val="00D9759F"/>
    <w:rsid w:val="00DB08B4"/>
    <w:rsid w:val="00DB3836"/>
    <w:rsid w:val="00DC04B8"/>
    <w:rsid w:val="00DC38B8"/>
    <w:rsid w:val="00DC71B4"/>
    <w:rsid w:val="00DD1C11"/>
    <w:rsid w:val="00DD2803"/>
    <w:rsid w:val="00DF4C3F"/>
    <w:rsid w:val="00E068C8"/>
    <w:rsid w:val="00E13761"/>
    <w:rsid w:val="00E17E20"/>
    <w:rsid w:val="00E31D53"/>
    <w:rsid w:val="00E32A1E"/>
    <w:rsid w:val="00E442AE"/>
    <w:rsid w:val="00E509FC"/>
    <w:rsid w:val="00E5771C"/>
    <w:rsid w:val="00E62E79"/>
    <w:rsid w:val="00E91A7C"/>
    <w:rsid w:val="00EA4CB6"/>
    <w:rsid w:val="00EB206D"/>
    <w:rsid w:val="00EC1A89"/>
    <w:rsid w:val="00EC5694"/>
    <w:rsid w:val="00EF5575"/>
    <w:rsid w:val="00EF660B"/>
    <w:rsid w:val="00F01CAE"/>
    <w:rsid w:val="00F05C2B"/>
    <w:rsid w:val="00F111B8"/>
    <w:rsid w:val="00F12F5B"/>
    <w:rsid w:val="00F234CB"/>
    <w:rsid w:val="00F4017B"/>
    <w:rsid w:val="00F41BA5"/>
    <w:rsid w:val="00F60EBF"/>
    <w:rsid w:val="00F650F8"/>
    <w:rsid w:val="00F75E43"/>
    <w:rsid w:val="00F77064"/>
    <w:rsid w:val="00F8285E"/>
    <w:rsid w:val="00FA3EB9"/>
    <w:rsid w:val="00FA5837"/>
    <w:rsid w:val="00FA5B58"/>
    <w:rsid w:val="00FC60E5"/>
    <w:rsid w:val="00FE19CB"/>
    <w:rsid w:val="00FE3407"/>
    <w:rsid w:val="00FF7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23910"/>
  <w15:docId w15:val="{9257DCA5-CEEE-4FE3-B713-1671D456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4B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312E8"/>
    <w:pPr>
      <w:ind w:left="720"/>
      <w:contextualSpacing/>
    </w:pPr>
  </w:style>
  <w:style w:type="paragraph" w:styleId="BalloonText">
    <w:name w:val="Balloon Text"/>
    <w:basedOn w:val="Normal"/>
    <w:link w:val="BalloonTextChar"/>
    <w:uiPriority w:val="99"/>
    <w:semiHidden/>
    <w:rsid w:val="00D312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312E8"/>
    <w:rPr>
      <w:rFonts w:ascii="Tahoma" w:hAnsi="Tahoma" w:cs="Tahoma"/>
      <w:sz w:val="16"/>
      <w:szCs w:val="16"/>
    </w:rPr>
  </w:style>
  <w:style w:type="paragraph" w:styleId="PlainText">
    <w:name w:val="Plain Text"/>
    <w:basedOn w:val="Normal"/>
    <w:link w:val="PlainTextChar"/>
    <w:uiPriority w:val="99"/>
    <w:unhideWhenUsed/>
    <w:rsid w:val="007B7D9F"/>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7B7D9F"/>
    <w:rPr>
      <w:rFonts w:eastAsiaTheme="minorHAnsi" w:cs="Consolas"/>
      <w:sz w:val="22"/>
      <w:szCs w:val="21"/>
      <w:lang w:eastAsia="en-US"/>
    </w:rPr>
  </w:style>
  <w:style w:type="paragraph" w:styleId="NoSpacing">
    <w:name w:val="No Spacing"/>
    <w:uiPriority w:val="1"/>
    <w:qFormat/>
    <w:rsid w:val="002E242C"/>
    <w:rPr>
      <w:sz w:val="22"/>
      <w:szCs w:val="22"/>
      <w:lang w:eastAsia="en-US"/>
    </w:rPr>
  </w:style>
  <w:style w:type="character" w:styleId="Hyperlink">
    <w:name w:val="Hyperlink"/>
    <w:basedOn w:val="DefaultParagraphFont"/>
    <w:uiPriority w:val="99"/>
    <w:semiHidden/>
    <w:unhideWhenUsed/>
    <w:rsid w:val="00641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1650">
      <w:bodyDiv w:val="1"/>
      <w:marLeft w:val="0"/>
      <w:marRight w:val="0"/>
      <w:marTop w:val="0"/>
      <w:marBottom w:val="0"/>
      <w:divBdr>
        <w:top w:val="none" w:sz="0" w:space="0" w:color="auto"/>
        <w:left w:val="none" w:sz="0" w:space="0" w:color="auto"/>
        <w:bottom w:val="none" w:sz="0" w:space="0" w:color="auto"/>
        <w:right w:val="none" w:sz="0" w:space="0" w:color="auto"/>
      </w:divBdr>
    </w:div>
    <w:div w:id="1107575995">
      <w:bodyDiv w:val="1"/>
      <w:marLeft w:val="0"/>
      <w:marRight w:val="0"/>
      <w:marTop w:val="0"/>
      <w:marBottom w:val="0"/>
      <w:divBdr>
        <w:top w:val="none" w:sz="0" w:space="0" w:color="auto"/>
        <w:left w:val="none" w:sz="0" w:space="0" w:color="auto"/>
        <w:bottom w:val="none" w:sz="0" w:space="0" w:color="auto"/>
        <w:right w:val="none" w:sz="0" w:space="0" w:color="auto"/>
      </w:divBdr>
    </w:div>
    <w:div w:id="1334843629">
      <w:bodyDiv w:val="1"/>
      <w:marLeft w:val="0"/>
      <w:marRight w:val="0"/>
      <w:marTop w:val="0"/>
      <w:marBottom w:val="0"/>
      <w:divBdr>
        <w:top w:val="none" w:sz="0" w:space="0" w:color="auto"/>
        <w:left w:val="none" w:sz="0" w:space="0" w:color="auto"/>
        <w:bottom w:val="none" w:sz="0" w:space="0" w:color="auto"/>
        <w:right w:val="none" w:sz="0" w:space="0" w:color="auto"/>
      </w:divBdr>
    </w:div>
    <w:div w:id="212572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lverhampton.gov.uk/send/" TargetMode="External"/><Relationship Id="rId3" Type="http://schemas.openxmlformats.org/officeDocument/2006/relationships/styles" Target="styles.xml"/><Relationship Id="rId7" Type="http://schemas.openxmlformats.org/officeDocument/2006/relationships/hyperlink" Target="https://www.localofferwolves.co.uk/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FD5BFA-358B-40CE-B72C-D8DEEB09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3527</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lpstr>
    </vt:vector>
  </TitlesOfParts>
  <Company>Wolverhampton City Council</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Lisle</dc:creator>
  <cp:lastModifiedBy>nicola timms</cp:lastModifiedBy>
  <cp:revision>36</cp:revision>
  <cp:lastPrinted>2023-10-11T13:42:00Z</cp:lastPrinted>
  <dcterms:created xsi:type="dcterms:W3CDTF">2016-09-23T14:26:00Z</dcterms:created>
  <dcterms:modified xsi:type="dcterms:W3CDTF">2026-07-16T10:58:00Z</dcterms:modified>
</cp:coreProperties>
</file>