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9A02" w14:textId="6A8C110F" w:rsidR="000E081A" w:rsidRPr="00AC53B2" w:rsidRDefault="000E081A" w:rsidP="00787F0E">
      <w:pPr>
        <w:jc w:val="center"/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 xml:space="preserve">SCASSW Spring </w:t>
      </w:r>
      <w:r w:rsidR="007104FC">
        <w:rPr>
          <w:b/>
          <w:bCs/>
          <w:color w:val="000000" w:themeColor="text1"/>
        </w:rPr>
        <w:t>Staff Development</w:t>
      </w:r>
      <w:r w:rsidRPr="00AC53B2">
        <w:rPr>
          <w:b/>
          <w:bCs/>
          <w:color w:val="000000" w:themeColor="text1"/>
        </w:rPr>
        <w:t xml:space="preserve"> Agenda (Tentative)</w:t>
      </w:r>
    </w:p>
    <w:p w14:paraId="755090F6" w14:textId="60DB7321" w:rsidR="000E081A" w:rsidRPr="00AC53B2" w:rsidRDefault="000E081A" w:rsidP="00787F0E">
      <w:pPr>
        <w:jc w:val="center"/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May 5, 2023</w:t>
      </w:r>
    </w:p>
    <w:p w14:paraId="5CFA1583" w14:textId="77777777" w:rsidR="00910840" w:rsidRDefault="00910840" w:rsidP="000E081A">
      <w:pPr>
        <w:rPr>
          <w:b/>
          <w:bCs/>
          <w:color w:val="000000" w:themeColor="text1"/>
        </w:rPr>
      </w:pPr>
    </w:p>
    <w:p w14:paraId="76EBEBF0" w14:textId="3E3DBD40" w:rsidR="00787F0E" w:rsidRPr="007F3842" w:rsidRDefault="000E081A" w:rsidP="000E081A">
      <w:pPr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8:00 AM</w:t>
      </w:r>
      <w:r w:rsidRPr="00AC53B2">
        <w:rPr>
          <w:b/>
          <w:bCs/>
          <w:color w:val="000000" w:themeColor="text1"/>
        </w:rPr>
        <w:tab/>
      </w:r>
      <w:r w:rsidRPr="00AC53B2">
        <w:rPr>
          <w:b/>
          <w:bCs/>
          <w:color w:val="000000" w:themeColor="text1"/>
        </w:rPr>
        <w:tab/>
        <w:t>Registration and Continental Breakfast</w:t>
      </w:r>
    </w:p>
    <w:p w14:paraId="31F0E921" w14:textId="77777777" w:rsidR="007F3842" w:rsidRDefault="007F3842" w:rsidP="000E081A">
      <w:pPr>
        <w:rPr>
          <w:b/>
          <w:bCs/>
          <w:color w:val="000000" w:themeColor="text1"/>
        </w:rPr>
      </w:pPr>
    </w:p>
    <w:p w14:paraId="62F56E58" w14:textId="3E8C9304" w:rsidR="000E081A" w:rsidRPr="00AC53B2" w:rsidRDefault="000E081A" w:rsidP="000E081A">
      <w:pPr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8:30 AM</w:t>
      </w:r>
      <w:r w:rsidRPr="00AC53B2">
        <w:rPr>
          <w:b/>
          <w:bCs/>
          <w:color w:val="000000" w:themeColor="text1"/>
        </w:rPr>
        <w:tab/>
      </w:r>
      <w:r w:rsidRPr="00AC53B2">
        <w:rPr>
          <w:b/>
          <w:bCs/>
          <w:color w:val="000000" w:themeColor="text1"/>
        </w:rPr>
        <w:tab/>
        <w:t>Welcome</w:t>
      </w:r>
    </w:p>
    <w:p w14:paraId="49169ADD" w14:textId="345E3FAC" w:rsidR="000E081A" w:rsidRPr="00787F0E" w:rsidRDefault="000E081A" w:rsidP="000E081A">
      <w:pPr>
        <w:rPr>
          <w:color w:val="000000" w:themeColor="text1"/>
        </w:rPr>
      </w:pP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  <w:t>Ruth Schoonover, President</w:t>
      </w:r>
    </w:p>
    <w:p w14:paraId="22583FEC" w14:textId="6192270D" w:rsidR="00787F0E" w:rsidRDefault="000E081A" w:rsidP="001C5FF8">
      <w:pPr>
        <w:rPr>
          <w:color w:val="000000" w:themeColor="text1"/>
        </w:rPr>
      </w:pP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  <w:t>SCASSW</w:t>
      </w:r>
    </w:p>
    <w:p w14:paraId="7C84371C" w14:textId="77777777" w:rsidR="007F3842" w:rsidRDefault="007F3842" w:rsidP="001C5FF8">
      <w:pPr>
        <w:rPr>
          <w:b/>
          <w:bCs/>
          <w:color w:val="000000" w:themeColor="text1"/>
        </w:rPr>
      </w:pPr>
    </w:p>
    <w:p w14:paraId="4DC00485" w14:textId="022C6751" w:rsidR="000E081A" w:rsidRPr="00AC53B2" w:rsidRDefault="000E081A" w:rsidP="001C5FF8">
      <w:pPr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8:45 AM</w:t>
      </w:r>
      <w:r w:rsidR="000A7F55">
        <w:rPr>
          <w:b/>
          <w:bCs/>
          <w:color w:val="000000" w:themeColor="text1"/>
        </w:rPr>
        <w:t>-10:15</w:t>
      </w:r>
      <w:r w:rsidRPr="00AC53B2">
        <w:rPr>
          <w:b/>
          <w:bCs/>
          <w:color w:val="000000" w:themeColor="text1"/>
        </w:rPr>
        <w:tab/>
      </w:r>
      <w:r w:rsidRPr="00AC53B2">
        <w:rPr>
          <w:b/>
          <w:bCs/>
          <w:color w:val="000000" w:themeColor="text1"/>
        </w:rPr>
        <w:tab/>
      </w:r>
      <w:r w:rsidR="001C5FF8" w:rsidRPr="00AC53B2">
        <w:rPr>
          <w:b/>
          <w:bCs/>
          <w:color w:val="000000" w:themeColor="text1"/>
        </w:rPr>
        <w:t>Preadolescent Suicide Prevention</w:t>
      </w:r>
    </w:p>
    <w:p w14:paraId="255124FC" w14:textId="71C1C984" w:rsidR="001C5FF8" w:rsidRPr="007F3842" w:rsidRDefault="001C5FF8" w:rsidP="001C5FF8">
      <w:pPr>
        <w:rPr>
          <w:color w:val="000000" w:themeColor="text1"/>
        </w:rPr>
      </w:pP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F3842">
        <w:rPr>
          <w:color w:val="000000" w:themeColor="text1"/>
        </w:rPr>
        <w:t>Jessica Barnes</w:t>
      </w:r>
      <w:r w:rsidR="00DA4526" w:rsidRPr="007F3842">
        <w:rPr>
          <w:color w:val="000000" w:themeColor="text1"/>
        </w:rPr>
        <w:t>, MS</w:t>
      </w:r>
    </w:p>
    <w:p w14:paraId="6E224300" w14:textId="7379CB82" w:rsidR="00DA4526" w:rsidRPr="007F3842" w:rsidRDefault="00DA4526" w:rsidP="001C5FF8">
      <w:pPr>
        <w:rPr>
          <w:color w:val="000000" w:themeColor="text1"/>
        </w:rPr>
      </w:pPr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  <w:t>Program Manager for the Office of Suicide Prevention</w:t>
      </w:r>
    </w:p>
    <w:p w14:paraId="5A7A491E" w14:textId="7874F68E" w:rsidR="000E081A" w:rsidRPr="007F3842" w:rsidRDefault="001C5FF8" w:rsidP="000E081A">
      <w:pPr>
        <w:rPr>
          <w:color w:val="000000" w:themeColor="text1"/>
        </w:rPr>
      </w:pPr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  <w:t>SCDMH</w:t>
      </w:r>
    </w:p>
    <w:p w14:paraId="309C2E88" w14:textId="77777777" w:rsidR="007F3842" w:rsidRPr="007F3842" w:rsidRDefault="007F3842" w:rsidP="007F3842"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</w:r>
      <w:r w:rsidRPr="007F3842">
        <w:rPr>
          <w:color w:val="000000" w:themeColor="text1"/>
        </w:rPr>
        <w:tab/>
      </w:r>
      <w:r w:rsidRPr="007F3842">
        <w:t>Aleca Queen, MSW, LISW-CP, CFSW</w:t>
      </w:r>
    </w:p>
    <w:p w14:paraId="72B1DA77" w14:textId="77777777" w:rsidR="007F3842" w:rsidRPr="007F3842" w:rsidRDefault="007F3842" w:rsidP="007F3842">
      <w:pPr>
        <w:ind w:left="1440" w:firstLine="720"/>
      </w:pPr>
      <w:r w:rsidRPr="007F3842">
        <w:t>Lead District Social Worker</w:t>
      </w:r>
    </w:p>
    <w:p w14:paraId="3D47E881" w14:textId="3EF0FFA8" w:rsidR="00787F0E" w:rsidRPr="007F3842" w:rsidRDefault="007F3842" w:rsidP="007F3842">
      <w:pPr>
        <w:ind w:left="1440" w:firstLine="720"/>
      </w:pPr>
      <w:r w:rsidRPr="007F3842">
        <w:t>School District of Oconee County</w:t>
      </w:r>
    </w:p>
    <w:p w14:paraId="65115D11" w14:textId="77777777" w:rsidR="007F3842" w:rsidRDefault="007F3842" w:rsidP="001C5FF8">
      <w:pPr>
        <w:rPr>
          <w:b/>
          <w:bCs/>
          <w:color w:val="000000" w:themeColor="text1"/>
        </w:rPr>
      </w:pPr>
    </w:p>
    <w:p w14:paraId="00050E32" w14:textId="77431F36" w:rsidR="000E081A" w:rsidRPr="00E96746" w:rsidRDefault="001C5FF8" w:rsidP="001C5FF8">
      <w:pPr>
        <w:rPr>
          <w:b/>
          <w:bCs/>
        </w:rPr>
      </w:pPr>
      <w:r w:rsidRPr="00AC53B2">
        <w:rPr>
          <w:b/>
          <w:bCs/>
          <w:color w:val="000000" w:themeColor="text1"/>
        </w:rPr>
        <w:t>10:15-12:15 PM</w:t>
      </w:r>
      <w:r w:rsidR="000E081A" w:rsidRPr="00AC53B2">
        <w:rPr>
          <w:b/>
          <w:bCs/>
          <w:color w:val="000000" w:themeColor="text1"/>
        </w:rPr>
        <w:t xml:space="preserve"> </w:t>
      </w:r>
      <w:r w:rsidRPr="00AC53B2">
        <w:rPr>
          <w:b/>
          <w:bCs/>
          <w:color w:val="000000" w:themeColor="text1"/>
        </w:rPr>
        <w:t xml:space="preserve">  </w:t>
      </w:r>
      <w:r w:rsidRPr="00AC53B2">
        <w:rPr>
          <w:b/>
          <w:bCs/>
          <w:color w:val="000000" w:themeColor="text1"/>
        </w:rPr>
        <w:tab/>
      </w:r>
      <w:r w:rsidR="00910840" w:rsidRPr="00E96746">
        <w:rPr>
          <w:b/>
          <w:bCs/>
        </w:rPr>
        <w:t>Music Therapy for Elementary School Aged Children</w:t>
      </w:r>
    </w:p>
    <w:p w14:paraId="5CFE3CD9" w14:textId="2D440E8B" w:rsidR="000E081A" w:rsidRPr="00787F0E" w:rsidRDefault="001C5FF8" w:rsidP="000E081A">
      <w:pPr>
        <w:rPr>
          <w:color w:val="000000" w:themeColor="text1"/>
        </w:rPr>
      </w:pP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  <w:t>Gretchen Brenn</w:t>
      </w:r>
      <w:r w:rsidR="006A673B" w:rsidRPr="00787F0E">
        <w:rPr>
          <w:color w:val="000000" w:themeColor="text1"/>
        </w:rPr>
        <w:t>er, LMSW</w:t>
      </w:r>
    </w:p>
    <w:p w14:paraId="49732E59" w14:textId="5C6F7F6A" w:rsidR="007F3842" w:rsidRDefault="006A673B" w:rsidP="000E081A">
      <w:pPr>
        <w:rPr>
          <w:color w:val="000000" w:themeColor="text1"/>
        </w:rPr>
      </w:pP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</w:r>
      <w:r w:rsidRPr="00787F0E">
        <w:rPr>
          <w:color w:val="000000" w:themeColor="text1"/>
        </w:rPr>
        <w:tab/>
        <w:t>Piedmont Music Therapy</w:t>
      </w:r>
    </w:p>
    <w:p w14:paraId="3C77EFFB" w14:textId="77777777" w:rsidR="007F3842" w:rsidRDefault="007F3842" w:rsidP="000E081A">
      <w:pPr>
        <w:rPr>
          <w:color w:val="000000" w:themeColor="text1"/>
        </w:rPr>
      </w:pPr>
    </w:p>
    <w:p w14:paraId="7F1E97EB" w14:textId="2A3BCA3A" w:rsidR="006A673B" w:rsidRPr="007F3842" w:rsidRDefault="006A673B" w:rsidP="000E081A">
      <w:pPr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12:15-1:15 PM</w:t>
      </w:r>
      <w:r w:rsidRPr="00AC53B2">
        <w:rPr>
          <w:b/>
          <w:bCs/>
          <w:color w:val="000000" w:themeColor="text1"/>
        </w:rPr>
        <w:tab/>
      </w:r>
      <w:r w:rsidRPr="00AC53B2">
        <w:rPr>
          <w:b/>
          <w:bCs/>
          <w:color w:val="000000" w:themeColor="text1"/>
        </w:rPr>
        <w:tab/>
        <w:t>Lunch</w:t>
      </w:r>
      <w:r w:rsidR="007F3842">
        <w:rPr>
          <w:b/>
          <w:bCs/>
          <w:color w:val="000000" w:themeColor="text1"/>
        </w:rPr>
        <w:t xml:space="preserve">/ </w:t>
      </w:r>
      <w:r w:rsidRPr="007F3842">
        <w:rPr>
          <w:b/>
          <w:bCs/>
          <w:color w:val="000000" w:themeColor="text1"/>
        </w:rPr>
        <w:t>Business Meeting and Awards</w:t>
      </w:r>
    </w:p>
    <w:p w14:paraId="7DC95E88" w14:textId="77777777" w:rsidR="00787F0E" w:rsidRDefault="00787F0E" w:rsidP="00DA4526">
      <w:pPr>
        <w:rPr>
          <w:color w:val="000000" w:themeColor="text1"/>
        </w:rPr>
      </w:pPr>
    </w:p>
    <w:p w14:paraId="31527323" w14:textId="753B04E7" w:rsidR="00DA4526" w:rsidRPr="00AC53B2" w:rsidRDefault="000E081A" w:rsidP="00910840">
      <w:pPr>
        <w:ind w:left="2160" w:hanging="2160"/>
        <w:rPr>
          <w:b/>
          <w:bCs/>
          <w:color w:val="000000" w:themeColor="text1"/>
        </w:rPr>
      </w:pPr>
      <w:r w:rsidRPr="00AC53B2">
        <w:rPr>
          <w:b/>
          <w:bCs/>
          <w:color w:val="000000" w:themeColor="text1"/>
        </w:rPr>
        <w:t>1:</w:t>
      </w:r>
      <w:r w:rsidR="00DA4526" w:rsidRPr="00AC53B2">
        <w:rPr>
          <w:b/>
          <w:bCs/>
          <w:color w:val="000000" w:themeColor="text1"/>
        </w:rPr>
        <w:t>30</w:t>
      </w:r>
      <w:r w:rsidRPr="00AC53B2">
        <w:rPr>
          <w:b/>
          <w:bCs/>
          <w:color w:val="000000" w:themeColor="text1"/>
        </w:rPr>
        <w:t>-</w:t>
      </w:r>
      <w:r w:rsidR="00DA4526" w:rsidRPr="00AC53B2">
        <w:rPr>
          <w:b/>
          <w:bCs/>
          <w:color w:val="000000" w:themeColor="text1"/>
        </w:rPr>
        <w:t xml:space="preserve">3:30 </w:t>
      </w:r>
      <w:r w:rsidRPr="00AC53B2">
        <w:rPr>
          <w:b/>
          <w:bCs/>
          <w:color w:val="000000" w:themeColor="text1"/>
        </w:rPr>
        <w:t>P</w:t>
      </w:r>
      <w:r w:rsidR="00DA4526" w:rsidRPr="00AC53B2">
        <w:rPr>
          <w:b/>
          <w:bCs/>
          <w:color w:val="000000" w:themeColor="text1"/>
        </w:rPr>
        <w:t>M</w:t>
      </w:r>
      <w:r w:rsidRPr="00AC53B2">
        <w:rPr>
          <w:b/>
          <w:bCs/>
          <w:color w:val="000000" w:themeColor="text1"/>
        </w:rPr>
        <w:tab/>
      </w:r>
      <w:r w:rsidR="00910840" w:rsidRPr="00910840">
        <w:rPr>
          <w:b/>
          <w:bCs/>
          <w:color w:val="000000"/>
          <w:sz w:val="24"/>
          <w:szCs w:val="24"/>
        </w:rPr>
        <w:t>Towards Healing: Trauma Intervention in the Aftermath of School</w:t>
      </w:r>
      <w:r w:rsidR="00910840">
        <w:rPr>
          <w:i/>
          <w:iCs/>
          <w:color w:val="000000"/>
          <w:sz w:val="24"/>
          <w:szCs w:val="24"/>
        </w:rPr>
        <w:t xml:space="preserve"> </w:t>
      </w:r>
      <w:r w:rsidR="00910840">
        <w:rPr>
          <w:b/>
          <w:bCs/>
          <w:color w:val="000000"/>
          <w:sz w:val="24"/>
          <w:szCs w:val="24"/>
        </w:rPr>
        <w:t>Shootings</w:t>
      </w:r>
    </w:p>
    <w:p w14:paraId="761C0299" w14:textId="08F43BF1" w:rsidR="00910840" w:rsidRPr="00910840" w:rsidRDefault="00DA4526" w:rsidP="00910840">
      <w:pPr>
        <w:pStyle w:val="Heading2"/>
        <w:spacing w:before="0" w:after="75"/>
        <w:ind w:left="144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7F0E">
        <w:rPr>
          <w:rFonts w:asciiTheme="minorHAnsi" w:hAnsiTheme="minorHAnsi" w:cstheme="minorHAnsi"/>
          <w:color w:val="000000" w:themeColor="text1"/>
          <w:sz w:val="22"/>
          <w:szCs w:val="22"/>
        </w:rPr>
        <w:t>Dr. Bree Alexander, Ph.D., LISW-CP, LCSW-S</w:t>
      </w:r>
    </w:p>
    <w:p w14:paraId="2B9C9880" w14:textId="77777777" w:rsidR="00910840" w:rsidRDefault="00910840" w:rsidP="00910840">
      <w:pPr>
        <w:ind w:left="14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Clinical Assistant Professor/Interim BSW Program Coordinator</w:t>
      </w:r>
    </w:p>
    <w:p w14:paraId="31933626" w14:textId="77777777" w:rsidR="00910840" w:rsidRDefault="00910840" w:rsidP="00910840">
      <w:pPr>
        <w:ind w:left="14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of South Carolina </w:t>
      </w:r>
    </w:p>
    <w:p w14:paraId="26A270CE" w14:textId="1AC050A6" w:rsidR="00417ECA" w:rsidRPr="00AC53B2" w:rsidRDefault="00417ECA" w:rsidP="00417ECA">
      <w:pPr>
        <w:rPr>
          <w:b/>
          <w:bCs/>
        </w:rPr>
      </w:pPr>
      <w:r w:rsidRPr="00AC53B2">
        <w:rPr>
          <w:b/>
          <w:bCs/>
        </w:rPr>
        <w:t>3:30-4:00 PM</w:t>
      </w:r>
      <w:r w:rsidRPr="00AC53B2">
        <w:rPr>
          <w:b/>
          <w:bCs/>
        </w:rPr>
        <w:tab/>
      </w:r>
      <w:r w:rsidRPr="00AC53B2">
        <w:rPr>
          <w:b/>
          <w:bCs/>
        </w:rPr>
        <w:tab/>
        <w:t>Questions and Closing Remarks</w:t>
      </w:r>
    </w:p>
    <w:p w14:paraId="01498C90" w14:textId="0807FA60" w:rsidR="006A0C71" w:rsidRDefault="006A0C71" w:rsidP="000E081A"/>
    <w:sectPr w:rsidR="006A0C71" w:rsidSect="004473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1A"/>
    <w:rsid w:val="000A7F55"/>
    <w:rsid w:val="000E081A"/>
    <w:rsid w:val="001C5FF8"/>
    <w:rsid w:val="00417ECA"/>
    <w:rsid w:val="004473BD"/>
    <w:rsid w:val="006A0C71"/>
    <w:rsid w:val="006A673B"/>
    <w:rsid w:val="007104FC"/>
    <w:rsid w:val="00787F0E"/>
    <w:rsid w:val="007F3842"/>
    <w:rsid w:val="00910840"/>
    <w:rsid w:val="00AC53B2"/>
    <w:rsid w:val="00DA4526"/>
    <w:rsid w:val="00E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950A"/>
  <w15:chartTrackingRefBased/>
  <w15:docId w15:val="{0B185FC5-235F-4303-A9F8-B414C91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Schoonover</dc:creator>
  <cp:keywords/>
  <dc:description/>
  <cp:lastModifiedBy>Ruth Schoonover</cp:lastModifiedBy>
  <cp:revision>4</cp:revision>
  <cp:lastPrinted>2023-02-16T19:28:00Z</cp:lastPrinted>
  <dcterms:created xsi:type="dcterms:W3CDTF">2023-02-20T13:37:00Z</dcterms:created>
  <dcterms:modified xsi:type="dcterms:W3CDTF">2023-02-20T16:11:00Z</dcterms:modified>
</cp:coreProperties>
</file>