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F5DB" w14:textId="40AC98DE" w:rsidR="007E3BA1" w:rsidRPr="00AB307A" w:rsidRDefault="007E3BA1" w:rsidP="007E3BA1">
      <w:pPr>
        <w:pStyle w:val="H1"/>
        <w:rPr>
          <w:rFonts w:ascii="Calibri" w:hAnsi="Calibri" w:cs="Calibri"/>
        </w:rPr>
      </w:pPr>
      <w:bookmarkStart w:id="0" w:name="_Toc372294189"/>
      <w:bookmarkStart w:id="1" w:name="_Toc52461918"/>
      <w:r w:rsidRPr="00AB307A">
        <w:rPr>
          <w:rFonts w:ascii="Calibri" w:hAnsi="Calibri" w:cs="Calibri"/>
        </w:rPr>
        <w:t xml:space="preserve">Fire Safety </w:t>
      </w:r>
      <w:bookmarkEnd w:id="0"/>
      <w:bookmarkEnd w:id="1"/>
    </w:p>
    <w:p w14:paraId="18DFBF82" w14:textId="77777777" w:rsidR="007E3BA1" w:rsidRPr="00AB307A" w:rsidRDefault="007E3BA1" w:rsidP="007E3BA1">
      <w:pPr>
        <w:rPr>
          <w:rFonts w:ascii="Calibri" w:hAnsi="Calibri" w:cs="Calibri"/>
        </w:rPr>
      </w:pPr>
    </w:p>
    <w:p w14:paraId="5AC295BF" w14:textId="437D8037" w:rsidR="007E3BA1" w:rsidRPr="00AB307A" w:rsidRDefault="007E3BA1" w:rsidP="007E3BA1">
      <w:pPr>
        <w:pStyle w:val="deleteasappropriate"/>
        <w:rPr>
          <w:rFonts w:ascii="Calibri" w:hAnsi="Calibri" w:cs="Calibr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E3BA1" w:rsidRPr="00D533FA" w14:paraId="3A512D4C" w14:textId="77777777" w:rsidTr="007D299D">
        <w:trPr>
          <w:cantSplit/>
          <w:trHeight w:val="209"/>
          <w:jc w:val="center"/>
        </w:trPr>
        <w:tc>
          <w:tcPr>
            <w:tcW w:w="3082" w:type="dxa"/>
            <w:vAlign w:val="center"/>
          </w:tcPr>
          <w:p w14:paraId="75F7B113" w14:textId="77777777" w:rsidR="007E3BA1" w:rsidRPr="00AB307A" w:rsidRDefault="007E3BA1" w:rsidP="007D299D">
            <w:pPr>
              <w:pStyle w:val="MeetsEYFS"/>
              <w:jc w:val="center"/>
              <w:rPr>
                <w:rFonts w:ascii="Calibri" w:hAnsi="Calibri" w:cs="Calibri"/>
              </w:rPr>
            </w:pPr>
            <w:r w:rsidRPr="00AB307A">
              <w:rPr>
                <w:rFonts w:ascii="Calibri" w:hAnsi="Calibri" w:cs="Calibri"/>
              </w:rPr>
              <w:t>EYFS: 3.54, 3.55, 3.56</w:t>
            </w:r>
          </w:p>
        </w:tc>
      </w:tr>
    </w:tbl>
    <w:p w14:paraId="57439F24" w14:textId="77777777" w:rsidR="007E3BA1" w:rsidRPr="00AB307A" w:rsidRDefault="007E3BA1" w:rsidP="007E3BA1">
      <w:pPr>
        <w:rPr>
          <w:rFonts w:ascii="Calibri" w:hAnsi="Calibri" w:cs="Calibri"/>
        </w:rPr>
      </w:pPr>
    </w:p>
    <w:p w14:paraId="583CFC72" w14:textId="5D039A6E" w:rsidR="007E3BA1" w:rsidRPr="00AB307A" w:rsidRDefault="007E3BA1" w:rsidP="007E3BA1">
      <w:pPr>
        <w:rPr>
          <w:rFonts w:ascii="Calibri" w:hAnsi="Calibri" w:cs="Calibri"/>
        </w:rPr>
      </w:pPr>
      <w:r w:rsidRPr="00AB307A">
        <w:rPr>
          <w:rFonts w:ascii="Calibri" w:hAnsi="Calibri" w:cs="Calibri"/>
        </w:rPr>
        <w:t xml:space="preserve">At </w:t>
      </w:r>
      <w:proofErr w:type="spellStart"/>
      <w:r w:rsidRPr="007E3BA1">
        <w:rPr>
          <w:rFonts w:ascii="Calibri" w:hAnsi="Calibri" w:cs="Calibri"/>
          <w:bCs/>
        </w:rPr>
        <w:t>B</w:t>
      </w:r>
      <w:r w:rsidR="004F000D">
        <w:rPr>
          <w:rFonts w:ascii="Calibri" w:hAnsi="Calibri" w:cs="Calibri"/>
          <w:bCs/>
        </w:rPr>
        <w:t>rookmans</w:t>
      </w:r>
      <w:proofErr w:type="spellEnd"/>
      <w:r w:rsidR="004F000D">
        <w:rPr>
          <w:rFonts w:ascii="Calibri" w:hAnsi="Calibri" w:cs="Calibri"/>
          <w:bCs/>
        </w:rPr>
        <w:t xml:space="preserve"> Bears Preschool,</w:t>
      </w:r>
      <w:r w:rsidRPr="00AB307A">
        <w:rPr>
          <w:rFonts w:ascii="Calibri" w:hAnsi="Calibri" w:cs="Calibri"/>
          <w:b/>
        </w:rPr>
        <w:t xml:space="preserve"> </w:t>
      </w:r>
      <w:r w:rsidRPr="00AB307A">
        <w:rPr>
          <w:rFonts w:ascii="Calibri" w:hAnsi="Calibri" w:cs="Calibri"/>
        </w:rPr>
        <w:t>we make sure the nursery is a safe environment for children, parents, staff and visitors through our fire safety policy and procedures.</w:t>
      </w:r>
    </w:p>
    <w:p w14:paraId="36AD8F7C" w14:textId="77777777" w:rsidR="007E3BA1" w:rsidRPr="00AB307A" w:rsidRDefault="007E3BA1" w:rsidP="007E3BA1">
      <w:pPr>
        <w:rPr>
          <w:rFonts w:ascii="Calibri" w:hAnsi="Calibri" w:cs="Calibri"/>
        </w:rPr>
      </w:pPr>
    </w:p>
    <w:p w14:paraId="3B665B5E" w14:textId="3C641A4F" w:rsidR="007E3BA1" w:rsidRPr="00AB307A" w:rsidRDefault="007E3BA1" w:rsidP="007E3BA1">
      <w:pPr>
        <w:rPr>
          <w:rFonts w:ascii="Calibri" w:hAnsi="Calibri" w:cs="Calibri"/>
        </w:rPr>
      </w:pPr>
      <w:r w:rsidRPr="00AB307A">
        <w:rPr>
          <w:rFonts w:ascii="Calibri" w:hAnsi="Calibri" w:cs="Calibri"/>
        </w:rPr>
        <w:t>The manage</w:t>
      </w:r>
      <w:r>
        <w:rPr>
          <w:rFonts w:ascii="Calibri" w:hAnsi="Calibri" w:cs="Calibri"/>
        </w:rPr>
        <w:t xml:space="preserve">r, </w:t>
      </w:r>
      <w:r w:rsidRPr="007E3BA1">
        <w:rPr>
          <w:rFonts w:ascii="Calibri" w:hAnsi="Calibri" w:cs="Calibri"/>
          <w:b/>
          <w:bCs/>
        </w:rPr>
        <w:t>Victoria Markham</w:t>
      </w:r>
      <w:r>
        <w:rPr>
          <w:rFonts w:ascii="Calibri" w:hAnsi="Calibri" w:cs="Calibri"/>
        </w:rPr>
        <w:t>,</w:t>
      </w:r>
      <w:r w:rsidRPr="00AB307A">
        <w:rPr>
          <w:rFonts w:ascii="Calibri" w:hAnsi="Calibri" w:cs="Calibri"/>
        </w:rPr>
        <w:t xml:space="preserve"> makes sure the nursery premises are compliant with fire safety regulations, including following any major changes or alterations to the premises and seeks advice from the local fire safety officer as necessary.</w:t>
      </w:r>
    </w:p>
    <w:p w14:paraId="60CBFE63" w14:textId="77777777" w:rsidR="007E3BA1" w:rsidRPr="00AB307A" w:rsidRDefault="007E3BA1" w:rsidP="007E3BA1">
      <w:pPr>
        <w:rPr>
          <w:rFonts w:ascii="Calibri" w:hAnsi="Calibri" w:cs="Calibri"/>
        </w:rPr>
      </w:pPr>
    </w:p>
    <w:p w14:paraId="0CEB029F" w14:textId="7131C102" w:rsidR="007E3BA1" w:rsidRPr="00AB307A" w:rsidRDefault="007E3BA1" w:rsidP="007E3BA1">
      <w:pPr>
        <w:rPr>
          <w:rFonts w:ascii="Calibri" w:hAnsi="Calibri" w:cs="Calibri"/>
        </w:rPr>
      </w:pPr>
      <w:r w:rsidRPr="00AB307A">
        <w:rPr>
          <w:rFonts w:ascii="Calibri" w:hAnsi="Calibri" w:cs="Calibri"/>
        </w:rPr>
        <w:t xml:space="preserve">The manager has overall responsibility for the fire drill and evacuation procedures. These are carried out and recorded for each group of children every three months or as and when a large change occurs, </w:t>
      </w:r>
      <w:proofErr w:type="gramStart"/>
      <w:r w:rsidRPr="00AB307A">
        <w:rPr>
          <w:rFonts w:ascii="Calibri" w:hAnsi="Calibri" w:cs="Calibri"/>
        </w:rPr>
        <w:t>e.g.</w:t>
      </w:r>
      <w:proofErr w:type="gramEnd"/>
      <w:r w:rsidRPr="00AB307A">
        <w:rPr>
          <w:rFonts w:ascii="Calibri" w:hAnsi="Calibri" w:cs="Calibri"/>
        </w:rPr>
        <w:t xml:space="preserve">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2ED03B65" w14:textId="77777777" w:rsidR="007E3BA1" w:rsidRPr="00AB307A" w:rsidRDefault="007E3BA1" w:rsidP="007E3BA1">
      <w:pPr>
        <w:rPr>
          <w:rFonts w:ascii="Calibri" w:hAnsi="Calibri" w:cs="Calibri"/>
        </w:rPr>
      </w:pPr>
    </w:p>
    <w:p w14:paraId="05835CEC" w14:textId="6F3B1E62" w:rsidR="007E3BA1" w:rsidRPr="00AB307A" w:rsidRDefault="007E3BA1" w:rsidP="007E3BA1">
      <w:pPr>
        <w:rPr>
          <w:rFonts w:ascii="Calibri" w:hAnsi="Calibri" w:cs="Calibri"/>
        </w:rPr>
      </w:pPr>
      <w:r w:rsidRPr="00AB307A">
        <w:rPr>
          <w:rFonts w:ascii="Calibri" w:hAnsi="Calibri" w:cs="Calibri"/>
        </w:rPr>
        <w:t>The mana</w:t>
      </w:r>
      <w:r>
        <w:rPr>
          <w:rFonts w:ascii="Calibri" w:hAnsi="Calibri" w:cs="Calibri"/>
        </w:rPr>
        <w:t>ger</w:t>
      </w:r>
      <w:r w:rsidRPr="00AB307A">
        <w:rPr>
          <w:rFonts w:ascii="Calibri" w:hAnsi="Calibri" w:cs="Calibri"/>
        </w:rPr>
        <w:t xml:space="preserve"> checks fire detection and control equipment and fire </w:t>
      </w:r>
      <w:proofErr w:type="gramStart"/>
      <w:r w:rsidRPr="00AB307A">
        <w:rPr>
          <w:rFonts w:ascii="Calibri" w:hAnsi="Calibri" w:cs="Calibri"/>
        </w:rPr>
        <w:t>exits</w:t>
      </w:r>
      <w:proofErr w:type="gramEnd"/>
      <w:r w:rsidRPr="00AB307A">
        <w:rPr>
          <w:rFonts w:ascii="Calibri" w:hAnsi="Calibri" w:cs="Calibri"/>
        </w:rPr>
        <w:t xml:space="preserve"> in line with the timescales in the checklist below.   </w:t>
      </w:r>
    </w:p>
    <w:p w14:paraId="1B908B4D" w14:textId="77777777" w:rsidR="007E3BA1" w:rsidRPr="00AB307A" w:rsidRDefault="007E3BA1" w:rsidP="007E3BA1">
      <w:pPr>
        <w:rPr>
          <w:rFonts w:ascii="Calibri" w:hAnsi="Calibri" w:cs="Calibri"/>
        </w:rPr>
      </w:pPr>
    </w:p>
    <w:p w14:paraId="133CB9FB" w14:textId="77777777" w:rsidR="007E3BA1" w:rsidRPr="00AB307A" w:rsidRDefault="007E3BA1" w:rsidP="007E3BA1">
      <w:pPr>
        <w:pStyle w:val="H2"/>
        <w:rPr>
          <w:rFonts w:ascii="Calibri" w:hAnsi="Calibri" w:cs="Calibri"/>
        </w:rPr>
      </w:pPr>
      <w:r w:rsidRPr="00AB307A">
        <w:rPr>
          <w:rFonts w:ascii="Calibri" w:hAnsi="Calibri" w:cs="Calibr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1985"/>
        <w:gridCol w:w="2126"/>
        <w:gridCol w:w="2076"/>
      </w:tblGrid>
      <w:tr w:rsidR="007E3BA1" w:rsidRPr="00D533FA" w14:paraId="3AF63FB5" w14:textId="77777777" w:rsidTr="00DF7DCF">
        <w:trPr>
          <w:cantSplit/>
          <w:jc w:val="center"/>
        </w:trPr>
        <w:tc>
          <w:tcPr>
            <w:tcW w:w="2829" w:type="dxa"/>
            <w:vAlign w:val="center"/>
          </w:tcPr>
          <w:p w14:paraId="1BB77DB8" w14:textId="77777777" w:rsidR="007E3BA1" w:rsidRPr="00AB307A" w:rsidRDefault="007E3BA1" w:rsidP="007D299D">
            <w:pPr>
              <w:rPr>
                <w:rFonts w:ascii="Calibri" w:hAnsi="Calibri" w:cs="Calibri"/>
              </w:rPr>
            </w:pPr>
          </w:p>
        </w:tc>
        <w:tc>
          <w:tcPr>
            <w:tcW w:w="1985" w:type="dxa"/>
            <w:vAlign w:val="center"/>
          </w:tcPr>
          <w:p w14:paraId="695EC3C6" w14:textId="77777777" w:rsidR="007E3BA1" w:rsidRPr="00AB307A" w:rsidRDefault="007E3BA1" w:rsidP="007D299D">
            <w:pPr>
              <w:jc w:val="center"/>
              <w:rPr>
                <w:rFonts w:ascii="Calibri" w:hAnsi="Calibri" w:cs="Calibri"/>
              </w:rPr>
            </w:pPr>
            <w:r w:rsidRPr="00AB307A">
              <w:rPr>
                <w:rFonts w:ascii="Calibri" w:hAnsi="Calibri" w:cs="Calibri"/>
              </w:rPr>
              <w:t>Who checks</w:t>
            </w:r>
          </w:p>
        </w:tc>
        <w:tc>
          <w:tcPr>
            <w:tcW w:w="2126" w:type="dxa"/>
            <w:vAlign w:val="center"/>
          </w:tcPr>
          <w:p w14:paraId="73896B27" w14:textId="77777777" w:rsidR="007E3BA1" w:rsidRPr="00AB307A" w:rsidRDefault="007E3BA1" w:rsidP="007D299D">
            <w:pPr>
              <w:jc w:val="center"/>
              <w:rPr>
                <w:rFonts w:ascii="Calibri" w:hAnsi="Calibri" w:cs="Calibri"/>
              </w:rPr>
            </w:pPr>
            <w:r w:rsidRPr="00AB307A">
              <w:rPr>
                <w:rFonts w:ascii="Calibri" w:hAnsi="Calibri" w:cs="Calibri"/>
              </w:rPr>
              <w:t>How often</w:t>
            </w:r>
          </w:p>
        </w:tc>
        <w:tc>
          <w:tcPr>
            <w:tcW w:w="2076" w:type="dxa"/>
            <w:vAlign w:val="center"/>
          </w:tcPr>
          <w:p w14:paraId="79E0AA68" w14:textId="77777777" w:rsidR="007E3BA1" w:rsidRPr="00AB307A" w:rsidRDefault="007E3BA1" w:rsidP="007D299D">
            <w:pPr>
              <w:jc w:val="center"/>
              <w:rPr>
                <w:rFonts w:ascii="Calibri" w:hAnsi="Calibri" w:cs="Calibri"/>
              </w:rPr>
            </w:pPr>
            <w:r w:rsidRPr="00AB307A">
              <w:rPr>
                <w:rFonts w:ascii="Calibri" w:hAnsi="Calibri" w:cs="Calibri"/>
              </w:rPr>
              <w:t>Location</w:t>
            </w:r>
          </w:p>
        </w:tc>
      </w:tr>
      <w:tr w:rsidR="007E3BA1" w:rsidRPr="00D533FA" w14:paraId="0A84B15D" w14:textId="77777777" w:rsidTr="00DF7DCF">
        <w:trPr>
          <w:cantSplit/>
          <w:jc w:val="center"/>
        </w:trPr>
        <w:tc>
          <w:tcPr>
            <w:tcW w:w="2829" w:type="dxa"/>
            <w:vAlign w:val="center"/>
          </w:tcPr>
          <w:p w14:paraId="13F6DA33" w14:textId="77777777" w:rsidR="007E3BA1" w:rsidRPr="00AB307A" w:rsidRDefault="007E3BA1" w:rsidP="007D299D">
            <w:pPr>
              <w:jc w:val="left"/>
              <w:rPr>
                <w:rFonts w:ascii="Calibri" w:hAnsi="Calibri" w:cs="Calibri"/>
              </w:rPr>
            </w:pPr>
            <w:r w:rsidRPr="00AB307A">
              <w:rPr>
                <w:rFonts w:ascii="Calibri" w:hAnsi="Calibri" w:cs="Calibri"/>
              </w:rPr>
              <w:t>Escape route/fire exits (all fire exits must be clearly identifiable)</w:t>
            </w:r>
          </w:p>
        </w:tc>
        <w:tc>
          <w:tcPr>
            <w:tcW w:w="1985" w:type="dxa"/>
            <w:vAlign w:val="center"/>
          </w:tcPr>
          <w:p w14:paraId="001D8909" w14:textId="0A462DDE" w:rsidR="007E3BA1" w:rsidRPr="00AB307A" w:rsidRDefault="00DF7DCF" w:rsidP="007D299D">
            <w:pPr>
              <w:rPr>
                <w:rFonts w:ascii="Calibri" w:hAnsi="Calibri" w:cs="Calibri"/>
              </w:rPr>
            </w:pPr>
            <w:r>
              <w:rPr>
                <w:rFonts w:ascii="Calibri" w:hAnsi="Calibri" w:cs="Calibri"/>
              </w:rPr>
              <w:t>Manager</w:t>
            </w:r>
          </w:p>
        </w:tc>
        <w:tc>
          <w:tcPr>
            <w:tcW w:w="2126" w:type="dxa"/>
            <w:vAlign w:val="center"/>
          </w:tcPr>
          <w:p w14:paraId="081EBBB8" w14:textId="471B3CB6" w:rsidR="007E3BA1" w:rsidRPr="00AB307A" w:rsidRDefault="00DF7DCF" w:rsidP="007D299D">
            <w:pPr>
              <w:rPr>
                <w:rFonts w:ascii="Calibri" w:hAnsi="Calibri" w:cs="Calibri"/>
              </w:rPr>
            </w:pPr>
            <w:r>
              <w:rPr>
                <w:rFonts w:ascii="Calibri" w:hAnsi="Calibri" w:cs="Calibri"/>
              </w:rPr>
              <w:t>Daily</w:t>
            </w:r>
          </w:p>
        </w:tc>
        <w:tc>
          <w:tcPr>
            <w:tcW w:w="2076" w:type="dxa"/>
            <w:vAlign w:val="center"/>
          </w:tcPr>
          <w:p w14:paraId="1E144416" w14:textId="6B02A906" w:rsidR="007E3BA1" w:rsidRPr="00AB307A" w:rsidRDefault="004F000D" w:rsidP="007D299D">
            <w:pPr>
              <w:rPr>
                <w:rFonts w:ascii="Calibri" w:hAnsi="Calibri" w:cs="Calibri"/>
              </w:rPr>
            </w:pPr>
            <w:r>
              <w:rPr>
                <w:rFonts w:ascii="Calibri" w:hAnsi="Calibri" w:cs="Calibri"/>
              </w:rPr>
              <w:t xml:space="preserve">Kitchen </w:t>
            </w:r>
            <w:r w:rsidR="00DF7DCF">
              <w:rPr>
                <w:rFonts w:ascii="Calibri" w:hAnsi="Calibri" w:cs="Calibri"/>
              </w:rPr>
              <w:t>and main entrance</w:t>
            </w:r>
          </w:p>
        </w:tc>
      </w:tr>
      <w:tr w:rsidR="007E3BA1" w:rsidRPr="00D533FA" w14:paraId="4E2A3C46" w14:textId="77777777" w:rsidTr="00DF7DCF">
        <w:trPr>
          <w:cantSplit/>
          <w:jc w:val="center"/>
        </w:trPr>
        <w:tc>
          <w:tcPr>
            <w:tcW w:w="2829" w:type="dxa"/>
            <w:vAlign w:val="center"/>
          </w:tcPr>
          <w:p w14:paraId="1F94FBEA" w14:textId="77777777" w:rsidR="007E3BA1" w:rsidRPr="00AB307A" w:rsidRDefault="007E3BA1" w:rsidP="007D299D">
            <w:pPr>
              <w:jc w:val="left"/>
              <w:rPr>
                <w:rFonts w:ascii="Calibri" w:hAnsi="Calibri" w:cs="Calibri"/>
              </w:rPr>
            </w:pPr>
            <w:r w:rsidRPr="00AB307A">
              <w:rPr>
                <w:rFonts w:ascii="Calibri" w:hAnsi="Calibri" w:cs="Calibri"/>
              </w:rPr>
              <w:t>Fire extinguishers and blankets</w:t>
            </w:r>
          </w:p>
        </w:tc>
        <w:tc>
          <w:tcPr>
            <w:tcW w:w="1985" w:type="dxa"/>
            <w:vAlign w:val="center"/>
          </w:tcPr>
          <w:p w14:paraId="319107E7" w14:textId="5D0770F6" w:rsidR="007E3BA1" w:rsidRPr="00AB307A" w:rsidRDefault="00DF7DCF" w:rsidP="007D299D">
            <w:pPr>
              <w:rPr>
                <w:rFonts w:ascii="Calibri" w:hAnsi="Calibri" w:cs="Calibri"/>
              </w:rPr>
            </w:pPr>
            <w:r>
              <w:rPr>
                <w:rFonts w:ascii="Calibri" w:hAnsi="Calibri" w:cs="Calibri"/>
              </w:rPr>
              <w:t>Manager</w:t>
            </w:r>
          </w:p>
        </w:tc>
        <w:tc>
          <w:tcPr>
            <w:tcW w:w="2126" w:type="dxa"/>
            <w:vAlign w:val="center"/>
          </w:tcPr>
          <w:p w14:paraId="23E8FA7B" w14:textId="00235102" w:rsidR="007E3BA1" w:rsidRPr="00AB307A" w:rsidRDefault="00D82EFE" w:rsidP="007D299D">
            <w:pPr>
              <w:rPr>
                <w:rFonts w:ascii="Calibri" w:hAnsi="Calibri" w:cs="Calibri"/>
              </w:rPr>
            </w:pPr>
            <w:r>
              <w:rPr>
                <w:rFonts w:ascii="Calibri" w:hAnsi="Calibri" w:cs="Calibri"/>
              </w:rPr>
              <w:t>Monthly</w:t>
            </w:r>
          </w:p>
        </w:tc>
        <w:tc>
          <w:tcPr>
            <w:tcW w:w="2076" w:type="dxa"/>
            <w:vAlign w:val="center"/>
          </w:tcPr>
          <w:p w14:paraId="26C170E7" w14:textId="77777777" w:rsidR="007E3BA1" w:rsidRDefault="00DF7DCF" w:rsidP="007D299D">
            <w:pPr>
              <w:rPr>
                <w:rFonts w:ascii="Calibri" w:hAnsi="Calibri" w:cs="Calibri"/>
              </w:rPr>
            </w:pPr>
            <w:r>
              <w:rPr>
                <w:rFonts w:ascii="Calibri" w:hAnsi="Calibri" w:cs="Calibri"/>
              </w:rPr>
              <w:t>Kitchen</w:t>
            </w:r>
          </w:p>
          <w:p w14:paraId="3BDDFC71" w14:textId="7EC67EA2" w:rsidR="00DF7DCF" w:rsidRPr="00AB307A" w:rsidRDefault="00DF7DCF" w:rsidP="007D299D">
            <w:pPr>
              <w:rPr>
                <w:rFonts w:ascii="Calibri" w:hAnsi="Calibri" w:cs="Calibri"/>
              </w:rPr>
            </w:pPr>
            <w:r>
              <w:rPr>
                <w:rFonts w:ascii="Calibri" w:hAnsi="Calibri" w:cs="Calibri"/>
              </w:rPr>
              <w:t>Corridors</w:t>
            </w:r>
          </w:p>
        </w:tc>
      </w:tr>
      <w:tr w:rsidR="00DF7DCF" w:rsidRPr="00D533FA" w14:paraId="34054C73" w14:textId="77777777" w:rsidTr="00DF7DCF">
        <w:trPr>
          <w:cantSplit/>
          <w:jc w:val="center"/>
        </w:trPr>
        <w:tc>
          <w:tcPr>
            <w:tcW w:w="2829" w:type="dxa"/>
            <w:vAlign w:val="center"/>
          </w:tcPr>
          <w:p w14:paraId="2B2BA7B5" w14:textId="3307FCBB" w:rsidR="00DF7DCF" w:rsidRPr="00AB307A" w:rsidRDefault="00DF7DCF" w:rsidP="007D299D">
            <w:pPr>
              <w:rPr>
                <w:rFonts w:ascii="Calibri" w:hAnsi="Calibri" w:cs="Calibri"/>
              </w:rPr>
            </w:pPr>
            <w:r>
              <w:rPr>
                <w:rFonts w:ascii="Calibri" w:hAnsi="Calibri" w:cs="Calibri"/>
              </w:rPr>
              <w:t>Evacuation pack</w:t>
            </w:r>
          </w:p>
        </w:tc>
        <w:tc>
          <w:tcPr>
            <w:tcW w:w="1985" w:type="dxa"/>
            <w:vAlign w:val="center"/>
          </w:tcPr>
          <w:p w14:paraId="44CD9682" w14:textId="29C40F63" w:rsidR="00DF7DCF" w:rsidRDefault="00DF7DCF" w:rsidP="007D299D">
            <w:pPr>
              <w:rPr>
                <w:rFonts w:ascii="Calibri" w:hAnsi="Calibri" w:cs="Calibri"/>
              </w:rPr>
            </w:pPr>
            <w:r>
              <w:rPr>
                <w:rFonts w:ascii="Calibri" w:hAnsi="Calibri" w:cs="Calibri"/>
              </w:rPr>
              <w:t>Manager</w:t>
            </w:r>
          </w:p>
        </w:tc>
        <w:tc>
          <w:tcPr>
            <w:tcW w:w="2126" w:type="dxa"/>
            <w:vAlign w:val="center"/>
          </w:tcPr>
          <w:p w14:paraId="1E13C535" w14:textId="50C3FA5C" w:rsidR="00DF7DCF" w:rsidRDefault="00DF7DCF" w:rsidP="007D299D">
            <w:pPr>
              <w:rPr>
                <w:rFonts w:ascii="Calibri" w:hAnsi="Calibri" w:cs="Calibri"/>
              </w:rPr>
            </w:pPr>
            <w:r>
              <w:rPr>
                <w:rFonts w:ascii="Calibri" w:hAnsi="Calibri" w:cs="Calibri"/>
              </w:rPr>
              <w:t xml:space="preserve">Updated when a new child/staff member </w:t>
            </w:r>
            <w:proofErr w:type="gramStart"/>
            <w:r>
              <w:rPr>
                <w:rFonts w:ascii="Calibri" w:hAnsi="Calibri" w:cs="Calibri"/>
              </w:rPr>
              <w:t>joins</w:t>
            </w:r>
            <w:proofErr w:type="gramEnd"/>
          </w:p>
        </w:tc>
        <w:tc>
          <w:tcPr>
            <w:tcW w:w="2076" w:type="dxa"/>
            <w:vAlign w:val="center"/>
          </w:tcPr>
          <w:p w14:paraId="77813CC5" w14:textId="316166F6" w:rsidR="00DF7DCF" w:rsidRPr="00AB307A" w:rsidRDefault="00DF7DCF" w:rsidP="007D299D">
            <w:pPr>
              <w:rPr>
                <w:rFonts w:ascii="Calibri" w:hAnsi="Calibri" w:cs="Calibri"/>
              </w:rPr>
            </w:pPr>
            <w:r>
              <w:rPr>
                <w:rFonts w:ascii="Calibri" w:hAnsi="Calibri" w:cs="Calibri"/>
              </w:rPr>
              <w:t>Office</w:t>
            </w:r>
          </w:p>
        </w:tc>
      </w:tr>
      <w:tr w:rsidR="007E3BA1" w:rsidRPr="00D533FA" w14:paraId="45544786" w14:textId="77777777" w:rsidTr="00DF7DCF">
        <w:trPr>
          <w:cantSplit/>
          <w:jc w:val="center"/>
        </w:trPr>
        <w:tc>
          <w:tcPr>
            <w:tcW w:w="2829" w:type="dxa"/>
            <w:vAlign w:val="center"/>
          </w:tcPr>
          <w:p w14:paraId="40AEE1FA" w14:textId="7AAD8311" w:rsidR="007E3BA1" w:rsidRPr="00AB307A" w:rsidRDefault="004F000D" w:rsidP="007D299D">
            <w:pPr>
              <w:rPr>
                <w:rFonts w:ascii="Calibri" w:hAnsi="Calibri" w:cs="Calibri"/>
              </w:rPr>
            </w:pPr>
            <w:r>
              <w:rPr>
                <w:rFonts w:ascii="Calibri" w:hAnsi="Calibri" w:cs="Calibri"/>
              </w:rPr>
              <w:t>Smoke</w:t>
            </w:r>
            <w:r w:rsidR="007E3BA1" w:rsidRPr="00AB307A">
              <w:rPr>
                <w:rFonts w:ascii="Calibri" w:hAnsi="Calibri" w:cs="Calibri"/>
              </w:rPr>
              <w:t xml:space="preserve"> alarms</w:t>
            </w:r>
          </w:p>
        </w:tc>
        <w:tc>
          <w:tcPr>
            <w:tcW w:w="1985" w:type="dxa"/>
            <w:vAlign w:val="center"/>
          </w:tcPr>
          <w:p w14:paraId="101FFD1B" w14:textId="12F962C8" w:rsidR="007E3BA1" w:rsidRPr="00AB307A" w:rsidRDefault="00DF7DCF" w:rsidP="007D299D">
            <w:pPr>
              <w:rPr>
                <w:rFonts w:ascii="Calibri" w:hAnsi="Calibri" w:cs="Calibri"/>
              </w:rPr>
            </w:pPr>
            <w:r>
              <w:rPr>
                <w:rFonts w:ascii="Calibri" w:hAnsi="Calibri" w:cs="Calibri"/>
              </w:rPr>
              <w:t>Manager</w:t>
            </w:r>
          </w:p>
        </w:tc>
        <w:tc>
          <w:tcPr>
            <w:tcW w:w="2126" w:type="dxa"/>
            <w:vAlign w:val="center"/>
          </w:tcPr>
          <w:p w14:paraId="363DB1A7" w14:textId="45580035" w:rsidR="007E3BA1" w:rsidRPr="00AB307A" w:rsidRDefault="00DF7DCF" w:rsidP="007D299D">
            <w:pPr>
              <w:rPr>
                <w:rFonts w:ascii="Calibri" w:hAnsi="Calibri" w:cs="Calibri"/>
              </w:rPr>
            </w:pPr>
            <w:r>
              <w:rPr>
                <w:rFonts w:ascii="Calibri" w:hAnsi="Calibri" w:cs="Calibri"/>
              </w:rPr>
              <w:t>Weekly</w:t>
            </w:r>
          </w:p>
        </w:tc>
        <w:tc>
          <w:tcPr>
            <w:tcW w:w="2076" w:type="dxa"/>
            <w:vAlign w:val="center"/>
          </w:tcPr>
          <w:p w14:paraId="77D51A06" w14:textId="09F408EF" w:rsidR="00DF7DCF" w:rsidRPr="00AB307A" w:rsidRDefault="004F000D" w:rsidP="007D299D">
            <w:pPr>
              <w:rPr>
                <w:rFonts w:ascii="Calibri" w:hAnsi="Calibri" w:cs="Calibri"/>
              </w:rPr>
            </w:pPr>
            <w:r>
              <w:rPr>
                <w:rFonts w:ascii="Calibri" w:hAnsi="Calibri" w:cs="Calibri"/>
              </w:rPr>
              <w:t>Kitchen</w:t>
            </w:r>
          </w:p>
        </w:tc>
      </w:tr>
      <w:tr w:rsidR="007E3BA1" w:rsidRPr="00D533FA" w14:paraId="5D598077" w14:textId="77777777" w:rsidTr="00DF7DCF">
        <w:trPr>
          <w:cantSplit/>
          <w:trHeight w:val="679"/>
          <w:jc w:val="center"/>
        </w:trPr>
        <w:tc>
          <w:tcPr>
            <w:tcW w:w="2829" w:type="dxa"/>
            <w:vAlign w:val="center"/>
          </w:tcPr>
          <w:p w14:paraId="4D48B685" w14:textId="77777777" w:rsidR="007E3BA1" w:rsidRPr="00AB307A" w:rsidRDefault="007E3BA1" w:rsidP="007D299D">
            <w:pPr>
              <w:jc w:val="left"/>
              <w:rPr>
                <w:rFonts w:ascii="Calibri" w:hAnsi="Calibri" w:cs="Calibri"/>
              </w:rPr>
            </w:pPr>
            <w:r w:rsidRPr="00AB307A">
              <w:rPr>
                <w:rFonts w:ascii="Calibri" w:hAnsi="Calibri" w:cs="Calibri"/>
              </w:rPr>
              <w:t>Fire doors closed, in good repair, doors free of obstruction and easily opened from the inside</w:t>
            </w:r>
          </w:p>
        </w:tc>
        <w:tc>
          <w:tcPr>
            <w:tcW w:w="1985" w:type="dxa"/>
            <w:vAlign w:val="center"/>
          </w:tcPr>
          <w:p w14:paraId="798EFA28" w14:textId="40AC8FF9" w:rsidR="007E3BA1" w:rsidRPr="00AB307A" w:rsidRDefault="00DF7DCF" w:rsidP="007D299D">
            <w:pPr>
              <w:rPr>
                <w:rFonts w:ascii="Calibri" w:hAnsi="Calibri" w:cs="Calibri"/>
              </w:rPr>
            </w:pPr>
            <w:r>
              <w:rPr>
                <w:rFonts w:ascii="Calibri" w:hAnsi="Calibri" w:cs="Calibri"/>
              </w:rPr>
              <w:t>Manager</w:t>
            </w:r>
          </w:p>
        </w:tc>
        <w:tc>
          <w:tcPr>
            <w:tcW w:w="2126" w:type="dxa"/>
            <w:vAlign w:val="center"/>
          </w:tcPr>
          <w:p w14:paraId="7D1FDBAB" w14:textId="4670D677" w:rsidR="007E3BA1" w:rsidRPr="00AB307A" w:rsidRDefault="00DF7DCF" w:rsidP="007D299D">
            <w:pPr>
              <w:rPr>
                <w:rFonts w:ascii="Calibri" w:hAnsi="Calibri" w:cs="Calibri"/>
              </w:rPr>
            </w:pPr>
            <w:r>
              <w:rPr>
                <w:rFonts w:ascii="Calibri" w:hAnsi="Calibri" w:cs="Calibri"/>
              </w:rPr>
              <w:t>Daily</w:t>
            </w:r>
          </w:p>
        </w:tc>
        <w:tc>
          <w:tcPr>
            <w:tcW w:w="2076" w:type="dxa"/>
            <w:vAlign w:val="center"/>
          </w:tcPr>
          <w:p w14:paraId="4A3B3B29" w14:textId="68A8FCE4" w:rsidR="007E3BA1" w:rsidRPr="00AB307A" w:rsidRDefault="004F000D" w:rsidP="007D299D">
            <w:pPr>
              <w:rPr>
                <w:rFonts w:ascii="Calibri" w:hAnsi="Calibri" w:cs="Calibri"/>
              </w:rPr>
            </w:pPr>
            <w:r>
              <w:rPr>
                <w:rFonts w:ascii="Calibri" w:hAnsi="Calibri" w:cs="Calibri"/>
              </w:rPr>
              <w:t>Kitchen</w:t>
            </w:r>
          </w:p>
        </w:tc>
      </w:tr>
    </w:tbl>
    <w:p w14:paraId="4DA236A3" w14:textId="77777777" w:rsidR="007E3BA1" w:rsidRPr="00AB307A" w:rsidRDefault="007E3BA1" w:rsidP="007E3BA1">
      <w:pPr>
        <w:rPr>
          <w:rFonts w:ascii="Calibri" w:hAnsi="Calibri" w:cs="Calibri"/>
        </w:rPr>
      </w:pPr>
    </w:p>
    <w:p w14:paraId="6316EA26" w14:textId="77777777" w:rsidR="007E3BA1" w:rsidRPr="00AB307A" w:rsidRDefault="007E3BA1" w:rsidP="007E3BA1">
      <w:pPr>
        <w:pStyle w:val="H2"/>
        <w:rPr>
          <w:rFonts w:ascii="Calibri" w:hAnsi="Calibri" w:cs="Calibri"/>
        </w:rPr>
      </w:pPr>
      <w:r w:rsidRPr="00AB307A">
        <w:rPr>
          <w:rFonts w:ascii="Calibri" w:hAnsi="Calibri" w:cs="Calibri"/>
        </w:rPr>
        <w:t>Registration</w:t>
      </w:r>
    </w:p>
    <w:p w14:paraId="012192F8" w14:textId="2F43FE99" w:rsidR="007E3BA1" w:rsidRPr="00AB307A" w:rsidRDefault="007E3BA1" w:rsidP="007E3BA1">
      <w:pPr>
        <w:rPr>
          <w:rFonts w:ascii="Calibri" w:hAnsi="Calibri" w:cs="Calibri"/>
        </w:rPr>
      </w:pPr>
      <w:r w:rsidRPr="00AB307A">
        <w:rPr>
          <w:rFonts w:ascii="Calibri" w:hAnsi="Calibri" w:cs="Calibri"/>
        </w:rPr>
        <w:t xml:space="preserve">An accurate record of all staff and children present in the building must be </w:t>
      </w:r>
      <w:proofErr w:type="gramStart"/>
      <w:r w:rsidRPr="00AB307A">
        <w:rPr>
          <w:rFonts w:ascii="Calibri" w:hAnsi="Calibri" w:cs="Calibri"/>
        </w:rPr>
        <w:t>kept at all times</w:t>
      </w:r>
      <w:proofErr w:type="gramEnd"/>
      <w:r w:rsidRPr="00AB307A">
        <w:rPr>
          <w:rFonts w:ascii="Calibri" w:hAnsi="Calibri" w:cs="Calibri"/>
        </w:rPr>
        <w:t xml:space="preserve"> and children/staff must be marked in and out on arrival and departure. An accurate record of visitors must be kept in the visitor</w:t>
      </w:r>
      <w:r w:rsidR="00CC733B">
        <w:rPr>
          <w:rFonts w:ascii="Calibri" w:hAnsi="Calibri" w:cs="Calibri"/>
        </w:rPr>
        <w:t>s’</w:t>
      </w:r>
      <w:r w:rsidRPr="00AB307A">
        <w:rPr>
          <w:rFonts w:ascii="Calibri" w:hAnsi="Calibri" w:cs="Calibri"/>
        </w:rPr>
        <w:t xml:space="preserve"> book. These records must be taken out along with the register and emergency contacts list in the event of a fire.</w:t>
      </w:r>
    </w:p>
    <w:p w14:paraId="000FDB6F" w14:textId="77777777" w:rsidR="007E3BA1" w:rsidRPr="00AB307A" w:rsidRDefault="007E3BA1" w:rsidP="007E3BA1">
      <w:pPr>
        <w:rPr>
          <w:rFonts w:ascii="Calibri" w:hAnsi="Calibri" w:cs="Calibri"/>
        </w:rPr>
      </w:pPr>
    </w:p>
    <w:p w14:paraId="7B61F2A9" w14:textId="77777777" w:rsidR="007E3BA1" w:rsidRPr="00AB307A" w:rsidRDefault="007E3BA1" w:rsidP="007E3BA1">
      <w:pPr>
        <w:pStyle w:val="H2"/>
        <w:rPr>
          <w:rFonts w:ascii="Calibri" w:hAnsi="Calibri" w:cs="Calibri"/>
        </w:rPr>
      </w:pPr>
      <w:r w:rsidRPr="00AB307A">
        <w:rPr>
          <w:rFonts w:ascii="Calibri" w:hAnsi="Calibri" w:cs="Calibri"/>
        </w:rPr>
        <w:lastRenderedPageBreak/>
        <w:t>No smoking policy</w:t>
      </w:r>
    </w:p>
    <w:p w14:paraId="77A731B7" w14:textId="77777777" w:rsidR="007E3BA1" w:rsidRPr="00AB307A" w:rsidRDefault="007E3BA1" w:rsidP="007E3BA1">
      <w:pPr>
        <w:rPr>
          <w:rFonts w:ascii="Calibri" w:hAnsi="Calibri" w:cs="Calibri"/>
        </w:rPr>
      </w:pPr>
      <w:r w:rsidRPr="00AB307A">
        <w:rPr>
          <w:rFonts w:ascii="Calibri" w:hAnsi="Calibri" w:cs="Calibri"/>
        </w:rPr>
        <w:t xml:space="preserve">The nursery operates a strict no smoking policy – please see this separate policy for details. </w:t>
      </w:r>
    </w:p>
    <w:p w14:paraId="642B3808" w14:textId="77777777" w:rsidR="007E3BA1" w:rsidRPr="00AB307A" w:rsidRDefault="007E3BA1" w:rsidP="007E3BA1">
      <w:pPr>
        <w:rPr>
          <w:rFonts w:ascii="Calibri" w:hAnsi="Calibri" w:cs="Calibri"/>
        </w:rPr>
      </w:pPr>
    </w:p>
    <w:p w14:paraId="6911832A" w14:textId="77777777" w:rsidR="007E3BA1" w:rsidRPr="00AB307A" w:rsidRDefault="007E3BA1" w:rsidP="007E3BA1">
      <w:pPr>
        <w:pStyle w:val="H2"/>
        <w:rPr>
          <w:rFonts w:ascii="Calibri" w:hAnsi="Calibri" w:cs="Calibri"/>
        </w:rPr>
      </w:pPr>
      <w:r w:rsidRPr="00AB307A">
        <w:rPr>
          <w:rFonts w:ascii="Calibri" w:hAnsi="Calibri" w:cs="Calibri"/>
        </w:rPr>
        <w:t>Fire drill procedure</w:t>
      </w:r>
    </w:p>
    <w:p w14:paraId="5FE1D08D" w14:textId="77777777" w:rsidR="007E3BA1" w:rsidRPr="00AB307A" w:rsidRDefault="007E3BA1" w:rsidP="007E3BA1">
      <w:pPr>
        <w:rPr>
          <w:rFonts w:ascii="Calibri" w:hAnsi="Calibri" w:cs="Calibri"/>
        </w:rPr>
      </w:pPr>
      <w:r w:rsidRPr="00AB307A">
        <w:rPr>
          <w:rFonts w:ascii="Calibri" w:hAnsi="Calibri" w:cs="Calibri"/>
        </w:rPr>
        <w:t>On discovering a fire:</w:t>
      </w:r>
    </w:p>
    <w:p w14:paraId="750A9972" w14:textId="14F032B6" w:rsidR="007E3BA1" w:rsidRPr="00AB307A" w:rsidRDefault="007E3BA1" w:rsidP="007E3BA1">
      <w:pPr>
        <w:numPr>
          <w:ilvl w:val="0"/>
          <w:numId w:val="4"/>
        </w:numPr>
        <w:rPr>
          <w:rFonts w:ascii="Calibri" w:hAnsi="Calibri" w:cs="Calibri"/>
        </w:rPr>
      </w:pPr>
      <w:r w:rsidRPr="00AB307A">
        <w:rPr>
          <w:rFonts w:ascii="Calibri" w:hAnsi="Calibri" w:cs="Calibri"/>
        </w:rPr>
        <w:t xml:space="preserve">Calmly raise the alarm by </w:t>
      </w:r>
      <w:r w:rsidR="00DF7DCF">
        <w:rPr>
          <w:rFonts w:ascii="Calibri" w:hAnsi="Calibri" w:cs="Calibri"/>
        </w:rPr>
        <w:t>activating the call button</w:t>
      </w:r>
    </w:p>
    <w:p w14:paraId="32AD9DA8" w14:textId="093E5159" w:rsidR="007E3BA1" w:rsidRPr="00AB307A" w:rsidRDefault="007E3BA1" w:rsidP="007E3BA1">
      <w:pPr>
        <w:numPr>
          <w:ilvl w:val="0"/>
          <w:numId w:val="4"/>
        </w:numPr>
        <w:rPr>
          <w:rFonts w:ascii="Calibri" w:hAnsi="Calibri" w:cs="Calibri"/>
        </w:rPr>
      </w:pPr>
      <w:r w:rsidRPr="00AB307A">
        <w:rPr>
          <w:rFonts w:ascii="Calibri" w:hAnsi="Calibri" w:cs="Calibri"/>
        </w:rPr>
        <w:t xml:space="preserve">Immediately evacuate the building under guidance from the manager on duty </w:t>
      </w:r>
    </w:p>
    <w:p w14:paraId="4985F798" w14:textId="0A5F46D5" w:rsidR="007E3BA1" w:rsidRPr="004F000D" w:rsidRDefault="007E3BA1" w:rsidP="007E3BA1">
      <w:pPr>
        <w:numPr>
          <w:ilvl w:val="0"/>
          <w:numId w:val="4"/>
        </w:numPr>
        <w:rPr>
          <w:rFonts w:ascii="Calibri" w:hAnsi="Calibri" w:cs="Calibri"/>
          <w:b/>
          <w:bCs/>
        </w:rPr>
      </w:pPr>
      <w:r w:rsidRPr="00AB307A">
        <w:rPr>
          <w:rFonts w:ascii="Calibri" w:hAnsi="Calibri" w:cs="Calibri"/>
        </w:rPr>
        <w:t xml:space="preserve">Using the nearest accessible exit lead the children out, assemble </w:t>
      </w:r>
      <w:r w:rsidR="004F000D" w:rsidRPr="004F000D">
        <w:rPr>
          <w:rFonts w:ascii="Calibri" w:hAnsi="Calibri" w:cs="Calibri"/>
          <w:b/>
          <w:bCs/>
        </w:rPr>
        <w:t xml:space="preserve">in the car </w:t>
      </w:r>
      <w:proofErr w:type="gramStart"/>
      <w:r w:rsidR="004F000D" w:rsidRPr="004F000D">
        <w:rPr>
          <w:rFonts w:ascii="Calibri" w:hAnsi="Calibri" w:cs="Calibri"/>
          <w:b/>
          <w:bCs/>
        </w:rPr>
        <w:t>park</w:t>
      </w:r>
      <w:proofErr w:type="gramEnd"/>
    </w:p>
    <w:p w14:paraId="33785996" w14:textId="77777777" w:rsidR="007E3BA1" w:rsidRPr="00AB307A" w:rsidRDefault="007E3BA1" w:rsidP="007E3BA1">
      <w:pPr>
        <w:numPr>
          <w:ilvl w:val="0"/>
          <w:numId w:val="4"/>
        </w:numPr>
        <w:rPr>
          <w:rFonts w:ascii="Calibri" w:hAnsi="Calibri" w:cs="Calibri"/>
        </w:rPr>
      </w:pPr>
      <w:r w:rsidRPr="00AB307A">
        <w:rPr>
          <w:rFonts w:ascii="Calibri" w:hAnsi="Calibri" w:cs="Calibri"/>
        </w:rPr>
        <w:t xml:space="preserve">Close all doors behind you wherever </w:t>
      </w:r>
      <w:proofErr w:type="gramStart"/>
      <w:r w:rsidRPr="00AB307A">
        <w:rPr>
          <w:rFonts w:ascii="Calibri" w:hAnsi="Calibri" w:cs="Calibri"/>
        </w:rPr>
        <w:t>possible</w:t>
      </w:r>
      <w:proofErr w:type="gramEnd"/>
    </w:p>
    <w:p w14:paraId="5E694142" w14:textId="6685BE62" w:rsidR="007E3BA1" w:rsidRPr="00DF7DCF" w:rsidRDefault="004F000D" w:rsidP="007E3BA1">
      <w:pPr>
        <w:numPr>
          <w:ilvl w:val="0"/>
          <w:numId w:val="4"/>
        </w:numPr>
        <w:rPr>
          <w:rFonts w:ascii="Calibri" w:hAnsi="Calibri" w:cs="Calibri"/>
          <w:bCs/>
          <w:i/>
        </w:rPr>
      </w:pPr>
      <w:r>
        <w:rPr>
          <w:rFonts w:ascii="Calibri" w:hAnsi="Calibri" w:cs="Calibri"/>
          <w:bCs/>
        </w:rPr>
        <w:t>Y</w:t>
      </w:r>
      <w:r w:rsidR="00DF7DCF" w:rsidRPr="00DF7DCF">
        <w:rPr>
          <w:rFonts w:ascii="Calibri" w:hAnsi="Calibri" w:cs="Calibri"/>
          <w:bCs/>
        </w:rPr>
        <w:t>ounger children</w:t>
      </w:r>
      <w:r w:rsidR="00DF7DCF">
        <w:rPr>
          <w:rFonts w:ascii="Calibri" w:hAnsi="Calibri" w:cs="Calibri"/>
          <w:bCs/>
        </w:rPr>
        <w:t>, children with mobility difficulties and sleeping children</w:t>
      </w:r>
      <w:r w:rsidR="00DF7DCF" w:rsidRPr="00DF7DCF">
        <w:rPr>
          <w:rFonts w:ascii="Calibri" w:hAnsi="Calibri" w:cs="Calibri"/>
          <w:bCs/>
        </w:rPr>
        <w:t xml:space="preserve"> must be carried by</w:t>
      </w:r>
      <w:r w:rsidR="00CC733B">
        <w:rPr>
          <w:rFonts w:ascii="Calibri" w:hAnsi="Calibri" w:cs="Calibri"/>
          <w:bCs/>
        </w:rPr>
        <w:t xml:space="preserve"> an adult-the manager and deputy manager will take responsibility for evacuating sleeping children and will instruct a further member of staff if necessary.</w:t>
      </w:r>
    </w:p>
    <w:p w14:paraId="2945BCC5" w14:textId="77777777" w:rsidR="007E3BA1" w:rsidRPr="00AB307A" w:rsidRDefault="007E3BA1" w:rsidP="007E3BA1">
      <w:pPr>
        <w:numPr>
          <w:ilvl w:val="0"/>
          <w:numId w:val="4"/>
        </w:numPr>
        <w:rPr>
          <w:rFonts w:ascii="Calibri" w:hAnsi="Calibri" w:cs="Calibri"/>
        </w:rPr>
      </w:pPr>
      <w:r w:rsidRPr="00AB307A">
        <w:rPr>
          <w:rFonts w:ascii="Calibri" w:hAnsi="Calibri" w:cs="Calibri"/>
        </w:rPr>
        <w:t xml:space="preserve">Do not stop to collect personal belongings on evacuating the </w:t>
      </w:r>
      <w:proofErr w:type="gramStart"/>
      <w:r w:rsidRPr="00AB307A">
        <w:rPr>
          <w:rFonts w:ascii="Calibri" w:hAnsi="Calibri" w:cs="Calibri"/>
        </w:rPr>
        <w:t>building</w:t>
      </w:r>
      <w:proofErr w:type="gramEnd"/>
    </w:p>
    <w:p w14:paraId="736792FA" w14:textId="77777777" w:rsidR="007E3BA1" w:rsidRPr="00AB307A" w:rsidRDefault="007E3BA1" w:rsidP="007E3BA1">
      <w:pPr>
        <w:numPr>
          <w:ilvl w:val="0"/>
          <w:numId w:val="4"/>
        </w:numPr>
        <w:rPr>
          <w:rFonts w:ascii="Calibri" w:hAnsi="Calibri" w:cs="Calibri"/>
        </w:rPr>
      </w:pPr>
      <w:r w:rsidRPr="00AB307A">
        <w:rPr>
          <w:rFonts w:ascii="Calibri" w:hAnsi="Calibri" w:cs="Calibri"/>
        </w:rPr>
        <w:t>Do not attempt to go back in and fight the fire</w:t>
      </w:r>
    </w:p>
    <w:p w14:paraId="677E709C" w14:textId="77777777" w:rsidR="007E3BA1" w:rsidRPr="00AB307A" w:rsidRDefault="007E3BA1" w:rsidP="007E3BA1">
      <w:pPr>
        <w:numPr>
          <w:ilvl w:val="0"/>
          <w:numId w:val="4"/>
        </w:numPr>
        <w:rPr>
          <w:rFonts w:ascii="Calibri" w:hAnsi="Calibri" w:cs="Calibri"/>
        </w:rPr>
      </w:pPr>
      <w:r w:rsidRPr="00AB307A">
        <w:rPr>
          <w:rFonts w:ascii="Calibri" w:hAnsi="Calibri" w:cs="Calibri"/>
        </w:rPr>
        <w:t>Do not attempt to go back in if any children or adults are not accounted for</w:t>
      </w:r>
    </w:p>
    <w:p w14:paraId="78B3112C" w14:textId="77777777" w:rsidR="007E3BA1" w:rsidRPr="00AB307A" w:rsidRDefault="007E3BA1" w:rsidP="007E3BA1">
      <w:pPr>
        <w:numPr>
          <w:ilvl w:val="0"/>
          <w:numId w:val="4"/>
        </w:numPr>
        <w:rPr>
          <w:rFonts w:ascii="Calibri" w:hAnsi="Calibri" w:cs="Calibri"/>
        </w:rPr>
      </w:pPr>
      <w:r w:rsidRPr="00AB307A">
        <w:rPr>
          <w:rFonts w:ascii="Calibri" w:hAnsi="Calibri" w:cs="Calibri"/>
        </w:rPr>
        <w:t>Wait for emergency services and report any unaccounted persons to the fire service/police.</w:t>
      </w:r>
    </w:p>
    <w:p w14:paraId="08A6B289" w14:textId="77777777" w:rsidR="007E3BA1" w:rsidRPr="00AB307A" w:rsidRDefault="007E3BA1" w:rsidP="007E3BA1">
      <w:pPr>
        <w:rPr>
          <w:rFonts w:ascii="Calibri" w:hAnsi="Calibri" w:cs="Calibri"/>
        </w:rPr>
      </w:pPr>
    </w:p>
    <w:p w14:paraId="7E1BD475" w14:textId="77777777" w:rsidR="007E3BA1" w:rsidRPr="00AB307A" w:rsidRDefault="007E3BA1" w:rsidP="007E3BA1">
      <w:pPr>
        <w:rPr>
          <w:rFonts w:ascii="Calibri" w:hAnsi="Calibri" w:cs="Calibri"/>
        </w:rPr>
      </w:pPr>
      <w:r w:rsidRPr="00AB307A">
        <w:rPr>
          <w:rFonts w:ascii="Calibri" w:hAnsi="Calibri" w:cs="Calibri"/>
        </w:rPr>
        <w:t>If you are unable to evacuate safely:</w:t>
      </w:r>
    </w:p>
    <w:p w14:paraId="0CB29088" w14:textId="77777777" w:rsidR="007E3BA1" w:rsidRPr="00AB307A" w:rsidRDefault="007E3BA1" w:rsidP="007E3BA1">
      <w:pPr>
        <w:numPr>
          <w:ilvl w:val="0"/>
          <w:numId w:val="3"/>
        </w:numPr>
        <w:rPr>
          <w:rFonts w:ascii="Calibri" w:hAnsi="Calibri" w:cs="Calibri"/>
        </w:rPr>
      </w:pPr>
      <w:r w:rsidRPr="00AB307A">
        <w:rPr>
          <w:rFonts w:ascii="Calibri" w:hAnsi="Calibri" w:cs="Calibri"/>
        </w:rPr>
        <w:t>Stay where you are safe</w:t>
      </w:r>
    </w:p>
    <w:p w14:paraId="395F66FB" w14:textId="77777777" w:rsidR="007E3BA1" w:rsidRPr="00AB307A" w:rsidRDefault="007E3BA1" w:rsidP="007E3BA1">
      <w:pPr>
        <w:numPr>
          <w:ilvl w:val="0"/>
          <w:numId w:val="3"/>
        </w:numPr>
        <w:rPr>
          <w:rFonts w:ascii="Calibri" w:hAnsi="Calibri" w:cs="Calibri"/>
        </w:rPr>
      </w:pPr>
      <w:r w:rsidRPr="00AB307A">
        <w:rPr>
          <w:rFonts w:ascii="Calibri" w:hAnsi="Calibri" w:cs="Calibri"/>
        </w:rPr>
        <w:t>Keep the children calm and together</w:t>
      </w:r>
    </w:p>
    <w:p w14:paraId="1BFE8028" w14:textId="77777777" w:rsidR="007E3BA1" w:rsidRPr="00AB307A" w:rsidRDefault="007E3BA1" w:rsidP="007E3BA1">
      <w:pPr>
        <w:numPr>
          <w:ilvl w:val="0"/>
          <w:numId w:val="3"/>
        </w:numPr>
        <w:rPr>
          <w:rFonts w:ascii="Calibri" w:hAnsi="Calibri" w:cs="Calibri"/>
        </w:rPr>
      </w:pPr>
      <w:r w:rsidRPr="00AB307A">
        <w:rPr>
          <w:rFonts w:ascii="Calibri" w:hAnsi="Calibri" w:cs="Calibri"/>
        </w:rPr>
        <w:t xml:space="preserve">Wherever possible alert the manager of your location and the identity of the children and other adults with you. </w:t>
      </w:r>
    </w:p>
    <w:p w14:paraId="0D873143" w14:textId="77777777" w:rsidR="007E3BA1" w:rsidRPr="00AB307A" w:rsidRDefault="007E3BA1" w:rsidP="007E3BA1">
      <w:pPr>
        <w:rPr>
          <w:rFonts w:ascii="Calibri" w:hAnsi="Calibri" w:cs="Calibri"/>
        </w:rPr>
      </w:pPr>
    </w:p>
    <w:p w14:paraId="167989B2" w14:textId="5142D3C9" w:rsidR="007E3BA1" w:rsidRPr="00AB307A" w:rsidRDefault="007E3BA1" w:rsidP="007E3BA1">
      <w:pPr>
        <w:rPr>
          <w:rFonts w:ascii="Calibri" w:hAnsi="Calibri" w:cs="Calibri"/>
        </w:rPr>
      </w:pPr>
      <w:r w:rsidRPr="00AB307A">
        <w:rPr>
          <w:rFonts w:ascii="Calibri" w:hAnsi="Calibri" w:cs="Calibri"/>
        </w:rPr>
        <w:t>Th</w:t>
      </w:r>
      <w:r w:rsidR="00DF7DCF">
        <w:rPr>
          <w:rFonts w:ascii="Calibri" w:hAnsi="Calibri" w:cs="Calibri"/>
        </w:rPr>
        <w:t>e manager</w:t>
      </w:r>
      <w:r w:rsidRPr="00AB307A">
        <w:rPr>
          <w:rFonts w:ascii="Calibri" w:hAnsi="Calibri" w:cs="Calibri"/>
        </w:rPr>
        <w:t xml:space="preserve"> is to:</w:t>
      </w:r>
    </w:p>
    <w:p w14:paraId="4FA42789" w14:textId="77777777" w:rsidR="007E3BA1" w:rsidRPr="00AB307A" w:rsidRDefault="007E3BA1" w:rsidP="007E3BA1">
      <w:pPr>
        <w:numPr>
          <w:ilvl w:val="0"/>
          <w:numId w:val="2"/>
        </w:numPr>
        <w:rPr>
          <w:rFonts w:ascii="Calibri" w:hAnsi="Calibri" w:cs="Calibri"/>
        </w:rPr>
      </w:pPr>
      <w:r w:rsidRPr="00AB307A">
        <w:rPr>
          <w:rFonts w:ascii="Calibri" w:hAnsi="Calibri" w:cs="Calibri"/>
        </w:rPr>
        <w:t xml:space="preserve">Pick up the children’s register, staff register, mobile phone, keys, visitor book and fire bag/evacuation pack (containing emergency contacts list, nappies, </w:t>
      </w:r>
      <w:proofErr w:type="gramStart"/>
      <w:r w:rsidRPr="00AB307A">
        <w:rPr>
          <w:rFonts w:ascii="Calibri" w:hAnsi="Calibri" w:cs="Calibri"/>
        </w:rPr>
        <w:t>wipes</w:t>
      </w:r>
      <w:proofErr w:type="gramEnd"/>
      <w:r w:rsidRPr="00AB307A">
        <w:rPr>
          <w:rFonts w:ascii="Calibri" w:hAnsi="Calibri" w:cs="Calibri"/>
        </w:rPr>
        <w:t xml:space="preserve"> and blankets)  </w:t>
      </w:r>
    </w:p>
    <w:p w14:paraId="678DA39C" w14:textId="77777777" w:rsidR="007E3BA1" w:rsidRPr="00AB307A" w:rsidRDefault="007E3BA1" w:rsidP="007E3BA1">
      <w:pPr>
        <w:numPr>
          <w:ilvl w:val="0"/>
          <w:numId w:val="2"/>
        </w:numPr>
        <w:rPr>
          <w:rFonts w:ascii="Calibri" w:hAnsi="Calibri" w:cs="Calibri"/>
        </w:rPr>
      </w:pPr>
      <w:r w:rsidRPr="00AB307A">
        <w:rPr>
          <w:rFonts w:ascii="Calibri" w:hAnsi="Calibri" w:cs="Calibri"/>
        </w:rPr>
        <w:t>Telephone emergency services: dial 999 and ask for the fire service</w:t>
      </w:r>
    </w:p>
    <w:p w14:paraId="3FCA86A4" w14:textId="530B18C2" w:rsidR="007E3BA1" w:rsidRPr="00AB307A" w:rsidRDefault="007E3BA1" w:rsidP="007E3BA1">
      <w:pPr>
        <w:numPr>
          <w:ilvl w:val="0"/>
          <w:numId w:val="2"/>
        </w:numPr>
        <w:rPr>
          <w:rFonts w:ascii="Calibri" w:hAnsi="Calibri" w:cs="Calibri"/>
        </w:rPr>
      </w:pPr>
      <w:r w:rsidRPr="00AB307A">
        <w:rPr>
          <w:rFonts w:ascii="Calibri" w:hAnsi="Calibri" w:cs="Calibri"/>
        </w:rPr>
        <w:t>In the fire assembly point area –</w:t>
      </w:r>
      <w:r w:rsidR="004F000D">
        <w:rPr>
          <w:rFonts w:ascii="Calibri" w:hAnsi="Calibri" w:cs="Calibri"/>
          <w:b/>
        </w:rPr>
        <w:t>in the car park</w:t>
      </w:r>
      <w:r w:rsidR="00DF7DCF">
        <w:rPr>
          <w:rFonts w:ascii="Calibri" w:hAnsi="Calibri" w:cs="Calibri"/>
          <w:b/>
        </w:rPr>
        <w:t>-</w:t>
      </w:r>
      <w:r w:rsidRPr="00AB307A">
        <w:rPr>
          <w:rFonts w:ascii="Calibri" w:hAnsi="Calibri" w:cs="Calibri"/>
        </w:rPr>
        <w:t xml:space="preserve"> check the children against the </w:t>
      </w:r>
      <w:proofErr w:type="gramStart"/>
      <w:r w:rsidRPr="00AB307A">
        <w:rPr>
          <w:rFonts w:ascii="Calibri" w:hAnsi="Calibri" w:cs="Calibri"/>
        </w:rPr>
        <w:t>register</w:t>
      </w:r>
      <w:proofErr w:type="gramEnd"/>
    </w:p>
    <w:p w14:paraId="579C1BCA" w14:textId="77777777" w:rsidR="007E3BA1" w:rsidRPr="00AB307A" w:rsidRDefault="007E3BA1" w:rsidP="007E3BA1">
      <w:pPr>
        <w:numPr>
          <w:ilvl w:val="0"/>
          <w:numId w:val="2"/>
        </w:numPr>
        <w:rPr>
          <w:rFonts w:ascii="Calibri" w:hAnsi="Calibri" w:cs="Calibri"/>
        </w:rPr>
      </w:pPr>
      <w:r w:rsidRPr="00AB307A">
        <w:rPr>
          <w:rFonts w:ascii="Calibri" w:hAnsi="Calibri" w:cs="Calibri"/>
        </w:rPr>
        <w:t>Account for all adults: staff and visitors</w:t>
      </w:r>
    </w:p>
    <w:p w14:paraId="1AE308E6" w14:textId="77777777" w:rsidR="007E3BA1" w:rsidRPr="00AB307A" w:rsidRDefault="007E3BA1" w:rsidP="007E3BA1">
      <w:pPr>
        <w:numPr>
          <w:ilvl w:val="0"/>
          <w:numId w:val="2"/>
        </w:numPr>
        <w:rPr>
          <w:rFonts w:ascii="Calibri" w:hAnsi="Calibri" w:cs="Calibri"/>
        </w:rPr>
      </w:pPr>
      <w:r w:rsidRPr="00AB307A">
        <w:rPr>
          <w:rFonts w:ascii="Calibri" w:hAnsi="Calibri" w:cs="Calibri"/>
        </w:rPr>
        <w:t>Advise the fire service of anyone missing and possible locations and respond to any other questions they may have.</w:t>
      </w:r>
    </w:p>
    <w:p w14:paraId="12D92458" w14:textId="77777777" w:rsidR="007E3BA1" w:rsidRPr="00AB307A" w:rsidRDefault="007E3BA1" w:rsidP="007E3BA1">
      <w:pPr>
        <w:rPr>
          <w:rFonts w:ascii="Calibri" w:hAnsi="Calibri" w:cs="Calibri"/>
        </w:rPr>
      </w:pPr>
    </w:p>
    <w:p w14:paraId="2F53EDB5" w14:textId="77777777" w:rsidR="007E3BA1" w:rsidRPr="00AB307A" w:rsidRDefault="007E3BA1" w:rsidP="007E3BA1">
      <w:pPr>
        <w:pStyle w:val="H2"/>
        <w:rPr>
          <w:rFonts w:ascii="Calibri" w:hAnsi="Calibri" w:cs="Calibri"/>
        </w:rPr>
      </w:pPr>
      <w:r w:rsidRPr="00AB307A">
        <w:rPr>
          <w:rFonts w:ascii="Calibri" w:hAnsi="Calibri" w:cs="Calibri"/>
        </w:rPr>
        <w:t xml:space="preserve">Remember </w:t>
      </w:r>
    </w:p>
    <w:p w14:paraId="41D2F2E6" w14:textId="77777777" w:rsidR="007E3BA1" w:rsidRPr="00AB307A" w:rsidRDefault="007E3BA1" w:rsidP="007E3BA1">
      <w:pPr>
        <w:numPr>
          <w:ilvl w:val="0"/>
          <w:numId w:val="1"/>
        </w:numPr>
        <w:rPr>
          <w:rFonts w:ascii="Calibri" w:hAnsi="Calibri" w:cs="Calibri"/>
        </w:rPr>
      </w:pPr>
      <w:r w:rsidRPr="00AB307A">
        <w:rPr>
          <w:rFonts w:ascii="Calibri" w:hAnsi="Calibri" w:cs="Calibri"/>
        </w:rPr>
        <w:t>Do not stop to collect personal belongings on evacuating the building</w:t>
      </w:r>
    </w:p>
    <w:p w14:paraId="54BD3998" w14:textId="77777777" w:rsidR="007E3BA1" w:rsidRPr="00AB307A" w:rsidRDefault="007E3BA1" w:rsidP="007E3BA1">
      <w:pPr>
        <w:numPr>
          <w:ilvl w:val="0"/>
          <w:numId w:val="1"/>
        </w:numPr>
        <w:rPr>
          <w:rFonts w:ascii="Calibri" w:hAnsi="Calibri" w:cs="Calibri"/>
        </w:rPr>
      </w:pPr>
      <w:r w:rsidRPr="00AB307A">
        <w:rPr>
          <w:rFonts w:ascii="Calibri" w:hAnsi="Calibri" w:cs="Calibri"/>
        </w:rPr>
        <w:t>Do not attempt to go back in and fight the fire</w:t>
      </w:r>
    </w:p>
    <w:p w14:paraId="7A576677" w14:textId="77777777" w:rsidR="007E3BA1" w:rsidRPr="00AB307A" w:rsidRDefault="007E3BA1" w:rsidP="007E3BA1">
      <w:pPr>
        <w:numPr>
          <w:ilvl w:val="0"/>
          <w:numId w:val="1"/>
        </w:numPr>
        <w:rPr>
          <w:rFonts w:ascii="Calibri" w:hAnsi="Calibri" w:cs="Calibri"/>
        </w:rPr>
      </w:pPr>
      <w:r w:rsidRPr="00AB307A">
        <w:rPr>
          <w:rFonts w:ascii="Calibri" w:hAnsi="Calibri" w:cs="Calibri"/>
        </w:rPr>
        <w:t>Do not attempt to go back in if any children or adults are not accounted for.</w:t>
      </w:r>
    </w:p>
    <w:p w14:paraId="0602D2CD" w14:textId="77777777" w:rsidR="007E3BA1" w:rsidRPr="00AB307A" w:rsidRDefault="007E3BA1" w:rsidP="007E3BA1">
      <w:pPr>
        <w:rPr>
          <w:rFonts w:ascii="Calibri" w:hAnsi="Calibri" w:cs="Calibri"/>
        </w:rPr>
      </w:pPr>
    </w:p>
    <w:p w14:paraId="355DC7C8" w14:textId="18971591" w:rsidR="007E3BA1" w:rsidRDefault="007E3BA1" w:rsidP="007E3BA1">
      <w:pPr>
        <w:rPr>
          <w:rFonts w:ascii="Calibri" w:hAnsi="Calibri" w:cs="Calibri"/>
        </w:rPr>
      </w:pPr>
    </w:p>
    <w:p w14:paraId="7723131F" w14:textId="77777777" w:rsidR="00B633FC" w:rsidRDefault="00B633FC" w:rsidP="007E3BA1">
      <w:pPr>
        <w:rPr>
          <w:rFonts w:ascii="Calibri" w:hAnsi="Calibri" w:cs="Calibri"/>
        </w:rPr>
      </w:pPr>
    </w:p>
    <w:p w14:paraId="403D3BBD" w14:textId="77777777" w:rsidR="00DF7DCF" w:rsidRPr="00AB307A" w:rsidRDefault="00DF7DCF" w:rsidP="007E3BA1">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E3BA1" w:rsidRPr="00D533FA" w14:paraId="0F72D90F" w14:textId="77777777" w:rsidTr="007D299D">
        <w:trPr>
          <w:cantSplit/>
          <w:jc w:val="center"/>
        </w:trPr>
        <w:tc>
          <w:tcPr>
            <w:tcW w:w="1666" w:type="pct"/>
            <w:tcBorders>
              <w:top w:val="single" w:sz="4" w:space="0" w:color="auto"/>
            </w:tcBorders>
            <w:vAlign w:val="center"/>
          </w:tcPr>
          <w:p w14:paraId="69C61E2B" w14:textId="1BEBCA5B" w:rsidR="007E3BA1" w:rsidRPr="00AB307A" w:rsidRDefault="007E3BA1" w:rsidP="007D299D">
            <w:pPr>
              <w:pStyle w:val="MeetsEYFS"/>
              <w:rPr>
                <w:rFonts w:ascii="Calibri" w:hAnsi="Calibri" w:cs="Calibri"/>
                <w:b/>
              </w:rPr>
            </w:pPr>
            <w:r w:rsidRPr="00AB307A">
              <w:rPr>
                <w:rFonts w:ascii="Calibri" w:hAnsi="Calibri" w:cs="Calibri"/>
                <w:b/>
              </w:rPr>
              <w:t xml:space="preserve">This policy was adopted </w:t>
            </w:r>
            <w:r w:rsidR="00B633FC">
              <w:rPr>
                <w:rFonts w:ascii="Calibri" w:hAnsi="Calibri" w:cs="Calibri"/>
                <w:b/>
              </w:rPr>
              <w:t>in:</w:t>
            </w:r>
          </w:p>
        </w:tc>
        <w:tc>
          <w:tcPr>
            <w:tcW w:w="1844" w:type="pct"/>
            <w:tcBorders>
              <w:top w:val="single" w:sz="4" w:space="0" w:color="auto"/>
            </w:tcBorders>
            <w:vAlign w:val="center"/>
          </w:tcPr>
          <w:p w14:paraId="708041A4" w14:textId="77777777" w:rsidR="007E3BA1" w:rsidRPr="00AB307A" w:rsidRDefault="007E3BA1" w:rsidP="007D299D">
            <w:pPr>
              <w:pStyle w:val="MeetsEYFS"/>
              <w:rPr>
                <w:rFonts w:ascii="Calibri" w:hAnsi="Calibri" w:cs="Calibri"/>
                <w:b/>
              </w:rPr>
            </w:pPr>
            <w:r w:rsidRPr="00AB307A">
              <w:rPr>
                <w:rFonts w:ascii="Calibri" w:hAnsi="Calibri" w:cs="Calibri"/>
                <w:b/>
              </w:rPr>
              <w:t>Signed on behalf of the nursery</w:t>
            </w:r>
          </w:p>
        </w:tc>
        <w:tc>
          <w:tcPr>
            <w:tcW w:w="1491" w:type="pct"/>
            <w:tcBorders>
              <w:top w:val="single" w:sz="4" w:space="0" w:color="auto"/>
            </w:tcBorders>
            <w:vAlign w:val="center"/>
          </w:tcPr>
          <w:p w14:paraId="0363319C" w14:textId="77777777" w:rsidR="007E3BA1" w:rsidRPr="00AB307A" w:rsidRDefault="007E3BA1" w:rsidP="007D299D">
            <w:pPr>
              <w:pStyle w:val="MeetsEYFS"/>
              <w:rPr>
                <w:rFonts w:ascii="Calibri" w:hAnsi="Calibri" w:cs="Calibri"/>
                <w:b/>
              </w:rPr>
            </w:pPr>
            <w:r w:rsidRPr="00AB307A">
              <w:rPr>
                <w:rFonts w:ascii="Calibri" w:hAnsi="Calibri" w:cs="Calibri"/>
                <w:b/>
              </w:rPr>
              <w:t>Date for review</w:t>
            </w:r>
          </w:p>
        </w:tc>
      </w:tr>
      <w:tr w:rsidR="007E3BA1" w:rsidRPr="00D533FA" w14:paraId="71998CDE" w14:textId="77777777" w:rsidTr="007D299D">
        <w:trPr>
          <w:cantSplit/>
          <w:jc w:val="center"/>
        </w:trPr>
        <w:tc>
          <w:tcPr>
            <w:tcW w:w="1666" w:type="pct"/>
            <w:vAlign w:val="center"/>
          </w:tcPr>
          <w:p w14:paraId="43FDCE72" w14:textId="368A1268" w:rsidR="007E3BA1" w:rsidRPr="00B633FC" w:rsidRDefault="004F000D" w:rsidP="007D299D">
            <w:pPr>
              <w:pStyle w:val="MeetsEYFS"/>
              <w:rPr>
                <w:rFonts w:ascii="Calibri" w:hAnsi="Calibri" w:cs="Calibri"/>
                <w:iCs/>
              </w:rPr>
            </w:pPr>
            <w:r>
              <w:rPr>
                <w:rFonts w:ascii="Calibri" w:hAnsi="Calibri" w:cs="Calibri"/>
                <w:iCs/>
              </w:rPr>
              <w:t>September 2023</w:t>
            </w:r>
          </w:p>
        </w:tc>
        <w:tc>
          <w:tcPr>
            <w:tcW w:w="1844" w:type="pct"/>
          </w:tcPr>
          <w:p w14:paraId="7AE5B584" w14:textId="0CAB99F4" w:rsidR="007E3BA1" w:rsidRPr="00AB307A" w:rsidRDefault="00B633FC" w:rsidP="007D299D">
            <w:pPr>
              <w:pStyle w:val="MeetsEYFS"/>
              <w:rPr>
                <w:rFonts w:ascii="Calibri" w:hAnsi="Calibri" w:cs="Calibri"/>
                <w:i/>
              </w:rPr>
            </w:pPr>
            <w:proofErr w:type="spellStart"/>
            <w:r>
              <w:rPr>
                <w:rFonts w:ascii="Calibri" w:hAnsi="Calibri" w:cs="Calibri"/>
                <w:i/>
              </w:rPr>
              <w:t>V.Markham</w:t>
            </w:r>
            <w:proofErr w:type="spellEnd"/>
          </w:p>
        </w:tc>
        <w:tc>
          <w:tcPr>
            <w:tcW w:w="1491" w:type="pct"/>
          </w:tcPr>
          <w:p w14:paraId="59717B71" w14:textId="313FCC19" w:rsidR="00375A14" w:rsidRPr="00B633FC" w:rsidRDefault="004F000D" w:rsidP="007D299D">
            <w:pPr>
              <w:pStyle w:val="MeetsEYFS"/>
              <w:rPr>
                <w:rFonts w:ascii="Calibri" w:hAnsi="Calibri" w:cs="Calibri"/>
                <w:iCs/>
              </w:rPr>
            </w:pPr>
            <w:r>
              <w:rPr>
                <w:rFonts w:ascii="Calibri" w:hAnsi="Calibri" w:cs="Calibri"/>
                <w:iCs/>
              </w:rPr>
              <w:t>September 2024</w:t>
            </w:r>
          </w:p>
        </w:tc>
      </w:tr>
    </w:tbl>
    <w:p w14:paraId="45A9EFF5" w14:textId="77777777" w:rsidR="00AA4F3F" w:rsidRDefault="00AA4F3F"/>
    <w:sectPr w:rsidR="00AA4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668574">
    <w:abstractNumId w:val="0"/>
  </w:num>
  <w:num w:numId="2" w16cid:durableId="1378316806">
    <w:abstractNumId w:val="2"/>
  </w:num>
  <w:num w:numId="3" w16cid:durableId="1359895006">
    <w:abstractNumId w:val="1"/>
  </w:num>
  <w:num w:numId="4" w16cid:durableId="83704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A1"/>
    <w:rsid w:val="00375A14"/>
    <w:rsid w:val="004F000D"/>
    <w:rsid w:val="007E3BA1"/>
    <w:rsid w:val="00AA4F3F"/>
    <w:rsid w:val="00B633FC"/>
    <w:rsid w:val="00BC63DB"/>
    <w:rsid w:val="00BD3897"/>
    <w:rsid w:val="00CC733B"/>
    <w:rsid w:val="00D82EFE"/>
    <w:rsid w:val="00D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BE7A"/>
  <w15:chartTrackingRefBased/>
  <w15:docId w15:val="{3C53BF42-D46E-4CE1-8202-36C1CDC0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E3BA1"/>
    <w:pPr>
      <w:pageBreakBefore/>
      <w:jc w:val="center"/>
    </w:pPr>
    <w:rPr>
      <w:b/>
      <w:sz w:val="36"/>
    </w:rPr>
  </w:style>
  <w:style w:type="paragraph" w:customStyle="1" w:styleId="H2">
    <w:name w:val="H2"/>
    <w:basedOn w:val="Normal"/>
    <w:next w:val="Normal"/>
    <w:qFormat/>
    <w:rsid w:val="007E3BA1"/>
    <w:pPr>
      <w:keepNext/>
    </w:pPr>
    <w:rPr>
      <w:rFonts w:cs="Arial"/>
      <w:b/>
    </w:rPr>
  </w:style>
  <w:style w:type="paragraph" w:customStyle="1" w:styleId="MeetsEYFS">
    <w:name w:val="Meets EYFS"/>
    <w:basedOn w:val="Normal"/>
    <w:qFormat/>
    <w:rsid w:val="007E3BA1"/>
    <w:pPr>
      <w:jc w:val="left"/>
    </w:pPr>
    <w:rPr>
      <w:sz w:val="20"/>
    </w:rPr>
  </w:style>
  <w:style w:type="paragraph" w:customStyle="1" w:styleId="deleteasappropriate">
    <w:name w:val="delete as appropriate"/>
    <w:basedOn w:val="Normal"/>
    <w:qFormat/>
    <w:rsid w:val="007E3BA1"/>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cp:lastPrinted>2021-01-01T23:04:00Z</cp:lastPrinted>
  <dcterms:created xsi:type="dcterms:W3CDTF">2023-09-25T12:01:00Z</dcterms:created>
  <dcterms:modified xsi:type="dcterms:W3CDTF">2023-09-25T12:01:00Z</dcterms:modified>
</cp:coreProperties>
</file>