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B4CB5" w14:textId="072CC8F5" w:rsidR="00E36DA6" w:rsidRPr="00EF047F" w:rsidRDefault="003E51F8" w:rsidP="00FD524D">
      <w:pPr>
        <w:pBdr>
          <w:top w:val="single" w:sz="4" w:space="1" w:color="auto"/>
          <w:left w:val="single" w:sz="4" w:space="4" w:color="auto"/>
          <w:bottom w:val="single" w:sz="4" w:space="1" w:color="auto"/>
          <w:right w:val="single" w:sz="4" w:space="4" w:color="auto"/>
        </w:pBdr>
        <w:jc w:val="center"/>
      </w:pPr>
      <w:r w:rsidRPr="00EF047F">
        <w:t>Chapitre</w:t>
      </w:r>
      <w:r w:rsidR="00366495">
        <w:t xml:space="preserve"> </w:t>
      </w:r>
      <w:r w:rsidR="008311E3">
        <w:t>2</w:t>
      </w:r>
      <w:r w:rsidR="00366495">
        <w:t> :</w:t>
      </w:r>
      <w:r w:rsidRPr="00EF047F">
        <w:t xml:space="preserve"> Comment un marché concurrentiel fonctionne-t-il ?</w:t>
      </w:r>
      <w:r w:rsidR="001E149E" w:rsidRPr="00EF047F">
        <w:t xml:space="preserve"> (1/2)</w:t>
      </w:r>
    </w:p>
    <w:p w14:paraId="2A93EFC0" w14:textId="6C089341" w:rsidR="00E36DA6" w:rsidRDefault="002065D2" w:rsidP="00342F79">
      <w:pPr>
        <w:jc w:val="center"/>
      </w:pPr>
      <w:r w:rsidRPr="002065D2">
        <w:rPr>
          <w:noProof/>
        </w:rPr>
        <w:drawing>
          <wp:inline distT="0" distB="0" distL="0" distR="0" wp14:anchorId="496DFC72" wp14:editId="2F3ABFCA">
            <wp:extent cx="3288665" cy="1631257"/>
            <wp:effectExtent l="0" t="0" r="698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62319" cy="1667791"/>
                    </a:xfrm>
                    <a:prstGeom prst="rect">
                      <a:avLst/>
                    </a:prstGeom>
                  </pic:spPr>
                </pic:pic>
              </a:graphicData>
            </a:graphic>
          </wp:inline>
        </w:drawing>
      </w:r>
    </w:p>
    <w:tbl>
      <w:tblPr>
        <w:tblW w:w="9214"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954"/>
        <w:gridCol w:w="3260"/>
      </w:tblGrid>
      <w:tr w:rsidR="00FD524D" w:rsidRPr="00FD524D" w14:paraId="0B465117" w14:textId="77777777" w:rsidTr="004E7FDB">
        <w:tc>
          <w:tcPr>
            <w:tcW w:w="5954" w:type="dxa"/>
            <w:tcBorders>
              <w:top w:val="single" w:sz="4" w:space="0" w:color="000000"/>
              <w:left w:val="single" w:sz="4" w:space="0" w:color="000000"/>
              <w:bottom w:val="single" w:sz="4" w:space="0" w:color="000000"/>
            </w:tcBorders>
            <w:shd w:val="clear" w:color="auto" w:fill="auto"/>
          </w:tcPr>
          <w:p w14:paraId="38B0A9A4" w14:textId="0B022C09" w:rsidR="00FD524D" w:rsidRPr="00FD524D" w:rsidRDefault="007412AA" w:rsidP="004E7FDB">
            <w:pPr>
              <w:spacing w:line="240" w:lineRule="auto"/>
            </w:pPr>
            <w:r w:rsidRPr="007412AA">
              <w:t>Ce que je dois être capable de faire à l’issue du chapitre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C68CB26" w14:textId="3B66E6FC" w:rsidR="00FD524D" w:rsidRPr="00FD524D" w:rsidRDefault="007412AA" w:rsidP="004E7FDB">
            <w:pPr>
              <w:spacing w:line="240" w:lineRule="auto"/>
              <w:rPr>
                <w:bCs/>
                <w:iCs/>
              </w:rPr>
            </w:pPr>
            <w:r w:rsidRPr="007412AA">
              <w:rPr>
                <w:bCs/>
                <w:iCs/>
              </w:rPr>
              <w:t>Mon évaluation en fin de chapitre</w:t>
            </w:r>
          </w:p>
        </w:tc>
      </w:tr>
      <w:tr w:rsidR="00FD524D" w:rsidRPr="00FD524D" w14:paraId="44C5F427" w14:textId="77777777" w:rsidTr="004E7FDB">
        <w:tc>
          <w:tcPr>
            <w:tcW w:w="5954" w:type="dxa"/>
            <w:tcBorders>
              <w:left w:val="single" w:sz="4" w:space="0" w:color="000000"/>
              <w:bottom w:val="single" w:sz="4" w:space="0" w:color="000000"/>
            </w:tcBorders>
            <w:shd w:val="clear" w:color="auto" w:fill="auto"/>
          </w:tcPr>
          <w:p w14:paraId="23A1A291" w14:textId="4B3165B5" w:rsidR="007412AA" w:rsidRPr="00FD524D" w:rsidRDefault="00FD524D" w:rsidP="004E7FDB">
            <w:pPr>
              <w:spacing w:line="240" w:lineRule="auto"/>
            </w:pPr>
            <w:r w:rsidRPr="00FD524D">
              <w:t>Je suis capable de définir et de mobiliser la notion de marché</w:t>
            </w:r>
          </w:p>
        </w:tc>
        <w:tc>
          <w:tcPr>
            <w:tcW w:w="3260" w:type="dxa"/>
            <w:tcBorders>
              <w:left w:val="single" w:sz="4" w:space="0" w:color="000000"/>
              <w:bottom w:val="single" w:sz="4" w:space="0" w:color="000000"/>
              <w:right w:val="single" w:sz="4" w:space="0" w:color="000000"/>
            </w:tcBorders>
            <w:shd w:val="clear" w:color="auto" w:fill="auto"/>
          </w:tcPr>
          <w:p w14:paraId="0AE66BE5" w14:textId="77777777" w:rsidR="00FD524D" w:rsidRPr="00FD524D" w:rsidRDefault="00FD524D" w:rsidP="004E7FDB">
            <w:pPr>
              <w:spacing w:line="240" w:lineRule="auto"/>
            </w:pPr>
          </w:p>
        </w:tc>
      </w:tr>
      <w:tr w:rsidR="00FD524D" w:rsidRPr="00FD524D" w14:paraId="476E32A0" w14:textId="77777777" w:rsidTr="004E7FDB">
        <w:tc>
          <w:tcPr>
            <w:tcW w:w="5954" w:type="dxa"/>
            <w:tcBorders>
              <w:left w:val="single" w:sz="4" w:space="0" w:color="000000"/>
              <w:bottom w:val="single" w:sz="4" w:space="0" w:color="000000"/>
            </w:tcBorders>
            <w:shd w:val="clear" w:color="auto" w:fill="auto"/>
          </w:tcPr>
          <w:p w14:paraId="79344C57" w14:textId="2C5B7201" w:rsidR="007412AA" w:rsidRPr="00FD524D" w:rsidRDefault="00FD524D" w:rsidP="004E7FDB">
            <w:pPr>
              <w:spacing w:line="240" w:lineRule="auto"/>
            </w:pPr>
            <w:r w:rsidRPr="00FD524D">
              <w:t>Je suis capable de montrer que le marché est une institution</w:t>
            </w:r>
          </w:p>
        </w:tc>
        <w:tc>
          <w:tcPr>
            <w:tcW w:w="3260" w:type="dxa"/>
            <w:tcBorders>
              <w:left w:val="single" w:sz="4" w:space="0" w:color="000000"/>
              <w:bottom w:val="single" w:sz="4" w:space="0" w:color="000000"/>
              <w:right w:val="single" w:sz="4" w:space="0" w:color="000000"/>
            </w:tcBorders>
            <w:shd w:val="clear" w:color="auto" w:fill="auto"/>
          </w:tcPr>
          <w:p w14:paraId="66618D14" w14:textId="77777777" w:rsidR="00FD524D" w:rsidRPr="00FD524D" w:rsidRDefault="00FD524D" w:rsidP="004E7FDB">
            <w:pPr>
              <w:spacing w:line="240" w:lineRule="auto"/>
            </w:pPr>
          </w:p>
        </w:tc>
      </w:tr>
      <w:tr w:rsidR="00FD524D" w:rsidRPr="00FD524D" w14:paraId="0119A622" w14:textId="77777777" w:rsidTr="004E7FDB">
        <w:trPr>
          <w:trHeight w:val="694"/>
        </w:trPr>
        <w:tc>
          <w:tcPr>
            <w:tcW w:w="5954" w:type="dxa"/>
            <w:tcBorders>
              <w:left w:val="single" w:sz="4" w:space="0" w:color="000000"/>
              <w:bottom w:val="single" w:sz="4" w:space="0" w:color="000000"/>
            </w:tcBorders>
            <w:shd w:val="clear" w:color="auto" w:fill="auto"/>
          </w:tcPr>
          <w:p w14:paraId="6998EF5A" w14:textId="77777777" w:rsidR="00FD524D" w:rsidRPr="00FD524D" w:rsidRDefault="00FD524D" w:rsidP="004E7FDB">
            <w:pPr>
              <w:spacing w:line="240" w:lineRule="auto"/>
            </w:pPr>
            <w:r w:rsidRPr="00FD524D">
              <w:t>Je suis capable de distinguer les marchés selon leur degré de concurrence</w:t>
            </w:r>
          </w:p>
        </w:tc>
        <w:tc>
          <w:tcPr>
            <w:tcW w:w="3260" w:type="dxa"/>
            <w:tcBorders>
              <w:left w:val="single" w:sz="4" w:space="0" w:color="000000"/>
              <w:bottom w:val="single" w:sz="4" w:space="0" w:color="000000"/>
              <w:right w:val="single" w:sz="4" w:space="0" w:color="000000"/>
            </w:tcBorders>
            <w:shd w:val="clear" w:color="auto" w:fill="auto"/>
          </w:tcPr>
          <w:p w14:paraId="2B23379F" w14:textId="77777777" w:rsidR="00FD524D" w:rsidRPr="00FD524D" w:rsidRDefault="00FD524D" w:rsidP="004E7FDB">
            <w:pPr>
              <w:spacing w:line="240" w:lineRule="auto"/>
            </w:pPr>
          </w:p>
        </w:tc>
      </w:tr>
      <w:tr w:rsidR="00FD524D" w:rsidRPr="00FD524D" w14:paraId="297D8B62" w14:textId="77777777" w:rsidTr="004E7FDB">
        <w:tc>
          <w:tcPr>
            <w:tcW w:w="5954" w:type="dxa"/>
            <w:tcBorders>
              <w:left w:val="single" w:sz="4" w:space="0" w:color="000000"/>
              <w:bottom w:val="single" w:sz="4" w:space="0" w:color="000000"/>
            </w:tcBorders>
            <w:shd w:val="clear" w:color="auto" w:fill="auto"/>
          </w:tcPr>
          <w:p w14:paraId="500711E2" w14:textId="77777777" w:rsidR="00FD524D" w:rsidRPr="00FD524D" w:rsidRDefault="00FD524D" w:rsidP="004E7FDB">
            <w:pPr>
              <w:spacing w:line="240" w:lineRule="auto"/>
            </w:pPr>
            <w:r w:rsidRPr="00FD524D">
              <w:t>Je suis capable de présenter le modèle de concurrence et pure et parfaire</w:t>
            </w:r>
          </w:p>
        </w:tc>
        <w:tc>
          <w:tcPr>
            <w:tcW w:w="3260" w:type="dxa"/>
            <w:tcBorders>
              <w:left w:val="single" w:sz="4" w:space="0" w:color="000000"/>
              <w:bottom w:val="single" w:sz="4" w:space="0" w:color="000000"/>
              <w:right w:val="single" w:sz="4" w:space="0" w:color="000000"/>
            </w:tcBorders>
            <w:shd w:val="clear" w:color="auto" w:fill="auto"/>
          </w:tcPr>
          <w:p w14:paraId="3A45F966" w14:textId="77777777" w:rsidR="00FD524D" w:rsidRPr="00FD524D" w:rsidRDefault="00FD524D" w:rsidP="004E7FDB">
            <w:pPr>
              <w:spacing w:line="240" w:lineRule="auto"/>
            </w:pPr>
          </w:p>
        </w:tc>
      </w:tr>
      <w:tr w:rsidR="00FD524D" w:rsidRPr="00FD524D" w14:paraId="0B42C937" w14:textId="77777777" w:rsidTr="004E7FDB">
        <w:tc>
          <w:tcPr>
            <w:tcW w:w="5954" w:type="dxa"/>
            <w:tcBorders>
              <w:left w:val="single" w:sz="4" w:space="0" w:color="000000"/>
              <w:bottom w:val="single" w:sz="4" w:space="0" w:color="000000"/>
            </w:tcBorders>
            <w:shd w:val="clear" w:color="auto" w:fill="auto"/>
          </w:tcPr>
          <w:p w14:paraId="5058F376" w14:textId="77777777" w:rsidR="00FD524D" w:rsidRPr="00FD524D" w:rsidRDefault="00FD524D" w:rsidP="004E7FDB">
            <w:pPr>
              <w:spacing w:line="240" w:lineRule="auto"/>
            </w:pPr>
            <w:r w:rsidRPr="00FD524D">
              <w:t>Je suis capable de présenter les déterminants de la demande en situation de CPP.</w:t>
            </w:r>
          </w:p>
        </w:tc>
        <w:tc>
          <w:tcPr>
            <w:tcW w:w="3260" w:type="dxa"/>
            <w:tcBorders>
              <w:left w:val="single" w:sz="4" w:space="0" w:color="000000"/>
              <w:bottom w:val="single" w:sz="4" w:space="0" w:color="000000"/>
              <w:right w:val="single" w:sz="4" w:space="0" w:color="000000"/>
            </w:tcBorders>
            <w:shd w:val="clear" w:color="auto" w:fill="auto"/>
          </w:tcPr>
          <w:p w14:paraId="7F80CCEE" w14:textId="77777777" w:rsidR="00FD524D" w:rsidRPr="00FD524D" w:rsidRDefault="00FD524D" w:rsidP="004E7FDB">
            <w:pPr>
              <w:spacing w:line="240" w:lineRule="auto"/>
            </w:pPr>
          </w:p>
        </w:tc>
      </w:tr>
      <w:tr w:rsidR="00FD524D" w:rsidRPr="00FD524D" w14:paraId="4E36FDB4" w14:textId="77777777" w:rsidTr="004E7FDB">
        <w:tc>
          <w:tcPr>
            <w:tcW w:w="5954" w:type="dxa"/>
            <w:tcBorders>
              <w:left w:val="single" w:sz="4" w:space="0" w:color="000000"/>
              <w:bottom w:val="single" w:sz="4" w:space="0" w:color="000000"/>
            </w:tcBorders>
            <w:shd w:val="clear" w:color="auto" w:fill="auto"/>
          </w:tcPr>
          <w:p w14:paraId="1C2DF51C" w14:textId="77777777" w:rsidR="00FD524D" w:rsidRPr="00FD524D" w:rsidRDefault="00FD524D" w:rsidP="004E7FDB">
            <w:pPr>
              <w:spacing w:line="240" w:lineRule="auto"/>
            </w:pPr>
            <w:r w:rsidRPr="00FD524D">
              <w:t>Je suis capable de présenter les déterminants de l’offre en situation de CPP.</w:t>
            </w:r>
          </w:p>
        </w:tc>
        <w:tc>
          <w:tcPr>
            <w:tcW w:w="3260" w:type="dxa"/>
            <w:tcBorders>
              <w:left w:val="single" w:sz="4" w:space="0" w:color="000000"/>
              <w:bottom w:val="single" w:sz="4" w:space="0" w:color="000000"/>
              <w:right w:val="single" w:sz="4" w:space="0" w:color="000000"/>
            </w:tcBorders>
            <w:shd w:val="clear" w:color="auto" w:fill="auto"/>
          </w:tcPr>
          <w:p w14:paraId="2A20FA81" w14:textId="77777777" w:rsidR="00FD524D" w:rsidRPr="00FD524D" w:rsidRDefault="00FD524D" w:rsidP="004E7FDB">
            <w:pPr>
              <w:spacing w:line="240" w:lineRule="auto"/>
            </w:pPr>
          </w:p>
        </w:tc>
      </w:tr>
      <w:tr w:rsidR="00FD524D" w:rsidRPr="00FD524D" w14:paraId="563C5701" w14:textId="77777777" w:rsidTr="004E7FDB">
        <w:tc>
          <w:tcPr>
            <w:tcW w:w="5954" w:type="dxa"/>
            <w:tcBorders>
              <w:left w:val="single" w:sz="4" w:space="0" w:color="000000"/>
              <w:bottom w:val="single" w:sz="4" w:space="0" w:color="000000"/>
            </w:tcBorders>
            <w:shd w:val="clear" w:color="auto" w:fill="auto"/>
          </w:tcPr>
          <w:p w14:paraId="2EAFD03D" w14:textId="77777777" w:rsidR="00FD524D" w:rsidRPr="00FD524D" w:rsidRDefault="00FD524D" w:rsidP="004E7FDB">
            <w:pPr>
              <w:spacing w:line="240" w:lineRule="auto"/>
              <w:rPr>
                <w:u w:val="single"/>
              </w:rPr>
            </w:pPr>
            <w:r w:rsidRPr="00FD524D">
              <w:t>Je suis capable d’interpréter les courbes d’offre et de demande, leurs déplacements et la signification de leur intersection</w:t>
            </w:r>
          </w:p>
        </w:tc>
        <w:tc>
          <w:tcPr>
            <w:tcW w:w="3260" w:type="dxa"/>
            <w:tcBorders>
              <w:left w:val="single" w:sz="4" w:space="0" w:color="000000"/>
              <w:bottom w:val="single" w:sz="4" w:space="0" w:color="000000"/>
              <w:right w:val="single" w:sz="4" w:space="0" w:color="000000"/>
            </w:tcBorders>
            <w:shd w:val="clear" w:color="auto" w:fill="auto"/>
          </w:tcPr>
          <w:p w14:paraId="29D47294" w14:textId="77777777" w:rsidR="00FD524D" w:rsidRPr="00FD524D" w:rsidRDefault="00FD524D" w:rsidP="004E7FDB">
            <w:pPr>
              <w:spacing w:line="240" w:lineRule="auto"/>
            </w:pPr>
          </w:p>
        </w:tc>
      </w:tr>
      <w:tr w:rsidR="00FD524D" w:rsidRPr="00FD524D" w14:paraId="120A53A6" w14:textId="77777777" w:rsidTr="004E7FDB">
        <w:tc>
          <w:tcPr>
            <w:tcW w:w="5954" w:type="dxa"/>
            <w:tcBorders>
              <w:left w:val="single" w:sz="4" w:space="0" w:color="000000"/>
              <w:bottom w:val="single" w:sz="4" w:space="0" w:color="000000"/>
            </w:tcBorders>
            <w:shd w:val="clear" w:color="auto" w:fill="auto"/>
          </w:tcPr>
          <w:p w14:paraId="63E2A6E4" w14:textId="77777777" w:rsidR="00FD524D" w:rsidRPr="00FD524D" w:rsidRDefault="00FD524D" w:rsidP="004E7FDB">
            <w:pPr>
              <w:spacing w:line="240" w:lineRule="auto"/>
            </w:pPr>
            <w:r w:rsidRPr="00FD524D">
              <w:t>Je suis capable d’expliquer comment un marché de concurrence pure et parfaite s’autorégule</w:t>
            </w:r>
          </w:p>
        </w:tc>
        <w:tc>
          <w:tcPr>
            <w:tcW w:w="3260" w:type="dxa"/>
            <w:tcBorders>
              <w:left w:val="single" w:sz="4" w:space="0" w:color="000000"/>
              <w:bottom w:val="single" w:sz="4" w:space="0" w:color="000000"/>
              <w:right w:val="single" w:sz="4" w:space="0" w:color="000000"/>
            </w:tcBorders>
            <w:shd w:val="clear" w:color="auto" w:fill="auto"/>
          </w:tcPr>
          <w:p w14:paraId="09295764" w14:textId="77777777" w:rsidR="00FD524D" w:rsidRPr="00FD524D" w:rsidRDefault="00FD524D" w:rsidP="004E7FDB">
            <w:pPr>
              <w:spacing w:line="240" w:lineRule="auto"/>
            </w:pPr>
          </w:p>
        </w:tc>
      </w:tr>
      <w:tr w:rsidR="00FD524D" w:rsidRPr="00FD524D" w14:paraId="0FC8998E" w14:textId="77777777" w:rsidTr="004E7FDB">
        <w:tc>
          <w:tcPr>
            <w:tcW w:w="5954" w:type="dxa"/>
            <w:tcBorders>
              <w:left w:val="single" w:sz="4" w:space="0" w:color="000000"/>
              <w:bottom w:val="single" w:sz="4" w:space="0" w:color="000000"/>
            </w:tcBorders>
            <w:shd w:val="clear" w:color="auto" w:fill="auto"/>
          </w:tcPr>
          <w:p w14:paraId="3137C340" w14:textId="77777777" w:rsidR="00FD524D" w:rsidRPr="00FD524D" w:rsidRDefault="00FD524D" w:rsidP="004E7FDB">
            <w:pPr>
              <w:spacing w:line="240" w:lineRule="auto"/>
            </w:pPr>
            <w:r w:rsidRPr="00FD524D">
              <w:t>Je suis capable de montrer que l’équilibre est un optimum</w:t>
            </w:r>
          </w:p>
        </w:tc>
        <w:tc>
          <w:tcPr>
            <w:tcW w:w="3260" w:type="dxa"/>
            <w:tcBorders>
              <w:left w:val="single" w:sz="4" w:space="0" w:color="000000"/>
              <w:bottom w:val="single" w:sz="4" w:space="0" w:color="000000"/>
              <w:right w:val="single" w:sz="4" w:space="0" w:color="000000"/>
            </w:tcBorders>
            <w:shd w:val="clear" w:color="auto" w:fill="auto"/>
          </w:tcPr>
          <w:p w14:paraId="434A2DB7" w14:textId="77777777" w:rsidR="00FD524D" w:rsidRPr="00FD524D" w:rsidRDefault="00FD524D" w:rsidP="004E7FDB">
            <w:pPr>
              <w:spacing w:line="240" w:lineRule="auto"/>
            </w:pPr>
          </w:p>
        </w:tc>
      </w:tr>
      <w:tr w:rsidR="00FD524D" w:rsidRPr="00FD524D" w14:paraId="0C324898" w14:textId="77777777" w:rsidTr="004E7FDB">
        <w:tc>
          <w:tcPr>
            <w:tcW w:w="5954" w:type="dxa"/>
            <w:tcBorders>
              <w:left w:val="single" w:sz="4" w:space="0" w:color="000000"/>
              <w:bottom w:val="single" w:sz="4" w:space="0" w:color="000000"/>
            </w:tcBorders>
            <w:shd w:val="clear" w:color="auto" w:fill="auto"/>
          </w:tcPr>
          <w:p w14:paraId="1DB7886C" w14:textId="7F187578" w:rsidR="00FD524D" w:rsidRPr="00FD524D" w:rsidRDefault="00FD524D" w:rsidP="004E7FDB">
            <w:pPr>
              <w:spacing w:line="240" w:lineRule="auto"/>
            </w:pPr>
            <w:r w:rsidRPr="00FD524D">
              <w:t xml:space="preserve">Je suis capable de présenter </w:t>
            </w:r>
            <w:r w:rsidR="007412AA">
              <w:t xml:space="preserve">la </w:t>
            </w:r>
            <w:r w:rsidRPr="00FD524D">
              <w:t xml:space="preserve">notion de surplus et de l’identifier sur </w:t>
            </w:r>
            <w:r w:rsidR="007412AA" w:rsidRPr="00FD524D">
              <w:t>un graphique</w:t>
            </w:r>
          </w:p>
        </w:tc>
        <w:tc>
          <w:tcPr>
            <w:tcW w:w="3260" w:type="dxa"/>
            <w:tcBorders>
              <w:left w:val="single" w:sz="4" w:space="0" w:color="000000"/>
              <w:bottom w:val="single" w:sz="4" w:space="0" w:color="000000"/>
              <w:right w:val="single" w:sz="4" w:space="0" w:color="000000"/>
            </w:tcBorders>
            <w:shd w:val="clear" w:color="auto" w:fill="auto"/>
          </w:tcPr>
          <w:p w14:paraId="24F954AD" w14:textId="77777777" w:rsidR="00FD524D" w:rsidRPr="00FD524D" w:rsidRDefault="00FD524D" w:rsidP="004E7FDB">
            <w:pPr>
              <w:spacing w:line="240" w:lineRule="auto"/>
            </w:pPr>
          </w:p>
        </w:tc>
      </w:tr>
      <w:tr w:rsidR="00FD524D" w:rsidRPr="00FD524D" w14:paraId="50396B5C" w14:textId="77777777" w:rsidTr="004E7FDB">
        <w:tc>
          <w:tcPr>
            <w:tcW w:w="5954" w:type="dxa"/>
            <w:tcBorders>
              <w:left w:val="single" w:sz="4" w:space="0" w:color="000000"/>
              <w:bottom w:val="single" w:sz="4" w:space="0" w:color="000000"/>
            </w:tcBorders>
            <w:shd w:val="clear" w:color="auto" w:fill="auto"/>
          </w:tcPr>
          <w:p w14:paraId="0017973C" w14:textId="4117A653" w:rsidR="007412AA" w:rsidRPr="00FD524D" w:rsidRDefault="00FD524D" w:rsidP="004E7FDB">
            <w:pPr>
              <w:spacing w:line="240" w:lineRule="auto"/>
            </w:pPr>
            <w:r w:rsidRPr="00FD524D">
              <w:t>Je suis capable de déterminer les effets d’une taxe forfaitaire</w:t>
            </w:r>
          </w:p>
        </w:tc>
        <w:tc>
          <w:tcPr>
            <w:tcW w:w="3260" w:type="dxa"/>
            <w:tcBorders>
              <w:left w:val="single" w:sz="4" w:space="0" w:color="000000"/>
              <w:bottom w:val="single" w:sz="4" w:space="0" w:color="000000"/>
              <w:right w:val="single" w:sz="4" w:space="0" w:color="000000"/>
            </w:tcBorders>
            <w:shd w:val="clear" w:color="auto" w:fill="auto"/>
          </w:tcPr>
          <w:p w14:paraId="24118C20" w14:textId="77777777" w:rsidR="00FD524D" w:rsidRPr="00FD524D" w:rsidRDefault="00FD524D" w:rsidP="004E7FDB">
            <w:pPr>
              <w:spacing w:line="240" w:lineRule="auto"/>
            </w:pPr>
          </w:p>
        </w:tc>
      </w:tr>
    </w:tbl>
    <w:p w14:paraId="5266E208" w14:textId="77777777" w:rsidR="004E7FDB" w:rsidRDefault="004E7FDB" w:rsidP="003E51F8"/>
    <w:p w14:paraId="3B76D248" w14:textId="127F7322" w:rsidR="009F628A" w:rsidRDefault="00E36DA6" w:rsidP="00607B3B">
      <w:pPr>
        <w:jc w:val="both"/>
      </w:pPr>
      <w:r>
        <w:t xml:space="preserve">Introduction : </w:t>
      </w:r>
      <w:r w:rsidRPr="00E36DA6">
        <w:t xml:space="preserve">Tous les jours nous achetons des biens et services sur différents marchés. Ces lieux vont permettre aux offreurs et aux demandeurs de se rencontrer. Cette </w:t>
      </w:r>
      <w:r w:rsidR="00607B3B">
        <w:t>rencontre</w:t>
      </w:r>
      <w:r w:rsidRPr="00E36DA6">
        <w:t xml:space="preserve"> va permettre</w:t>
      </w:r>
      <w:r w:rsidR="00607B3B">
        <w:t xml:space="preserve"> dans certaines situations</w:t>
      </w:r>
      <w:r w:rsidRPr="00E36DA6">
        <w:t xml:space="preserve"> de déterminer le prix des marchandises. Cependant, pour exister et fonctionner, le marché doit être encadré par des règles.</w:t>
      </w:r>
    </w:p>
    <w:p w14:paraId="46286BCE" w14:textId="074A1C67" w:rsidR="00F5633E" w:rsidRPr="00F5633E" w:rsidRDefault="00F5633E" w:rsidP="00F5633E">
      <w:pPr>
        <w:rPr>
          <w:u w:val="single"/>
        </w:rPr>
      </w:pPr>
      <w:r w:rsidRPr="00F5633E">
        <w:rPr>
          <w:u w:val="single"/>
        </w:rPr>
        <w:t>1)  Qu'est-ce qu'un marché ?</w:t>
      </w:r>
    </w:p>
    <w:p w14:paraId="25B64359" w14:textId="5A1FD8C3" w:rsidR="00F5633E" w:rsidRDefault="00F5633E" w:rsidP="00F5633E">
      <w:pPr>
        <w:rPr>
          <w:u w:val="single"/>
        </w:rPr>
      </w:pPr>
      <w:r w:rsidRPr="00F5633E">
        <w:rPr>
          <w:u w:val="single"/>
        </w:rPr>
        <w:t>A) Définition et diversité des marchés</w:t>
      </w:r>
    </w:p>
    <w:p w14:paraId="12CB965F" w14:textId="275472B6" w:rsidR="00A22A31" w:rsidRDefault="00A22A31" w:rsidP="00F5633E">
      <w:pPr>
        <w:rPr>
          <w:u w:val="single"/>
        </w:rPr>
      </w:pPr>
    </w:p>
    <w:p w14:paraId="6DC16C6F" w14:textId="77777777" w:rsidR="00A22A31" w:rsidRDefault="00A22A31" w:rsidP="00F5633E">
      <w:pPr>
        <w:rPr>
          <w:u w:val="single"/>
        </w:rPr>
      </w:pPr>
    </w:p>
    <w:p w14:paraId="1F6F6E5E" w14:textId="7C4D4333" w:rsidR="00A22A31" w:rsidRDefault="00A22A31" w:rsidP="00F5633E">
      <w:r w:rsidRPr="00FB49DE">
        <w:rPr>
          <w:u w:val="single"/>
        </w:rPr>
        <w:lastRenderedPageBreak/>
        <w:t>Exercice 1</w:t>
      </w:r>
      <w:r w:rsidRPr="00A22A31">
        <w:t xml:space="preserve"> : </w:t>
      </w:r>
      <w:r w:rsidR="00DF7E66">
        <w:t>D</w:t>
      </w:r>
      <w:r w:rsidRPr="00A22A31">
        <w:t>onner les points communs et différences des différentes photos</w:t>
      </w:r>
      <w:r w:rsidR="00DF7244">
        <w:t xml:space="preserve"> projetées</w:t>
      </w:r>
      <w:r w:rsidRPr="00A22A31">
        <w:t>.</w:t>
      </w:r>
    </w:p>
    <w:tbl>
      <w:tblPr>
        <w:tblStyle w:val="Grilledutableau"/>
        <w:tblW w:w="0" w:type="auto"/>
        <w:tblLook w:val="04A0" w:firstRow="1" w:lastRow="0" w:firstColumn="1" w:lastColumn="0" w:noHBand="0" w:noVBand="1"/>
      </w:tblPr>
      <w:tblGrid>
        <w:gridCol w:w="4508"/>
        <w:gridCol w:w="4508"/>
      </w:tblGrid>
      <w:tr w:rsidR="00A22A31" w14:paraId="2FCBC9B9" w14:textId="77777777" w:rsidTr="00A22A31">
        <w:tc>
          <w:tcPr>
            <w:tcW w:w="4508" w:type="dxa"/>
          </w:tcPr>
          <w:p w14:paraId="16A906AA" w14:textId="30FB2331" w:rsidR="00A22A31" w:rsidRPr="00DF7244" w:rsidRDefault="00A22A31" w:rsidP="00DF7244">
            <w:pPr>
              <w:jc w:val="center"/>
              <w:rPr>
                <w:b/>
                <w:bCs/>
              </w:rPr>
            </w:pPr>
            <w:r w:rsidRPr="00DF7244">
              <w:rPr>
                <w:b/>
                <w:bCs/>
              </w:rPr>
              <w:t>Points communs</w:t>
            </w:r>
          </w:p>
        </w:tc>
        <w:tc>
          <w:tcPr>
            <w:tcW w:w="4508" w:type="dxa"/>
          </w:tcPr>
          <w:p w14:paraId="6D7154B6" w14:textId="682A698D" w:rsidR="00A22A31" w:rsidRPr="00DF7244" w:rsidRDefault="00A22A31" w:rsidP="00DF7244">
            <w:pPr>
              <w:jc w:val="center"/>
              <w:rPr>
                <w:b/>
                <w:bCs/>
              </w:rPr>
            </w:pPr>
            <w:r w:rsidRPr="00DF7244">
              <w:rPr>
                <w:b/>
                <w:bCs/>
              </w:rPr>
              <w:t>Différences</w:t>
            </w:r>
          </w:p>
        </w:tc>
      </w:tr>
      <w:tr w:rsidR="00A22A31" w14:paraId="68B22778" w14:textId="77777777" w:rsidTr="00A22A31">
        <w:tc>
          <w:tcPr>
            <w:tcW w:w="4508" w:type="dxa"/>
          </w:tcPr>
          <w:p w14:paraId="0E81EE7D" w14:textId="77777777" w:rsidR="00A22A31" w:rsidRDefault="00A22A31" w:rsidP="00F5633E"/>
          <w:p w14:paraId="0550EB7E" w14:textId="77777777" w:rsidR="00A22A31" w:rsidRDefault="00A22A31" w:rsidP="00F5633E"/>
          <w:p w14:paraId="62004C16" w14:textId="77777777" w:rsidR="00A22A31" w:rsidRDefault="00A22A31" w:rsidP="00F5633E"/>
          <w:p w14:paraId="38EA7FFC" w14:textId="77777777" w:rsidR="00A22A31" w:rsidRDefault="00A22A31" w:rsidP="00F5633E"/>
          <w:p w14:paraId="0F4617CE" w14:textId="77777777" w:rsidR="00A22A31" w:rsidRDefault="00A22A31" w:rsidP="00F5633E"/>
          <w:p w14:paraId="67231323" w14:textId="77777777" w:rsidR="00A22A31" w:rsidRDefault="00A22A31" w:rsidP="00F5633E"/>
          <w:p w14:paraId="30313597" w14:textId="77777777" w:rsidR="00A22A31" w:rsidRDefault="00A22A31" w:rsidP="00F5633E"/>
          <w:p w14:paraId="7029D600" w14:textId="77777777" w:rsidR="00A22A31" w:rsidRDefault="00A22A31" w:rsidP="00F5633E"/>
          <w:p w14:paraId="38067E92" w14:textId="6AE1B6AC" w:rsidR="00A22A31" w:rsidRDefault="00A22A31" w:rsidP="00F5633E"/>
        </w:tc>
        <w:tc>
          <w:tcPr>
            <w:tcW w:w="4508" w:type="dxa"/>
          </w:tcPr>
          <w:p w14:paraId="6C328200" w14:textId="77777777" w:rsidR="00A22A31" w:rsidRDefault="00A22A31" w:rsidP="00F5633E"/>
        </w:tc>
      </w:tr>
    </w:tbl>
    <w:p w14:paraId="05EA8EAF" w14:textId="48564BF6" w:rsidR="00483AC9" w:rsidRDefault="00483AC9" w:rsidP="00A22A31">
      <w:pPr>
        <w:jc w:val="both"/>
      </w:pPr>
    </w:p>
    <w:p w14:paraId="1D861CB2" w14:textId="19A01506" w:rsidR="001921AC" w:rsidRDefault="001921AC" w:rsidP="001921AC">
      <w:pPr>
        <w:pBdr>
          <w:top w:val="single" w:sz="4" w:space="1" w:color="auto"/>
          <w:left w:val="single" w:sz="4" w:space="4" w:color="auto"/>
          <w:bottom w:val="single" w:sz="4" w:space="1" w:color="auto"/>
          <w:right w:val="single" w:sz="4" w:space="4" w:color="auto"/>
        </w:pBdr>
      </w:pPr>
      <w:r w:rsidRPr="001921AC">
        <w:t xml:space="preserve">On utilise l’expression </w:t>
      </w:r>
      <w:r w:rsidRPr="00483AC9">
        <w:rPr>
          <w:i/>
          <w:iCs/>
        </w:rPr>
        <w:t>économie de marché</w:t>
      </w:r>
      <w:r w:rsidRPr="001921AC">
        <w:t xml:space="preserve"> pour souligner la logique commune </w:t>
      </w:r>
      <w:r w:rsidR="00584F52" w:rsidRPr="001921AC">
        <w:t>à</w:t>
      </w:r>
      <w:r w:rsidRPr="001921AC">
        <w:t xml:space="preserve"> tous les marchés c’est à dire de mettre en relation des agents économiques (offreurs et demandeurs) pour échanger.</w:t>
      </w:r>
    </w:p>
    <w:p w14:paraId="058F9625" w14:textId="678A0370" w:rsidR="001921AC" w:rsidRDefault="001921AC" w:rsidP="001921AC">
      <w:r w:rsidRPr="001921AC">
        <w:t xml:space="preserve">Les </w:t>
      </w:r>
      <w:r w:rsidRPr="00555B5A">
        <w:rPr>
          <w:b/>
          <w:bCs/>
        </w:rPr>
        <w:t>institutions</w:t>
      </w:r>
      <w:r w:rsidRPr="001921AC">
        <w:t xml:space="preserve">, du point de vue économique, sont des règles, des conventions, </w:t>
      </w:r>
      <w:r w:rsidR="009D19C8">
        <w:t xml:space="preserve">des organisations </w:t>
      </w:r>
      <w:r w:rsidRPr="001921AC">
        <w:t xml:space="preserve">qui </w:t>
      </w:r>
      <w:r w:rsidR="009D19C8">
        <w:t>donnent un cadre aux</w:t>
      </w:r>
      <w:r w:rsidRPr="001921AC">
        <w:t xml:space="preserve"> relations entre agents économiques.</w:t>
      </w:r>
    </w:p>
    <w:p w14:paraId="72455519" w14:textId="1D76CF16" w:rsidR="001921AC" w:rsidRDefault="001921AC" w:rsidP="001921AC">
      <w:r>
        <w:t>Le marché est une institution</w:t>
      </w:r>
      <w:r w:rsidR="00E1450D">
        <w:t xml:space="preserve"> </w:t>
      </w:r>
      <w:r w:rsidR="00E1450D" w:rsidRPr="00847B9A">
        <w:rPr>
          <w:i/>
          <w:iCs/>
          <w:sz w:val="20"/>
          <w:szCs w:val="20"/>
        </w:rPr>
        <w:t>(doc</w:t>
      </w:r>
      <w:r w:rsidR="00BD2B71" w:rsidRPr="00847B9A">
        <w:rPr>
          <w:i/>
          <w:iCs/>
          <w:sz w:val="20"/>
          <w:szCs w:val="20"/>
        </w:rPr>
        <w:t xml:space="preserve"> </w:t>
      </w:r>
      <w:r w:rsidR="00E1450D" w:rsidRPr="00847B9A">
        <w:rPr>
          <w:i/>
          <w:iCs/>
          <w:sz w:val="20"/>
          <w:szCs w:val="20"/>
        </w:rPr>
        <w:t xml:space="preserve">2 </w:t>
      </w:r>
      <w:r w:rsidR="00BD2B71" w:rsidRPr="00847B9A">
        <w:rPr>
          <w:i/>
          <w:iCs/>
          <w:sz w:val="20"/>
          <w:szCs w:val="20"/>
        </w:rPr>
        <w:t>P</w:t>
      </w:r>
      <w:r w:rsidR="00E1450D" w:rsidRPr="00847B9A">
        <w:rPr>
          <w:i/>
          <w:iCs/>
          <w:sz w:val="20"/>
          <w:szCs w:val="20"/>
        </w:rPr>
        <w:t xml:space="preserve"> 14)</w:t>
      </w:r>
      <w:r w:rsidR="00DF7E66" w:rsidRPr="00847B9A">
        <w:rPr>
          <w:i/>
          <w:iCs/>
          <w:sz w:val="20"/>
          <w:szCs w:val="20"/>
        </w:rPr>
        <w:t> </w:t>
      </w:r>
      <w:r w:rsidR="00DF7E66">
        <w:t>: …………………………………………………………………………………</w:t>
      </w:r>
      <w:r w:rsidR="00483AC9">
        <w:t>……….</w:t>
      </w:r>
    </w:p>
    <w:p w14:paraId="732793E7" w14:textId="689CE89B" w:rsidR="00E1450D" w:rsidRDefault="00E1450D" w:rsidP="00E1450D">
      <w:bookmarkStart w:id="0" w:name="_Hlk47602661"/>
      <w:r>
        <w:t>……………………………………………………………………………………………………………………………………………………………</w:t>
      </w:r>
      <w:r w:rsidR="00DF7E66">
        <w:t>.</w:t>
      </w:r>
    </w:p>
    <w:p w14:paraId="50620725" w14:textId="66947745" w:rsidR="00E1450D" w:rsidRDefault="00E1450D" w:rsidP="00E1450D">
      <w:r>
        <w:t>……………………………………………………………………………………………………………………………………………………………</w:t>
      </w:r>
      <w:r w:rsidR="00DF7E66">
        <w:t>.</w:t>
      </w:r>
    </w:p>
    <w:p w14:paraId="69B3ED82" w14:textId="68B080A9" w:rsidR="00E1450D" w:rsidRDefault="00E1450D" w:rsidP="00E1450D">
      <w:r>
        <w:t>……………………………………………………………………………………………………………………………………………………………</w:t>
      </w:r>
      <w:bookmarkEnd w:id="0"/>
      <w:r w:rsidR="00DF7E66">
        <w:t>.</w:t>
      </w:r>
    </w:p>
    <w:p w14:paraId="1711D857" w14:textId="59B5FCC3" w:rsidR="00E1450D" w:rsidRDefault="00E1450D" w:rsidP="00E1450D">
      <w:r>
        <w:t>……………………………………………………………………………………………………………………………………………………………</w:t>
      </w:r>
      <w:r w:rsidR="00DF7E66">
        <w:t>.</w:t>
      </w:r>
    </w:p>
    <w:p w14:paraId="22A5493D" w14:textId="34B2E117" w:rsidR="00E1450D" w:rsidRDefault="00E1450D" w:rsidP="00E1450D">
      <w:r>
        <w:t>……………………………………………………………………………………………………………………………………………………………</w:t>
      </w:r>
      <w:r w:rsidR="00DF7E66">
        <w:t>.</w:t>
      </w:r>
    </w:p>
    <w:p w14:paraId="4D71FD6E" w14:textId="6F3A73BC" w:rsidR="00AC5D47" w:rsidRDefault="00AC5D47" w:rsidP="00E1450D">
      <w:r>
        <w:t>…………………………………………………………………………………………………………………………………………………………….</w:t>
      </w:r>
    </w:p>
    <w:p w14:paraId="62532CC7" w14:textId="27F5CFB0" w:rsidR="00483AC9" w:rsidRPr="00483AC9" w:rsidRDefault="00483AC9" w:rsidP="00E1450D">
      <w:pPr>
        <w:rPr>
          <w:i/>
          <w:iCs/>
          <w:sz w:val="20"/>
          <w:szCs w:val="20"/>
        </w:rPr>
      </w:pPr>
      <w:r w:rsidRPr="00483AC9">
        <w:rPr>
          <w:i/>
          <w:iCs/>
          <w:sz w:val="20"/>
          <w:szCs w:val="20"/>
        </w:rPr>
        <w:t>À l’aide du tableau donner une définition d’un marché et du document 2 donner une définition d’un marché :</w:t>
      </w:r>
    </w:p>
    <w:p w14:paraId="122426E2" w14:textId="2740B4DA" w:rsidR="00FA57A3" w:rsidRDefault="00FA57A3" w:rsidP="00FA57A3">
      <w:r>
        <w:t>……………………………………………………………………………………………………………………………………………………………</w:t>
      </w:r>
      <w:r w:rsidR="00483AC9">
        <w:t>.</w:t>
      </w:r>
    </w:p>
    <w:p w14:paraId="0FF464D3" w14:textId="5F2B2600" w:rsidR="00FA57A3" w:rsidRDefault="00FA57A3" w:rsidP="00FA57A3">
      <w:r>
        <w:t>……………………………………………………………………………………………………………………………………………………………</w:t>
      </w:r>
      <w:r w:rsidR="00483AC9">
        <w:t>.</w:t>
      </w:r>
    </w:p>
    <w:p w14:paraId="5EBAD21B" w14:textId="1BDF1449" w:rsidR="00483AC9" w:rsidRDefault="00483AC9" w:rsidP="00FA57A3">
      <w:r>
        <w:t>…………………………………………………………………………………………………………………………………………………………….</w:t>
      </w:r>
    </w:p>
    <w:p w14:paraId="5ADA5A8E" w14:textId="75E8A7AB" w:rsidR="00483AC9" w:rsidRDefault="00483AC9" w:rsidP="00FA57A3">
      <w:r>
        <w:t>…………………………………………………………………………………………………………………………………………………………….</w:t>
      </w:r>
    </w:p>
    <w:p w14:paraId="7D4B9030" w14:textId="385752CA" w:rsidR="00B90451" w:rsidRPr="001E0548" w:rsidRDefault="00AC5D47" w:rsidP="00FA57A3">
      <w:pPr>
        <w:rPr>
          <w:u w:val="single"/>
        </w:rPr>
      </w:pPr>
      <w:r w:rsidRPr="00C36C55">
        <w:rPr>
          <w:noProof/>
        </w:rPr>
        <w:drawing>
          <wp:anchor distT="0" distB="0" distL="114300" distR="114300" simplePos="0" relativeHeight="251694080" behindDoc="1" locked="0" layoutInCell="1" allowOverlap="1" wp14:anchorId="66796D33" wp14:editId="16582796">
            <wp:simplePos x="0" y="0"/>
            <wp:positionH relativeFrom="column">
              <wp:posOffset>317128</wp:posOffset>
            </wp:positionH>
            <wp:positionV relativeFrom="paragraph">
              <wp:posOffset>284480</wp:posOffset>
            </wp:positionV>
            <wp:extent cx="4495593" cy="1778000"/>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4431" cy="178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548" w:rsidRPr="001E0548">
        <w:rPr>
          <w:u w:val="single"/>
        </w:rPr>
        <w:t>Exercice 2 :</w:t>
      </w:r>
    </w:p>
    <w:p w14:paraId="3C4ED4F3" w14:textId="31377A30" w:rsidR="00FF21FB" w:rsidRDefault="00FF21FB" w:rsidP="00FF21FB">
      <w:pPr>
        <w:jc w:val="center"/>
        <w:rPr>
          <w:u w:val="single"/>
        </w:rPr>
      </w:pPr>
    </w:p>
    <w:p w14:paraId="32BEA069" w14:textId="77777777" w:rsidR="00AC5D47" w:rsidRDefault="00AC5D47" w:rsidP="00FF21FB">
      <w:pPr>
        <w:rPr>
          <w:noProof/>
          <w:u w:val="single"/>
        </w:rPr>
      </w:pPr>
    </w:p>
    <w:p w14:paraId="24C0CA44" w14:textId="77777777" w:rsidR="00AC5D47" w:rsidRDefault="00AC5D47" w:rsidP="00FF21FB">
      <w:pPr>
        <w:rPr>
          <w:noProof/>
          <w:u w:val="single"/>
        </w:rPr>
      </w:pPr>
    </w:p>
    <w:p w14:paraId="42691A18" w14:textId="77777777" w:rsidR="00AC5D47" w:rsidRDefault="00AC5D47" w:rsidP="00FF21FB">
      <w:pPr>
        <w:rPr>
          <w:noProof/>
          <w:u w:val="single"/>
        </w:rPr>
      </w:pPr>
    </w:p>
    <w:p w14:paraId="02F2FCCF" w14:textId="77777777" w:rsidR="00AC5D47" w:rsidRDefault="00AC5D47" w:rsidP="00FF21FB">
      <w:pPr>
        <w:rPr>
          <w:noProof/>
          <w:u w:val="single"/>
        </w:rPr>
      </w:pPr>
    </w:p>
    <w:p w14:paraId="2DF62C00" w14:textId="77777777" w:rsidR="00AC5D47" w:rsidRDefault="00AC5D47" w:rsidP="00FF21FB">
      <w:pPr>
        <w:rPr>
          <w:noProof/>
          <w:u w:val="single"/>
        </w:rPr>
      </w:pPr>
    </w:p>
    <w:p w14:paraId="221E26E3" w14:textId="77777777" w:rsidR="00DF7244" w:rsidRDefault="00DF7244" w:rsidP="00FF21FB">
      <w:pPr>
        <w:rPr>
          <w:i/>
          <w:iCs/>
          <w:noProof/>
          <w:sz w:val="20"/>
          <w:szCs w:val="20"/>
        </w:rPr>
      </w:pPr>
    </w:p>
    <w:p w14:paraId="51D5E7F7" w14:textId="3B17FBA8" w:rsidR="00847B9A" w:rsidRPr="00C268EB" w:rsidRDefault="00C268EB" w:rsidP="00FF21FB">
      <w:pPr>
        <w:rPr>
          <w:i/>
          <w:iCs/>
          <w:noProof/>
          <w:sz w:val="20"/>
          <w:szCs w:val="20"/>
        </w:rPr>
      </w:pPr>
      <w:r w:rsidRPr="00C268EB">
        <w:rPr>
          <w:i/>
          <w:iCs/>
          <w:noProof/>
          <w:sz w:val="20"/>
          <w:szCs w:val="20"/>
        </w:rPr>
        <w:t>Trouver des exemples de droit de p</w:t>
      </w:r>
      <w:r w:rsidR="00847B9A" w:rsidRPr="00C268EB">
        <w:rPr>
          <w:i/>
          <w:iCs/>
          <w:noProof/>
          <w:sz w:val="20"/>
          <w:szCs w:val="20"/>
        </w:rPr>
        <w:t>ropriété intelectuelle</w:t>
      </w:r>
      <w:r w:rsidRPr="00C268EB">
        <w:rPr>
          <w:i/>
          <w:iCs/>
          <w:noProof/>
          <w:sz w:val="20"/>
          <w:szCs w:val="20"/>
        </w:rPr>
        <w:t xml:space="preserve"> et donner une définition :</w:t>
      </w:r>
    </w:p>
    <w:p w14:paraId="7DE45224" w14:textId="7F9E5AE3" w:rsidR="00847B9A" w:rsidRDefault="00847B9A" w:rsidP="00FF21FB">
      <w:pPr>
        <w:rPr>
          <w:noProof/>
        </w:rPr>
      </w:pPr>
      <w:r>
        <w:rPr>
          <w:noProof/>
        </w:rPr>
        <w:t>…………………………………………………………………………………………………………………………………………………………….</w:t>
      </w:r>
    </w:p>
    <w:p w14:paraId="7911BB29" w14:textId="186789DB" w:rsidR="00847B9A" w:rsidRPr="00847B9A" w:rsidRDefault="00847B9A" w:rsidP="00FF21FB">
      <w:pPr>
        <w:rPr>
          <w:noProof/>
        </w:rPr>
      </w:pPr>
      <w:r>
        <w:rPr>
          <w:noProof/>
        </w:rPr>
        <w:t>…………………………………………………………………………………………………………………………………………………………….</w:t>
      </w:r>
    </w:p>
    <w:p w14:paraId="20E2CB1B" w14:textId="22FA7842" w:rsidR="00B90451" w:rsidRDefault="00B90451" w:rsidP="00FF21FB">
      <w:pPr>
        <w:rPr>
          <w:noProof/>
          <w:u w:val="single"/>
        </w:rPr>
      </w:pPr>
      <w:r>
        <w:rPr>
          <w:noProof/>
          <w:u w:val="single"/>
        </w:rPr>
        <w:t xml:space="preserve">Exercice </w:t>
      </w:r>
      <w:r w:rsidR="00C41D91">
        <w:rPr>
          <w:noProof/>
          <w:u w:val="single"/>
        </w:rPr>
        <w:t>3</w:t>
      </w:r>
      <w:r>
        <w:rPr>
          <w:noProof/>
          <w:u w:val="single"/>
        </w:rPr>
        <w:t> :</w:t>
      </w:r>
    </w:p>
    <w:p w14:paraId="283427B7" w14:textId="5349FAD3" w:rsidR="00DD04DB" w:rsidRDefault="00256746" w:rsidP="00847B9A">
      <w:pPr>
        <w:rPr>
          <w:u w:val="single"/>
        </w:rPr>
      </w:pPr>
      <w:r w:rsidRPr="00847B9A">
        <w:rPr>
          <w:noProof/>
        </w:rPr>
        <w:drawing>
          <wp:inline distT="0" distB="0" distL="0" distR="0" wp14:anchorId="5F49ED46" wp14:editId="2369E059">
            <wp:extent cx="5401994" cy="199058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4328" cy="1995130"/>
                    </a:xfrm>
                    <a:prstGeom prst="rect">
                      <a:avLst/>
                    </a:prstGeom>
                    <a:noFill/>
                    <a:ln>
                      <a:noFill/>
                    </a:ln>
                  </pic:spPr>
                </pic:pic>
              </a:graphicData>
            </a:graphic>
          </wp:inline>
        </w:drawing>
      </w:r>
      <w:r w:rsidRPr="00847B9A">
        <w:rPr>
          <w:noProof/>
        </w:rPr>
        <w:drawing>
          <wp:inline distT="0" distB="0" distL="0" distR="0" wp14:anchorId="4715B835" wp14:editId="02F38535">
            <wp:extent cx="5453268" cy="200464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821" cy="2012202"/>
                    </a:xfrm>
                    <a:prstGeom prst="rect">
                      <a:avLst/>
                    </a:prstGeom>
                    <a:noFill/>
                    <a:ln>
                      <a:noFill/>
                    </a:ln>
                  </pic:spPr>
                </pic:pic>
              </a:graphicData>
            </a:graphic>
          </wp:inline>
        </w:drawing>
      </w:r>
    </w:p>
    <w:p w14:paraId="6143565A" w14:textId="58284FD0" w:rsidR="00DD04DB" w:rsidRDefault="00256746" w:rsidP="00847B9A">
      <w:pPr>
        <w:ind w:left="-851"/>
        <w:rPr>
          <w:u w:val="single"/>
        </w:rPr>
      </w:pPr>
      <w:r w:rsidRPr="00847B9A">
        <w:rPr>
          <w:noProof/>
        </w:rPr>
        <w:drawing>
          <wp:inline distT="0" distB="0" distL="0" distR="0" wp14:anchorId="0D650E27" wp14:editId="4C700F7E">
            <wp:extent cx="6805930" cy="17716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3052" cy="1776107"/>
                    </a:xfrm>
                    <a:prstGeom prst="rect">
                      <a:avLst/>
                    </a:prstGeom>
                    <a:noFill/>
                    <a:ln>
                      <a:noFill/>
                    </a:ln>
                  </pic:spPr>
                </pic:pic>
              </a:graphicData>
            </a:graphic>
          </wp:inline>
        </w:drawing>
      </w:r>
    </w:p>
    <w:p w14:paraId="039636DD" w14:textId="6B456BBE" w:rsidR="00FA57A3" w:rsidRDefault="00FA57A3" w:rsidP="00FF21FB">
      <w:pPr>
        <w:rPr>
          <w:u w:val="single"/>
        </w:rPr>
      </w:pPr>
      <w:r w:rsidRPr="00FA57A3">
        <w:rPr>
          <w:u w:val="single"/>
        </w:rPr>
        <w:t>B) Des structures de marché plus ou moins concurrentielles</w:t>
      </w:r>
      <w:r w:rsidR="00BD2B71">
        <w:rPr>
          <w:u w:val="single"/>
        </w:rPr>
        <w:t xml:space="preserve"> </w:t>
      </w:r>
      <w:r w:rsidR="00BD2B71" w:rsidRPr="00847B9A">
        <w:rPr>
          <w:i/>
          <w:iCs/>
          <w:sz w:val="20"/>
          <w:szCs w:val="20"/>
        </w:rPr>
        <w:t>(Doc 3 P 15)</w:t>
      </w:r>
    </w:p>
    <w:p w14:paraId="2D450163" w14:textId="658F7373" w:rsidR="00BD2B71" w:rsidRDefault="00BD2B71" w:rsidP="00E1450D">
      <w:r>
        <w:t>…………………………………………………………………………………………………………………………………………………………….</w:t>
      </w:r>
    </w:p>
    <w:p w14:paraId="476D925B" w14:textId="4B4CE6CE" w:rsidR="00BD2B71" w:rsidRDefault="00BD2B71" w:rsidP="00E1450D">
      <w:r>
        <w:t>……………………………………………………………………………………………………………………………………………………………</w:t>
      </w:r>
      <w:r w:rsidR="00C268EB">
        <w:t>.</w:t>
      </w:r>
    </w:p>
    <w:p w14:paraId="4E558651" w14:textId="7958AC0E" w:rsidR="00BD2B71" w:rsidRDefault="00BD2B71" w:rsidP="00E1450D">
      <w:r>
        <w:t>…………………………………………………………………………………………………………………………………………………………….</w:t>
      </w:r>
    </w:p>
    <w:p w14:paraId="52DAB518" w14:textId="6A04D5B5" w:rsidR="00C268EB" w:rsidRDefault="00C268EB" w:rsidP="00E1450D">
      <w:r>
        <w:t>…………………………………………………………………………………………………………………………………………………………….</w:t>
      </w:r>
    </w:p>
    <w:p w14:paraId="56877F28" w14:textId="24FE4CE2" w:rsidR="00C268EB" w:rsidRPr="00BD2B71" w:rsidRDefault="00C268EB" w:rsidP="00E1450D">
      <w:r>
        <w:t>…………………………………………………………………………………………………………………………………………………………….</w:t>
      </w:r>
    </w:p>
    <w:p w14:paraId="3CC07091" w14:textId="17706D37" w:rsidR="00FA57A3" w:rsidRDefault="0009307D" w:rsidP="0009307D">
      <w:pPr>
        <w:jc w:val="center"/>
      </w:pPr>
      <w:r w:rsidRPr="0009307D">
        <w:rPr>
          <w:noProof/>
        </w:rPr>
        <w:drawing>
          <wp:inline distT="0" distB="0" distL="0" distR="0" wp14:anchorId="63D6F0D5" wp14:editId="4588FA2C">
            <wp:extent cx="4699000" cy="2330428"/>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9438" cy="2360402"/>
                    </a:xfrm>
                    <a:prstGeom prst="rect">
                      <a:avLst/>
                    </a:prstGeom>
                  </pic:spPr>
                </pic:pic>
              </a:graphicData>
            </a:graphic>
          </wp:inline>
        </w:drawing>
      </w:r>
    </w:p>
    <w:p w14:paraId="4F1A8BE1" w14:textId="22CDD02D" w:rsidR="00E169FB" w:rsidRDefault="00E169FB" w:rsidP="00BC6179">
      <w:pPr>
        <w:pBdr>
          <w:top w:val="single" w:sz="4" w:space="1" w:color="auto"/>
          <w:left w:val="single" w:sz="4" w:space="4" w:color="auto"/>
          <w:bottom w:val="single" w:sz="4" w:space="1" w:color="auto"/>
          <w:right w:val="single" w:sz="4" w:space="4" w:color="auto"/>
        </w:pBdr>
        <w:jc w:val="both"/>
      </w:pPr>
      <w:r>
        <w:t xml:space="preserve">Le marché concurrentiel </w:t>
      </w:r>
      <w:r w:rsidRPr="00C268EB">
        <w:rPr>
          <w:b/>
          <w:bCs/>
        </w:rPr>
        <w:t>est un modèle</w:t>
      </w:r>
      <w:r>
        <w:t>, c’est-à-dire une représentation simplifiée de phénomènes réels.</w:t>
      </w:r>
      <w:r w:rsidRPr="00E169FB">
        <w:t xml:space="preserve"> </w:t>
      </w:r>
      <w:r>
        <w:t xml:space="preserve">Il ne prétend pas représenter fidèlement le fonctionnement des marchés réels (aucun marché concret n’est parfaitement conforme aux hypothèses). Cependant, il simplifie suffisamment la complexité des marchés réels pour fournir des prédictions qui se vérifient sur un grand nombre de marchés pour peu que celui-ci soit suffisamment concurrentiel. De plus il permet d’observer concrètement ce qui se passe quand une </w:t>
      </w:r>
      <w:proofErr w:type="gramStart"/>
      <w:r>
        <w:t>des hypothèse</w:t>
      </w:r>
      <w:proofErr w:type="gramEnd"/>
      <w:r>
        <w:t xml:space="preserve"> n’est pas respecté.</w:t>
      </w:r>
    </w:p>
    <w:p w14:paraId="4CB803EC" w14:textId="0611643D" w:rsidR="00BC6179" w:rsidRDefault="00BC6179" w:rsidP="00BC6179">
      <w:pPr>
        <w:jc w:val="both"/>
      </w:pPr>
      <w:r>
        <w:t>Les marchés se distinguent par leur degré de concurrence mesuré essentiellement par le nombre d’offreurs</w:t>
      </w:r>
      <w:r w:rsidR="00E51949">
        <w:t xml:space="preserve"> </w:t>
      </w:r>
      <w:r w:rsidR="00E51949" w:rsidRPr="00847B9A">
        <w:rPr>
          <w:i/>
          <w:iCs/>
          <w:sz w:val="20"/>
          <w:szCs w:val="20"/>
        </w:rPr>
        <w:t>(doc</w:t>
      </w:r>
      <w:r w:rsidR="00F732FB" w:rsidRPr="00847B9A">
        <w:rPr>
          <w:i/>
          <w:iCs/>
          <w:sz w:val="20"/>
          <w:szCs w:val="20"/>
        </w:rPr>
        <w:t xml:space="preserve"> </w:t>
      </w:r>
      <w:r w:rsidR="00E51949" w:rsidRPr="00847B9A">
        <w:rPr>
          <w:i/>
          <w:iCs/>
          <w:sz w:val="20"/>
          <w:szCs w:val="20"/>
        </w:rPr>
        <w:t>4 P 15)</w:t>
      </w:r>
      <w:r>
        <w:t> :</w:t>
      </w:r>
    </w:p>
    <w:p w14:paraId="1336BD92" w14:textId="54C83BE3" w:rsidR="00BC6179" w:rsidRDefault="00BC6179" w:rsidP="00BC6179">
      <w:pPr>
        <w:pBdr>
          <w:top w:val="single" w:sz="4" w:space="1" w:color="auto"/>
          <w:left w:val="single" w:sz="4" w:space="4" w:color="auto"/>
          <w:bottom w:val="single" w:sz="4" w:space="1" w:color="auto"/>
          <w:right w:val="single" w:sz="4" w:space="4" w:color="auto"/>
        </w:pBdr>
        <w:jc w:val="both"/>
      </w:pPr>
      <w:r>
        <w:t>Sur un marché où les produits sont identiques avec un grand nombre de consommateurs</w:t>
      </w:r>
    </w:p>
    <w:tbl>
      <w:tblPr>
        <w:tblStyle w:val="Grilledutableau"/>
        <w:tblW w:w="10349" w:type="dxa"/>
        <w:tblInd w:w="-431" w:type="dxa"/>
        <w:tblLook w:val="04A0" w:firstRow="1" w:lastRow="0" w:firstColumn="1" w:lastColumn="0" w:noHBand="0" w:noVBand="1"/>
      </w:tblPr>
      <w:tblGrid>
        <w:gridCol w:w="2411"/>
        <w:gridCol w:w="2126"/>
        <w:gridCol w:w="2905"/>
        <w:gridCol w:w="2907"/>
      </w:tblGrid>
      <w:tr w:rsidR="00BC6179" w14:paraId="0B6CD768" w14:textId="60AB0536" w:rsidTr="006A398F">
        <w:trPr>
          <w:trHeight w:val="874"/>
        </w:trPr>
        <w:tc>
          <w:tcPr>
            <w:tcW w:w="2411" w:type="dxa"/>
          </w:tcPr>
          <w:p w14:paraId="78F40CB6" w14:textId="25EE802A" w:rsidR="00BC6179" w:rsidRDefault="00BC6179" w:rsidP="00BC6179">
            <w:pPr>
              <w:jc w:val="both"/>
            </w:pPr>
            <w:r>
              <w:t>Degré de concurrence :</w:t>
            </w:r>
          </w:p>
        </w:tc>
        <w:tc>
          <w:tcPr>
            <w:tcW w:w="2126" w:type="dxa"/>
          </w:tcPr>
          <w:p w14:paraId="4598A132" w14:textId="01E7F9F7" w:rsidR="00BC6179" w:rsidRDefault="00BC6179" w:rsidP="00BC6179">
            <w:pPr>
              <w:jc w:val="both"/>
            </w:pPr>
            <w:r>
              <w:t>Structure de marché </w:t>
            </w:r>
          </w:p>
        </w:tc>
        <w:tc>
          <w:tcPr>
            <w:tcW w:w="2905" w:type="dxa"/>
          </w:tcPr>
          <w:p w14:paraId="3449DE24" w14:textId="74522F02" w:rsidR="00BC6179" w:rsidRDefault="00BC6179" w:rsidP="00BC6179">
            <w:pPr>
              <w:jc w:val="both"/>
            </w:pPr>
            <w:r>
              <w:t>Conséquence sur la fixation du prix</w:t>
            </w:r>
          </w:p>
        </w:tc>
        <w:tc>
          <w:tcPr>
            <w:tcW w:w="2907" w:type="dxa"/>
          </w:tcPr>
          <w:p w14:paraId="1BF3D33E" w14:textId="1AF282A0" w:rsidR="00BC6179" w:rsidRDefault="00BC6179" w:rsidP="00BC6179">
            <w:pPr>
              <w:jc w:val="both"/>
            </w:pPr>
            <w:r>
              <w:t>Exemples :</w:t>
            </w:r>
          </w:p>
        </w:tc>
      </w:tr>
      <w:tr w:rsidR="00BC6179" w14:paraId="49A1DA1B" w14:textId="73FBB734" w:rsidTr="006A398F">
        <w:trPr>
          <w:trHeight w:val="435"/>
        </w:trPr>
        <w:tc>
          <w:tcPr>
            <w:tcW w:w="2411" w:type="dxa"/>
            <w:vMerge w:val="restart"/>
          </w:tcPr>
          <w:p w14:paraId="44CF5EBE" w14:textId="77777777" w:rsidR="00BC6179" w:rsidRPr="006A398F" w:rsidRDefault="00BC6179" w:rsidP="00BC6179">
            <w:pPr>
              <w:jc w:val="both"/>
              <w:rPr>
                <w:b/>
                <w:bCs/>
              </w:rPr>
            </w:pPr>
            <w:r w:rsidRPr="006A398F">
              <w:rPr>
                <w:b/>
                <w:bCs/>
              </w:rPr>
              <w:t>Concurrence imparfaite</w:t>
            </w:r>
          </w:p>
          <w:p w14:paraId="5C5FCA49" w14:textId="77777777" w:rsidR="00BC6179" w:rsidRDefault="00BC6179" w:rsidP="00BC6179">
            <w:pPr>
              <w:jc w:val="both"/>
            </w:pPr>
          </w:p>
          <w:p w14:paraId="6F9F9C44" w14:textId="77777777" w:rsidR="00BC6179" w:rsidRDefault="00BC6179" w:rsidP="00BC6179">
            <w:pPr>
              <w:jc w:val="both"/>
            </w:pPr>
          </w:p>
          <w:p w14:paraId="3E1D715D" w14:textId="77777777" w:rsidR="00BC6179" w:rsidRDefault="00BC6179" w:rsidP="00BC6179">
            <w:pPr>
              <w:jc w:val="both"/>
            </w:pPr>
          </w:p>
          <w:p w14:paraId="41809929" w14:textId="593AC17B" w:rsidR="00BC6179" w:rsidRDefault="00BC6179" w:rsidP="00BC6179">
            <w:pPr>
              <w:jc w:val="both"/>
            </w:pPr>
          </w:p>
        </w:tc>
        <w:tc>
          <w:tcPr>
            <w:tcW w:w="2126" w:type="dxa"/>
          </w:tcPr>
          <w:p w14:paraId="3B4C8BCF" w14:textId="2CD984BA" w:rsidR="00BC6179" w:rsidRDefault="00BC6179" w:rsidP="006A398F">
            <w:r w:rsidRPr="006A398F">
              <w:rPr>
                <w:b/>
                <w:bCs/>
              </w:rPr>
              <w:t>Monopole</w:t>
            </w:r>
            <w:r w:rsidR="006A398F">
              <w:t> : une seule entreprise vend le produit</w:t>
            </w:r>
          </w:p>
          <w:p w14:paraId="45320766" w14:textId="77777777" w:rsidR="00BC6179" w:rsidRDefault="00BC6179" w:rsidP="00BC6179">
            <w:pPr>
              <w:jc w:val="both"/>
            </w:pPr>
          </w:p>
          <w:p w14:paraId="7D809A06" w14:textId="029C6742" w:rsidR="00BC6179" w:rsidRDefault="00BC6179" w:rsidP="00BC6179">
            <w:pPr>
              <w:jc w:val="both"/>
            </w:pPr>
          </w:p>
        </w:tc>
        <w:tc>
          <w:tcPr>
            <w:tcW w:w="2905" w:type="dxa"/>
          </w:tcPr>
          <w:p w14:paraId="5E03E763" w14:textId="6872C50C" w:rsidR="00BC6179" w:rsidRDefault="00BC6179" w:rsidP="00BC6179">
            <w:pPr>
              <w:jc w:val="both"/>
            </w:pPr>
            <w:r>
              <w:t>Le prix et la quantité échangée dépendant des décisions du monopole</w:t>
            </w:r>
          </w:p>
        </w:tc>
        <w:tc>
          <w:tcPr>
            <w:tcW w:w="2907" w:type="dxa"/>
          </w:tcPr>
          <w:p w14:paraId="1AB04340" w14:textId="77777777" w:rsidR="00BC6179" w:rsidRDefault="00BC6179" w:rsidP="00BC6179">
            <w:pPr>
              <w:jc w:val="both"/>
            </w:pPr>
          </w:p>
        </w:tc>
      </w:tr>
      <w:tr w:rsidR="00BC6179" w14:paraId="6A7DECDD" w14:textId="77777777" w:rsidTr="006A398F">
        <w:trPr>
          <w:trHeight w:val="435"/>
        </w:trPr>
        <w:tc>
          <w:tcPr>
            <w:tcW w:w="2411" w:type="dxa"/>
            <w:vMerge/>
          </w:tcPr>
          <w:p w14:paraId="71AB6299" w14:textId="77777777" w:rsidR="00BC6179" w:rsidRDefault="00BC6179" w:rsidP="00BC6179">
            <w:pPr>
              <w:jc w:val="both"/>
            </w:pPr>
          </w:p>
        </w:tc>
        <w:tc>
          <w:tcPr>
            <w:tcW w:w="2126" w:type="dxa"/>
          </w:tcPr>
          <w:p w14:paraId="1C9B81BE" w14:textId="6D5E085A" w:rsidR="00BC6179" w:rsidRDefault="00BC6179" w:rsidP="00F732FB">
            <w:r w:rsidRPr="006A398F">
              <w:rPr>
                <w:b/>
                <w:bCs/>
              </w:rPr>
              <w:t>Oligopole</w:t>
            </w:r>
            <w:r w:rsidR="006A398F">
              <w:t> : Un petit nombre d’entreprises vendent le produit</w:t>
            </w:r>
          </w:p>
          <w:p w14:paraId="56F26B16" w14:textId="14CD0D8C" w:rsidR="00BC6179" w:rsidRDefault="00BC6179" w:rsidP="006A398F"/>
        </w:tc>
        <w:tc>
          <w:tcPr>
            <w:tcW w:w="2905" w:type="dxa"/>
          </w:tcPr>
          <w:p w14:paraId="2D030D3A" w14:textId="202C5D09" w:rsidR="00BC6179" w:rsidRDefault="006A398F" w:rsidP="00BC6179">
            <w:pPr>
              <w:jc w:val="both"/>
            </w:pPr>
            <w:r>
              <w:t>Chaque entreprise peut modifier son prix mais elle est obligée de tenir compte du prix fixé par ses concurre</w:t>
            </w:r>
            <w:r w:rsidR="00BD2B71">
              <w:t>nt</w:t>
            </w:r>
            <w:r>
              <w:t>s</w:t>
            </w:r>
          </w:p>
        </w:tc>
        <w:tc>
          <w:tcPr>
            <w:tcW w:w="2907" w:type="dxa"/>
          </w:tcPr>
          <w:p w14:paraId="691F2290" w14:textId="77777777" w:rsidR="00BC6179" w:rsidRDefault="00BC6179" w:rsidP="00BC6179">
            <w:pPr>
              <w:jc w:val="both"/>
            </w:pPr>
          </w:p>
        </w:tc>
      </w:tr>
      <w:tr w:rsidR="00BC6179" w14:paraId="50910DF5" w14:textId="77109D60" w:rsidTr="006A398F">
        <w:trPr>
          <w:trHeight w:val="874"/>
        </w:trPr>
        <w:tc>
          <w:tcPr>
            <w:tcW w:w="2411" w:type="dxa"/>
          </w:tcPr>
          <w:p w14:paraId="7433560C" w14:textId="77777777" w:rsidR="00BC6179" w:rsidRPr="006A398F" w:rsidRDefault="00BC6179" w:rsidP="00BC6179">
            <w:pPr>
              <w:jc w:val="both"/>
              <w:rPr>
                <w:b/>
                <w:bCs/>
              </w:rPr>
            </w:pPr>
            <w:r w:rsidRPr="006A398F">
              <w:rPr>
                <w:b/>
                <w:bCs/>
              </w:rPr>
              <w:t>Concurrence parfaite</w:t>
            </w:r>
          </w:p>
          <w:p w14:paraId="6CB9DD86" w14:textId="77777777" w:rsidR="00BC6179" w:rsidRDefault="00BC6179" w:rsidP="00BC6179">
            <w:pPr>
              <w:jc w:val="both"/>
            </w:pPr>
          </w:p>
          <w:p w14:paraId="58483897" w14:textId="77777777" w:rsidR="00BC6179" w:rsidRDefault="00BC6179" w:rsidP="00BC6179">
            <w:pPr>
              <w:jc w:val="both"/>
            </w:pPr>
          </w:p>
          <w:p w14:paraId="64123469" w14:textId="77777777" w:rsidR="00BC6179" w:rsidRDefault="00BC6179" w:rsidP="00BC6179">
            <w:pPr>
              <w:jc w:val="both"/>
            </w:pPr>
          </w:p>
          <w:p w14:paraId="05A8B8F3" w14:textId="77777777" w:rsidR="00BC6179" w:rsidRDefault="00BC6179" w:rsidP="00BC6179">
            <w:pPr>
              <w:jc w:val="both"/>
            </w:pPr>
          </w:p>
          <w:p w14:paraId="61391672" w14:textId="29719688" w:rsidR="00BC6179" w:rsidRDefault="00BC6179" w:rsidP="00BC6179">
            <w:pPr>
              <w:jc w:val="both"/>
            </w:pPr>
          </w:p>
        </w:tc>
        <w:tc>
          <w:tcPr>
            <w:tcW w:w="2126" w:type="dxa"/>
          </w:tcPr>
          <w:p w14:paraId="661F0F0B" w14:textId="334D915D" w:rsidR="00BC6179" w:rsidRDefault="00BC6179" w:rsidP="006A398F">
            <w:r w:rsidRPr="006A398F">
              <w:rPr>
                <w:b/>
                <w:bCs/>
              </w:rPr>
              <w:t>Marché concurrentiel</w:t>
            </w:r>
            <w:r w:rsidR="006A398F">
              <w:t> : un grand nombre d’entreprises vendent le produit</w:t>
            </w:r>
          </w:p>
        </w:tc>
        <w:tc>
          <w:tcPr>
            <w:tcW w:w="2905" w:type="dxa"/>
          </w:tcPr>
          <w:p w14:paraId="1F283BF9" w14:textId="6EBA285A" w:rsidR="00BC6179" w:rsidRDefault="006A398F" w:rsidP="00BC6179">
            <w:pPr>
              <w:jc w:val="both"/>
            </w:pPr>
            <w:r>
              <w:t>Les entreprises ne peuvent pas influencer les prix, les prix s’imposent à elles, elles sont preneuses de prix (</w:t>
            </w:r>
            <w:proofErr w:type="spellStart"/>
            <w:r>
              <w:t>price</w:t>
            </w:r>
            <w:proofErr w:type="spellEnd"/>
            <w:r>
              <w:t xml:space="preserve"> </w:t>
            </w:r>
            <w:proofErr w:type="spellStart"/>
            <w:r>
              <w:t>taker</w:t>
            </w:r>
            <w:proofErr w:type="spellEnd"/>
            <w:r>
              <w:t>)</w:t>
            </w:r>
          </w:p>
        </w:tc>
        <w:tc>
          <w:tcPr>
            <w:tcW w:w="2907" w:type="dxa"/>
          </w:tcPr>
          <w:p w14:paraId="100D9F88" w14:textId="77777777" w:rsidR="00BC6179" w:rsidRDefault="00BC6179" w:rsidP="00BC6179">
            <w:pPr>
              <w:jc w:val="both"/>
            </w:pPr>
          </w:p>
          <w:p w14:paraId="29DB03CB" w14:textId="77777777" w:rsidR="006A398F" w:rsidRDefault="006A398F" w:rsidP="00BC6179">
            <w:pPr>
              <w:jc w:val="both"/>
            </w:pPr>
          </w:p>
          <w:p w14:paraId="2C99EDF7" w14:textId="77777777" w:rsidR="006A398F" w:rsidRDefault="006A398F" w:rsidP="00BC6179">
            <w:pPr>
              <w:jc w:val="both"/>
            </w:pPr>
          </w:p>
          <w:p w14:paraId="1F201ACB" w14:textId="77777777" w:rsidR="006A398F" w:rsidRDefault="006A398F" w:rsidP="00BC6179">
            <w:pPr>
              <w:jc w:val="both"/>
            </w:pPr>
          </w:p>
          <w:p w14:paraId="6EC20FB2" w14:textId="77777777" w:rsidR="006A398F" w:rsidRDefault="006A398F" w:rsidP="00BC6179">
            <w:pPr>
              <w:jc w:val="both"/>
            </w:pPr>
          </w:p>
          <w:p w14:paraId="49035439" w14:textId="77777777" w:rsidR="006A398F" w:rsidRDefault="006A398F" w:rsidP="00BC6179">
            <w:pPr>
              <w:jc w:val="both"/>
            </w:pPr>
          </w:p>
          <w:p w14:paraId="537275BE" w14:textId="25E122DE" w:rsidR="006A398F" w:rsidRDefault="006A398F" w:rsidP="00BC6179">
            <w:pPr>
              <w:jc w:val="both"/>
            </w:pPr>
          </w:p>
        </w:tc>
      </w:tr>
    </w:tbl>
    <w:p w14:paraId="52B0C1D5" w14:textId="77777777" w:rsidR="00DF7244" w:rsidRDefault="00DF7244" w:rsidP="00BC6179">
      <w:pPr>
        <w:jc w:val="both"/>
      </w:pPr>
    </w:p>
    <w:p w14:paraId="11718E96" w14:textId="79C6978C" w:rsidR="00113AFE" w:rsidRDefault="00113AFE" w:rsidP="00BC6179">
      <w:pPr>
        <w:jc w:val="both"/>
      </w:pPr>
      <w:r>
        <w:t xml:space="preserve">En situation de concurrence les entreprises sont preneuses de </w:t>
      </w:r>
      <w:proofErr w:type="gramStart"/>
      <w:r>
        <w:t>prix  :</w:t>
      </w:r>
      <w:proofErr w:type="gramEnd"/>
    </w:p>
    <w:p w14:paraId="5341F304" w14:textId="3E71A34E" w:rsidR="00113AFE" w:rsidRDefault="00113AFE" w:rsidP="00BC6179">
      <w:pPr>
        <w:jc w:val="both"/>
      </w:pPr>
      <w:r>
        <w:t>……………………………………………………………………………………………………………………………………………………………</w:t>
      </w:r>
    </w:p>
    <w:p w14:paraId="2808C469" w14:textId="739B7090" w:rsidR="00113AFE" w:rsidRDefault="00113AFE" w:rsidP="00BC6179">
      <w:pPr>
        <w:jc w:val="both"/>
      </w:pPr>
      <w:r w:rsidRPr="00113AFE">
        <w:t>……………………………………………………………………………………………………………………………………………………………</w:t>
      </w:r>
    </w:p>
    <w:p w14:paraId="13B10BC5" w14:textId="77777777" w:rsidR="00EB3CE9" w:rsidRDefault="00113AFE" w:rsidP="00BC6179">
      <w:pPr>
        <w:jc w:val="both"/>
      </w:pPr>
      <w:r>
        <w:t>Alors qu’en situation de monopole ou d’oligopole elles peuvent être « faiseurs de prix » (</w:t>
      </w:r>
      <w:proofErr w:type="spellStart"/>
      <w:r>
        <w:t>price</w:t>
      </w:r>
      <w:proofErr w:type="spellEnd"/>
      <w:r>
        <w:t xml:space="preserve"> maker)</w:t>
      </w:r>
    </w:p>
    <w:p w14:paraId="1CDC5C9A" w14:textId="2B0D894F" w:rsidR="00EB3CE9" w:rsidRDefault="00113AFE" w:rsidP="00BC6179">
      <w:pPr>
        <w:jc w:val="both"/>
      </w:pPr>
      <w:r w:rsidRPr="00113AFE">
        <w:t>……………………………………………………………………………………………………………………………………………………</w:t>
      </w:r>
      <w:r w:rsidR="00C268EB">
        <w:t>………..</w:t>
      </w:r>
    </w:p>
    <w:p w14:paraId="0F5BB20A" w14:textId="172E63B6" w:rsidR="00F732FB" w:rsidRPr="00C41D91" w:rsidRDefault="00113AFE" w:rsidP="00BC6179">
      <w:pPr>
        <w:jc w:val="both"/>
      </w:pPr>
      <w:r w:rsidRPr="00113AFE">
        <w:t>…………………………………………………………………………………………………………………………………………………………</w:t>
      </w:r>
      <w:r w:rsidR="00EB3CE9">
        <w:t>…</w:t>
      </w:r>
      <w:r w:rsidR="00C268EB">
        <w:t>..</w:t>
      </w:r>
    </w:p>
    <w:p w14:paraId="0636EC7A" w14:textId="0C074E83" w:rsidR="002E5274" w:rsidRDefault="002E5274" w:rsidP="00BC6179">
      <w:pPr>
        <w:jc w:val="both"/>
        <w:rPr>
          <w:u w:val="single"/>
        </w:rPr>
      </w:pPr>
      <w:r w:rsidRPr="002E5274">
        <w:rPr>
          <w:u w:val="single"/>
        </w:rPr>
        <w:t>2) Les déterminants de l’offre et de la demande sur un marché de concurrence pure et parfaite</w:t>
      </w:r>
    </w:p>
    <w:p w14:paraId="72F3C1ED" w14:textId="033FA48E" w:rsidR="002E5274" w:rsidRDefault="002E5274" w:rsidP="00BC6179">
      <w:pPr>
        <w:jc w:val="both"/>
        <w:rPr>
          <w:u w:val="single"/>
        </w:rPr>
      </w:pPr>
      <w:r>
        <w:rPr>
          <w:u w:val="single"/>
        </w:rPr>
        <w:t>A) Comment le prix se fixe-t-il ?</w:t>
      </w:r>
    </w:p>
    <w:p w14:paraId="3B98A072" w14:textId="58D6D8BE" w:rsidR="00F06459" w:rsidRDefault="00F06459" w:rsidP="00BC6179">
      <w:pPr>
        <w:jc w:val="both"/>
        <w:rPr>
          <w:u w:val="single"/>
        </w:rPr>
      </w:pPr>
      <w:bookmarkStart w:id="1" w:name="_Hlk51082808"/>
      <w:r>
        <w:rPr>
          <w:u w:val="single"/>
        </w:rPr>
        <w:t>a.1 : comment le prix influence la quantité demandée ?</w:t>
      </w:r>
      <w:r w:rsidR="004E1873">
        <w:rPr>
          <w:u w:val="single"/>
        </w:rPr>
        <w:t xml:space="preserve"> </w:t>
      </w:r>
    </w:p>
    <w:p w14:paraId="4545CF5C" w14:textId="29C703FB" w:rsidR="00847B9A" w:rsidRPr="00847B9A" w:rsidRDefault="00847B9A" w:rsidP="00BC6179">
      <w:pPr>
        <w:jc w:val="both"/>
        <w:rPr>
          <w:i/>
          <w:iCs/>
          <w:sz w:val="20"/>
          <w:szCs w:val="20"/>
        </w:rPr>
      </w:pPr>
      <w:r w:rsidRPr="00847B9A">
        <w:rPr>
          <w:i/>
          <w:iCs/>
          <w:sz w:val="20"/>
          <w:szCs w:val="20"/>
        </w:rPr>
        <w:t xml:space="preserve">Lien document 1 p 16 : </w:t>
      </w:r>
      <w:hyperlink r:id="rId13" w:history="1">
        <w:proofErr w:type="spellStart"/>
        <w:r w:rsidRPr="00847B9A">
          <w:rPr>
            <w:rStyle w:val="Lienhypertexte"/>
            <w:i/>
            <w:iCs/>
            <w:sz w:val="20"/>
            <w:szCs w:val="20"/>
          </w:rPr>
          <w:t>hudsucker</w:t>
        </w:r>
        <w:proofErr w:type="spellEnd"/>
        <w:r w:rsidRPr="00847B9A">
          <w:rPr>
            <w:rStyle w:val="Lienhypertexte"/>
            <w:i/>
            <w:iCs/>
            <w:sz w:val="20"/>
            <w:szCs w:val="20"/>
          </w:rPr>
          <w:t xml:space="preserve"> proxy </w:t>
        </w:r>
        <w:proofErr w:type="spellStart"/>
        <w:r w:rsidRPr="00847B9A">
          <w:rPr>
            <w:rStyle w:val="Lienhypertexte"/>
            <w:i/>
            <w:iCs/>
            <w:sz w:val="20"/>
            <w:szCs w:val="20"/>
          </w:rPr>
          <w:t>hula</w:t>
        </w:r>
        <w:proofErr w:type="spellEnd"/>
        <w:r w:rsidRPr="00847B9A">
          <w:rPr>
            <w:rStyle w:val="Lienhypertexte"/>
            <w:i/>
            <w:iCs/>
            <w:sz w:val="20"/>
            <w:szCs w:val="20"/>
          </w:rPr>
          <w:t xml:space="preserve"> </w:t>
        </w:r>
        <w:proofErr w:type="spellStart"/>
        <w:r w:rsidRPr="00847B9A">
          <w:rPr>
            <w:rStyle w:val="Lienhypertexte"/>
            <w:i/>
            <w:iCs/>
            <w:sz w:val="20"/>
            <w:szCs w:val="20"/>
          </w:rPr>
          <w:t>hoop</w:t>
        </w:r>
        <w:proofErr w:type="spellEnd"/>
      </w:hyperlink>
      <w:r>
        <w:rPr>
          <w:i/>
          <w:iCs/>
          <w:sz w:val="20"/>
          <w:szCs w:val="20"/>
        </w:rPr>
        <w:t xml:space="preserve"> + document 2 p 16</w:t>
      </w:r>
    </w:p>
    <w:bookmarkEnd w:id="1"/>
    <w:p w14:paraId="42C8031C" w14:textId="36E0D46D" w:rsidR="002E5274" w:rsidRDefault="008207C9" w:rsidP="00BC6179">
      <w:pPr>
        <w:jc w:val="both"/>
      </w:pPr>
      <w:r w:rsidRPr="008207C9">
        <w:t xml:space="preserve">La </w:t>
      </w:r>
      <w:r w:rsidRPr="00405510">
        <w:rPr>
          <w:b/>
          <w:bCs/>
        </w:rPr>
        <w:t>demande</w:t>
      </w:r>
      <w:r w:rsidRPr="008207C9">
        <w:t xml:space="preserve"> représente la quantité de biens et de services globale que les agents économiques sont prêts à acheter à un prix donné</w:t>
      </w:r>
      <w:r>
        <w:t>.</w:t>
      </w:r>
    </w:p>
    <w:p w14:paraId="0C21F9E1" w14:textId="13F89454" w:rsidR="00EC663E" w:rsidRDefault="00EC663E" w:rsidP="00BC6179">
      <w:pPr>
        <w:jc w:val="both"/>
      </w:pPr>
      <w:r w:rsidRPr="00EC663E">
        <w:t>La demande diminue généralement quand les prix augmentent. On dit que la demande est une fonction décroissante par rapport aux prix. En effet</w:t>
      </w:r>
      <w:r>
        <w:t> :</w:t>
      </w:r>
    </w:p>
    <w:p w14:paraId="7972AEA8" w14:textId="0ED073F1" w:rsidR="00EC663E" w:rsidRDefault="00EC663E" w:rsidP="00BC6179">
      <w:pPr>
        <w:jc w:val="both"/>
      </w:pPr>
      <w:bookmarkStart w:id="2" w:name="_Hlk47687678"/>
      <w:r>
        <w:t>……………………………………………………………………………………………………………………………………………………………</w:t>
      </w:r>
    </w:p>
    <w:p w14:paraId="18A7FC9F" w14:textId="3F3627E2" w:rsidR="00EC663E" w:rsidRDefault="00EC663E" w:rsidP="00BC6179">
      <w:pPr>
        <w:jc w:val="both"/>
      </w:pPr>
      <w:r>
        <w:t>……………………………………………………………………………………………………………………………………………………………</w:t>
      </w:r>
    </w:p>
    <w:p w14:paraId="1BA4E258" w14:textId="16F6B226" w:rsidR="00C36C55" w:rsidRDefault="00C36C55" w:rsidP="00BC6179">
      <w:pPr>
        <w:jc w:val="both"/>
      </w:pPr>
      <w:r>
        <w:t>Le demande dépend aussi : …………………………………………………………………………………………………………</w:t>
      </w:r>
      <w:proofErr w:type="gramStart"/>
      <w:r>
        <w:t>…….</w:t>
      </w:r>
      <w:proofErr w:type="gramEnd"/>
      <w:r>
        <w:t>.</w:t>
      </w:r>
    </w:p>
    <w:p w14:paraId="4A8CC37E" w14:textId="33A5EABF" w:rsidR="00BF62D9" w:rsidRDefault="00BF62D9" w:rsidP="00BF62D9">
      <w:pPr>
        <w:jc w:val="both"/>
      </w:pPr>
      <w:r>
        <w:t xml:space="preserve">Plus la pente est forte, moins le consommateur modifiera la quantité demandée </w:t>
      </w:r>
      <w:proofErr w:type="gramStart"/>
      <w:r>
        <w:t>suite à une</w:t>
      </w:r>
      <w:proofErr w:type="gramEnd"/>
      <w:r>
        <w:t xml:space="preserve"> variation du prix ; c’est le cas par exemple des produits de première nécessité. Plus la pente est faible, plus le consommateur modifiera la quantité demandée </w:t>
      </w:r>
      <w:proofErr w:type="gramStart"/>
      <w:r>
        <w:t>suite</w:t>
      </w:r>
      <w:r w:rsidR="00DB2034">
        <w:t xml:space="preserve"> </w:t>
      </w:r>
      <w:r>
        <w:t>à une</w:t>
      </w:r>
      <w:proofErr w:type="gramEnd"/>
      <w:r>
        <w:t xml:space="preserve"> variation du prix ; c’est par exemple le cas des produits qui peuvent être substitués par</w:t>
      </w:r>
      <w:r w:rsidR="00DB2034">
        <w:t xml:space="preserve"> </w:t>
      </w:r>
      <w:r>
        <w:t>d’autres produits</w:t>
      </w:r>
      <w:r w:rsidR="00F06459">
        <w:t xml:space="preserve">. Cette sensibilité est mesurée par </w:t>
      </w:r>
      <w:r w:rsidR="00F06459" w:rsidRPr="00F06459">
        <w:rPr>
          <w:b/>
          <w:bCs/>
        </w:rPr>
        <w:t>l’élasticité du prix de la demande</w:t>
      </w:r>
      <w:r w:rsidR="00F06459">
        <w:t>.</w:t>
      </w:r>
    </w:p>
    <w:bookmarkEnd w:id="2"/>
    <w:p w14:paraId="7B6797DA" w14:textId="7EF7C2F2" w:rsidR="00EC663E" w:rsidRDefault="00EC663E" w:rsidP="00BC6179">
      <w:pPr>
        <w:jc w:val="both"/>
      </w:pPr>
      <w:r>
        <w:t>Représentation</w:t>
      </w:r>
      <w:r w:rsidR="00DB2034">
        <w:t>s</w:t>
      </w:r>
      <w:r>
        <w:t xml:space="preserve"> graphique</w:t>
      </w:r>
      <w:r w:rsidR="00DB2034">
        <w:t>s</w:t>
      </w:r>
      <w:r>
        <w:t xml:space="preserve"> de la courbe de demande :</w:t>
      </w:r>
    </w:p>
    <w:p w14:paraId="01FECB9C" w14:textId="64CD97BD" w:rsidR="00DB2034" w:rsidRDefault="00DB2034" w:rsidP="00BC6179">
      <w:pPr>
        <w:jc w:val="both"/>
      </w:pPr>
      <w:bookmarkStart w:id="3" w:name="_Hlk47689783"/>
      <w:r w:rsidRPr="00C41D91">
        <w:rPr>
          <w:bdr w:val="single" w:sz="4" w:space="0" w:color="auto"/>
        </w:rPr>
        <w:t>Courbe</w:t>
      </w:r>
      <w:r w:rsidR="00977297" w:rsidRPr="00C41D91">
        <w:rPr>
          <w:bdr w:val="single" w:sz="4" w:space="0" w:color="auto"/>
        </w:rPr>
        <w:t xml:space="preserve"> 1</w:t>
      </w:r>
      <w:r w:rsidR="00E52D67">
        <w:rPr>
          <w:bdr w:val="single" w:sz="4" w:space="0" w:color="auto"/>
        </w:rPr>
        <w:t xml:space="preserve"> : </w:t>
      </w:r>
      <w:r w:rsidRPr="00C41D91">
        <w:rPr>
          <w:bdr w:val="single" w:sz="4" w:space="0" w:color="auto"/>
        </w:rPr>
        <w:t>demande</w:t>
      </w:r>
      <w:r w:rsidR="00977297" w:rsidRPr="00C41D91">
        <w:rPr>
          <w:bdr w:val="single" w:sz="4" w:space="0" w:color="auto"/>
        </w:rPr>
        <w:t xml:space="preserve"> </w:t>
      </w:r>
      <w:r w:rsidRPr="00C41D91">
        <w:rPr>
          <w:bdr w:val="single" w:sz="4" w:space="0" w:color="auto"/>
        </w:rPr>
        <w:t xml:space="preserve">de </w:t>
      </w:r>
      <w:r w:rsidR="00704942" w:rsidRPr="00C41D91">
        <w:rPr>
          <w:bdr w:val="single" w:sz="4" w:space="0" w:color="auto"/>
        </w:rPr>
        <w:t>riz</w:t>
      </w:r>
      <w:r w:rsidR="00977297">
        <w:t> </w:t>
      </w:r>
      <w:r w:rsidR="00C41D91">
        <w:t xml:space="preserve">   </w:t>
      </w:r>
      <w:r>
        <w:t xml:space="preserve">                                                                </w:t>
      </w:r>
      <w:r w:rsidRPr="00C41D91">
        <w:rPr>
          <w:bdr w:val="single" w:sz="4" w:space="0" w:color="auto"/>
        </w:rPr>
        <w:t>Courbe</w:t>
      </w:r>
      <w:r w:rsidR="00977297" w:rsidRPr="00C41D91">
        <w:rPr>
          <w:bdr w:val="single" w:sz="4" w:space="0" w:color="auto"/>
        </w:rPr>
        <w:t xml:space="preserve"> 2</w:t>
      </w:r>
      <w:r w:rsidR="00E52D67">
        <w:rPr>
          <w:bdr w:val="single" w:sz="4" w:space="0" w:color="auto"/>
        </w:rPr>
        <w:t xml:space="preserve"> : </w:t>
      </w:r>
      <w:r w:rsidRPr="00C41D91">
        <w:rPr>
          <w:bdr w:val="single" w:sz="4" w:space="0" w:color="auto"/>
        </w:rPr>
        <w:t xml:space="preserve">demande </w:t>
      </w:r>
      <w:r w:rsidR="00977297" w:rsidRPr="00C41D91">
        <w:rPr>
          <w:bdr w:val="single" w:sz="4" w:space="0" w:color="auto"/>
        </w:rPr>
        <w:t>d</w:t>
      </w:r>
      <w:r w:rsidR="00194018" w:rsidRPr="00C41D91">
        <w:rPr>
          <w:bdr w:val="single" w:sz="4" w:space="0" w:color="auto"/>
        </w:rPr>
        <w:t>e pétrole</w:t>
      </w:r>
      <w:r w:rsidRPr="00C41D91">
        <w:rPr>
          <w:bdr w:val="single" w:sz="4" w:space="0" w:color="auto"/>
        </w:rPr>
        <w:t> </w:t>
      </w:r>
    </w:p>
    <w:p w14:paraId="439FAAB8" w14:textId="36E43E5A" w:rsidR="00EC663E" w:rsidRDefault="00EC663E" w:rsidP="00BC6179">
      <w:pPr>
        <w:jc w:val="both"/>
      </w:pPr>
      <w:r>
        <w:rPr>
          <w:noProof/>
        </w:rPr>
        <mc:AlternateContent>
          <mc:Choice Requires="wps">
            <w:drawing>
              <wp:anchor distT="0" distB="0" distL="114300" distR="114300" simplePos="0" relativeHeight="251659264" behindDoc="0" locked="0" layoutInCell="1" allowOverlap="1" wp14:anchorId="421821D0" wp14:editId="3406A0B5">
                <wp:simplePos x="0" y="0"/>
                <wp:positionH relativeFrom="column">
                  <wp:posOffset>25400</wp:posOffset>
                </wp:positionH>
                <wp:positionV relativeFrom="paragraph">
                  <wp:posOffset>78740</wp:posOffset>
                </wp:positionV>
                <wp:extent cx="0" cy="1663700"/>
                <wp:effectExtent l="76200" t="38100" r="57150" b="12700"/>
                <wp:wrapNone/>
                <wp:docPr id="5" name="Connecteur droit avec flèche 5"/>
                <wp:cNvGraphicFramePr/>
                <a:graphic xmlns:a="http://schemas.openxmlformats.org/drawingml/2006/main">
                  <a:graphicData uri="http://schemas.microsoft.com/office/word/2010/wordprocessingShape">
                    <wps:wsp>
                      <wps:cNvCnPr/>
                      <wps:spPr>
                        <a:xfrm flipV="1">
                          <a:off x="0" y="0"/>
                          <a:ext cx="0" cy="166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F6077B" id="_x0000_t32" coordsize="21600,21600" o:spt="32" o:oned="t" path="m,l21600,21600e" filled="f">
                <v:path arrowok="t" fillok="f" o:connecttype="none"/>
                <o:lock v:ext="edit" shapetype="t"/>
              </v:shapetype>
              <v:shape id="Connecteur droit avec flèche 5" o:spid="_x0000_s1026" type="#_x0000_t32" style="position:absolute;margin-left:2pt;margin-top:6.2pt;width:0;height:13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" strokecolor="black [3200]" strokeweight=".5pt">
                <v:stroke endarrow="block" joinstyle="miter"/>
              </v:shape>
            </w:pict>
          </mc:Fallback>
        </mc:AlternateContent>
      </w:r>
      <w:r w:rsidR="00977297">
        <w:tab/>
      </w:r>
      <w:r w:rsidR="00977297">
        <w:tab/>
      </w:r>
      <w:r w:rsidR="00977297">
        <w:tab/>
      </w:r>
      <w:r w:rsidR="00977297">
        <w:tab/>
      </w:r>
      <w:r w:rsidR="00977297">
        <w:tab/>
      </w:r>
      <w:r w:rsidR="00977297">
        <w:tab/>
      </w:r>
      <w:r w:rsidR="00977297">
        <w:tab/>
      </w:r>
      <w:r w:rsidR="00977297">
        <w:tab/>
      </w:r>
      <w:r w:rsidR="00977297">
        <w:rPr>
          <w:noProof/>
        </w:rPr>
        <w:drawing>
          <wp:anchor distT="0" distB="0" distL="114300" distR="114300" simplePos="0" relativeHeight="251663360" behindDoc="0" locked="0" layoutInCell="1" allowOverlap="1" wp14:anchorId="4B000DFF" wp14:editId="09B30D1B">
            <wp:simplePos x="0" y="0"/>
            <wp:positionH relativeFrom="column">
              <wp:posOffset>3594100</wp:posOffset>
            </wp:positionH>
            <wp:positionV relativeFrom="paragraph">
              <wp:posOffset>2540</wp:posOffset>
            </wp:positionV>
            <wp:extent cx="164465" cy="1749425"/>
            <wp:effectExtent l="0" t="0" r="0" b="317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465" cy="1749425"/>
                    </a:xfrm>
                    <a:prstGeom prst="rect">
                      <a:avLst/>
                    </a:prstGeom>
                    <a:noFill/>
                  </pic:spPr>
                </pic:pic>
              </a:graphicData>
            </a:graphic>
          </wp:anchor>
        </w:drawing>
      </w:r>
    </w:p>
    <w:p w14:paraId="4573CB87" w14:textId="204C6943" w:rsidR="00EC663E" w:rsidRDefault="00EC663E" w:rsidP="00BC6179">
      <w:pPr>
        <w:jc w:val="both"/>
      </w:pPr>
    </w:p>
    <w:p w14:paraId="13034196" w14:textId="3F8E4141" w:rsidR="00DB2034" w:rsidRDefault="00DB2034" w:rsidP="00BC6179">
      <w:pPr>
        <w:jc w:val="both"/>
      </w:pPr>
    </w:p>
    <w:p w14:paraId="578FE6CF" w14:textId="3592B841" w:rsidR="00EC663E" w:rsidRDefault="00EC663E" w:rsidP="00BC6179">
      <w:pPr>
        <w:jc w:val="both"/>
      </w:pPr>
    </w:p>
    <w:p w14:paraId="15A815E0" w14:textId="5F8491BC" w:rsidR="00EC663E" w:rsidRDefault="00EC663E" w:rsidP="00BC6179">
      <w:pPr>
        <w:jc w:val="both"/>
      </w:pPr>
    </w:p>
    <w:p w14:paraId="1CA4ACD6" w14:textId="6C12FA59" w:rsidR="00EC663E" w:rsidRDefault="00704942" w:rsidP="00BC6179">
      <w:pPr>
        <w:jc w:val="both"/>
      </w:pPr>
      <w:r>
        <w:rPr>
          <w:noProof/>
        </w:rPr>
        <mc:AlternateContent>
          <mc:Choice Requires="wps">
            <w:drawing>
              <wp:anchor distT="0" distB="0" distL="114300" distR="114300" simplePos="0" relativeHeight="251660288" behindDoc="0" locked="0" layoutInCell="1" allowOverlap="1" wp14:anchorId="1DBF48D3" wp14:editId="0DBB3983">
                <wp:simplePos x="0" y="0"/>
                <wp:positionH relativeFrom="margin">
                  <wp:align>left</wp:align>
                </wp:positionH>
                <wp:positionV relativeFrom="paragraph">
                  <wp:posOffset>263525</wp:posOffset>
                </wp:positionV>
                <wp:extent cx="2863850" cy="6350"/>
                <wp:effectExtent l="0" t="76200" r="12700" b="88900"/>
                <wp:wrapNone/>
                <wp:docPr id="6" name="Connecteur droit avec flèche 6"/>
                <wp:cNvGraphicFramePr/>
                <a:graphic xmlns:a="http://schemas.openxmlformats.org/drawingml/2006/main">
                  <a:graphicData uri="http://schemas.microsoft.com/office/word/2010/wordprocessingShape">
                    <wps:wsp>
                      <wps:cNvCnPr/>
                      <wps:spPr>
                        <a:xfrm flipV="1">
                          <a:off x="0" y="0"/>
                          <a:ext cx="28638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0BA60C" id="Connecteur droit avec flèche 6" o:spid="_x0000_s1026" type="#_x0000_t32" style="position:absolute;margin-left:0;margin-top:20.75pt;width:225.5pt;height:.5pt;flip:y;z-index:25166028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" strokecolor="black [3200]" strokeweight=".5pt">
                <v:stroke endarrow="block" joinstyle="miter"/>
                <w10:wrap anchorx="margin"/>
              </v:shape>
            </w:pict>
          </mc:Fallback>
        </mc:AlternateContent>
      </w:r>
    </w:p>
    <w:p w14:paraId="50441E4A" w14:textId="2F1B0E3C" w:rsidR="00EC663E" w:rsidRDefault="00977297" w:rsidP="00BC6179">
      <w:pPr>
        <w:jc w:val="both"/>
      </w:pPr>
      <w:r>
        <w:rPr>
          <w:noProof/>
        </w:rPr>
        <mc:AlternateContent>
          <mc:Choice Requires="wps">
            <w:drawing>
              <wp:anchor distT="0" distB="0" distL="114300" distR="114300" simplePos="0" relativeHeight="251665408" behindDoc="0" locked="0" layoutInCell="1" allowOverlap="1" wp14:anchorId="3B62FC27" wp14:editId="45152940">
                <wp:simplePos x="0" y="0"/>
                <wp:positionH relativeFrom="margin">
                  <wp:posOffset>3568700</wp:posOffset>
                </wp:positionH>
                <wp:positionV relativeFrom="paragraph">
                  <wp:posOffset>19050</wp:posOffset>
                </wp:positionV>
                <wp:extent cx="2863850" cy="6350"/>
                <wp:effectExtent l="0" t="76200" r="12700" b="88900"/>
                <wp:wrapNone/>
                <wp:docPr id="22" name="Connecteur droit avec flèche 22"/>
                <wp:cNvGraphicFramePr/>
                <a:graphic xmlns:a="http://schemas.openxmlformats.org/drawingml/2006/main">
                  <a:graphicData uri="http://schemas.microsoft.com/office/word/2010/wordprocessingShape">
                    <wps:wsp>
                      <wps:cNvCnPr/>
                      <wps:spPr>
                        <a:xfrm flipV="1">
                          <a:off x="0" y="0"/>
                          <a:ext cx="2863850"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E36EE0" id="Connecteur droit avec flèche 22" o:spid="_x0000_s1026" type="#_x0000_t32" style="position:absolute;margin-left:281pt;margin-top:1.5pt;width:225.5pt;height:.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" strokecolor="windowText" strokeweight=".5pt">
                <v:stroke endarrow="block" joinstyle="miter"/>
                <w10:wrap anchorx="margin"/>
              </v:shape>
            </w:pict>
          </mc:Fallback>
        </mc:AlternateContent>
      </w:r>
    </w:p>
    <w:p w14:paraId="2ECC1732" w14:textId="5B415082" w:rsidR="00EC663E" w:rsidRDefault="009C51A2" w:rsidP="00BC6179">
      <w:pPr>
        <w:jc w:val="both"/>
      </w:pPr>
      <w:bookmarkStart w:id="4" w:name="_Hlk51083145"/>
      <w:bookmarkEnd w:id="3"/>
      <w:r>
        <w:t>Commentaire sur la pente des courbes :</w:t>
      </w:r>
    </w:p>
    <w:p w14:paraId="2F6F85DA" w14:textId="77777777" w:rsidR="009C51A2" w:rsidRDefault="009C51A2" w:rsidP="009C51A2">
      <w:pPr>
        <w:jc w:val="both"/>
      </w:pPr>
      <w:r>
        <w:t>……………………………………………………………………………………………………………………………………………………………</w:t>
      </w:r>
    </w:p>
    <w:p w14:paraId="3F03F59D" w14:textId="22D39D5B" w:rsidR="009C51A2" w:rsidRDefault="009C51A2" w:rsidP="009C51A2">
      <w:pPr>
        <w:jc w:val="both"/>
      </w:pPr>
      <w:r>
        <w:t>……………………………………………………………………………………………………………………………………………………………</w:t>
      </w:r>
    </w:p>
    <w:p w14:paraId="71074E83" w14:textId="77777777" w:rsidR="009C51A2" w:rsidRDefault="009C51A2" w:rsidP="009C51A2">
      <w:pPr>
        <w:jc w:val="both"/>
      </w:pPr>
      <w:r>
        <w:t>……………………………………………………………………………………………………………………………………………………………</w:t>
      </w:r>
      <w:bookmarkEnd w:id="4"/>
    </w:p>
    <w:p w14:paraId="559209BB" w14:textId="309CCD03" w:rsidR="003F4019" w:rsidRDefault="009C51A2" w:rsidP="00BC6179">
      <w:pPr>
        <w:jc w:val="both"/>
      </w:pPr>
      <w:r>
        <w:t>……………………………………………………………………………………………………………………………………………………………</w:t>
      </w:r>
    </w:p>
    <w:p w14:paraId="473A3BF9" w14:textId="77777777" w:rsidR="00FF5684" w:rsidRDefault="00FF5684" w:rsidP="00BC6179">
      <w:pPr>
        <w:jc w:val="both"/>
      </w:pPr>
    </w:p>
    <w:p w14:paraId="1ADF0272" w14:textId="38B14A2E" w:rsidR="00FF5684" w:rsidRDefault="00FF5684" w:rsidP="00BC6179">
      <w:pPr>
        <w:jc w:val="both"/>
      </w:pPr>
      <w:r w:rsidRPr="0070099B">
        <w:rPr>
          <w:u w:val="single"/>
        </w:rPr>
        <w:t>Exercice 4</w:t>
      </w:r>
      <w:r>
        <w:t xml:space="preserve"> :</w:t>
      </w:r>
    </w:p>
    <w:p w14:paraId="526E3D2E" w14:textId="5415E142" w:rsidR="00FF5684" w:rsidRDefault="00FF5684" w:rsidP="00FF5684">
      <w:pPr>
        <w:ind w:left="-709"/>
        <w:jc w:val="both"/>
      </w:pPr>
      <w:r w:rsidRPr="00FF5684">
        <w:rPr>
          <w:noProof/>
        </w:rPr>
        <w:drawing>
          <wp:inline distT="0" distB="0" distL="0" distR="0" wp14:anchorId="4E0F7F7D" wp14:editId="4A7AC649">
            <wp:extent cx="6534824" cy="22987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8551" cy="2300011"/>
                    </a:xfrm>
                    <a:prstGeom prst="rect">
                      <a:avLst/>
                    </a:prstGeom>
                    <a:noFill/>
                    <a:ln>
                      <a:noFill/>
                    </a:ln>
                  </pic:spPr>
                </pic:pic>
              </a:graphicData>
            </a:graphic>
          </wp:inline>
        </w:drawing>
      </w:r>
    </w:p>
    <w:p w14:paraId="00354596" w14:textId="40403781" w:rsidR="00FF5684" w:rsidRDefault="00FF5684" w:rsidP="00BC6179">
      <w:pPr>
        <w:jc w:val="both"/>
      </w:pPr>
      <w:r w:rsidRPr="00264177">
        <w:rPr>
          <w:noProof/>
        </w:rPr>
        <mc:AlternateContent>
          <mc:Choice Requires="wps">
            <w:drawing>
              <wp:anchor distT="0" distB="0" distL="114300" distR="114300" simplePos="0" relativeHeight="251684864" behindDoc="0" locked="0" layoutInCell="1" allowOverlap="1" wp14:anchorId="7A9E1A44" wp14:editId="45A22BE7">
                <wp:simplePos x="0" y="0"/>
                <wp:positionH relativeFrom="column">
                  <wp:posOffset>0</wp:posOffset>
                </wp:positionH>
                <wp:positionV relativeFrom="paragraph">
                  <wp:posOffset>37465</wp:posOffset>
                </wp:positionV>
                <wp:extent cx="0" cy="1663700"/>
                <wp:effectExtent l="76200" t="38100" r="57150" b="12700"/>
                <wp:wrapNone/>
                <wp:docPr id="12" name="Connecteur droit avec flèche 12"/>
                <wp:cNvGraphicFramePr/>
                <a:graphic xmlns:a="http://schemas.openxmlformats.org/drawingml/2006/main">
                  <a:graphicData uri="http://schemas.microsoft.com/office/word/2010/wordprocessingShape">
                    <wps:wsp>
                      <wps:cNvCnPr/>
                      <wps:spPr>
                        <a:xfrm flipV="1">
                          <a:off x="0" y="0"/>
                          <a:ext cx="0" cy="1663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5106562" id="_x0000_t32" coordsize="21600,21600" o:spt="32" o:oned="t" path="m,l21600,21600e" filled="f">
                <v:path arrowok="t" fillok="f" o:connecttype="none"/>
                <o:lock v:ext="edit" shapetype="t"/>
              </v:shapetype>
              <v:shape id="Connecteur droit avec flèche 12" o:spid="_x0000_s1026" type="#_x0000_t32" style="position:absolute;margin-left:0;margin-top:2.95pt;width:0;height:13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" strokecolor="windowText" strokeweight=".5pt">
                <v:stroke endarrow="block" joinstyle="miter"/>
              </v:shape>
            </w:pict>
          </mc:Fallback>
        </mc:AlternateContent>
      </w:r>
    </w:p>
    <w:p w14:paraId="273ACF7A" w14:textId="77777777" w:rsidR="00FF5684" w:rsidRDefault="00FF5684" w:rsidP="00BC6179">
      <w:pPr>
        <w:jc w:val="both"/>
      </w:pPr>
    </w:p>
    <w:p w14:paraId="3BFD302C" w14:textId="7BB09C8B" w:rsidR="00FF5684" w:rsidRDefault="00FF5684" w:rsidP="00BC6179">
      <w:pPr>
        <w:jc w:val="both"/>
      </w:pPr>
    </w:p>
    <w:p w14:paraId="417273F6" w14:textId="5ED77AC2" w:rsidR="00FF5684" w:rsidRDefault="00FF5684" w:rsidP="00BC6179">
      <w:pPr>
        <w:jc w:val="both"/>
      </w:pPr>
    </w:p>
    <w:p w14:paraId="0B8D4EE1" w14:textId="4717BE84" w:rsidR="00FF5684" w:rsidRDefault="00FF5684" w:rsidP="00BC6179">
      <w:pPr>
        <w:jc w:val="both"/>
      </w:pPr>
    </w:p>
    <w:p w14:paraId="74F4B14E" w14:textId="5DBF66C5" w:rsidR="00FF5684" w:rsidRDefault="00250FA5" w:rsidP="00BC6179">
      <w:pPr>
        <w:jc w:val="both"/>
      </w:pPr>
      <w:r w:rsidRPr="00264177">
        <w:rPr>
          <w:noProof/>
        </w:rPr>
        <mc:AlternateContent>
          <mc:Choice Requires="wps">
            <w:drawing>
              <wp:anchor distT="0" distB="0" distL="114300" distR="114300" simplePos="0" relativeHeight="251686912" behindDoc="0" locked="0" layoutInCell="1" allowOverlap="1" wp14:anchorId="52FE340A" wp14:editId="12D67919">
                <wp:simplePos x="0" y="0"/>
                <wp:positionH relativeFrom="margin">
                  <wp:align>left</wp:align>
                </wp:positionH>
                <wp:positionV relativeFrom="paragraph">
                  <wp:posOffset>285115</wp:posOffset>
                </wp:positionV>
                <wp:extent cx="2863850" cy="6350"/>
                <wp:effectExtent l="0" t="76200" r="12700" b="88900"/>
                <wp:wrapNone/>
                <wp:docPr id="14" name="Connecteur droit avec flèche 14"/>
                <wp:cNvGraphicFramePr/>
                <a:graphic xmlns:a="http://schemas.openxmlformats.org/drawingml/2006/main">
                  <a:graphicData uri="http://schemas.microsoft.com/office/word/2010/wordprocessingShape">
                    <wps:wsp>
                      <wps:cNvCnPr/>
                      <wps:spPr>
                        <a:xfrm flipV="1">
                          <a:off x="0" y="0"/>
                          <a:ext cx="2863850"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1271F16" id="Connecteur droit avec flèche 14" o:spid="_x0000_s1026" type="#_x0000_t32" style="position:absolute;margin-left:0;margin-top:22.45pt;width:225.5pt;height:.5pt;flip:y;z-index:251686912;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" strokecolor="windowText" strokeweight=".5pt">
                <v:stroke endarrow="block" joinstyle="miter"/>
                <w10:wrap anchorx="margin"/>
              </v:shape>
            </w:pict>
          </mc:Fallback>
        </mc:AlternateContent>
      </w:r>
    </w:p>
    <w:p w14:paraId="2630B274" w14:textId="6622BD27" w:rsidR="00FF5684" w:rsidRDefault="00FF5684" w:rsidP="00BC6179">
      <w:pPr>
        <w:jc w:val="both"/>
      </w:pPr>
    </w:p>
    <w:p w14:paraId="2A853A2F" w14:textId="106E0B25" w:rsidR="00FF5684" w:rsidRDefault="00FF5684" w:rsidP="00BC6179">
      <w:pPr>
        <w:jc w:val="both"/>
      </w:pPr>
    </w:p>
    <w:p w14:paraId="646EFB71" w14:textId="107B98B1" w:rsidR="00FF5684" w:rsidRDefault="00FF5684" w:rsidP="00BC6179">
      <w:pPr>
        <w:jc w:val="both"/>
      </w:pPr>
      <w:r>
        <w:t>…………………………………………………………………………………………………………………………………………………………….</w:t>
      </w:r>
      <w:r w:rsidR="00C268EB">
        <w:t>.</w:t>
      </w:r>
    </w:p>
    <w:p w14:paraId="68AE455F" w14:textId="41597683" w:rsidR="00FF5684" w:rsidRDefault="00FF5684" w:rsidP="00BC6179">
      <w:pPr>
        <w:jc w:val="both"/>
      </w:pPr>
      <w:r>
        <w:t>……………………………………………………………………………………………………………………………………………………………..</w:t>
      </w:r>
    </w:p>
    <w:p w14:paraId="20245F20" w14:textId="421DE8DF" w:rsidR="00C268EB" w:rsidRDefault="00C268EB" w:rsidP="00BC6179">
      <w:pPr>
        <w:jc w:val="both"/>
      </w:pPr>
      <w:r>
        <w:t>……………………………………………………………………………………………………………………………………………………………..</w:t>
      </w:r>
    </w:p>
    <w:p w14:paraId="10A9C040" w14:textId="2AE5B583" w:rsidR="00F06459" w:rsidRPr="00F06459" w:rsidRDefault="00F06459" w:rsidP="00BC6179">
      <w:pPr>
        <w:jc w:val="both"/>
        <w:rPr>
          <w:u w:val="single"/>
        </w:rPr>
      </w:pPr>
      <w:r w:rsidRPr="00F06459">
        <w:rPr>
          <w:u w:val="single"/>
        </w:rPr>
        <w:t>a.2 : comment le prix influence la quantité offerte ?</w:t>
      </w:r>
      <w:r w:rsidR="00847B9A" w:rsidRPr="00847B9A">
        <w:t xml:space="preserve"> </w:t>
      </w:r>
      <w:r w:rsidR="00847B9A" w:rsidRPr="00847B9A">
        <w:rPr>
          <w:sz w:val="20"/>
          <w:szCs w:val="20"/>
        </w:rPr>
        <w:t>(</w:t>
      </w:r>
      <w:r w:rsidR="00847B9A" w:rsidRPr="00847B9A">
        <w:rPr>
          <w:i/>
          <w:iCs/>
          <w:sz w:val="20"/>
          <w:szCs w:val="20"/>
        </w:rPr>
        <w:t>Doc 3 P 17)</w:t>
      </w:r>
    </w:p>
    <w:p w14:paraId="4F6A1F26" w14:textId="65DD0389" w:rsidR="00EC663E" w:rsidRDefault="00EC663E" w:rsidP="00BC6179">
      <w:pPr>
        <w:jc w:val="both"/>
      </w:pPr>
      <w:r w:rsidRPr="00EC663E">
        <w:t>L’</w:t>
      </w:r>
      <w:r w:rsidRPr="00405510">
        <w:rPr>
          <w:b/>
          <w:bCs/>
        </w:rPr>
        <w:t>offre</w:t>
      </w:r>
      <w:r w:rsidRPr="00EC663E">
        <w:t xml:space="preserve"> représente la quantité de biens ou de services globale que les agents économiques sont prêts à vendre, sur le marché, à un prix donné. L’offre provient donc essentiellement des entreprises.</w:t>
      </w:r>
      <w:r w:rsidR="00194018">
        <w:t xml:space="preserve"> </w:t>
      </w:r>
      <w:r w:rsidRPr="00EC663E">
        <w:t>L’offre augmente généralement avec les prix. On dit que l’offre est une fonction croissante par rapport aux prix. En effet</w:t>
      </w:r>
      <w:r>
        <w:t> :</w:t>
      </w:r>
    </w:p>
    <w:p w14:paraId="18B57AC4" w14:textId="2DE0F2E8" w:rsidR="00EC663E" w:rsidRDefault="00EC663E" w:rsidP="00EC663E">
      <w:pPr>
        <w:jc w:val="both"/>
      </w:pPr>
      <w:bookmarkStart w:id="5" w:name="_Hlk47689564"/>
      <w:r>
        <w:t>……………………………………………………………………………………………………………………………………………………………</w:t>
      </w:r>
      <w:r w:rsidR="00C268EB">
        <w:t>.</w:t>
      </w:r>
    </w:p>
    <w:p w14:paraId="5670B636" w14:textId="2F5A14E9" w:rsidR="00EC663E" w:rsidRDefault="00EC663E" w:rsidP="00EC663E">
      <w:pPr>
        <w:jc w:val="both"/>
      </w:pPr>
      <w:r>
        <w:t>……………………………………………………………………………………………………………………………………………………………</w:t>
      </w:r>
      <w:r w:rsidR="00C268EB">
        <w:t>.</w:t>
      </w:r>
    </w:p>
    <w:p w14:paraId="65EE70C3" w14:textId="7E12B942" w:rsidR="00C268EB" w:rsidRDefault="00C268EB" w:rsidP="00EC663E">
      <w:pPr>
        <w:jc w:val="both"/>
      </w:pPr>
      <w:r>
        <w:t>…………………………………………………………………………………………………………………………………………………………….</w:t>
      </w:r>
    </w:p>
    <w:p w14:paraId="4A0CBB12" w14:textId="37EACA6B" w:rsidR="00194018" w:rsidRDefault="00194018" w:rsidP="00194018">
      <w:pPr>
        <w:jc w:val="both"/>
      </w:pPr>
      <w:r>
        <w:t xml:space="preserve">Plus la pente est forte, moins l’offreur modifiera la quantité offerte </w:t>
      </w:r>
      <w:proofErr w:type="gramStart"/>
      <w:r>
        <w:t>suite à</w:t>
      </w:r>
      <w:proofErr w:type="gramEnd"/>
      <w:r>
        <w:t xml:space="preserve"> la variation du prix ; c’est par exemple le cas lorsqu’il est difficile de se procurer rapidement des facteurs de production. Plus la pente est faible, plus l’offreur modifiera la quantité offerte </w:t>
      </w:r>
      <w:proofErr w:type="gramStart"/>
      <w:r>
        <w:t>suite à</w:t>
      </w:r>
      <w:proofErr w:type="gramEnd"/>
      <w:r>
        <w:t xml:space="preserve"> la variation du prix.</w:t>
      </w:r>
      <w:r w:rsidR="00F06459">
        <w:t xml:space="preserve"> Cette sensibilité est mesurée par </w:t>
      </w:r>
      <w:r w:rsidR="00F06459" w:rsidRPr="00F06459">
        <w:rPr>
          <w:b/>
          <w:bCs/>
        </w:rPr>
        <w:t>l’élasticité du prix de l’offre</w:t>
      </w:r>
      <w:r w:rsidR="00F06459">
        <w:t>.</w:t>
      </w:r>
    </w:p>
    <w:p w14:paraId="1F295E46" w14:textId="6ADD924F" w:rsidR="00C10CB1" w:rsidRDefault="00EC663E" w:rsidP="00EC663E">
      <w:pPr>
        <w:jc w:val="both"/>
      </w:pPr>
      <w:bookmarkStart w:id="6" w:name="_Hlk47690691"/>
      <w:bookmarkEnd w:id="5"/>
      <w:r w:rsidRPr="00EC663E">
        <w:t>Représentation</w:t>
      </w:r>
      <w:r w:rsidR="00264177">
        <w:t>s</w:t>
      </w:r>
      <w:r w:rsidRPr="00EC663E">
        <w:t xml:space="preserve"> graphique</w:t>
      </w:r>
      <w:r w:rsidR="00264177">
        <w:t>s</w:t>
      </w:r>
      <w:r w:rsidRPr="00EC663E">
        <w:t xml:space="preserve"> de la courbe d</w:t>
      </w:r>
      <w:r>
        <w:t>’offre</w:t>
      </w:r>
      <w:r w:rsidRPr="00EC663E">
        <w:t xml:space="preserve"> :</w:t>
      </w:r>
    </w:p>
    <w:p w14:paraId="42EEDF7E" w14:textId="06802B07" w:rsidR="00264177" w:rsidRPr="00264177" w:rsidRDefault="00264177" w:rsidP="00264177">
      <w:pPr>
        <w:jc w:val="both"/>
        <w:rPr>
          <w:u w:val="single"/>
        </w:rPr>
      </w:pPr>
      <w:r w:rsidRPr="00012F9E">
        <w:rPr>
          <w:bdr w:val="single" w:sz="4" w:space="0" w:color="auto"/>
        </w:rPr>
        <w:t>Courbe 1</w:t>
      </w:r>
      <w:r w:rsidR="00004999" w:rsidRPr="00012F9E">
        <w:rPr>
          <w:bdr w:val="single" w:sz="4" w:space="0" w:color="auto"/>
        </w:rPr>
        <w:t> : l’</w:t>
      </w:r>
      <w:r w:rsidRPr="00012F9E">
        <w:rPr>
          <w:bdr w:val="single" w:sz="4" w:space="0" w:color="auto"/>
        </w:rPr>
        <w:t xml:space="preserve">offre </w:t>
      </w:r>
      <w:r w:rsidR="00161445" w:rsidRPr="00012F9E">
        <w:rPr>
          <w:bdr w:val="single" w:sz="4" w:space="0" w:color="auto"/>
        </w:rPr>
        <w:t>de diamants</w:t>
      </w:r>
      <w:r w:rsidR="00161445" w:rsidRPr="00004999">
        <w:t xml:space="preserve"> </w:t>
      </w:r>
      <w:r w:rsidR="00012F9E">
        <w:t xml:space="preserve">   </w:t>
      </w:r>
      <w:r w:rsidRPr="00264177">
        <w:t xml:space="preserve">                                                             </w:t>
      </w:r>
      <w:r w:rsidRPr="00012F9E">
        <w:rPr>
          <w:bdr w:val="single" w:sz="4" w:space="0" w:color="auto"/>
        </w:rPr>
        <w:t>Courbe 2</w:t>
      </w:r>
      <w:r w:rsidR="00004999" w:rsidRPr="00012F9E">
        <w:rPr>
          <w:bdr w:val="single" w:sz="4" w:space="0" w:color="auto"/>
        </w:rPr>
        <w:t> : l’</w:t>
      </w:r>
      <w:r w:rsidR="00161445" w:rsidRPr="00012F9E">
        <w:rPr>
          <w:bdr w:val="single" w:sz="4" w:space="0" w:color="auto"/>
        </w:rPr>
        <w:t>offre de pain</w:t>
      </w:r>
    </w:p>
    <w:p w14:paraId="6100C61B" w14:textId="77777777" w:rsidR="00264177" w:rsidRPr="00264177" w:rsidRDefault="00264177" w:rsidP="00264177">
      <w:pPr>
        <w:jc w:val="both"/>
      </w:pPr>
      <w:r w:rsidRPr="00264177">
        <w:rPr>
          <w:noProof/>
        </w:rPr>
        <mc:AlternateContent>
          <mc:Choice Requires="wps">
            <w:drawing>
              <wp:anchor distT="0" distB="0" distL="114300" distR="114300" simplePos="0" relativeHeight="251667456" behindDoc="0" locked="0" layoutInCell="1" allowOverlap="1" wp14:anchorId="5612A6F7" wp14:editId="249C23EE">
                <wp:simplePos x="0" y="0"/>
                <wp:positionH relativeFrom="column">
                  <wp:posOffset>25400</wp:posOffset>
                </wp:positionH>
                <wp:positionV relativeFrom="paragraph">
                  <wp:posOffset>78740</wp:posOffset>
                </wp:positionV>
                <wp:extent cx="0" cy="1663700"/>
                <wp:effectExtent l="76200" t="38100" r="57150" b="12700"/>
                <wp:wrapNone/>
                <wp:docPr id="23" name="Connecteur droit avec flèche 23"/>
                <wp:cNvGraphicFramePr/>
                <a:graphic xmlns:a="http://schemas.openxmlformats.org/drawingml/2006/main">
                  <a:graphicData uri="http://schemas.microsoft.com/office/word/2010/wordprocessingShape">
                    <wps:wsp>
                      <wps:cNvCnPr/>
                      <wps:spPr>
                        <a:xfrm flipV="1">
                          <a:off x="0" y="0"/>
                          <a:ext cx="0" cy="166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BE8D9" id="Connecteur droit avec flèche 23" o:spid="_x0000_s1026" type="#_x0000_t32" style="position:absolute;margin-left:2pt;margin-top:6.2pt;width:0;height:13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" strokecolor="black [3200]" strokeweight=".5pt">
                <v:stroke endarrow="block" joinstyle="miter"/>
              </v:shape>
            </w:pict>
          </mc:Fallback>
        </mc:AlternateContent>
      </w:r>
      <w:r w:rsidRPr="00264177">
        <w:tab/>
      </w:r>
      <w:r w:rsidRPr="00264177">
        <w:tab/>
      </w:r>
      <w:r w:rsidRPr="00264177">
        <w:tab/>
      </w:r>
      <w:r w:rsidRPr="00264177">
        <w:tab/>
      </w:r>
      <w:r w:rsidRPr="00264177">
        <w:tab/>
      </w:r>
      <w:r w:rsidRPr="00264177">
        <w:tab/>
      </w:r>
      <w:r w:rsidRPr="00264177">
        <w:tab/>
      </w:r>
      <w:r w:rsidRPr="00264177">
        <w:tab/>
      </w:r>
      <w:r w:rsidRPr="00264177">
        <w:rPr>
          <w:noProof/>
        </w:rPr>
        <w:drawing>
          <wp:anchor distT="0" distB="0" distL="114300" distR="114300" simplePos="0" relativeHeight="251669504" behindDoc="0" locked="0" layoutInCell="1" allowOverlap="1" wp14:anchorId="151B1EE8" wp14:editId="4C7D5BA9">
            <wp:simplePos x="0" y="0"/>
            <wp:positionH relativeFrom="column">
              <wp:posOffset>3594100</wp:posOffset>
            </wp:positionH>
            <wp:positionV relativeFrom="paragraph">
              <wp:posOffset>2540</wp:posOffset>
            </wp:positionV>
            <wp:extent cx="164465" cy="1749425"/>
            <wp:effectExtent l="0" t="0" r="0" b="317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465" cy="1749425"/>
                    </a:xfrm>
                    <a:prstGeom prst="rect">
                      <a:avLst/>
                    </a:prstGeom>
                    <a:noFill/>
                  </pic:spPr>
                </pic:pic>
              </a:graphicData>
            </a:graphic>
          </wp:anchor>
        </w:drawing>
      </w:r>
    </w:p>
    <w:p w14:paraId="75BCD1C5" w14:textId="77777777" w:rsidR="00264177" w:rsidRPr="00264177" w:rsidRDefault="00264177" w:rsidP="00264177">
      <w:pPr>
        <w:jc w:val="both"/>
      </w:pPr>
    </w:p>
    <w:p w14:paraId="67C87C35" w14:textId="77777777" w:rsidR="00264177" w:rsidRPr="00264177" w:rsidRDefault="00264177" w:rsidP="00264177">
      <w:pPr>
        <w:jc w:val="both"/>
      </w:pPr>
    </w:p>
    <w:p w14:paraId="1151F105" w14:textId="77777777" w:rsidR="00264177" w:rsidRPr="00264177" w:rsidRDefault="00264177" w:rsidP="00264177">
      <w:pPr>
        <w:jc w:val="both"/>
      </w:pPr>
    </w:p>
    <w:p w14:paraId="0F9818A6" w14:textId="77777777" w:rsidR="00264177" w:rsidRPr="00264177" w:rsidRDefault="00264177" w:rsidP="00264177">
      <w:pPr>
        <w:jc w:val="both"/>
      </w:pPr>
    </w:p>
    <w:p w14:paraId="58F644E3" w14:textId="77777777" w:rsidR="00264177" w:rsidRPr="00264177" w:rsidRDefault="00264177" w:rsidP="00264177">
      <w:pPr>
        <w:jc w:val="both"/>
      </w:pPr>
      <w:r w:rsidRPr="00264177">
        <w:rPr>
          <w:noProof/>
        </w:rPr>
        <mc:AlternateContent>
          <mc:Choice Requires="wps">
            <w:drawing>
              <wp:anchor distT="0" distB="0" distL="114300" distR="114300" simplePos="0" relativeHeight="251668480" behindDoc="0" locked="0" layoutInCell="1" allowOverlap="1" wp14:anchorId="003230C6" wp14:editId="2085CF42">
                <wp:simplePos x="0" y="0"/>
                <wp:positionH relativeFrom="margin">
                  <wp:align>left</wp:align>
                </wp:positionH>
                <wp:positionV relativeFrom="paragraph">
                  <wp:posOffset>263525</wp:posOffset>
                </wp:positionV>
                <wp:extent cx="2863850" cy="6350"/>
                <wp:effectExtent l="0" t="76200" r="12700" b="88900"/>
                <wp:wrapNone/>
                <wp:docPr id="24" name="Connecteur droit avec flèche 24"/>
                <wp:cNvGraphicFramePr/>
                <a:graphic xmlns:a="http://schemas.openxmlformats.org/drawingml/2006/main">
                  <a:graphicData uri="http://schemas.microsoft.com/office/word/2010/wordprocessingShape">
                    <wps:wsp>
                      <wps:cNvCnPr/>
                      <wps:spPr>
                        <a:xfrm flipV="1">
                          <a:off x="0" y="0"/>
                          <a:ext cx="28638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CADFFF" id="Connecteur droit avec flèche 24" o:spid="_x0000_s1026" type="#_x0000_t32" style="position:absolute;margin-left:0;margin-top:20.75pt;width:225.5pt;height:.5pt;flip:y;z-index:25166848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" strokecolor="black [3200]" strokeweight=".5pt">
                <v:stroke endarrow="block" joinstyle="miter"/>
                <w10:wrap anchorx="margin"/>
              </v:shape>
            </w:pict>
          </mc:Fallback>
        </mc:AlternateContent>
      </w:r>
    </w:p>
    <w:p w14:paraId="7ABD9539" w14:textId="77777777" w:rsidR="00264177" w:rsidRPr="00264177" w:rsidRDefault="00264177" w:rsidP="00264177">
      <w:pPr>
        <w:jc w:val="both"/>
      </w:pPr>
      <w:r w:rsidRPr="00264177">
        <w:rPr>
          <w:noProof/>
        </w:rPr>
        <mc:AlternateContent>
          <mc:Choice Requires="wps">
            <w:drawing>
              <wp:anchor distT="0" distB="0" distL="114300" distR="114300" simplePos="0" relativeHeight="251670528" behindDoc="0" locked="0" layoutInCell="1" allowOverlap="1" wp14:anchorId="486CDAB7" wp14:editId="130F6823">
                <wp:simplePos x="0" y="0"/>
                <wp:positionH relativeFrom="margin">
                  <wp:posOffset>3568700</wp:posOffset>
                </wp:positionH>
                <wp:positionV relativeFrom="paragraph">
                  <wp:posOffset>19050</wp:posOffset>
                </wp:positionV>
                <wp:extent cx="2863850" cy="6350"/>
                <wp:effectExtent l="0" t="76200" r="12700" b="88900"/>
                <wp:wrapNone/>
                <wp:docPr id="25" name="Connecteur droit avec flèche 25"/>
                <wp:cNvGraphicFramePr/>
                <a:graphic xmlns:a="http://schemas.openxmlformats.org/drawingml/2006/main">
                  <a:graphicData uri="http://schemas.microsoft.com/office/word/2010/wordprocessingShape">
                    <wps:wsp>
                      <wps:cNvCnPr/>
                      <wps:spPr>
                        <a:xfrm flipV="1">
                          <a:off x="0" y="0"/>
                          <a:ext cx="2863850"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A4447D" id="Connecteur droit avec flèche 25" o:spid="_x0000_s1026" type="#_x0000_t32" style="position:absolute;margin-left:281pt;margin-top:1.5pt;width:225.5pt;height:.5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" strokecolor="windowText" strokeweight=".5pt">
                <v:stroke endarrow="block" joinstyle="miter"/>
                <w10:wrap anchorx="margin"/>
              </v:shape>
            </w:pict>
          </mc:Fallback>
        </mc:AlternateContent>
      </w:r>
    </w:p>
    <w:bookmarkEnd w:id="6"/>
    <w:p w14:paraId="52A71841" w14:textId="77777777" w:rsidR="00F06459" w:rsidRDefault="00F06459" w:rsidP="00F06459">
      <w:pPr>
        <w:jc w:val="both"/>
      </w:pPr>
      <w:r>
        <w:t>Commentaire sur la pente des courbes :</w:t>
      </w:r>
    </w:p>
    <w:p w14:paraId="6F5A6807" w14:textId="77777777" w:rsidR="00F06459" w:rsidRDefault="00F06459" w:rsidP="00F06459">
      <w:pPr>
        <w:jc w:val="both"/>
      </w:pPr>
      <w:r>
        <w:t>……………………………………………………………………………………………………………………………………………………………</w:t>
      </w:r>
    </w:p>
    <w:p w14:paraId="7A55BC64" w14:textId="77777777" w:rsidR="00F06459" w:rsidRDefault="00F06459" w:rsidP="00F06459">
      <w:pPr>
        <w:jc w:val="both"/>
      </w:pPr>
      <w:r>
        <w:t>……………………………………………………………………………………………………………………………………………………………</w:t>
      </w:r>
    </w:p>
    <w:p w14:paraId="34AB32DE" w14:textId="730D7700" w:rsidR="00391ED0" w:rsidRDefault="00F06459" w:rsidP="00F06459">
      <w:pPr>
        <w:jc w:val="both"/>
      </w:pPr>
      <w:r>
        <w:t>……………………………………………………………………………………………………………………………………………………………</w:t>
      </w:r>
    </w:p>
    <w:p w14:paraId="669B3C2D" w14:textId="052045CA" w:rsidR="00F06459" w:rsidRDefault="001A129D" w:rsidP="00F06459">
      <w:pPr>
        <w:jc w:val="both"/>
      </w:pPr>
      <w:r w:rsidRPr="001A129D">
        <w:rPr>
          <w:u w:val="single"/>
        </w:rPr>
        <w:t xml:space="preserve">Exercice </w:t>
      </w:r>
      <w:r>
        <w:rPr>
          <w:u w:val="single"/>
        </w:rPr>
        <w:t>5</w:t>
      </w:r>
      <w:r>
        <w:t> :</w:t>
      </w:r>
    </w:p>
    <w:p w14:paraId="087F4BEF" w14:textId="77777777" w:rsidR="00847B9A" w:rsidRDefault="001A129D" w:rsidP="00F06459">
      <w:pPr>
        <w:jc w:val="both"/>
      </w:pPr>
      <w:r>
        <w:rPr>
          <w:noProof/>
        </w:rPr>
        <w:drawing>
          <wp:inline distT="0" distB="0" distL="0" distR="0" wp14:anchorId="12C9282C" wp14:editId="261F480C">
            <wp:extent cx="3974123" cy="1840366"/>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9213" cy="1879770"/>
                    </a:xfrm>
                    <a:prstGeom prst="rect">
                      <a:avLst/>
                    </a:prstGeom>
                  </pic:spPr>
                </pic:pic>
              </a:graphicData>
            </a:graphic>
          </wp:inline>
        </w:drawing>
      </w:r>
    </w:p>
    <w:p w14:paraId="0C06E106" w14:textId="5142BDFC" w:rsidR="001A129D" w:rsidRPr="00C268EB" w:rsidRDefault="001A129D" w:rsidP="00F06459">
      <w:pPr>
        <w:jc w:val="both"/>
        <w:rPr>
          <w:i/>
          <w:iCs/>
          <w:sz w:val="20"/>
          <w:szCs w:val="20"/>
        </w:rPr>
      </w:pPr>
      <w:r w:rsidRPr="00C268EB">
        <w:rPr>
          <w:i/>
          <w:iCs/>
          <w:sz w:val="20"/>
          <w:szCs w:val="20"/>
        </w:rPr>
        <w:t>Questions :</w:t>
      </w:r>
    </w:p>
    <w:p w14:paraId="38C222FF" w14:textId="7B71E444" w:rsidR="001A129D" w:rsidRPr="00C268EB" w:rsidRDefault="001A129D" w:rsidP="00F06459">
      <w:pPr>
        <w:jc w:val="both"/>
        <w:rPr>
          <w:i/>
          <w:iCs/>
          <w:sz w:val="20"/>
          <w:szCs w:val="20"/>
        </w:rPr>
      </w:pPr>
      <w:r w:rsidRPr="00C268EB">
        <w:rPr>
          <w:i/>
          <w:iCs/>
          <w:sz w:val="20"/>
          <w:szCs w:val="20"/>
        </w:rPr>
        <w:t>1) Tracer la courbe d’offre.</w:t>
      </w:r>
    </w:p>
    <w:p w14:paraId="7580637C" w14:textId="3B67845A" w:rsidR="001A129D" w:rsidRPr="00C268EB" w:rsidRDefault="001A129D" w:rsidP="00F06459">
      <w:pPr>
        <w:jc w:val="both"/>
        <w:rPr>
          <w:i/>
          <w:iCs/>
          <w:sz w:val="20"/>
          <w:szCs w:val="20"/>
        </w:rPr>
      </w:pPr>
      <w:r w:rsidRPr="00C268EB">
        <w:rPr>
          <w:i/>
          <w:iCs/>
          <w:sz w:val="20"/>
          <w:szCs w:val="20"/>
        </w:rPr>
        <w:t>2) L’offre dans cet exemple est-elle une fonction croissante ou décroissante par rapport aux prix ?</w:t>
      </w:r>
    </w:p>
    <w:p w14:paraId="02020708" w14:textId="4C92AAC9" w:rsidR="001A129D" w:rsidRDefault="001A129D" w:rsidP="00F06459">
      <w:pPr>
        <w:jc w:val="both"/>
      </w:pPr>
      <w:r w:rsidRPr="00264177">
        <w:rPr>
          <w:noProof/>
        </w:rPr>
        <mc:AlternateContent>
          <mc:Choice Requires="wps">
            <w:drawing>
              <wp:anchor distT="0" distB="0" distL="114300" distR="114300" simplePos="0" relativeHeight="251693056" behindDoc="0" locked="0" layoutInCell="1" allowOverlap="1" wp14:anchorId="31AECC2B" wp14:editId="19DB5DB9">
                <wp:simplePos x="0" y="0"/>
                <wp:positionH relativeFrom="column">
                  <wp:posOffset>0</wp:posOffset>
                </wp:positionH>
                <wp:positionV relativeFrom="paragraph">
                  <wp:posOffset>37465</wp:posOffset>
                </wp:positionV>
                <wp:extent cx="0" cy="1663700"/>
                <wp:effectExtent l="76200" t="38100" r="57150" b="12700"/>
                <wp:wrapNone/>
                <wp:docPr id="11" name="Connecteur droit avec flèche 11"/>
                <wp:cNvGraphicFramePr/>
                <a:graphic xmlns:a="http://schemas.openxmlformats.org/drawingml/2006/main">
                  <a:graphicData uri="http://schemas.microsoft.com/office/word/2010/wordprocessingShape">
                    <wps:wsp>
                      <wps:cNvCnPr/>
                      <wps:spPr>
                        <a:xfrm flipV="1">
                          <a:off x="0" y="0"/>
                          <a:ext cx="0" cy="1663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DAD0F7B" id="_x0000_t32" coordsize="21600,21600" o:spt="32" o:oned="t" path="m,l21600,21600e" filled="f">
                <v:path arrowok="t" fillok="f" o:connecttype="none"/>
                <o:lock v:ext="edit" shapetype="t"/>
              </v:shapetype>
              <v:shape id="Connecteur droit avec flèche 11" o:spid="_x0000_s1026" type="#_x0000_t32" style="position:absolute;margin-left:0;margin-top:2.95pt;width:0;height:131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" strokecolor="windowText" strokeweight=".5pt">
                <v:stroke endarrow="block" joinstyle="miter"/>
              </v:shape>
            </w:pict>
          </mc:Fallback>
        </mc:AlternateContent>
      </w:r>
    </w:p>
    <w:p w14:paraId="5746EAAC" w14:textId="56A5B235" w:rsidR="001A129D" w:rsidRDefault="001A129D" w:rsidP="00F06459">
      <w:pPr>
        <w:jc w:val="both"/>
      </w:pPr>
    </w:p>
    <w:p w14:paraId="2DB28069" w14:textId="33F4F7DD" w:rsidR="001A129D" w:rsidRDefault="001A129D" w:rsidP="00F06459">
      <w:pPr>
        <w:jc w:val="both"/>
      </w:pPr>
    </w:p>
    <w:p w14:paraId="57D5AA35" w14:textId="77777777" w:rsidR="001A129D" w:rsidRDefault="001A129D" w:rsidP="00F06459">
      <w:pPr>
        <w:jc w:val="both"/>
      </w:pPr>
    </w:p>
    <w:p w14:paraId="488D8B1D" w14:textId="77777777" w:rsidR="001A129D" w:rsidRDefault="001A129D" w:rsidP="00F06459">
      <w:pPr>
        <w:jc w:val="both"/>
      </w:pPr>
    </w:p>
    <w:p w14:paraId="71BB6B68" w14:textId="07EE2388" w:rsidR="001A129D" w:rsidRDefault="001A129D" w:rsidP="00C10CB1">
      <w:pPr>
        <w:rPr>
          <w:noProof/>
          <w:u w:val="single"/>
        </w:rPr>
      </w:pPr>
      <w:r w:rsidRPr="001A129D">
        <w:rPr>
          <w:noProof/>
        </w:rPr>
        <w:drawing>
          <wp:inline distT="0" distB="0" distL="0" distR="0" wp14:anchorId="4E976C7D" wp14:editId="00BDAEF8">
            <wp:extent cx="2950845" cy="16446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845" cy="164465"/>
                    </a:xfrm>
                    <a:prstGeom prst="rect">
                      <a:avLst/>
                    </a:prstGeom>
                    <a:noFill/>
                  </pic:spPr>
                </pic:pic>
              </a:graphicData>
            </a:graphic>
          </wp:inline>
        </w:drawing>
      </w:r>
    </w:p>
    <w:p w14:paraId="4BF18383" w14:textId="77777777" w:rsidR="00847B9A" w:rsidRDefault="00847B9A" w:rsidP="00C10CB1">
      <w:pPr>
        <w:rPr>
          <w:noProof/>
          <w:u w:val="single"/>
        </w:rPr>
      </w:pPr>
    </w:p>
    <w:p w14:paraId="3F0FB1AF" w14:textId="1690CC12" w:rsidR="00F06459" w:rsidRDefault="00F06459" w:rsidP="00C10CB1">
      <w:pPr>
        <w:rPr>
          <w:noProof/>
          <w:u w:val="single"/>
        </w:rPr>
      </w:pPr>
      <w:r>
        <w:rPr>
          <w:noProof/>
          <w:u w:val="single"/>
        </w:rPr>
        <w:t>a.3 : L’équilibre du marché concurrentiel :</w:t>
      </w:r>
    </w:p>
    <w:p w14:paraId="37DE542C" w14:textId="317910B8" w:rsidR="00EC663E" w:rsidRPr="00C10CB1" w:rsidRDefault="00C10CB1" w:rsidP="00C10CB1">
      <w:pPr>
        <w:rPr>
          <w:noProof/>
          <w:u w:val="single"/>
        </w:rPr>
      </w:pPr>
      <w:r w:rsidRPr="00C10CB1">
        <w:rPr>
          <w:noProof/>
          <w:u w:val="single"/>
        </w:rPr>
        <w:t xml:space="preserve">Exercice </w:t>
      </w:r>
      <w:r w:rsidR="001A129D">
        <w:rPr>
          <w:noProof/>
          <w:u w:val="single"/>
        </w:rPr>
        <w:t>6</w:t>
      </w:r>
      <w:r w:rsidRPr="00C10CB1">
        <w:rPr>
          <w:noProof/>
          <w:u w:val="single"/>
        </w:rPr>
        <w:t> :</w:t>
      </w:r>
    </w:p>
    <w:p w14:paraId="6F329599" w14:textId="77777777" w:rsidR="00C10CB1" w:rsidRDefault="00C10CB1" w:rsidP="00C10CB1">
      <w:pPr>
        <w:ind w:left="-709"/>
        <w:rPr>
          <w:noProof/>
        </w:rPr>
      </w:pPr>
      <w:r w:rsidRPr="00C10CB1">
        <w:rPr>
          <w:noProof/>
        </w:rPr>
        <w:drawing>
          <wp:inline distT="0" distB="0" distL="0" distR="0" wp14:anchorId="05ACA6B0" wp14:editId="02D6FAFD">
            <wp:extent cx="6857060" cy="1930400"/>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1340" cy="1934420"/>
                    </a:xfrm>
                    <a:prstGeom prst="rect">
                      <a:avLst/>
                    </a:prstGeom>
                    <a:noFill/>
                    <a:ln>
                      <a:noFill/>
                    </a:ln>
                  </pic:spPr>
                </pic:pic>
              </a:graphicData>
            </a:graphic>
          </wp:inline>
        </w:drawing>
      </w:r>
    </w:p>
    <w:p w14:paraId="1E9BCD03" w14:textId="77777777" w:rsidR="00250FA5" w:rsidRDefault="00250FA5" w:rsidP="007217F9">
      <w:pPr>
        <w:rPr>
          <w:noProof/>
        </w:rPr>
      </w:pPr>
    </w:p>
    <w:p w14:paraId="67596B65" w14:textId="78C42FE8" w:rsidR="00250FA5" w:rsidRDefault="00250FA5" w:rsidP="007217F9">
      <w:pPr>
        <w:rPr>
          <w:noProof/>
        </w:rPr>
      </w:pPr>
      <w:r w:rsidRPr="00264177">
        <w:rPr>
          <w:noProof/>
        </w:rPr>
        <mc:AlternateContent>
          <mc:Choice Requires="wps">
            <w:drawing>
              <wp:anchor distT="0" distB="0" distL="114300" distR="114300" simplePos="0" relativeHeight="251688960" behindDoc="0" locked="0" layoutInCell="1" allowOverlap="1" wp14:anchorId="196ED9CF" wp14:editId="4CA69DDC">
                <wp:simplePos x="0" y="0"/>
                <wp:positionH relativeFrom="column">
                  <wp:posOffset>0</wp:posOffset>
                </wp:positionH>
                <wp:positionV relativeFrom="paragraph">
                  <wp:posOffset>38100</wp:posOffset>
                </wp:positionV>
                <wp:extent cx="0" cy="1663700"/>
                <wp:effectExtent l="76200" t="38100" r="57150" b="12700"/>
                <wp:wrapNone/>
                <wp:docPr id="18" name="Connecteur droit avec flèche 18"/>
                <wp:cNvGraphicFramePr/>
                <a:graphic xmlns:a="http://schemas.openxmlformats.org/drawingml/2006/main">
                  <a:graphicData uri="http://schemas.microsoft.com/office/word/2010/wordprocessingShape">
                    <wps:wsp>
                      <wps:cNvCnPr/>
                      <wps:spPr>
                        <a:xfrm flipV="1">
                          <a:off x="0" y="0"/>
                          <a:ext cx="0" cy="1663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2D2D8B" id="Connecteur droit avec flèche 18" o:spid="_x0000_s1026" type="#_x0000_t32" style="position:absolute;margin-left:0;margin-top:3pt;width:0;height:13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" strokecolor="windowText" strokeweight=".5pt">
                <v:stroke endarrow="block" joinstyle="miter"/>
              </v:shape>
            </w:pict>
          </mc:Fallback>
        </mc:AlternateContent>
      </w:r>
    </w:p>
    <w:p w14:paraId="1A9FB9CE" w14:textId="77777777" w:rsidR="00250FA5" w:rsidRDefault="00250FA5" w:rsidP="007217F9">
      <w:pPr>
        <w:rPr>
          <w:noProof/>
        </w:rPr>
      </w:pPr>
    </w:p>
    <w:p w14:paraId="4C4291F9" w14:textId="77777777" w:rsidR="00250FA5" w:rsidRDefault="00250FA5" w:rsidP="007217F9">
      <w:pPr>
        <w:rPr>
          <w:noProof/>
        </w:rPr>
      </w:pPr>
    </w:p>
    <w:p w14:paraId="26032C12" w14:textId="77777777" w:rsidR="00250FA5" w:rsidRDefault="00250FA5" w:rsidP="007217F9">
      <w:pPr>
        <w:rPr>
          <w:noProof/>
        </w:rPr>
      </w:pPr>
    </w:p>
    <w:p w14:paraId="41FE88DC" w14:textId="77777777" w:rsidR="00250FA5" w:rsidRDefault="00250FA5" w:rsidP="007217F9">
      <w:pPr>
        <w:rPr>
          <w:noProof/>
        </w:rPr>
      </w:pPr>
    </w:p>
    <w:p w14:paraId="7AAE442A" w14:textId="3B5C3BCA" w:rsidR="00250FA5" w:rsidRDefault="00250FA5" w:rsidP="007217F9">
      <w:pPr>
        <w:rPr>
          <w:noProof/>
        </w:rPr>
      </w:pPr>
      <w:r w:rsidRPr="00264177">
        <w:rPr>
          <w:noProof/>
        </w:rPr>
        <mc:AlternateContent>
          <mc:Choice Requires="wps">
            <w:drawing>
              <wp:anchor distT="0" distB="0" distL="114300" distR="114300" simplePos="0" relativeHeight="251691008" behindDoc="0" locked="0" layoutInCell="1" allowOverlap="1" wp14:anchorId="12B24D19" wp14:editId="5C6E8B86">
                <wp:simplePos x="0" y="0"/>
                <wp:positionH relativeFrom="margin">
                  <wp:align>left</wp:align>
                </wp:positionH>
                <wp:positionV relativeFrom="paragraph">
                  <wp:posOffset>241300</wp:posOffset>
                </wp:positionV>
                <wp:extent cx="2863850" cy="6350"/>
                <wp:effectExtent l="0" t="76200" r="12700" b="88900"/>
                <wp:wrapNone/>
                <wp:docPr id="19" name="Connecteur droit avec flèche 19"/>
                <wp:cNvGraphicFramePr/>
                <a:graphic xmlns:a="http://schemas.openxmlformats.org/drawingml/2006/main">
                  <a:graphicData uri="http://schemas.microsoft.com/office/word/2010/wordprocessingShape">
                    <wps:wsp>
                      <wps:cNvCnPr/>
                      <wps:spPr>
                        <a:xfrm flipV="1">
                          <a:off x="0" y="0"/>
                          <a:ext cx="2863850"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B6204B" id="Connecteur droit avec flèche 19" o:spid="_x0000_s1026" type="#_x0000_t32" style="position:absolute;margin-left:0;margin-top:19pt;width:225.5pt;height:.5pt;flip:y;z-index:25169100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" strokecolor="windowText" strokeweight=".5pt">
                <v:stroke endarrow="block" joinstyle="miter"/>
                <w10:wrap anchorx="margin"/>
              </v:shape>
            </w:pict>
          </mc:Fallback>
        </mc:AlternateContent>
      </w:r>
    </w:p>
    <w:p w14:paraId="04756D30" w14:textId="5A1038B4" w:rsidR="00250FA5" w:rsidRDefault="00250FA5" w:rsidP="007217F9">
      <w:pPr>
        <w:rPr>
          <w:noProof/>
        </w:rPr>
      </w:pPr>
    </w:p>
    <w:p w14:paraId="097EA867" w14:textId="24B2E510" w:rsidR="007217F9" w:rsidRPr="007217F9" w:rsidRDefault="007217F9" w:rsidP="007217F9">
      <w:pPr>
        <w:rPr>
          <w:noProof/>
        </w:rPr>
      </w:pPr>
      <w:bookmarkStart w:id="7" w:name="_Hlk51055543"/>
      <w:r>
        <w:rPr>
          <w:noProof/>
        </w:rPr>
        <w:t>………………………………………………………………………………………………………………</w:t>
      </w:r>
      <w:r w:rsidR="00250FA5">
        <w:rPr>
          <w:noProof/>
        </w:rPr>
        <w:t>…………………………………………..</w:t>
      </w:r>
    </w:p>
    <w:p w14:paraId="5B0F28CB" w14:textId="77777777" w:rsidR="007217F9" w:rsidRPr="007217F9" w:rsidRDefault="007217F9" w:rsidP="007217F9">
      <w:pPr>
        <w:rPr>
          <w:noProof/>
        </w:rPr>
      </w:pPr>
      <w:bookmarkStart w:id="8" w:name="_Hlk51055376"/>
      <w:r w:rsidRPr="007217F9">
        <w:rPr>
          <w:noProof/>
        </w:rPr>
        <w:t>……………………………………………………………………………………………………………………………………………………………</w:t>
      </w:r>
    </w:p>
    <w:bookmarkEnd w:id="7"/>
    <w:bookmarkEnd w:id="8"/>
    <w:p w14:paraId="551A95A2" w14:textId="77777777" w:rsidR="00DF7244" w:rsidRPr="00DF7244" w:rsidRDefault="00DF7244" w:rsidP="00DF7244">
      <w:pPr>
        <w:rPr>
          <w:noProof/>
        </w:rPr>
      </w:pPr>
      <w:r w:rsidRPr="00DF7244">
        <w:rPr>
          <w:noProof/>
        </w:rPr>
        <w:t>…………………………………………………………………………………………………………………………………………………………..</w:t>
      </w:r>
    </w:p>
    <w:p w14:paraId="0865A0D5" w14:textId="77EB5BEA" w:rsidR="00DF7244" w:rsidRPr="00DF7244" w:rsidRDefault="00DF7244" w:rsidP="00DF7244">
      <w:pPr>
        <w:rPr>
          <w:noProof/>
        </w:rPr>
      </w:pPr>
      <w:r w:rsidRPr="00DF7244">
        <w:rPr>
          <w:noProof/>
        </w:rPr>
        <w:t>……………………………………………………………………………………………………………………………………………………………</w:t>
      </w:r>
    </w:p>
    <w:p w14:paraId="187CAC56" w14:textId="77777777" w:rsidR="00DF7244" w:rsidRDefault="00DF7244" w:rsidP="007217F9">
      <w:pPr>
        <w:rPr>
          <w:noProof/>
          <w:u w:val="single"/>
        </w:rPr>
      </w:pPr>
    </w:p>
    <w:p w14:paraId="5BD88902" w14:textId="77777777" w:rsidR="00DF7244" w:rsidRDefault="00DF7244" w:rsidP="007217F9">
      <w:pPr>
        <w:rPr>
          <w:noProof/>
          <w:u w:val="single"/>
        </w:rPr>
      </w:pPr>
    </w:p>
    <w:p w14:paraId="18844B00" w14:textId="77777777" w:rsidR="00DF7244" w:rsidRDefault="00DF7244" w:rsidP="007217F9">
      <w:pPr>
        <w:rPr>
          <w:noProof/>
          <w:u w:val="single"/>
        </w:rPr>
      </w:pPr>
    </w:p>
    <w:p w14:paraId="360130A7" w14:textId="77777777" w:rsidR="00DF7244" w:rsidRDefault="00DF7244" w:rsidP="007217F9">
      <w:pPr>
        <w:rPr>
          <w:noProof/>
          <w:u w:val="single"/>
        </w:rPr>
      </w:pPr>
    </w:p>
    <w:p w14:paraId="2AB8A87C" w14:textId="77777777" w:rsidR="00DF7244" w:rsidRDefault="00DF7244" w:rsidP="007217F9">
      <w:pPr>
        <w:rPr>
          <w:noProof/>
          <w:u w:val="single"/>
        </w:rPr>
      </w:pPr>
    </w:p>
    <w:p w14:paraId="5248C9CE" w14:textId="77777777" w:rsidR="00DF7244" w:rsidRDefault="00DF7244" w:rsidP="007217F9">
      <w:pPr>
        <w:rPr>
          <w:noProof/>
          <w:u w:val="single"/>
        </w:rPr>
      </w:pPr>
    </w:p>
    <w:p w14:paraId="4927E1E3" w14:textId="77777777" w:rsidR="00DF7244" w:rsidRDefault="00DF7244" w:rsidP="007217F9">
      <w:pPr>
        <w:rPr>
          <w:noProof/>
          <w:u w:val="single"/>
        </w:rPr>
      </w:pPr>
    </w:p>
    <w:p w14:paraId="2EF042FC" w14:textId="77777777" w:rsidR="00DF7244" w:rsidRDefault="00DF7244" w:rsidP="007217F9">
      <w:pPr>
        <w:rPr>
          <w:noProof/>
          <w:u w:val="single"/>
        </w:rPr>
      </w:pPr>
    </w:p>
    <w:p w14:paraId="78B4A7F0" w14:textId="77777777" w:rsidR="00DF7244" w:rsidRDefault="00DF7244" w:rsidP="007217F9">
      <w:pPr>
        <w:rPr>
          <w:noProof/>
          <w:u w:val="single"/>
        </w:rPr>
      </w:pPr>
    </w:p>
    <w:p w14:paraId="1761A441" w14:textId="459B8B16" w:rsidR="00250FA5" w:rsidRDefault="00250FA5" w:rsidP="007217F9">
      <w:pPr>
        <w:rPr>
          <w:noProof/>
          <w:u w:val="single"/>
        </w:rPr>
      </w:pPr>
      <w:r w:rsidRPr="00250FA5">
        <w:rPr>
          <w:noProof/>
          <w:u w:val="single"/>
        </w:rPr>
        <w:t xml:space="preserve">Exercice </w:t>
      </w:r>
      <w:r w:rsidR="001A129D">
        <w:rPr>
          <w:noProof/>
          <w:u w:val="single"/>
        </w:rPr>
        <w:t>7</w:t>
      </w:r>
      <w:r w:rsidRPr="00250FA5">
        <w:rPr>
          <w:noProof/>
          <w:u w:val="single"/>
        </w:rPr>
        <w:t xml:space="preserve"> : Faire les questions du doc 4 p 17 :</w:t>
      </w:r>
    </w:p>
    <w:p w14:paraId="3F0C1FB4" w14:textId="41DE23BA" w:rsidR="00250FA5" w:rsidRDefault="00250FA5" w:rsidP="001A129D">
      <w:pPr>
        <w:jc w:val="center"/>
        <w:rPr>
          <w:noProof/>
          <w:u w:val="single"/>
        </w:rPr>
      </w:pPr>
      <w:r w:rsidRPr="00C10CB1">
        <w:rPr>
          <w:noProof/>
        </w:rPr>
        <w:drawing>
          <wp:inline distT="0" distB="0" distL="0" distR="0" wp14:anchorId="45B3F239" wp14:editId="2A32089B">
            <wp:extent cx="4051495" cy="3077000"/>
            <wp:effectExtent l="0" t="0" r="6350" b="9525"/>
            <wp:docPr id="20" name="Image 20" descr="Comment se forment les prix sur un marché ? - Assistance scolaire  personnalisée et gratuite - 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ent se forment les prix sur un marché ? - Assistance scolaire  personnalisée et gratuite - AS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9746" cy="3136429"/>
                    </a:xfrm>
                    <a:prstGeom prst="rect">
                      <a:avLst/>
                    </a:prstGeom>
                    <a:noFill/>
                    <a:ln>
                      <a:noFill/>
                    </a:ln>
                  </pic:spPr>
                </pic:pic>
              </a:graphicData>
            </a:graphic>
          </wp:inline>
        </w:drawing>
      </w:r>
    </w:p>
    <w:p w14:paraId="6C858A41" w14:textId="77777777" w:rsidR="00250FA5" w:rsidRDefault="00250FA5" w:rsidP="00250FA5">
      <w:pPr>
        <w:rPr>
          <w:noProof/>
        </w:rPr>
      </w:pPr>
      <w:r>
        <w:rPr>
          <w:noProof/>
        </w:rPr>
        <w:t>…………………………………………………………………………………………………………………………………………………………..</w:t>
      </w:r>
    </w:p>
    <w:p w14:paraId="5A15CE5B" w14:textId="77777777" w:rsidR="00250FA5" w:rsidRDefault="00250FA5" w:rsidP="00250FA5">
      <w:pPr>
        <w:rPr>
          <w:noProof/>
        </w:rPr>
      </w:pPr>
      <w:r>
        <w:rPr>
          <w:noProof/>
        </w:rPr>
        <w:t>……………………………………………………………………………………………………………………………………………………………</w:t>
      </w:r>
    </w:p>
    <w:p w14:paraId="020D7D87" w14:textId="119A64E2" w:rsidR="00250FA5" w:rsidRPr="00250FA5" w:rsidRDefault="00250FA5" w:rsidP="00250FA5">
      <w:pPr>
        <w:rPr>
          <w:noProof/>
        </w:rPr>
      </w:pPr>
      <w:r>
        <w:rPr>
          <w:noProof/>
        </w:rPr>
        <w:t>……………………………………………………………………………………………………………………………………………………………</w:t>
      </w:r>
    </w:p>
    <w:p w14:paraId="50D0B738" w14:textId="6A2FC546" w:rsidR="00250FA5" w:rsidRPr="00413358" w:rsidRDefault="00413358" w:rsidP="007217F9">
      <w:pPr>
        <w:rPr>
          <w:noProof/>
        </w:rPr>
      </w:pPr>
      <w:r w:rsidRPr="00413358">
        <w:rPr>
          <w:noProof/>
        </w:rPr>
        <w:t>……………………………………………………………………………………………………………………………………………………………</w:t>
      </w:r>
    </w:p>
    <w:p w14:paraId="718FB6BC" w14:textId="6B1CF430" w:rsidR="007217F9" w:rsidRPr="007217F9" w:rsidRDefault="007217F9" w:rsidP="007217F9">
      <w:pPr>
        <w:rPr>
          <w:noProof/>
        </w:rPr>
      </w:pPr>
      <w:r w:rsidRPr="007217F9">
        <w:rPr>
          <w:noProof/>
        </w:rPr>
        <w:t xml:space="preserve">Supposons que le prix du marché soit trop élevé, les producteurs vont d’avantage produire et les </w:t>
      </w:r>
    </w:p>
    <w:p w14:paraId="712B5DE0" w14:textId="77777777" w:rsidR="00250FA5" w:rsidRDefault="007217F9" w:rsidP="007217F9">
      <w:pPr>
        <w:rPr>
          <w:noProof/>
        </w:rPr>
      </w:pPr>
      <w:r w:rsidRPr="007217F9">
        <w:rPr>
          <w:noProof/>
        </w:rPr>
        <w:t xml:space="preserve">consommateurs moins acheter. L’offre sera donc ………………………….. à la demande, les producteurs ne </w:t>
      </w:r>
    </w:p>
    <w:p w14:paraId="1F83C845" w14:textId="6C5AC458" w:rsidR="007217F9" w:rsidRPr="007217F9" w:rsidRDefault="007217F9" w:rsidP="007217F9">
      <w:pPr>
        <w:rPr>
          <w:noProof/>
        </w:rPr>
      </w:pPr>
      <w:r w:rsidRPr="007217F9">
        <w:rPr>
          <w:noProof/>
        </w:rPr>
        <w:t xml:space="preserve">pourront pas vendre la totalité de leur production :cas de …………………………………….. . Pour vendre leur </w:t>
      </w:r>
    </w:p>
    <w:p w14:paraId="1DA6CF64" w14:textId="77777777" w:rsidR="007217F9" w:rsidRPr="007217F9" w:rsidRDefault="007217F9" w:rsidP="007217F9">
      <w:pPr>
        <w:rPr>
          <w:noProof/>
        </w:rPr>
      </w:pPr>
      <w:r w:rsidRPr="007217F9">
        <w:rPr>
          <w:noProof/>
        </w:rPr>
        <w:t>surplus, les producteurs vont ……………………………………….ce qui permettra ………………………………………….</w:t>
      </w:r>
    </w:p>
    <w:p w14:paraId="236EFE61" w14:textId="77777777" w:rsidR="007217F9" w:rsidRPr="007217F9" w:rsidRDefault="007217F9" w:rsidP="007217F9">
      <w:pPr>
        <w:rPr>
          <w:noProof/>
        </w:rPr>
      </w:pPr>
      <w:r w:rsidRPr="007217F9">
        <w:rPr>
          <w:noProof/>
        </w:rPr>
        <w:t xml:space="preserve">Inversement, si les prix sont trop faibles, il y aura ………………………………………….. car la demande est </w:t>
      </w:r>
    </w:p>
    <w:p w14:paraId="0F01633A" w14:textId="0B671E6C" w:rsidR="007217F9" w:rsidRPr="00413358" w:rsidRDefault="007217F9" w:rsidP="00C10CB1">
      <w:pPr>
        <w:rPr>
          <w:noProof/>
        </w:rPr>
      </w:pPr>
      <w:r w:rsidRPr="007217F9">
        <w:rPr>
          <w:noProof/>
        </w:rPr>
        <w:t>supérieure à l’offre. La production va …………………………………</w:t>
      </w:r>
      <w:r w:rsidR="00870C86">
        <w:rPr>
          <w:noProof/>
        </w:rPr>
        <w:t>………… pour satisfaire cette demande.</w:t>
      </w:r>
    </w:p>
    <w:p w14:paraId="4912655C" w14:textId="4722ED0E" w:rsidR="007217F9" w:rsidRPr="00250FA5" w:rsidRDefault="00250FA5" w:rsidP="00C268EB">
      <w:pPr>
        <w:pBdr>
          <w:top w:val="single" w:sz="4" w:space="1" w:color="auto"/>
          <w:left w:val="single" w:sz="4" w:space="4" w:color="auto"/>
          <w:bottom w:val="single" w:sz="4" w:space="1" w:color="auto"/>
          <w:right w:val="single" w:sz="4" w:space="4" w:color="auto"/>
        </w:pBdr>
        <w:jc w:val="both"/>
        <w:rPr>
          <w:noProof/>
        </w:rPr>
      </w:pPr>
      <w:r w:rsidRPr="00250FA5">
        <w:rPr>
          <w:noProof/>
        </w:rPr>
        <w:t>Sur un marché concurrentiel, les agents, aussi bien les vendeurs que les acheteurs, sont très nombreux et aucun, à lui seul, n’a le pouvoir de faire varier le prix du marché : ils sont preneurs de prix. Le prix d’équilibre sur un marché concurrentiel est alors le résultat de la confrontation entre l’offre et la demande. Sur une représentation graphique, cela correspond au point d’intersection entre la courbe de demande et la courbe d’offre.</w:t>
      </w:r>
    </w:p>
    <w:p w14:paraId="0F5CF040" w14:textId="77777777" w:rsidR="00413358" w:rsidRDefault="00413358" w:rsidP="00C10CB1">
      <w:pPr>
        <w:rPr>
          <w:noProof/>
          <w:u w:val="single"/>
        </w:rPr>
      </w:pPr>
    </w:p>
    <w:p w14:paraId="58CB141E" w14:textId="48A3CEEA" w:rsidR="007707FE" w:rsidRDefault="007707FE" w:rsidP="00C10CB1">
      <w:pPr>
        <w:rPr>
          <w:u w:val="single"/>
        </w:rPr>
      </w:pPr>
      <w:r w:rsidRPr="007707FE">
        <w:rPr>
          <w:u w:val="single"/>
        </w:rPr>
        <w:t>B) Comment se déplacent les courbes d’offre et de demande ?</w:t>
      </w:r>
    </w:p>
    <w:p w14:paraId="4F45D2FB" w14:textId="77777777" w:rsidR="003D383D" w:rsidRPr="00C10CB1" w:rsidRDefault="003D383D" w:rsidP="00C10CB1">
      <w:pPr>
        <w:rPr>
          <w:noProof/>
        </w:rPr>
      </w:pPr>
    </w:p>
    <w:p w14:paraId="693BD503" w14:textId="6EDE6A5A" w:rsidR="00B840C8" w:rsidRDefault="007707FE" w:rsidP="00B840C8">
      <w:pPr>
        <w:jc w:val="both"/>
      </w:pPr>
      <w:r>
        <w:t>Lorsque les déterminants de l’offre et de la demande</w:t>
      </w:r>
      <w:r w:rsidR="002442F4">
        <w:t xml:space="preserve"> </w:t>
      </w:r>
      <w:r>
        <w:t xml:space="preserve">varient les courbes </w:t>
      </w:r>
      <w:r w:rsidR="002442F4">
        <w:t xml:space="preserve">d’offre </w:t>
      </w:r>
      <w:r>
        <w:t>se déplacent.</w:t>
      </w:r>
      <w:r w:rsidR="002442F4">
        <w:t xml:space="preserve"> </w:t>
      </w:r>
      <w:r w:rsidR="00B840C8">
        <w:t>Par exemple si les coûts de production ou la fiscalité varie, la courbe d’offre se déplace</w:t>
      </w:r>
    </w:p>
    <w:p w14:paraId="0B917314" w14:textId="761120C9" w:rsidR="00B840C8" w:rsidRPr="00B840C8" w:rsidRDefault="00B840C8" w:rsidP="000A7E06">
      <w:pPr>
        <w:ind w:right="-897"/>
        <w:jc w:val="both"/>
        <w:rPr>
          <w:u w:val="single"/>
        </w:rPr>
      </w:pPr>
      <w:r w:rsidRPr="00B840C8">
        <w:rPr>
          <w:u w:val="single"/>
        </w:rPr>
        <w:t>Courbe 1</w:t>
      </w:r>
      <w:r w:rsidRPr="000A7E06">
        <w:rPr>
          <w:u w:val="single"/>
        </w:rPr>
        <w:t> :</w:t>
      </w:r>
      <w:r w:rsidRPr="00B840C8">
        <w:rPr>
          <w:u w:val="single"/>
        </w:rPr>
        <w:t xml:space="preserve"> </w:t>
      </w:r>
      <w:r w:rsidRPr="000A7E06">
        <w:rPr>
          <w:u w:val="single"/>
        </w:rPr>
        <w:t>les impôts sur les entreprises diminuent</w:t>
      </w:r>
      <w:r w:rsidRPr="00B840C8">
        <w:t xml:space="preserve">                         </w:t>
      </w:r>
      <w:r w:rsidRPr="00B840C8">
        <w:rPr>
          <w:u w:val="single"/>
        </w:rPr>
        <w:t>Courbe 2</w:t>
      </w:r>
      <w:r w:rsidRPr="000A7E06">
        <w:rPr>
          <w:u w:val="single"/>
        </w:rPr>
        <w:t> : l</w:t>
      </w:r>
      <w:r w:rsidR="000A7E06">
        <w:rPr>
          <w:u w:val="single"/>
        </w:rPr>
        <w:t xml:space="preserve">’Etat </w:t>
      </w:r>
      <w:r w:rsidRPr="000A7E06">
        <w:rPr>
          <w:u w:val="single"/>
        </w:rPr>
        <w:t>augmente</w:t>
      </w:r>
      <w:r w:rsidR="000A7E06">
        <w:rPr>
          <w:u w:val="single"/>
        </w:rPr>
        <w:t xml:space="preserve"> le salaire minimum</w:t>
      </w:r>
    </w:p>
    <w:p w14:paraId="65F888BA" w14:textId="77777777" w:rsidR="00B840C8" w:rsidRPr="00B840C8" w:rsidRDefault="00B840C8" w:rsidP="00B840C8">
      <w:pPr>
        <w:jc w:val="both"/>
      </w:pPr>
      <w:r w:rsidRPr="00B840C8">
        <w:rPr>
          <w:noProof/>
        </w:rPr>
        <mc:AlternateContent>
          <mc:Choice Requires="wps">
            <w:drawing>
              <wp:anchor distT="0" distB="0" distL="114300" distR="114300" simplePos="0" relativeHeight="251672576" behindDoc="0" locked="0" layoutInCell="1" allowOverlap="1" wp14:anchorId="5628A45A" wp14:editId="70360043">
                <wp:simplePos x="0" y="0"/>
                <wp:positionH relativeFrom="column">
                  <wp:posOffset>25400</wp:posOffset>
                </wp:positionH>
                <wp:positionV relativeFrom="paragraph">
                  <wp:posOffset>78740</wp:posOffset>
                </wp:positionV>
                <wp:extent cx="0" cy="1663700"/>
                <wp:effectExtent l="76200" t="38100" r="57150" b="12700"/>
                <wp:wrapNone/>
                <wp:docPr id="27" name="Connecteur droit avec flèche 27"/>
                <wp:cNvGraphicFramePr/>
                <a:graphic xmlns:a="http://schemas.openxmlformats.org/drawingml/2006/main">
                  <a:graphicData uri="http://schemas.microsoft.com/office/word/2010/wordprocessingShape">
                    <wps:wsp>
                      <wps:cNvCnPr/>
                      <wps:spPr>
                        <a:xfrm flipV="1">
                          <a:off x="0" y="0"/>
                          <a:ext cx="0" cy="166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5A100" id="Connecteur droit avec flèche 27" o:spid="_x0000_s1026" type="#_x0000_t32" style="position:absolute;margin-left:2pt;margin-top:6.2pt;width:0;height:13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" strokecolor="black [3200]" strokeweight=".5pt">
                <v:stroke endarrow="block" joinstyle="miter"/>
              </v:shape>
            </w:pict>
          </mc:Fallback>
        </mc:AlternateContent>
      </w:r>
      <w:r w:rsidRPr="00B840C8">
        <w:tab/>
      </w:r>
      <w:r w:rsidRPr="00B840C8">
        <w:tab/>
      </w:r>
      <w:r w:rsidRPr="00B840C8">
        <w:tab/>
      </w:r>
      <w:r w:rsidRPr="00B840C8">
        <w:tab/>
      </w:r>
      <w:r w:rsidRPr="00B840C8">
        <w:tab/>
      </w:r>
      <w:r w:rsidRPr="00B840C8">
        <w:tab/>
      </w:r>
      <w:r w:rsidRPr="00B840C8">
        <w:tab/>
      </w:r>
      <w:r w:rsidRPr="00B840C8">
        <w:tab/>
      </w:r>
      <w:r w:rsidRPr="00B840C8">
        <w:rPr>
          <w:noProof/>
        </w:rPr>
        <w:drawing>
          <wp:anchor distT="0" distB="0" distL="114300" distR="114300" simplePos="0" relativeHeight="251674624" behindDoc="0" locked="0" layoutInCell="1" allowOverlap="1" wp14:anchorId="62B4F5EF" wp14:editId="534BCBBB">
            <wp:simplePos x="0" y="0"/>
            <wp:positionH relativeFrom="column">
              <wp:posOffset>3594100</wp:posOffset>
            </wp:positionH>
            <wp:positionV relativeFrom="paragraph">
              <wp:posOffset>2540</wp:posOffset>
            </wp:positionV>
            <wp:extent cx="164465" cy="1749425"/>
            <wp:effectExtent l="0" t="0" r="0" b="317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465" cy="1749425"/>
                    </a:xfrm>
                    <a:prstGeom prst="rect">
                      <a:avLst/>
                    </a:prstGeom>
                    <a:noFill/>
                  </pic:spPr>
                </pic:pic>
              </a:graphicData>
            </a:graphic>
          </wp:anchor>
        </w:drawing>
      </w:r>
    </w:p>
    <w:p w14:paraId="0AA225D5" w14:textId="77777777" w:rsidR="00B840C8" w:rsidRPr="00B840C8" w:rsidRDefault="00B840C8" w:rsidP="00B840C8">
      <w:pPr>
        <w:jc w:val="both"/>
      </w:pPr>
    </w:p>
    <w:p w14:paraId="09922331" w14:textId="77777777" w:rsidR="00B840C8" w:rsidRPr="00B840C8" w:rsidRDefault="00B840C8" w:rsidP="00B840C8">
      <w:pPr>
        <w:jc w:val="both"/>
      </w:pPr>
    </w:p>
    <w:p w14:paraId="465CB4DD" w14:textId="77777777" w:rsidR="00B840C8" w:rsidRPr="00B840C8" w:rsidRDefault="00B840C8" w:rsidP="00B840C8">
      <w:pPr>
        <w:jc w:val="both"/>
      </w:pPr>
    </w:p>
    <w:p w14:paraId="6D93669D" w14:textId="77777777" w:rsidR="00B840C8" w:rsidRPr="00B840C8" w:rsidRDefault="00B840C8" w:rsidP="00B840C8">
      <w:pPr>
        <w:jc w:val="both"/>
      </w:pPr>
    </w:p>
    <w:p w14:paraId="4AD47731" w14:textId="77777777" w:rsidR="00B840C8" w:rsidRPr="00B840C8" w:rsidRDefault="00B840C8" w:rsidP="00B840C8">
      <w:pPr>
        <w:jc w:val="both"/>
      </w:pPr>
      <w:r w:rsidRPr="00B840C8">
        <w:rPr>
          <w:noProof/>
        </w:rPr>
        <mc:AlternateContent>
          <mc:Choice Requires="wps">
            <w:drawing>
              <wp:anchor distT="0" distB="0" distL="114300" distR="114300" simplePos="0" relativeHeight="251673600" behindDoc="0" locked="0" layoutInCell="1" allowOverlap="1" wp14:anchorId="1DD3B315" wp14:editId="5D89E08E">
                <wp:simplePos x="0" y="0"/>
                <wp:positionH relativeFrom="margin">
                  <wp:align>left</wp:align>
                </wp:positionH>
                <wp:positionV relativeFrom="paragraph">
                  <wp:posOffset>263525</wp:posOffset>
                </wp:positionV>
                <wp:extent cx="2863850" cy="6350"/>
                <wp:effectExtent l="0" t="76200" r="12700" b="88900"/>
                <wp:wrapNone/>
                <wp:docPr id="28" name="Connecteur droit avec flèche 28"/>
                <wp:cNvGraphicFramePr/>
                <a:graphic xmlns:a="http://schemas.openxmlformats.org/drawingml/2006/main">
                  <a:graphicData uri="http://schemas.microsoft.com/office/word/2010/wordprocessingShape">
                    <wps:wsp>
                      <wps:cNvCnPr/>
                      <wps:spPr>
                        <a:xfrm flipV="1">
                          <a:off x="0" y="0"/>
                          <a:ext cx="28638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CC26A8" id="Connecteur droit avec flèche 28" o:spid="_x0000_s1026" type="#_x0000_t32" style="position:absolute;margin-left:0;margin-top:20.75pt;width:225.5pt;height:.5pt;flip:y;z-index:25167360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" strokecolor="black [3200]" strokeweight=".5pt">
                <v:stroke endarrow="block" joinstyle="miter"/>
                <w10:wrap anchorx="margin"/>
              </v:shape>
            </w:pict>
          </mc:Fallback>
        </mc:AlternateContent>
      </w:r>
    </w:p>
    <w:p w14:paraId="258DDCC1" w14:textId="62777165" w:rsidR="00BE1CF2" w:rsidRDefault="00B840C8" w:rsidP="00BE1CF2">
      <w:pPr>
        <w:jc w:val="both"/>
      </w:pPr>
      <w:r w:rsidRPr="00B840C8">
        <w:rPr>
          <w:noProof/>
        </w:rPr>
        <mc:AlternateContent>
          <mc:Choice Requires="wps">
            <w:drawing>
              <wp:anchor distT="0" distB="0" distL="114300" distR="114300" simplePos="0" relativeHeight="251675648" behindDoc="0" locked="0" layoutInCell="1" allowOverlap="1" wp14:anchorId="0D787CB5" wp14:editId="6254EC6A">
                <wp:simplePos x="0" y="0"/>
                <wp:positionH relativeFrom="margin">
                  <wp:posOffset>3568700</wp:posOffset>
                </wp:positionH>
                <wp:positionV relativeFrom="paragraph">
                  <wp:posOffset>19050</wp:posOffset>
                </wp:positionV>
                <wp:extent cx="2863850" cy="6350"/>
                <wp:effectExtent l="0" t="76200" r="12700" b="88900"/>
                <wp:wrapNone/>
                <wp:docPr id="29" name="Connecteur droit avec flèche 29"/>
                <wp:cNvGraphicFramePr/>
                <a:graphic xmlns:a="http://schemas.openxmlformats.org/drawingml/2006/main">
                  <a:graphicData uri="http://schemas.microsoft.com/office/word/2010/wordprocessingShape">
                    <wps:wsp>
                      <wps:cNvCnPr/>
                      <wps:spPr>
                        <a:xfrm flipV="1">
                          <a:off x="0" y="0"/>
                          <a:ext cx="2863850"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0E020A" id="Connecteur droit avec flèche 29" o:spid="_x0000_s1026" type="#_x0000_t32" style="position:absolute;margin-left:281pt;margin-top:1.5pt;width:225.5pt;height:.5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" strokecolor="windowText" strokeweight=".5pt">
                <v:stroke endarrow="block" joinstyle="miter"/>
                <w10:wrap anchorx="margin"/>
              </v:shape>
            </w:pict>
          </mc:Fallback>
        </mc:AlternateContent>
      </w:r>
    </w:p>
    <w:p w14:paraId="2DA9342C" w14:textId="77777777" w:rsidR="002442F4" w:rsidRDefault="002442F4" w:rsidP="002442F4">
      <w:pPr>
        <w:jc w:val="both"/>
      </w:pPr>
      <w:r>
        <w:t>……………………………………………………………………………………………………………………………………………………………</w:t>
      </w:r>
    </w:p>
    <w:p w14:paraId="0338AE81" w14:textId="1B4621A9" w:rsidR="002442F4" w:rsidRDefault="002442F4" w:rsidP="002442F4">
      <w:pPr>
        <w:jc w:val="both"/>
      </w:pPr>
      <w:r>
        <w:t>……………………………………………………………………………………………………………………………………………………………</w:t>
      </w:r>
    </w:p>
    <w:p w14:paraId="55045050" w14:textId="77777777" w:rsidR="002442F4" w:rsidRDefault="002442F4" w:rsidP="002442F4">
      <w:pPr>
        <w:jc w:val="both"/>
      </w:pPr>
      <w:r>
        <w:t>……………………………………………………………………………………………………………………………………………………………</w:t>
      </w:r>
    </w:p>
    <w:p w14:paraId="1EAEAEFE" w14:textId="0DBA5A4A" w:rsidR="002442F4" w:rsidRDefault="002442F4" w:rsidP="002442F4">
      <w:pPr>
        <w:jc w:val="both"/>
      </w:pPr>
      <w:r>
        <w:t>Lorsqu’un des déterminants de la demande (par exemple, les goûts ou le revenu) varie, la courbe de demande se déplace également.</w:t>
      </w:r>
    </w:p>
    <w:p w14:paraId="11ABD44C" w14:textId="4886B40D" w:rsidR="000A7E06" w:rsidRPr="000A7E06" w:rsidRDefault="000A7E06" w:rsidP="000A7E06">
      <w:pPr>
        <w:jc w:val="both"/>
      </w:pPr>
      <w:r w:rsidRPr="000A7E06">
        <w:t>Représentations graphiques de déplacements de la courbe d</w:t>
      </w:r>
      <w:r>
        <w:t>e demande</w:t>
      </w:r>
      <w:r w:rsidRPr="000A7E06">
        <w:t xml:space="preserve"> :</w:t>
      </w:r>
    </w:p>
    <w:p w14:paraId="07FC19E4" w14:textId="6BE845B0" w:rsidR="000A7E06" w:rsidRPr="000A7E06" w:rsidRDefault="00CE32FE" w:rsidP="00CE32FE">
      <w:pPr>
        <w:ind w:left="-851" w:right="-897"/>
        <w:jc w:val="both"/>
      </w:pPr>
      <w:r>
        <w:t xml:space="preserve">            </w:t>
      </w:r>
      <w:r w:rsidR="000A7E06" w:rsidRPr="000A7E06">
        <w:rPr>
          <w:u w:val="single"/>
        </w:rPr>
        <w:t>Courbe 1 :</w:t>
      </w:r>
      <w:r w:rsidR="000A7E06" w:rsidRPr="004A19E2">
        <w:rPr>
          <w:u w:val="single"/>
        </w:rPr>
        <w:t xml:space="preserve"> l’Etat diminue les aides sociales</w:t>
      </w:r>
      <w:r w:rsidR="000A7E06" w:rsidRPr="000A7E06">
        <w:t xml:space="preserve">                                     </w:t>
      </w:r>
      <w:r>
        <w:t xml:space="preserve">      </w:t>
      </w:r>
      <w:r w:rsidR="000A7E06" w:rsidRPr="000A7E06">
        <w:rPr>
          <w:u w:val="single"/>
        </w:rPr>
        <w:t xml:space="preserve">Courbe 2 : </w:t>
      </w:r>
      <w:r w:rsidRPr="004A19E2">
        <w:rPr>
          <w:u w:val="single"/>
        </w:rPr>
        <w:t>les consommateurs adorent les avocats</w:t>
      </w:r>
    </w:p>
    <w:p w14:paraId="6D79EEBB" w14:textId="77777777" w:rsidR="000A7E06" w:rsidRPr="000A7E06" w:rsidRDefault="000A7E06" w:rsidP="000A7E06">
      <w:pPr>
        <w:jc w:val="both"/>
      </w:pPr>
      <w:r w:rsidRPr="000A7E06">
        <w:rPr>
          <w:noProof/>
        </w:rPr>
        <mc:AlternateContent>
          <mc:Choice Requires="wps">
            <w:drawing>
              <wp:anchor distT="0" distB="0" distL="114300" distR="114300" simplePos="0" relativeHeight="251677696" behindDoc="0" locked="0" layoutInCell="1" allowOverlap="1" wp14:anchorId="1B9DF98C" wp14:editId="6B609739">
                <wp:simplePos x="0" y="0"/>
                <wp:positionH relativeFrom="column">
                  <wp:posOffset>25400</wp:posOffset>
                </wp:positionH>
                <wp:positionV relativeFrom="paragraph">
                  <wp:posOffset>78740</wp:posOffset>
                </wp:positionV>
                <wp:extent cx="0" cy="1663700"/>
                <wp:effectExtent l="76200" t="38100" r="57150" b="12700"/>
                <wp:wrapNone/>
                <wp:docPr id="31" name="Connecteur droit avec flèche 31"/>
                <wp:cNvGraphicFramePr/>
                <a:graphic xmlns:a="http://schemas.openxmlformats.org/drawingml/2006/main">
                  <a:graphicData uri="http://schemas.microsoft.com/office/word/2010/wordprocessingShape">
                    <wps:wsp>
                      <wps:cNvCnPr/>
                      <wps:spPr>
                        <a:xfrm flipV="1">
                          <a:off x="0" y="0"/>
                          <a:ext cx="0" cy="166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DA29E" id="Connecteur droit avec flèche 31" o:spid="_x0000_s1026" type="#_x0000_t32" style="position:absolute;margin-left:2pt;margin-top:6.2pt;width:0;height:13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" strokecolor="black [3200]" strokeweight=".5pt">
                <v:stroke endarrow="block" joinstyle="miter"/>
              </v:shape>
            </w:pict>
          </mc:Fallback>
        </mc:AlternateContent>
      </w:r>
      <w:r w:rsidRPr="000A7E06">
        <w:tab/>
      </w:r>
      <w:r w:rsidRPr="000A7E06">
        <w:tab/>
      </w:r>
      <w:r w:rsidRPr="000A7E06">
        <w:tab/>
      </w:r>
      <w:r w:rsidRPr="000A7E06">
        <w:tab/>
      </w:r>
      <w:r w:rsidRPr="000A7E06">
        <w:tab/>
      </w:r>
      <w:r w:rsidRPr="000A7E06">
        <w:tab/>
      </w:r>
      <w:r w:rsidRPr="000A7E06">
        <w:tab/>
      </w:r>
      <w:r w:rsidRPr="000A7E06">
        <w:tab/>
      </w:r>
      <w:r w:rsidRPr="000A7E06">
        <w:rPr>
          <w:noProof/>
        </w:rPr>
        <w:drawing>
          <wp:anchor distT="0" distB="0" distL="114300" distR="114300" simplePos="0" relativeHeight="251679744" behindDoc="0" locked="0" layoutInCell="1" allowOverlap="1" wp14:anchorId="0E85BAB8" wp14:editId="3B58CCDB">
            <wp:simplePos x="0" y="0"/>
            <wp:positionH relativeFrom="column">
              <wp:posOffset>3594100</wp:posOffset>
            </wp:positionH>
            <wp:positionV relativeFrom="paragraph">
              <wp:posOffset>2540</wp:posOffset>
            </wp:positionV>
            <wp:extent cx="164465" cy="1749425"/>
            <wp:effectExtent l="0" t="0" r="0"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465" cy="1749425"/>
                    </a:xfrm>
                    <a:prstGeom prst="rect">
                      <a:avLst/>
                    </a:prstGeom>
                    <a:noFill/>
                  </pic:spPr>
                </pic:pic>
              </a:graphicData>
            </a:graphic>
          </wp:anchor>
        </w:drawing>
      </w:r>
    </w:p>
    <w:p w14:paraId="79C870E5" w14:textId="77777777" w:rsidR="000A7E06" w:rsidRPr="000A7E06" w:rsidRDefault="000A7E06" w:rsidP="000A7E06">
      <w:pPr>
        <w:jc w:val="both"/>
      </w:pPr>
    </w:p>
    <w:p w14:paraId="199FEFDD" w14:textId="77777777" w:rsidR="000A7E06" w:rsidRPr="000A7E06" w:rsidRDefault="000A7E06" w:rsidP="000A7E06">
      <w:pPr>
        <w:jc w:val="both"/>
      </w:pPr>
    </w:p>
    <w:p w14:paraId="27C1AFB4" w14:textId="77777777" w:rsidR="000A7E06" w:rsidRPr="000A7E06" w:rsidRDefault="000A7E06" w:rsidP="000A7E06">
      <w:pPr>
        <w:jc w:val="both"/>
      </w:pPr>
    </w:p>
    <w:p w14:paraId="4C7E4BA1" w14:textId="77777777" w:rsidR="000A7E06" w:rsidRPr="000A7E06" w:rsidRDefault="000A7E06" w:rsidP="000A7E06">
      <w:pPr>
        <w:jc w:val="both"/>
      </w:pPr>
    </w:p>
    <w:p w14:paraId="706AA562" w14:textId="77777777" w:rsidR="000F23E0" w:rsidRDefault="000F23E0" w:rsidP="000A7E06">
      <w:pPr>
        <w:jc w:val="both"/>
      </w:pPr>
      <w:r w:rsidRPr="000A7E06">
        <w:rPr>
          <w:noProof/>
        </w:rPr>
        <mc:AlternateContent>
          <mc:Choice Requires="wps">
            <w:drawing>
              <wp:anchor distT="0" distB="0" distL="114300" distR="114300" simplePos="0" relativeHeight="251680768" behindDoc="0" locked="0" layoutInCell="1" allowOverlap="1" wp14:anchorId="12E3962E" wp14:editId="065398A1">
                <wp:simplePos x="0" y="0"/>
                <wp:positionH relativeFrom="margin">
                  <wp:posOffset>3575050</wp:posOffset>
                </wp:positionH>
                <wp:positionV relativeFrom="paragraph">
                  <wp:posOffset>355600</wp:posOffset>
                </wp:positionV>
                <wp:extent cx="2863850" cy="6350"/>
                <wp:effectExtent l="0" t="76200" r="12700" b="88900"/>
                <wp:wrapNone/>
                <wp:docPr id="33" name="Connecteur droit avec flèche 33"/>
                <wp:cNvGraphicFramePr/>
                <a:graphic xmlns:a="http://schemas.openxmlformats.org/drawingml/2006/main">
                  <a:graphicData uri="http://schemas.microsoft.com/office/word/2010/wordprocessingShape">
                    <wps:wsp>
                      <wps:cNvCnPr/>
                      <wps:spPr>
                        <a:xfrm flipV="1">
                          <a:off x="0" y="0"/>
                          <a:ext cx="2863850"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A90E5D" id="Connecteur droit avec flèche 33" o:spid="_x0000_s1026" type="#_x0000_t32" style="position:absolute;margin-left:281.5pt;margin-top:28pt;width:225.5pt;height:.5pt;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" strokecolor="windowText" strokeweight=".5pt">
                <v:stroke endarrow="block" joinstyle="miter"/>
                <w10:wrap anchorx="margin"/>
              </v:shape>
            </w:pict>
          </mc:Fallback>
        </mc:AlternateContent>
      </w:r>
      <w:r w:rsidRPr="000A7E06">
        <w:rPr>
          <w:noProof/>
        </w:rPr>
        <mc:AlternateContent>
          <mc:Choice Requires="wps">
            <w:drawing>
              <wp:anchor distT="0" distB="0" distL="114300" distR="114300" simplePos="0" relativeHeight="251678720" behindDoc="0" locked="0" layoutInCell="1" allowOverlap="1" wp14:anchorId="58B7C73F" wp14:editId="0BA326F9">
                <wp:simplePos x="0" y="0"/>
                <wp:positionH relativeFrom="margin">
                  <wp:align>left</wp:align>
                </wp:positionH>
                <wp:positionV relativeFrom="paragraph">
                  <wp:posOffset>358775</wp:posOffset>
                </wp:positionV>
                <wp:extent cx="2863850" cy="6350"/>
                <wp:effectExtent l="0" t="76200" r="12700" b="88900"/>
                <wp:wrapNone/>
                <wp:docPr id="32" name="Connecteur droit avec flèche 32"/>
                <wp:cNvGraphicFramePr/>
                <a:graphic xmlns:a="http://schemas.openxmlformats.org/drawingml/2006/main">
                  <a:graphicData uri="http://schemas.microsoft.com/office/word/2010/wordprocessingShape">
                    <wps:wsp>
                      <wps:cNvCnPr/>
                      <wps:spPr>
                        <a:xfrm flipV="1">
                          <a:off x="0" y="0"/>
                          <a:ext cx="28638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BA3AF1" id="Connecteur droit avec flèche 32" o:spid="_x0000_s1026" type="#_x0000_t32" style="position:absolute;margin-left:0;margin-top:28.25pt;width:225.5pt;height:.5pt;flip:y;z-index:25167872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" strokecolor="black [3200]" strokeweight=".5pt">
                <v:stroke endarrow="block" joinstyle="miter"/>
                <w10:wrap anchorx="margin"/>
              </v:shape>
            </w:pict>
          </mc:Fallback>
        </mc:AlternateContent>
      </w:r>
    </w:p>
    <w:p w14:paraId="00BEC838" w14:textId="77777777" w:rsidR="00413358" w:rsidRDefault="00413358" w:rsidP="000A7E06">
      <w:pPr>
        <w:jc w:val="both"/>
      </w:pPr>
    </w:p>
    <w:p w14:paraId="08511AC6" w14:textId="7B798A62" w:rsidR="000A7E06" w:rsidRPr="000A7E06" w:rsidRDefault="000A7E06" w:rsidP="000A7E06">
      <w:pPr>
        <w:jc w:val="both"/>
      </w:pPr>
      <w:bookmarkStart w:id="9" w:name="_Hlk51056117"/>
      <w:r w:rsidRPr="000A7E06">
        <w:t>……………………………………………………………………………………………………………………………………………………………</w:t>
      </w:r>
    </w:p>
    <w:p w14:paraId="2A7CD9E0" w14:textId="77777777" w:rsidR="000A7E06" w:rsidRPr="000A7E06" w:rsidRDefault="000A7E06" w:rsidP="000A7E06">
      <w:pPr>
        <w:jc w:val="both"/>
      </w:pPr>
      <w:r w:rsidRPr="000A7E06">
        <w:t>……………………………………………………………………………………………………………………………………………………………</w:t>
      </w:r>
    </w:p>
    <w:p w14:paraId="12BF25D8" w14:textId="77777777" w:rsidR="000A7E06" w:rsidRPr="000A7E06" w:rsidRDefault="000A7E06" w:rsidP="000A7E06">
      <w:pPr>
        <w:jc w:val="both"/>
      </w:pPr>
      <w:r w:rsidRPr="000A7E06">
        <w:t>……………………………………………………………………………………………………………………………………………………………</w:t>
      </w:r>
    </w:p>
    <w:p w14:paraId="4A1B7D2D" w14:textId="0AD116FC" w:rsidR="000A7E06" w:rsidRDefault="000A7E06" w:rsidP="000A7E06">
      <w:pPr>
        <w:jc w:val="both"/>
      </w:pPr>
      <w:r w:rsidRPr="000A7E06">
        <w:t>……………………………………………………………………………………………………………………………………………………………</w:t>
      </w:r>
    </w:p>
    <w:p w14:paraId="380C4B7C" w14:textId="6C153B6A" w:rsidR="00413358" w:rsidRDefault="003F4019" w:rsidP="000A7E06">
      <w:pPr>
        <w:jc w:val="both"/>
      </w:pPr>
      <w:r w:rsidRPr="003F4019">
        <w:t>……………………………………………………………………………………………………………………………………………………………</w:t>
      </w:r>
      <w:bookmarkEnd w:id="9"/>
    </w:p>
    <w:p w14:paraId="27E15709" w14:textId="5725CCF5" w:rsidR="00413358" w:rsidRDefault="004E0FCC" w:rsidP="000A7E06">
      <w:pPr>
        <w:jc w:val="both"/>
      </w:pPr>
      <w:r>
        <w:t>……………………………………………………………………………………………………………………………………………………………</w:t>
      </w:r>
    </w:p>
    <w:p w14:paraId="3259B231" w14:textId="44908764" w:rsidR="00FB49DE" w:rsidRDefault="001E149E" w:rsidP="000A7E06">
      <w:pPr>
        <w:jc w:val="both"/>
      </w:pPr>
      <w:r>
        <w:t>Faire l’exercice 4 p 28</w:t>
      </w:r>
      <w:r w:rsidR="004D3109">
        <w:t xml:space="preserve">. </w:t>
      </w:r>
      <w:r w:rsidR="00FB49DE" w:rsidRPr="00ED131C">
        <w:rPr>
          <w:u w:val="single"/>
        </w:rPr>
        <w:t>Exercice </w:t>
      </w:r>
      <w:r w:rsidR="00E360CE">
        <w:rPr>
          <w:u w:val="single"/>
        </w:rPr>
        <w:t>8</w:t>
      </w:r>
      <w:r w:rsidR="00ED131C">
        <w:t xml:space="preserve"> </w:t>
      </w:r>
      <w:r w:rsidR="00FB49DE">
        <w:t>:</w:t>
      </w:r>
    </w:p>
    <w:p w14:paraId="213D5A37" w14:textId="13A45001" w:rsidR="00ED131C" w:rsidRDefault="00ED131C" w:rsidP="004D3109">
      <w:pPr>
        <w:ind w:left="-1134"/>
        <w:jc w:val="both"/>
      </w:pPr>
      <w:r w:rsidRPr="00ED131C">
        <w:rPr>
          <w:noProof/>
        </w:rPr>
        <w:drawing>
          <wp:inline distT="0" distB="0" distL="0" distR="0" wp14:anchorId="1162BA2D" wp14:editId="40BCDA7D">
            <wp:extent cx="7099300" cy="3575743"/>
            <wp:effectExtent l="0" t="0" r="635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3058" cy="3587709"/>
                    </a:xfrm>
                    <a:prstGeom prst="rect">
                      <a:avLst/>
                    </a:prstGeom>
                    <a:noFill/>
                    <a:ln>
                      <a:noFill/>
                    </a:ln>
                  </pic:spPr>
                </pic:pic>
              </a:graphicData>
            </a:graphic>
          </wp:inline>
        </w:drawing>
      </w:r>
    </w:p>
    <w:p w14:paraId="4A564EEA" w14:textId="276D907A" w:rsidR="00ED131C" w:rsidRDefault="00ED131C" w:rsidP="00ED131C">
      <w:pPr>
        <w:jc w:val="both"/>
      </w:pPr>
      <w:r>
        <w:t>……………………………………………………………………………………………………………………………………………………………</w:t>
      </w:r>
      <w:r w:rsidR="004D3109">
        <w:t>..</w:t>
      </w:r>
    </w:p>
    <w:p w14:paraId="6C1E37EE" w14:textId="1B654E3B" w:rsidR="00ED131C" w:rsidRDefault="00ED131C" w:rsidP="00ED131C">
      <w:pPr>
        <w:jc w:val="both"/>
      </w:pPr>
      <w:r>
        <w:t>……………………………………………………………………………………………………………………………………………………………</w:t>
      </w:r>
      <w:r w:rsidR="004D3109">
        <w:t>..</w:t>
      </w:r>
    </w:p>
    <w:p w14:paraId="5E5485E4" w14:textId="314C61C0" w:rsidR="00ED131C" w:rsidRDefault="00ED131C" w:rsidP="00ED131C">
      <w:pPr>
        <w:jc w:val="both"/>
      </w:pPr>
      <w:bookmarkStart w:id="10" w:name="_Hlk83030282"/>
      <w:r>
        <w:t>……………………………………………………………………………………………………………………………………………………………</w:t>
      </w:r>
      <w:r w:rsidR="004D3109">
        <w:t>..</w:t>
      </w:r>
    </w:p>
    <w:p w14:paraId="7D0BB8B5" w14:textId="53FF1C31" w:rsidR="001E149E" w:rsidRDefault="00ED131C" w:rsidP="00ED131C">
      <w:pPr>
        <w:jc w:val="both"/>
      </w:pPr>
      <w:r>
        <w:t>……………………………………………………………………………………………………………………………………………………………</w:t>
      </w:r>
      <w:r w:rsidR="004D3109">
        <w:t>..</w:t>
      </w:r>
    </w:p>
    <w:p w14:paraId="7E59DD92" w14:textId="7CE955B2" w:rsidR="00ED131C" w:rsidRDefault="00ED131C" w:rsidP="00ED131C">
      <w:pPr>
        <w:jc w:val="both"/>
      </w:pPr>
      <w:r>
        <w:t>……………………………………………………………………………………………………………………………………………………………</w:t>
      </w:r>
      <w:r w:rsidR="004D3109">
        <w:t>..</w:t>
      </w:r>
    </w:p>
    <w:p w14:paraId="5896242C" w14:textId="11A1FD70" w:rsidR="00ED131C" w:rsidRDefault="00ED131C" w:rsidP="00ED131C">
      <w:pPr>
        <w:jc w:val="both"/>
      </w:pPr>
      <w:r>
        <w:t>……………………………………………………………………………………………………………………………………………………………</w:t>
      </w:r>
      <w:r w:rsidR="004D3109">
        <w:t>..</w:t>
      </w:r>
      <w:bookmarkEnd w:id="10"/>
    </w:p>
    <w:p w14:paraId="12F688D3" w14:textId="0E847CEB" w:rsidR="00ED131C" w:rsidRDefault="00ED131C" w:rsidP="00ED131C">
      <w:pPr>
        <w:jc w:val="both"/>
      </w:pPr>
      <w:r>
        <w:t>……………………………………………………………………………………………………………………………………………………………</w:t>
      </w:r>
      <w:r w:rsidR="004D3109">
        <w:t>..</w:t>
      </w:r>
    </w:p>
    <w:p w14:paraId="0861FB3D" w14:textId="0BB904F0" w:rsidR="001E149E" w:rsidRDefault="00ED131C" w:rsidP="00ED131C">
      <w:pPr>
        <w:jc w:val="both"/>
      </w:pPr>
      <w:r>
        <w:t>……………………………………………………………………………………………………………………………………………………………</w:t>
      </w:r>
      <w:r w:rsidR="004D3109">
        <w:t>..</w:t>
      </w:r>
    </w:p>
    <w:p w14:paraId="030167E1" w14:textId="5A6E19B7" w:rsidR="001E149E" w:rsidRDefault="004D3109" w:rsidP="000A7E06">
      <w:pPr>
        <w:jc w:val="both"/>
      </w:pPr>
      <w:r>
        <w:t>……………………………………………………………………………………………………………………………………………………………..</w:t>
      </w:r>
    </w:p>
    <w:p w14:paraId="6BDD896B" w14:textId="77777777" w:rsidR="004E0FCC" w:rsidRDefault="004E0FCC" w:rsidP="004E0FCC">
      <w:pPr>
        <w:jc w:val="both"/>
      </w:pPr>
      <w:r>
        <w:t>……………………………………………………………………………………………………………………………………………………………..</w:t>
      </w:r>
    </w:p>
    <w:p w14:paraId="2CEDBBF1" w14:textId="77777777" w:rsidR="004E0FCC" w:rsidRDefault="004E0FCC" w:rsidP="004E0FCC">
      <w:pPr>
        <w:jc w:val="both"/>
      </w:pPr>
      <w:r>
        <w:t>……………………………………………………………………………………………………………………………………………………………..</w:t>
      </w:r>
    </w:p>
    <w:p w14:paraId="374FDFF2" w14:textId="77777777" w:rsidR="004E0FCC" w:rsidRDefault="004E0FCC" w:rsidP="004E0FCC">
      <w:pPr>
        <w:jc w:val="both"/>
      </w:pPr>
      <w:r>
        <w:t>……………………………………………………………………………………………………………………………………………………………..</w:t>
      </w:r>
    </w:p>
    <w:p w14:paraId="21E28CE8" w14:textId="6034BFB9" w:rsidR="004E0FCC" w:rsidRDefault="004E0FCC" w:rsidP="004E0FCC">
      <w:pPr>
        <w:jc w:val="both"/>
      </w:pPr>
      <w:r>
        <w:t>……………………………………………………………………………………………………………………………………………………………..</w:t>
      </w:r>
    </w:p>
    <w:p w14:paraId="62AC0B8C" w14:textId="6A004A7B" w:rsidR="004E0FCC" w:rsidRDefault="004E0FCC" w:rsidP="004E0FCC">
      <w:pPr>
        <w:jc w:val="both"/>
      </w:pPr>
      <w:r>
        <w:t>……………………………………………………………………………………………………………………………………………………………..</w:t>
      </w:r>
    </w:p>
    <w:p w14:paraId="695E9394" w14:textId="77777777" w:rsidR="00DF7244" w:rsidRDefault="00DF7244" w:rsidP="000A7E06">
      <w:pPr>
        <w:jc w:val="both"/>
        <w:rPr>
          <w:u w:val="single"/>
        </w:rPr>
      </w:pPr>
    </w:p>
    <w:p w14:paraId="65599A59" w14:textId="77777777" w:rsidR="00DF7244" w:rsidRDefault="00DF7244" w:rsidP="000A7E06">
      <w:pPr>
        <w:jc w:val="both"/>
        <w:rPr>
          <w:u w:val="single"/>
        </w:rPr>
      </w:pPr>
    </w:p>
    <w:p w14:paraId="7A82D875" w14:textId="77777777" w:rsidR="00DF7244" w:rsidRDefault="00DF7244" w:rsidP="000A7E06">
      <w:pPr>
        <w:jc w:val="both"/>
        <w:rPr>
          <w:u w:val="single"/>
        </w:rPr>
      </w:pPr>
    </w:p>
    <w:p w14:paraId="7043EA41" w14:textId="77777777" w:rsidR="00DF7244" w:rsidRDefault="00DF7244" w:rsidP="000A7E06">
      <w:pPr>
        <w:jc w:val="both"/>
        <w:rPr>
          <w:u w:val="single"/>
        </w:rPr>
      </w:pPr>
    </w:p>
    <w:p w14:paraId="62035506" w14:textId="08B704E8" w:rsidR="00B4570B" w:rsidRDefault="00B4570B" w:rsidP="000A7E06">
      <w:pPr>
        <w:jc w:val="both"/>
      </w:pPr>
      <w:r w:rsidRPr="00B4570B">
        <w:rPr>
          <w:u w:val="single"/>
        </w:rPr>
        <w:t>Pour résumer</w:t>
      </w:r>
      <w:r>
        <w:t> :</w:t>
      </w:r>
    </w:p>
    <w:p w14:paraId="24FCF339" w14:textId="73706FF3" w:rsidR="009A2589" w:rsidRDefault="009A2589" w:rsidP="009A2589">
      <w:pPr>
        <w:ind w:left="-567" w:right="-472"/>
        <w:jc w:val="both"/>
      </w:pPr>
      <w:r>
        <w:rPr>
          <w:noProof/>
        </w:rPr>
        <w:drawing>
          <wp:inline distT="0" distB="0" distL="0" distR="0" wp14:anchorId="0DAD1047" wp14:editId="5C2606A4">
            <wp:extent cx="5883965" cy="441297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6219" cy="4422165"/>
                    </a:xfrm>
                    <a:prstGeom prst="rect">
                      <a:avLst/>
                    </a:prstGeom>
                    <a:noFill/>
                    <a:ln>
                      <a:noFill/>
                    </a:ln>
                  </pic:spPr>
                </pic:pic>
              </a:graphicData>
            </a:graphic>
          </wp:inline>
        </w:drawing>
      </w:r>
    </w:p>
    <w:p w14:paraId="41268E57" w14:textId="27AF1170" w:rsidR="002442F4" w:rsidRPr="008207C9" w:rsidRDefault="00E44190" w:rsidP="004E0FCC">
      <w:pPr>
        <w:ind w:right="-472"/>
        <w:jc w:val="both"/>
      </w:pPr>
      <w:r w:rsidRPr="00E44190">
        <w:rPr>
          <w:u w:val="single"/>
        </w:rPr>
        <w:t>Exercice bilan</w:t>
      </w:r>
      <w:r>
        <w:t> :</w:t>
      </w:r>
      <w:r w:rsidR="004E0FCC">
        <w:t xml:space="preserve"> </w:t>
      </w:r>
      <w:r w:rsidR="004E0FCC" w:rsidRPr="004E0FCC">
        <w:t xml:space="preserve">Regarder la vidéo suivante et retracer graphiquement les déplacements de la courbe d’offre et de demande d’avocat : </w:t>
      </w:r>
      <w:hyperlink r:id="rId22" w:history="1">
        <w:r w:rsidR="004E0FCC" w:rsidRPr="004E0FCC">
          <w:rPr>
            <w:rStyle w:val="Lienhypertexte"/>
          </w:rPr>
          <w:t>Pourquoi il faut arrêter de manger tant d'avocats Le Monde</w:t>
        </w:r>
      </w:hyperlink>
    </w:p>
    <w:sectPr w:rsidR="002442F4" w:rsidRPr="008207C9" w:rsidSect="0002220B">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899D8" w14:textId="77777777" w:rsidR="00AF1E33" w:rsidRDefault="00AF1E33" w:rsidP="009525EC">
      <w:pPr>
        <w:spacing w:after="0" w:line="240" w:lineRule="auto"/>
      </w:pPr>
      <w:r>
        <w:separator/>
      </w:r>
    </w:p>
  </w:endnote>
  <w:endnote w:type="continuationSeparator" w:id="0">
    <w:p w14:paraId="1B28FE32" w14:textId="77777777" w:rsidR="00AF1E33" w:rsidRDefault="00AF1E33" w:rsidP="00952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558497"/>
      <w:docPartObj>
        <w:docPartGallery w:val="Page Numbers (Bottom of Page)"/>
        <w:docPartUnique/>
      </w:docPartObj>
    </w:sdtPr>
    <w:sdtContent>
      <w:p w14:paraId="27FD0809" w14:textId="372DF50B" w:rsidR="00FF5684" w:rsidRDefault="00FF5684">
        <w:pPr>
          <w:pStyle w:val="Pieddepage"/>
          <w:jc w:val="right"/>
        </w:pPr>
        <w:r>
          <w:fldChar w:fldCharType="begin"/>
        </w:r>
        <w:r>
          <w:instrText>PAGE   \* MERGEFORMAT</w:instrText>
        </w:r>
        <w:r>
          <w:fldChar w:fldCharType="separate"/>
        </w:r>
        <w:r>
          <w:t>2</w:t>
        </w:r>
        <w:r>
          <w:fldChar w:fldCharType="end"/>
        </w:r>
      </w:p>
    </w:sdtContent>
  </w:sdt>
  <w:p w14:paraId="0FD59877" w14:textId="77777777" w:rsidR="00FF5684" w:rsidRDefault="00FF56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F8D0D" w14:textId="77777777" w:rsidR="00AF1E33" w:rsidRDefault="00AF1E33" w:rsidP="009525EC">
      <w:pPr>
        <w:spacing w:after="0" w:line="240" w:lineRule="auto"/>
      </w:pPr>
      <w:r>
        <w:separator/>
      </w:r>
    </w:p>
  </w:footnote>
  <w:footnote w:type="continuationSeparator" w:id="0">
    <w:p w14:paraId="415BB56F" w14:textId="77777777" w:rsidR="00AF1E33" w:rsidRDefault="00AF1E33" w:rsidP="009525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1F8"/>
    <w:rsid w:val="00004999"/>
    <w:rsid w:val="00012F9E"/>
    <w:rsid w:val="0002220B"/>
    <w:rsid w:val="00027D8D"/>
    <w:rsid w:val="0009307D"/>
    <w:rsid w:val="000A7E06"/>
    <w:rsid w:val="000C1799"/>
    <w:rsid w:val="000C32BA"/>
    <w:rsid w:val="000F23E0"/>
    <w:rsid w:val="00113AFE"/>
    <w:rsid w:val="001262AD"/>
    <w:rsid w:val="00161445"/>
    <w:rsid w:val="001921AC"/>
    <w:rsid w:val="00194018"/>
    <w:rsid w:val="001A129D"/>
    <w:rsid w:val="001C58BA"/>
    <w:rsid w:val="001E0548"/>
    <w:rsid w:val="001E149E"/>
    <w:rsid w:val="001F6F91"/>
    <w:rsid w:val="002065D2"/>
    <w:rsid w:val="002442F4"/>
    <w:rsid w:val="00250FA5"/>
    <w:rsid w:val="00256746"/>
    <w:rsid w:val="00262AD1"/>
    <w:rsid w:val="002633FD"/>
    <w:rsid w:val="00264177"/>
    <w:rsid w:val="002E5274"/>
    <w:rsid w:val="00330143"/>
    <w:rsid w:val="00342F79"/>
    <w:rsid w:val="00343702"/>
    <w:rsid w:val="00366495"/>
    <w:rsid w:val="00391ED0"/>
    <w:rsid w:val="003D383D"/>
    <w:rsid w:val="003E51F8"/>
    <w:rsid w:val="003F4019"/>
    <w:rsid w:val="00405510"/>
    <w:rsid w:val="00413358"/>
    <w:rsid w:val="004754C4"/>
    <w:rsid w:val="00483AC9"/>
    <w:rsid w:val="004A19E2"/>
    <w:rsid w:val="004D3109"/>
    <w:rsid w:val="004D4022"/>
    <w:rsid w:val="004E0FCC"/>
    <w:rsid w:val="004E1873"/>
    <w:rsid w:val="004E7FDB"/>
    <w:rsid w:val="00555B5A"/>
    <w:rsid w:val="00584F52"/>
    <w:rsid w:val="005C21C8"/>
    <w:rsid w:val="005E6EE6"/>
    <w:rsid w:val="00607B3B"/>
    <w:rsid w:val="006A398F"/>
    <w:rsid w:val="006E19DB"/>
    <w:rsid w:val="006F142E"/>
    <w:rsid w:val="0070099B"/>
    <w:rsid w:val="00704942"/>
    <w:rsid w:val="007217F9"/>
    <w:rsid w:val="007412AA"/>
    <w:rsid w:val="00762E9F"/>
    <w:rsid w:val="00765005"/>
    <w:rsid w:val="007707FE"/>
    <w:rsid w:val="007975D4"/>
    <w:rsid w:val="008207C9"/>
    <w:rsid w:val="008311E3"/>
    <w:rsid w:val="00835263"/>
    <w:rsid w:val="00847B9A"/>
    <w:rsid w:val="008547EC"/>
    <w:rsid w:val="00863F39"/>
    <w:rsid w:val="00870C86"/>
    <w:rsid w:val="008938E8"/>
    <w:rsid w:val="008F4053"/>
    <w:rsid w:val="00920442"/>
    <w:rsid w:val="0093039E"/>
    <w:rsid w:val="009448BE"/>
    <w:rsid w:val="009525EC"/>
    <w:rsid w:val="00977297"/>
    <w:rsid w:val="00995CFC"/>
    <w:rsid w:val="009A2589"/>
    <w:rsid w:val="009C51A2"/>
    <w:rsid w:val="009D19C8"/>
    <w:rsid w:val="009D1B10"/>
    <w:rsid w:val="009F628A"/>
    <w:rsid w:val="00A22A31"/>
    <w:rsid w:val="00AC5D47"/>
    <w:rsid w:val="00AF1E33"/>
    <w:rsid w:val="00B03A6A"/>
    <w:rsid w:val="00B4570B"/>
    <w:rsid w:val="00B840C8"/>
    <w:rsid w:val="00B90451"/>
    <w:rsid w:val="00BA5FDC"/>
    <w:rsid w:val="00BB5476"/>
    <w:rsid w:val="00BC6179"/>
    <w:rsid w:val="00BD2B71"/>
    <w:rsid w:val="00BE1CF2"/>
    <w:rsid w:val="00BF62D9"/>
    <w:rsid w:val="00C10CB1"/>
    <w:rsid w:val="00C268EB"/>
    <w:rsid w:val="00C36C55"/>
    <w:rsid w:val="00C41D91"/>
    <w:rsid w:val="00C46F56"/>
    <w:rsid w:val="00C60B46"/>
    <w:rsid w:val="00C63A7E"/>
    <w:rsid w:val="00C749D2"/>
    <w:rsid w:val="00CB61A8"/>
    <w:rsid w:val="00CE32FE"/>
    <w:rsid w:val="00D32F88"/>
    <w:rsid w:val="00DB02C0"/>
    <w:rsid w:val="00DB2034"/>
    <w:rsid w:val="00DD04DB"/>
    <w:rsid w:val="00DF7244"/>
    <w:rsid w:val="00DF7E66"/>
    <w:rsid w:val="00E1450D"/>
    <w:rsid w:val="00E169FB"/>
    <w:rsid w:val="00E35FE2"/>
    <w:rsid w:val="00E360CE"/>
    <w:rsid w:val="00E36DA6"/>
    <w:rsid w:val="00E44190"/>
    <w:rsid w:val="00E51949"/>
    <w:rsid w:val="00E52D67"/>
    <w:rsid w:val="00EB3CE9"/>
    <w:rsid w:val="00EC663E"/>
    <w:rsid w:val="00ED131C"/>
    <w:rsid w:val="00EF047F"/>
    <w:rsid w:val="00F06459"/>
    <w:rsid w:val="00F52B0E"/>
    <w:rsid w:val="00F5633E"/>
    <w:rsid w:val="00F732FB"/>
    <w:rsid w:val="00F74E48"/>
    <w:rsid w:val="00FA57A3"/>
    <w:rsid w:val="00FB49DE"/>
    <w:rsid w:val="00FC6367"/>
    <w:rsid w:val="00FD524D"/>
    <w:rsid w:val="00FE3446"/>
    <w:rsid w:val="00FF21FB"/>
    <w:rsid w:val="00FF56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7A2CF"/>
  <w15:chartTrackingRefBased/>
  <w15:docId w15:val="{BBA49740-8068-4000-A488-1750A0B67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7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25EC"/>
    <w:pPr>
      <w:tabs>
        <w:tab w:val="center" w:pos="4513"/>
        <w:tab w:val="right" w:pos="9026"/>
      </w:tabs>
      <w:spacing w:after="0" w:line="240" w:lineRule="auto"/>
    </w:pPr>
  </w:style>
  <w:style w:type="character" w:customStyle="1" w:styleId="En-tteCar">
    <w:name w:val="En-tête Car"/>
    <w:basedOn w:val="Policepardfaut"/>
    <w:link w:val="En-tte"/>
    <w:uiPriority w:val="99"/>
    <w:rsid w:val="009525EC"/>
  </w:style>
  <w:style w:type="paragraph" w:styleId="Pieddepage">
    <w:name w:val="footer"/>
    <w:basedOn w:val="Normal"/>
    <w:link w:val="PieddepageCar"/>
    <w:uiPriority w:val="99"/>
    <w:unhideWhenUsed/>
    <w:rsid w:val="009525EC"/>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525EC"/>
  </w:style>
  <w:style w:type="table" w:styleId="Grilledutableau">
    <w:name w:val="Table Grid"/>
    <w:basedOn w:val="TableauNormal"/>
    <w:uiPriority w:val="39"/>
    <w:rsid w:val="00A22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47B9A"/>
    <w:rPr>
      <w:color w:val="0563C1" w:themeColor="hyperlink"/>
      <w:u w:val="single"/>
    </w:rPr>
  </w:style>
  <w:style w:type="character" w:styleId="Mentionnonrsolue">
    <w:name w:val="Unresolved Mention"/>
    <w:basedOn w:val="Policepardfaut"/>
    <w:uiPriority w:val="99"/>
    <w:semiHidden/>
    <w:unhideWhenUsed/>
    <w:rsid w:val="00847B9A"/>
    <w:rPr>
      <w:color w:val="605E5C"/>
      <w:shd w:val="clear" w:color="auto" w:fill="E1DFDD"/>
    </w:rPr>
  </w:style>
  <w:style w:type="character" w:styleId="Lienhypertextesuivivisit">
    <w:name w:val="FollowedHyperlink"/>
    <w:basedOn w:val="Policepardfaut"/>
    <w:uiPriority w:val="99"/>
    <w:semiHidden/>
    <w:unhideWhenUsed/>
    <w:rsid w:val="004E0FCC"/>
    <w:rPr>
      <w:color w:val="954F72" w:themeColor="followedHyperlink"/>
      <w:u w:val="single"/>
    </w:rPr>
  </w:style>
  <w:style w:type="character" w:styleId="Marquedecommentaire">
    <w:name w:val="annotation reference"/>
    <w:basedOn w:val="Policepardfaut"/>
    <w:uiPriority w:val="99"/>
    <w:semiHidden/>
    <w:unhideWhenUsed/>
    <w:rsid w:val="004E0FCC"/>
    <w:rPr>
      <w:sz w:val="16"/>
      <w:szCs w:val="16"/>
    </w:rPr>
  </w:style>
  <w:style w:type="paragraph" w:styleId="Commentaire">
    <w:name w:val="annotation text"/>
    <w:basedOn w:val="Normal"/>
    <w:link w:val="CommentaireCar"/>
    <w:uiPriority w:val="99"/>
    <w:semiHidden/>
    <w:unhideWhenUsed/>
    <w:rsid w:val="004E0FCC"/>
    <w:pPr>
      <w:spacing w:line="240" w:lineRule="auto"/>
    </w:pPr>
    <w:rPr>
      <w:sz w:val="20"/>
      <w:szCs w:val="20"/>
    </w:rPr>
  </w:style>
  <w:style w:type="character" w:customStyle="1" w:styleId="CommentaireCar">
    <w:name w:val="Commentaire Car"/>
    <w:basedOn w:val="Policepardfaut"/>
    <w:link w:val="Commentaire"/>
    <w:uiPriority w:val="99"/>
    <w:semiHidden/>
    <w:rsid w:val="004E0FCC"/>
    <w:rPr>
      <w:sz w:val="20"/>
      <w:szCs w:val="20"/>
    </w:rPr>
  </w:style>
  <w:style w:type="paragraph" w:styleId="Objetducommentaire">
    <w:name w:val="annotation subject"/>
    <w:basedOn w:val="Commentaire"/>
    <w:next w:val="Commentaire"/>
    <w:link w:val="ObjetducommentaireCar"/>
    <w:uiPriority w:val="99"/>
    <w:semiHidden/>
    <w:unhideWhenUsed/>
    <w:rsid w:val="004E0FCC"/>
    <w:rPr>
      <w:b/>
      <w:bCs/>
    </w:rPr>
  </w:style>
  <w:style w:type="character" w:customStyle="1" w:styleId="ObjetducommentaireCar">
    <w:name w:val="Objet du commentaire Car"/>
    <w:basedOn w:val="CommentaireCar"/>
    <w:link w:val="Objetducommentaire"/>
    <w:uiPriority w:val="99"/>
    <w:semiHidden/>
    <w:rsid w:val="004E0F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youtube.com/watch?v=nG-Dq1iYWBc" TargetMode="External"/><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hyperlink" Target="https://www.youtube.com/watch?v=Su6chlYY2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3B068-E097-4AF3-9EE4-9D860851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2731</TotalTime>
  <Pages>12</Pages>
  <Words>1951</Words>
  <Characters>10733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WILLOCQUET David</dc:creator>
  <cp:keywords/>
  <dc:description/>
  <cp:lastModifiedBy>WILLOCQUET DAVID</cp:lastModifiedBy>
  <cp:revision>100</cp:revision>
  <cp:lastPrinted>2021-09-06T00:52:00Z</cp:lastPrinted>
  <dcterms:created xsi:type="dcterms:W3CDTF">2020-08-06T01:44:00Z</dcterms:created>
  <dcterms:modified xsi:type="dcterms:W3CDTF">2023-09-12T09:33:00Z</dcterms:modified>
</cp:coreProperties>
</file>