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3354" w14:textId="4C4B8CEA" w:rsidR="00E96B7B" w:rsidRPr="005E1A81" w:rsidRDefault="00E96B7B" w:rsidP="005E1A81">
      <w:pPr>
        <w:pBdr>
          <w:top w:val="single" w:sz="4" w:space="1" w:color="auto"/>
          <w:left w:val="single" w:sz="4" w:space="4" w:color="auto"/>
          <w:bottom w:val="single" w:sz="4" w:space="1" w:color="auto"/>
          <w:right w:val="single" w:sz="4" w:space="4" w:color="auto"/>
        </w:pBdr>
        <w:jc w:val="center"/>
        <w:rPr>
          <w:sz w:val="24"/>
          <w:szCs w:val="24"/>
        </w:rPr>
      </w:pPr>
      <w:r w:rsidRPr="00E96B7B">
        <w:rPr>
          <w:sz w:val="24"/>
          <w:szCs w:val="24"/>
        </w:rPr>
        <w:t xml:space="preserve">Chapitre </w:t>
      </w:r>
      <w:r w:rsidR="0019373F">
        <w:rPr>
          <w:sz w:val="24"/>
          <w:szCs w:val="24"/>
        </w:rPr>
        <w:t>5</w:t>
      </w:r>
      <w:r w:rsidRPr="00E96B7B">
        <w:rPr>
          <w:sz w:val="24"/>
          <w:szCs w:val="24"/>
        </w:rPr>
        <w:t> : Quelles mutations du travail et de l’emploi ?</w:t>
      </w:r>
    </w:p>
    <w:p w14:paraId="7332118E" w14:textId="0527F3E5" w:rsidR="00E96B7B" w:rsidRDefault="00E96B7B" w:rsidP="005E1A81">
      <w:pPr>
        <w:jc w:val="center"/>
      </w:pPr>
      <w:r w:rsidRPr="00E96B7B">
        <w:rPr>
          <w:noProof/>
        </w:rPr>
        <w:drawing>
          <wp:inline distT="0" distB="0" distL="0" distR="0" wp14:anchorId="40D7BD87" wp14:editId="3A9870B0">
            <wp:extent cx="2728406" cy="1250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2445" cy="1266556"/>
                    </a:xfrm>
                    <a:prstGeom prst="rect">
                      <a:avLst/>
                    </a:prstGeom>
                  </pic:spPr>
                </pic:pic>
              </a:graphicData>
            </a:graphic>
          </wp:inline>
        </w:drawing>
      </w:r>
    </w:p>
    <w:p w14:paraId="5D0C3073" w14:textId="15166C4B" w:rsidR="00EE2125" w:rsidRDefault="00EE2125" w:rsidP="00141175">
      <w:pPr>
        <w:ind w:right="-23"/>
        <w:rPr>
          <w:u w:val="single"/>
        </w:rPr>
      </w:pPr>
      <w:r>
        <w:rPr>
          <w:u w:val="single"/>
        </w:rPr>
        <w:t>Pour commencer :</w:t>
      </w:r>
    </w:p>
    <w:p w14:paraId="18452A1A" w14:textId="6B491280" w:rsidR="00EE2125" w:rsidRDefault="00EE2125" w:rsidP="00EE2125">
      <w:pPr>
        <w:ind w:left="-567" w:right="-23"/>
        <w:rPr>
          <w:u w:val="single"/>
        </w:rPr>
      </w:pPr>
      <w:r w:rsidRPr="00EE2125">
        <w:rPr>
          <w:noProof/>
        </w:rPr>
        <w:drawing>
          <wp:inline distT="0" distB="0" distL="0" distR="0" wp14:anchorId="296ECED2" wp14:editId="6B316135">
            <wp:extent cx="6444174" cy="2124222"/>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775" cy="2125409"/>
                    </a:xfrm>
                    <a:prstGeom prst="rect">
                      <a:avLst/>
                    </a:prstGeom>
                    <a:noFill/>
                    <a:ln>
                      <a:noFill/>
                    </a:ln>
                  </pic:spPr>
                </pic:pic>
              </a:graphicData>
            </a:graphic>
          </wp:inline>
        </w:drawing>
      </w:r>
    </w:p>
    <w:p w14:paraId="435CB02C" w14:textId="06509657" w:rsidR="00EE2125" w:rsidRPr="00EE2125" w:rsidRDefault="00EE2125" w:rsidP="00141175">
      <w:pPr>
        <w:ind w:right="-23"/>
        <w:rPr>
          <w:i/>
          <w:iCs/>
          <w:sz w:val="20"/>
          <w:szCs w:val="20"/>
          <w:u w:val="single"/>
        </w:rPr>
      </w:pPr>
      <w:r w:rsidRPr="00EE2125">
        <w:rPr>
          <w:i/>
          <w:iCs/>
          <w:sz w:val="20"/>
          <w:szCs w:val="20"/>
          <w:u w:val="single"/>
        </w:rPr>
        <w:t>Questions</w:t>
      </w:r>
      <w:r w:rsidRPr="00EE2125">
        <w:rPr>
          <w:i/>
          <w:iCs/>
          <w:sz w:val="20"/>
          <w:szCs w:val="20"/>
        </w:rPr>
        <w:t> :</w:t>
      </w:r>
    </w:p>
    <w:p w14:paraId="5CA4311D" w14:textId="6A04F71A" w:rsidR="00EE2125" w:rsidRPr="00EE2125" w:rsidRDefault="00EE2125" w:rsidP="00141175">
      <w:pPr>
        <w:ind w:right="-23"/>
        <w:rPr>
          <w:i/>
          <w:iCs/>
          <w:sz w:val="20"/>
          <w:szCs w:val="20"/>
        </w:rPr>
      </w:pPr>
      <w:r w:rsidRPr="00EE2125">
        <w:rPr>
          <w:i/>
          <w:iCs/>
          <w:sz w:val="20"/>
          <w:szCs w:val="20"/>
        </w:rPr>
        <w:t>1- Qu’est-ce qui distingue le statut d’un chauffeur Uber d’un chauffeur de taxi ?</w:t>
      </w:r>
    </w:p>
    <w:p w14:paraId="2B5F148D" w14:textId="6B4AD2B2" w:rsidR="00EE2125" w:rsidRPr="00EE2125" w:rsidRDefault="00EE2125" w:rsidP="00141175">
      <w:pPr>
        <w:ind w:right="-23"/>
        <w:rPr>
          <w:i/>
          <w:iCs/>
          <w:sz w:val="20"/>
          <w:szCs w:val="20"/>
        </w:rPr>
      </w:pPr>
      <w:r w:rsidRPr="00EE2125">
        <w:rPr>
          <w:i/>
          <w:iCs/>
          <w:sz w:val="20"/>
          <w:szCs w:val="20"/>
        </w:rPr>
        <w:t>2- Comment le progrès technique a modifié les conditions de travail dans cet exemple ?</w:t>
      </w:r>
    </w:p>
    <w:p w14:paraId="767F0466" w14:textId="6339BA6F" w:rsidR="00EE2125" w:rsidRPr="00EE2125" w:rsidRDefault="00EE2125" w:rsidP="00141175">
      <w:pPr>
        <w:ind w:right="-23"/>
        <w:rPr>
          <w:i/>
          <w:iCs/>
          <w:sz w:val="20"/>
          <w:szCs w:val="20"/>
        </w:rPr>
      </w:pPr>
      <w:r w:rsidRPr="00EE2125">
        <w:rPr>
          <w:i/>
          <w:iCs/>
          <w:sz w:val="20"/>
          <w:szCs w:val="20"/>
        </w:rPr>
        <w:t>3- De quoi peut dépend le bien-être au travail ?</w:t>
      </w:r>
    </w:p>
    <w:p w14:paraId="70719ADC" w14:textId="3A33E007" w:rsidR="00EE2125" w:rsidRPr="00EE2125" w:rsidRDefault="00EE2125" w:rsidP="00141175">
      <w:pPr>
        <w:ind w:right="-23"/>
      </w:pPr>
      <w:r w:rsidRPr="00EE2125">
        <w:t>……………………………………………………………………………………………………………………………………………………………….</w:t>
      </w:r>
    </w:p>
    <w:p w14:paraId="73264EC5" w14:textId="7A89E5FB" w:rsidR="00EE2125" w:rsidRDefault="00EE2125" w:rsidP="00141175">
      <w:pPr>
        <w:ind w:right="-23"/>
      </w:pPr>
      <w:r w:rsidRPr="00EE2125">
        <w:t>……………………………………………………………………………………………………………………………………………………………….</w:t>
      </w:r>
    </w:p>
    <w:p w14:paraId="1F44E79E" w14:textId="77777777" w:rsidR="00EE2125" w:rsidRPr="00EE2125" w:rsidRDefault="00EE2125" w:rsidP="00EE2125">
      <w:pPr>
        <w:ind w:right="-23"/>
      </w:pPr>
      <w:r w:rsidRPr="00EE2125">
        <w:t>……………………………………………………………………………………………………………………………………………………………….</w:t>
      </w:r>
    </w:p>
    <w:p w14:paraId="3E134324" w14:textId="5D13B899" w:rsidR="00EE2125" w:rsidRPr="00EE2125" w:rsidRDefault="00EE2125" w:rsidP="00EE2125">
      <w:pPr>
        <w:ind w:right="-23"/>
      </w:pPr>
      <w:r w:rsidRPr="00EE2125">
        <w:t>……………………………………………………………………………………………………………………………………………………………….</w:t>
      </w:r>
    </w:p>
    <w:p w14:paraId="2447DEEF" w14:textId="77777777" w:rsidR="00EE2125" w:rsidRPr="00EE2125" w:rsidRDefault="00EE2125" w:rsidP="00EE2125">
      <w:pPr>
        <w:ind w:right="-23"/>
      </w:pPr>
      <w:r w:rsidRPr="00EE2125">
        <w:t>……………………………………………………………………………………………………………………………………………………………….</w:t>
      </w:r>
    </w:p>
    <w:p w14:paraId="4E989D60" w14:textId="74402D38" w:rsidR="00EE2125" w:rsidRDefault="00EE2125" w:rsidP="00EE2125">
      <w:pPr>
        <w:ind w:right="-23"/>
        <w:rPr>
          <w:u w:val="single"/>
        </w:rPr>
      </w:pPr>
      <w:r w:rsidRPr="00EE2125">
        <w:t>……………………………………………………………………………………………………………………………………………………………….</w:t>
      </w:r>
    </w:p>
    <w:p w14:paraId="52216610" w14:textId="37ABA2FD" w:rsidR="00E96B7B" w:rsidRPr="00E455B7" w:rsidRDefault="00E96B7B" w:rsidP="00141175">
      <w:pPr>
        <w:ind w:right="-23"/>
        <w:rPr>
          <w:u w:val="single"/>
        </w:rPr>
      </w:pPr>
      <w:r w:rsidRPr="00E455B7">
        <w:rPr>
          <w:u w:val="single"/>
        </w:rPr>
        <w:t>Introduction</w:t>
      </w:r>
      <w:r w:rsidRPr="00E455B7">
        <w:t> :</w:t>
      </w:r>
    </w:p>
    <w:p w14:paraId="19104CDE" w14:textId="1BECFF22" w:rsidR="00DF7F25" w:rsidRDefault="00E96B7B" w:rsidP="00141175">
      <w:pPr>
        <w:ind w:right="-23"/>
        <w:jc w:val="both"/>
      </w:pPr>
      <w:r>
        <w:t>D</w:t>
      </w:r>
      <w:r w:rsidRPr="00E96B7B">
        <w:t xml:space="preserve">epuis les années 1980, le </w:t>
      </w:r>
      <w:r>
        <w:t xml:space="preserve">monde du </w:t>
      </w:r>
      <w:r w:rsidRPr="00E96B7B">
        <w:t xml:space="preserve">travail </w:t>
      </w:r>
      <w:r>
        <w:t xml:space="preserve">a connu des transformations importantes avec des </w:t>
      </w:r>
      <w:r w:rsidRPr="00E96B7B">
        <w:t xml:space="preserve">effets sur les conditions de travail </w:t>
      </w:r>
      <w:r>
        <w:t>et sur</w:t>
      </w:r>
      <w:r w:rsidRPr="00E96B7B">
        <w:t xml:space="preserve"> la cohésion sociale. Si le travail demeure une instance d’intégration fondamentale, il tend, avec la montée de diverses formes de flexibilité du travail, à « s’émietter », autrement dit, à devenir de plus en plus discontinu</w:t>
      </w:r>
      <w:r w:rsidR="00811FEF">
        <w:t xml:space="preserve">, intermittent, </w:t>
      </w:r>
      <w:r w:rsidRPr="00E96B7B">
        <w:t xml:space="preserve">ce qui a pu conduire à parler de crise de l’emploi et de crise du travail. L’apparition du chômage de masse, la montée de la précarité et l’individualisation du travail ont pu fragiliser son rôle comme vecteur de cohésion sociale. Dans le même temps, sous l’effet de la concurrence internationale </w:t>
      </w:r>
      <w:r w:rsidR="004577CF">
        <w:t xml:space="preserve">et </w:t>
      </w:r>
      <w:r w:rsidRPr="00E96B7B">
        <w:t>de l’informatisation des techniques de production</w:t>
      </w:r>
      <w:r>
        <w:t>, le</w:t>
      </w:r>
      <w:r w:rsidRPr="00E96B7B">
        <w:t xml:space="preserve"> monde du travail apparaît de plus en plus inégalitaire et hiérarchisé. </w:t>
      </w:r>
      <w:r w:rsidR="005618AD">
        <w:t xml:space="preserve">Comment définir et mesurer les </w:t>
      </w:r>
      <w:r w:rsidR="005618AD">
        <w:lastRenderedPageBreak/>
        <w:t xml:space="preserve">caractéristiques du travail et de l’emploi ? </w:t>
      </w:r>
      <w:r w:rsidR="00DF7F25">
        <w:t xml:space="preserve">Quelles </w:t>
      </w:r>
      <w:r w:rsidR="005618AD">
        <w:t>sont les évolutions de l’</w:t>
      </w:r>
      <w:r w:rsidR="00383FCE">
        <w:t xml:space="preserve">organisation du travail ? </w:t>
      </w:r>
      <w:r w:rsidR="005618AD">
        <w:t>Comment évolue le pouvoir intégrateur du travail</w:t>
      </w:r>
      <w:r w:rsidR="00383FCE">
        <w:t xml:space="preserve"> ? </w:t>
      </w:r>
    </w:p>
    <w:p w14:paraId="31DBABCB" w14:textId="77777777" w:rsidR="00811FEF" w:rsidRPr="00811FEF" w:rsidRDefault="00811FEF" w:rsidP="00811FEF">
      <w:pPr>
        <w:jc w:val="both"/>
        <w:rPr>
          <w:b/>
          <w:bCs/>
        </w:rPr>
      </w:pPr>
      <w:r w:rsidRPr="00811FEF">
        <w:rPr>
          <w:b/>
          <w:bCs/>
        </w:rPr>
        <w:t>Objectifs d’apprentissage :</w:t>
      </w:r>
    </w:p>
    <w:tbl>
      <w:tblPr>
        <w:tblStyle w:val="Grilledutableau"/>
        <w:tblW w:w="0" w:type="auto"/>
        <w:tblLook w:val="04A0" w:firstRow="1" w:lastRow="0" w:firstColumn="1" w:lastColumn="0" w:noHBand="0" w:noVBand="1"/>
      </w:tblPr>
      <w:tblGrid>
        <w:gridCol w:w="8075"/>
        <w:gridCol w:w="941"/>
      </w:tblGrid>
      <w:tr w:rsidR="00E611A8" w14:paraId="43FE4E85" w14:textId="77777777" w:rsidTr="00E611A8">
        <w:tc>
          <w:tcPr>
            <w:tcW w:w="8075" w:type="dxa"/>
          </w:tcPr>
          <w:p w14:paraId="6E0448A3" w14:textId="00654436" w:rsidR="00E611A8" w:rsidRDefault="00E611A8" w:rsidP="00E96B7B">
            <w:pPr>
              <w:jc w:val="both"/>
            </w:pPr>
            <w:r w:rsidRPr="00E611A8">
              <w:t>Savoir distinguer les notions de travail, activité, statut d’emploi (salarié, non-salarié), chômage</w:t>
            </w:r>
            <w:r w:rsidR="00B70520">
              <w:t>.</w:t>
            </w:r>
          </w:p>
        </w:tc>
        <w:tc>
          <w:tcPr>
            <w:tcW w:w="941" w:type="dxa"/>
          </w:tcPr>
          <w:p w14:paraId="356377F9" w14:textId="77777777" w:rsidR="00E611A8" w:rsidRDefault="00E611A8" w:rsidP="00E96B7B">
            <w:pPr>
              <w:jc w:val="both"/>
            </w:pPr>
          </w:p>
        </w:tc>
      </w:tr>
      <w:tr w:rsidR="00B70520" w14:paraId="292D3337" w14:textId="77777777" w:rsidTr="00E611A8">
        <w:tc>
          <w:tcPr>
            <w:tcW w:w="8075" w:type="dxa"/>
          </w:tcPr>
          <w:p w14:paraId="0CDB808E" w14:textId="634E60EF" w:rsidR="00B70520" w:rsidRPr="00E611A8" w:rsidRDefault="00B70520" w:rsidP="00E96B7B">
            <w:pPr>
              <w:jc w:val="both"/>
            </w:pPr>
            <w:r>
              <w:t>C</w:t>
            </w:r>
            <w:r w:rsidRPr="00B70520">
              <w:t>omprendre que les évolutions des formes d’emploi rendent plus incertaines les frontières entre emploi, chômage et inactivité.</w:t>
            </w:r>
          </w:p>
        </w:tc>
        <w:tc>
          <w:tcPr>
            <w:tcW w:w="941" w:type="dxa"/>
          </w:tcPr>
          <w:p w14:paraId="5BDF863A" w14:textId="77777777" w:rsidR="00B70520" w:rsidRDefault="00B70520" w:rsidP="00E96B7B">
            <w:pPr>
              <w:jc w:val="both"/>
            </w:pPr>
          </w:p>
        </w:tc>
      </w:tr>
      <w:tr w:rsidR="00E611A8" w14:paraId="0C4D5872" w14:textId="77777777" w:rsidTr="00E611A8">
        <w:tc>
          <w:tcPr>
            <w:tcW w:w="8075" w:type="dxa"/>
          </w:tcPr>
          <w:p w14:paraId="0E170D9A" w14:textId="4FEB911A" w:rsidR="00E611A8" w:rsidRDefault="00E611A8" w:rsidP="00E96B7B">
            <w:pPr>
              <w:jc w:val="both"/>
            </w:pPr>
            <w:r w:rsidRPr="00E611A8">
              <w:t>Connaître les principaux descripteurs de la qualité des emplois (conditions de travail, niveau de salaire, sécurité économique, horizon de carrière, potentiel de formation, variété des tâches).</w:t>
            </w:r>
          </w:p>
        </w:tc>
        <w:tc>
          <w:tcPr>
            <w:tcW w:w="941" w:type="dxa"/>
          </w:tcPr>
          <w:p w14:paraId="257172C9" w14:textId="77777777" w:rsidR="00E611A8" w:rsidRDefault="00E611A8" w:rsidP="00E96B7B">
            <w:pPr>
              <w:jc w:val="both"/>
            </w:pPr>
          </w:p>
        </w:tc>
      </w:tr>
      <w:tr w:rsidR="00E611A8" w14:paraId="09D07DB7" w14:textId="77777777" w:rsidTr="00E611A8">
        <w:tc>
          <w:tcPr>
            <w:tcW w:w="8075" w:type="dxa"/>
          </w:tcPr>
          <w:p w14:paraId="0E46D593" w14:textId="458ECEF3" w:rsidR="00E611A8" w:rsidRDefault="00E611A8" w:rsidP="00E96B7B">
            <w:pPr>
              <w:jc w:val="both"/>
            </w:pPr>
            <w:r w:rsidRPr="00E611A8">
              <w:t xml:space="preserve">Comprendre les principales caractéristiques des modèles d’organisation taylorien (division du travail horizontale et verticale, relation hiérarchique stricte) et post-taylorien (flexibilité, recomposition des tâches, management participatif) </w:t>
            </w:r>
          </w:p>
        </w:tc>
        <w:tc>
          <w:tcPr>
            <w:tcW w:w="941" w:type="dxa"/>
          </w:tcPr>
          <w:p w14:paraId="4E7C18CE" w14:textId="77777777" w:rsidR="00E611A8" w:rsidRDefault="00E611A8" w:rsidP="00E96B7B">
            <w:pPr>
              <w:jc w:val="both"/>
            </w:pPr>
          </w:p>
        </w:tc>
      </w:tr>
      <w:tr w:rsidR="000C49BD" w14:paraId="48E90486" w14:textId="77777777" w:rsidTr="00E611A8">
        <w:tc>
          <w:tcPr>
            <w:tcW w:w="8075" w:type="dxa"/>
          </w:tcPr>
          <w:p w14:paraId="218D5447" w14:textId="0B4A2B4C" w:rsidR="000C49BD" w:rsidRPr="00E611A8" w:rsidRDefault="000C49BD" w:rsidP="00E96B7B">
            <w:pPr>
              <w:jc w:val="both"/>
            </w:pPr>
            <w:r w:rsidRPr="000C49BD">
              <w:t>Comprendre les effets positifs et négatifs de l’évolution des formes de l’organisation du travail sur les conditions de travail.</w:t>
            </w:r>
          </w:p>
        </w:tc>
        <w:tc>
          <w:tcPr>
            <w:tcW w:w="941" w:type="dxa"/>
          </w:tcPr>
          <w:p w14:paraId="45E6F8F1" w14:textId="77777777" w:rsidR="000C49BD" w:rsidRDefault="000C49BD" w:rsidP="00E96B7B">
            <w:pPr>
              <w:jc w:val="both"/>
            </w:pPr>
          </w:p>
        </w:tc>
      </w:tr>
      <w:tr w:rsidR="00E611A8" w14:paraId="17BC1A43" w14:textId="77777777" w:rsidTr="00E611A8">
        <w:tc>
          <w:tcPr>
            <w:tcW w:w="8075" w:type="dxa"/>
          </w:tcPr>
          <w:p w14:paraId="1E739805" w14:textId="7A6C0EF0" w:rsidR="00E611A8" w:rsidRDefault="00E611A8" w:rsidP="00E96B7B">
            <w:pPr>
              <w:jc w:val="both"/>
            </w:pPr>
            <w:r w:rsidRPr="00E611A8">
              <w:t>Comprendre comment le numérique brouille les frontières du travail (télétravail, travail / hors travail), transforme les relations d’emploi et accroît les risques de polarisation des emplois.</w:t>
            </w:r>
          </w:p>
        </w:tc>
        <w:tc>
          <w:tcPr>
            <w:tcW w:w="941" w:type="dxa"/>
          </w:tcPr>
          <w:p w14:paraId="539BB6AE" w14:textId="77777777" w:rsidR="00E611A8" w:rsidRDefault="00E611A8" w:rsidP="00E96B7B">
            <w:pPr>
              <w:jc w:val="both"/>
            </w:pPr>
          </w:p>
        </w:tc>
      </w:tr>
      <w:tr w:rsidR="00E611A8" w14:paraId="0AB63405" w14:textId="77777777" w:rsidTr="00E611A8">
        <w:tc>
          <w:tcPr>
            <w:tcW w:w="8075" w:type="dxa"/>
          </w:tcPr>
          <w:p w14:paraId="26484925" w14:textId="1DE5AC9E" w:rsidR="00E611A8" w:rsidRDefault="00E611A8" w:rsidP="00E96B7B">
            <w:pPr>
              <w:jc w:val="both"/>
            </w:pPr>
            <w:r w:rsidRPr="00E611A8">
              <w:t xml:space="preserve">Comprendre que le travail est source d’intégration sociale et que certaines évolutions de l’emploi (précarisation, </w:t>
            </w:r>
            <w:bookmarkStart w:id="0" w:name="_Hlk64899759"/>
            <w:r w:rsidRPr="00E611A8">
              <w:t>taux persistant de chômage élevé</w:t>
            </w:r>
            <w:bookmarkEnd w:id="0"/>
            <w:r w:rsidRPr="00E611A8">
              <w:t>, polarisation de la qualité des emplois) peuvent affaiblir ce pouvoir intégrateur.</w:t>
            </w:r>
          </w:p>
        </w:tc>
        <w:tc>
          <w:tcPr>
            <w:tcW w:w="941" w:type="dxa"/>
          </w:tcPr>
          <w:p w14:paraId="3E2ACAE3" w14:textId="77777777" w:rsidR="00E611A8" w:rsidRDefault="00E611A8" w:rsidP="00E96B7B">
            <w:pPr>
              <w:jc w:val="both"/>
            </w:pPr>
          </w:p>
        </w:tc>
      </w:tr>
    </w:tbl>
    <w:p w14:paraId="1023DC08" w14:textId="77777777" w:rsidR="002D5CB0" w:rsidRDefault="002D5CB0" w:rsidP="00E96B7B">
      <w:pPr>
        <w:jc w:val="both"/>
      </w:pPr>
    </w:p>
    <w:p w14:paraId="23451F2F" w14:textId="4260186F" w:rsidR="00EC7BE4" w:rsidRPr="00205162" w:rsidRDefault="00EC7BE4" w:rsidP="00E96B7B">
      <w:pPr>
        <w:jc w:val="both"/>
        <w:rPr>
          <w:u w:val="single"/>
        </w:rPr>
      </w:pPr>
      <w:r w:rsidRPr="00205162">
        <w:rPr>
          <w:u w:val="single"/>
        </w:rPr>
        <w:t xml:space="preserve">Chapitre 1 : </w:t>
      </w:r>
      <w:r w:rsidR="00004564" w:rsidRPr="00205162">
        <w:rPr>
          <w:u w:val="single"/>
        </w:rPr>
        <w:t>Comment définir et mesurer les caractéristiques du travail et de l’emploi ?</w:t>
      </w:r>
    </w:p>
    <w:p w14:paraId="5B851DB7" w14:textId="225ACFDD" w:rsidR="00004564" w:rsidRPr="0019373F" w:rsidRDefault="00004564" w:rsidP="00E96B7B">
      <w:pPr>
        <w:jc w:val="both"/>
        <w:rPr>
          <w:i/>
          <w:iCs/>
          <w:sz w:val="20"/>
          <w:szCs w:val="20"/>
        </w:rPr>
      </w:pPr>
      <w:r w:rsidRPr="00205162">
        <w:rPr>
          <w:u w:val="single"/>
        </w:rPr>
        <w:t>A) Travail, emploi, chômage, activité</w:t>
      </w:r>
      <w:r w:rsidR="0047656E">
        <w:rPr>
          <w:u w:val="single"/>
        </w:rPr>
        <w:t>, statut d’emploi</w:t>
      </w:r>
      <w:r w:rsidRPr="00205162">
        <w:rPr>
          <w:u w:val="single"/>
        </w:rPr>
        <w:t> : de quoi parle-t-on ?</w:t>
      </w:r>
      <w:r w:rsidR="0019373F">
        <w:rPr>
          <w:u w:val="single"/>
        </w:rPr>
        <w:t xml:space="preserve"> </w:t>
      </w:r>
      <w:r w:rsidR="0019373F" w:rsidRPr="0019373F">
        <w:rPr>
          <w:i/>
          <w:iCs/>
          <w:sz w:val="20"/>
          <w:szCs w:val="20"/>
        </w:rPr>
        <w:t>(Doc 1 et 2 p 238)</w:t>
      </w:r>
    </w:p>
    <w:p w14:paraId="6E04A17C" w14:textId="52BAE0B9" w:rsidR="0019373F" w:rsidRDefault="0019373F" w:rsidP="00E96B7B">
      <w:pPr>
        <w:jc w:val="both"/>
      </w:pPr>
      <w:r w:rsidRPr="0019373F">
        <w:t>……………………………………………………………………………………………………………………………………………………………….</w:t>
      </w:r>
      <w:r w:rsidR="006C12DE">
        <w:t>.</w:t>
      </w:r>
    </w:p>
    <w:p w14:paraId="7F28B0B8" w14:textId="753A256E" w:rsidR="0019373F" w:rsidRDefault="0019373F" w:rsidP="00E96B7B">
      <w:pPr>
        <w:jc w:val="both"/>
      </w:pPr>
      <w:r>
        <w:t>.</w:t>
      </w:r>
      <w:r w:rsidRPr="0019373F">
        <w:t>………………………………………………………………………………………………………………………………………………………………</w:t>
      </w:r>
      <w:r w:rsidR="006C12DE">
        <w:t>.</w:t>
      </w:r>
    </w:p>
    <w:p w14:paraId="142D6706" w14:textId="4BDCEB42" w:rsidR="0019373F" w:rsidRDefault="0019373F" w:rsidP="00E96B7B">
      <w:pPr>
        <w:jc w:val="both"/>
      </w:pPr>
      <w:r w:rsidRPr="0019373F">
        <w:t>……………………………………………………………………………………………………………………………………………………………….</w:t>
      </w:r>
      <w:r w:rsidR="006C12DE">
        <w:t>.</w:t>
      </w:r>
    </w:p>
    <w:p w14:paraId="51D67FB8" w14:textId="1AE7DB83" w:rsidR="0019373F" w:rsidRDefault="0019373F" w:rsidP="00E96B7B">
      <w:pPr>
        <w:jc w:val="both"/>
      </w:pPr>
      <w:r w:rsidRPr="0019373F">
        <w:t>.………………………………………………………………………………………………………………………………………………………………</w:t>
      </w:r>
      <w:r w:rsidR="006C12DE">
        <w:t>.</w:t>
      </w:r>
    </w:p>
    <w:p w14:paraId="19269E3F" w14:textId="7DEA2705" w:rsidR="0019373F" w:rsidRDefault="0019373F" w:rsidP="0019373F">
      <w:pPr>
        <w:jc w:val="both"/>
      </w:pPr>
      <w:r>
        <w:t>……………………………………………………………………………………………………………………………………………………………….</w:t>
      </w:r>
      <w:r w:rsidR="006C12DE">
        <w:t>.</w:t>
      </w:r>
    </w:p>
    <w:p w14:paraId="7991A75B" w14:textId="46AD357F" w:rsidR="0019373F" w:rsidRDefault="0019373F" w:rsidP="0019373F">
      <w:pPr>
        <w:jc w:val="both"/>
      </w:pPr>
      <w:r>
        <w:t>.………………………………………………………………………………………………………………………………………………………………</w:t>
      </w:r>
      <w:r w:rsidR="006C12DE">
        <w:t>.</w:t>
      </w:r>
    </w:p>
    <w:p w14:paraId="63CE5168" w14:textId="76CA3702" w:rsidR="0019373F" w:rsidRDefault="0019373F" w:rsidP="0019373F">
      <w:pPr>
        <w:jc w:val="both"/>
      </w:pPr>
      <w:r>
        <w:t>……………………………………………………………………………………………………………………………………………………………….</w:t>
      </w:r>
      <w:r w:rsidR="006C12DE">
        <w:t>.</w:t>
      </w:r>
    </w:p>
    <w:p w14:paraId="648457D1" w14:textId="78B94648" w:rsidR="0019373F" w:rsidRDefault="0019373F" w:rsidP="0019373F">
      <w:pPr>
        <w:jc w:val="both"/>
      </w:pPr>
      <w:r>
        <w:t>.………………………………………………………………………………………………………………………………………………………………</w:t>
      </w:r>
      <w:r w:rsidR="006C12DE">
        <w:t>.</w:t>
      </w:r>
    </w:p>
    <w:p w14:paraId="1AD3B799" w14:textId="7746F887" w:rsidR="0019373F" w:rsidRDefault="0019373F" w:rsidP="0019373F">
      <w:pPr>
        <w:jc w:val="both"/>
      </w:pPr>
      <w:r>
        <w:t>……………………………………………………………………………………………………………………………………………………………….</w:t>
      </w:r>
      <w:r w:rsidR="006C12DE">
        <w:t>.</w:t>
      </w:r>
    </w:p>
    <w:p w14:paraId="4737378E" w14:textId="0232F0A7" w:rsidR="0019373F" w:rsidRDefault="0019373F" w:rsidP="0019373F">
      <w:pPr>
        <w:jc w:val="both"/>
      </w:pPr>
      <w:r>
        <w:t>.………………………………………………………………………………………………………………………………………………………………</w:t>
      </w:r>
      <w:r w:rsidR="006C12DE">
        <w:t>.</w:t>
      </w:r>
    </w:p>
    <w:p w14:paraId="2C5B2DA9" w14:textId="1A63D018" w:rsidR="0019373F" w:rsidRDefault="0019373F" w:rsidP="0019373F">
      <w:pPr>
        <w:jc w:val="both"/>
      </w:pPr>
      <w:r>
        <w:t>……………………………………………………………………………………………………………………………………………………………….</w:t>
      </w:r>
      <w:r w:rsidR="006C12DE">
        <w:t>.</w:t>
      </w:r>
    </w:p>
    <w:p w14:paraId="145DAD52" w14:textId="17A46FDB" w:rsidR="0019373F" w:rsidRDefault="0019373F" w:rsidP="0019373F">
      <w:pPr>
        <w:jc w:val="both"/>
      </w:pPr>
      <w:r>
        <w:t>.………………………………………………………………………………………………………………………………………………………………</w:t>
      </w:r>
      <w:r w:rsidR="006C12DE">
        <w:t>.</w:t>
      </w:r>
    </w:p>
    <w:p w14:paraId="623D2077" w14:textId="4DB2D57D" w:rsidR="006C12DE" w:rsidRDefault="006C12DE" w:rsidP="0019373F">
      <w:pPr>
        <w:jc w:val="both"/>
      </w:pPr>
      <w:r>
        <w:t>………………………………………………………………………………………………………………………………………………………………..</w:t>
      </w:r>
    </w:p>
    <w:p w14:paraId="60B50023" w14:textId="54B3FAAC" w:rsidR="006C12DE" w:rsidRPr="0019373F" w:rsidRDefault="006C12DE" w:rsidP="0019373F">
      <w:pPr>
        <w:jc w:val="both"/>
      </w:pPr>
      <w:r>
        <w:t>………………………………………………………………………………………………………………………………………………………………..</w:t>
      </w:r>
    </w:p>
    <w:p w14:paraId="0FDA2648" w14:textId="398515A7" w:rsidR="007E0B4C" w:rsidRDefault="00A35A09" w:rsidP="00205162">
      <w:r w:rsidRPr="00A35A09">
        <w:rPr>
          <w:noProof/>
        </w:rPr>
        <w:lastRenderedPageBreak/>
        <w:drawing>
          <wp:inline distT="0" distB="0" distL="0" distR="0" wp14:anchorId="14451DD3" wp14:editId="651998E5">
            <wp:extent cx="5143500" cy="3229975"/>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1831" cy="3247766"/>
                    </a:xfrm>
                    <a:prstGeom prst="rect">
                      <a:avLst/>
                    </a:prstGeom>
                    <a:noFill/>
                    <a:ln>
                      <a:noFill/>
                    </a:ln>
                  </pic:spPr>
                </pic:pic>
              </a:graphicData>
            </a:graphic>
          </wp:inline>
        </w:drawing>
      </w:r>
      <w:r w:rsidR="006C12DE">
        <w:t xml:space="preserve"> </w:t>
      </w:r>
    </w:p>
    <w:p w14:paraId="419C7CF0" w14:textId="31CA923D" w:rsidR="006C12DE" w:rsidRPr="006C12DE" w:rsidRDefault="00B93482" w:rsidP="00205162">
      <w:pPr>
        <w:rPr>
          <w:i/>
          <w:iCs/>
          <w:sz w:val="20"/>
          <w:szCs w:val="20"/>
        </w:rPr>
      </w:pPr>
      <w:hyperlink r:id="rId10" w:history="1">
        <w:r w:rsidR="006C12DE" w:rsidRPr="006C12DE">
          <w:rPr>
            <w:rStyle w:val="Lienhypertexte"/>
            <w:i/>
            <w:iCs/>
            <w:sz w:val="20"/>
            <w:szCs w:val="20"/>
          </w:rPr>
          <w:t>Dessine-moi l'éco : Comment mesure-t-on le chômage ?</w:t>
        </w:r>
      </w:hyperlink>
    </w:p>
    <w:p w14:paraId="055C8D70" w14:textId="19457B36" w:rsidR="007E0B4C" w:rsidRDefault="0019373F" w:rsidP="00205162">
      <w:pPr>
        <w:rPr>
          <w:b/>
          <w:bCs/>
        </w:rPr>
      </w:pPr>
      <w:r>
        <w:rPr>
          <w:b/>
          <w:bCs/>
          <w:noProof/>
        </w:rPr>
        <w:drawing>
          <wp:anchor distT="0" distB="0" distL="114300" distR="114300" simplePos="0" relativeHeight="251660288" behindDoc="1" locked="0" layoutInCell="1" allowOverlap="1" wp14:anchorId="4BCDD65B" wp14:editId="4BD2564F">
            <wp:simplePos x="0" y="0"/>
            <wp:positionH relativeFrom="column">
              <wp:posOffset>-161778</wp:posOffset>
            </wp:positionH>
            <wp:positionV relativeFrom="paragraph">
              <wp:posOffset>440</wp:posOffset>
            </wp:positionV>
            <wp:extent cx="1750709" cy="2286000"/>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242" cy="2293225"/>
                    </a:xfrm>
                    <a:prstGeom prst="rect">
                      <a:avLst/>
                    </a:prstGeom>
                    <a:noFill/>
                  </pic:spPr>
                </pic:pic>
              </a:graphicData>
            </a:graphic>
            <wp14:sizeRelH relativeFrom="margin">
              <wp14:pctWidth>0</wp14:pctWidth>
            </wp14:sizeRelH>
            <wp14:sizeRelV relativeFrom="margin">
              <wp14:pctHeight>0</wp14:pctHeight>
            </wp14:sizeRelV>
          </wp:anchor>
        </w:drawing>
      </w:r>
    </w:p>
    <w:p w14:paraId="127ED7BA" w14:textId="7DB2E890" w:rsidR="007E0B4C" w:rsidRDefault="00A81869" w:rsidP="00205162">
      <w:pPr>
        <w:rPr>
          <w:b/>
          <w:bCs/>
          <w:noProof/>
        </w:rPr>
      </w:pPr>
      <w:r w:rsidRPr="00A81869">
        <w:rPr>
          <w:b/>
          <w:bCs/>
          <w:noProof/>
        </w:rPr>
        <mc:AlternateContent>
          <mc:Choice Requires="wps">
            <w:drawing>
              <wp:anchor distT="118745" distB="118745" distL="114300" distR="114300" simplePos="0" relativeHeight="251662336" behindDoc="0" locked="0" layoutInCell="0" allowOverlap="1" wp14:anchorId="3920F754" wp14:editId="53A18BD7">
                <wp:simplePos x="0" y="0"/>
                <wp:positionH relativeFrom="column">
                  <wp:posOffset>2284095</wp:posOffset>
                </wp:positionH>
                <wp:positionV relativeFrom="paragraph">
                  <wp:posOffset>170180</wp:posOffset>
                </wp:positionV>
                <wp:extent cx="3657600"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6C04BE09" w14:textId="37B1D97C" w:rsidR="0016305C" w:rsidRPr="00644709" w:rsidRDefault="0016305C" w:rsidP="00644709">
                            <w:pPr>
                              <w:pBdr>
                                <w:left w:val="single" w:sz="12" w:space="9" w:color="4472C4" w:themeColor="accent1"/>
                              </w:pBdr>
                              <w:spacing w:after="0"/>
                              <w:jc w:val="both"/>
                              <w:rPr>
                                <w:i/>
                                <w:iCs/>
                                <w:sz w:val="20"/>
                                <w:szCs w:val="20"/>
                              </w:rPr>
                            </w:pPr>
                            <w:r w:rsidRPr="00644709">
                              <w:rPr>
                                <w:i/>
                                <w:iCs/>
                                <w:sz w:val="20"/>
                                <w:szCs w:val="20"/>
                              </w:rPr>
                              <w:t>L’Assurance chômage est une assurance obligatoire à laquelle cotisent tous les employeurs pour protéger leurs salariés lorsqu'ils perdent leur emploi</w:t>
                            </w:r>
                            <w:r>
                              <w:rPr>
                                <w:i/>
                                <w:iCs/>
                                <w:sz w:val="20"/>
                                <w:szCs w:val="20"/>
                              </w:rPr>
                              <w:t xml:space="preserve"> </w:t>
                            </w:r>
                            <w:r w:rsidRPr="00644709">
                              <w:rPr>
                                <w:i/>
                                <w:iCs/>
                                <w:sz w:val="20"/>
                                <w:szCs w:val="20"/>
                              </w:rPr>
                              <w:t>de façon involontaire. Les salariés</w:t>
                            </w:r>
                            <w:bookmarkStart w:id="1" w:name="_Hlk64616268"/>
                            <w:r w:rsidRPr="00644709">
                              <w:rPr>
                                <w:i/>
                                <w:iCs/>
                                <w:sz w:val="20"/>
                                <w:szCs w:val="20"/>
                              </w:rPr>
                              <w:t xml:space="preserve"> </w:t>
                            </w:r>
                            <w:bookmarkEnd w:id="1"/>
                            <w:r w:rsidRPr="00644709">
                              <w:rPr>
                                <w:i/>
                                <w:iCs/>
                                <w:sz w:val="20"/>
                                <w:szCs w:val="20"/>
                              </w:rPr>
                              <w:t>peuvent toucher un revenu sous forme d’allocation à condition d’avoir travaillé assez longtemps. Cette allocation représente en moyenne 72 % de l’ancien salaire net. Elle peut durer jusqu’à 2 ans.</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type w14:anchorId="3920F754" id="_x0000_t202" coordsize="21600,21600" o:spt="202" path="m,l,21600r21600,l21600,xe">
                <v:stroke joinstyle="miter"/>
                <v:path gradientshapeok="t" o:connecttype="rect"/>
              </v:shapetype>
              <v:shape id="Zone de texte 2" o:spid="_x0000_s1026" type="#_x0000_t202" style="position:absolute;margin-left:179.85pt;margin-top:13.4pt;width:4in;height:74.6pt;z-index:251662336;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" o:allowincell="f" filled="f" stroked="f">
                <v:textbox style="mso-fit-shape-to-text:t">
                  <w:txbxContent>
                    <w:p w14:paraId="6C04BE09" w14:textId="37B1D97C" w:rsidR="0016305C" w:rsidRPr="00644709" w:rsidRDefault="0016305C" w:rsidP="00644709">
                      <w:pPr>
                        <w:pBdr>
                          <w:left w:val="single" w:sz="12" w:space="9" w:color="4472C4" w:themeColor="accent1"/>
                        </w:pBdr>
                        <w:spacing w:after="0"/>
                        <w:jc w:val="both"/>
                        <w:rPr>
                          <w:i/>
                          <w:iCs/>
                          <w:sz w:val="20"/>
                          <w:szCs w:val="20"/>
                        </w:rPr>
                      </w:pPr>
                      <w:r w:rsidRPr="00644709">
                        <w:rPr>
                          <w:i/>
                          <w:iCs/>
                          <w:sz w:val="20"/>
                          <w:szCs w:val="20"/>
                        </w:rPr>
                        <w:t>L’Assurance chômage est une assurance obligatoire à laquelle cotisent tous les employeurs pour protéger leurs salariés lorsqu'ils perdent leur emploi</w:t>
                      </w:r>
                      <w:r>
                        <w:rPr>
                          <w:i/>
                          <w:iCs/>
                          <w:sz w:val="20"/>
                          <w:szCs w:val="20"/>
                        </w:rPr>
                        <w:t xml:space="preserve"> </w:t>
                      </w:r>
                      <w:r w:rsidRPr="00644709">
                        <w:rPr>
                          <w:i/>
                          <w:iCs/>
                          <w:sz w:val="20"/>
                          <w:szCs w:val="20"/>
                        </w:rPr>
                        <w:t>de façon involontaire. Les salariés</w:t>
                      </w:r>
                      <w:bookmarkStart w:id="2" w:name="_Hlk64616268"/>
                      <w:r w:rsidRPr="00644709">
                        <w:rPr>
                          <w:i/>
                          <w:iCs/>
                          <w:sz w:val="20"/>
                          <w:szCs w:val="20"/>
                        </w:rPr>
                        <w:t xml:space="preserve"> </w:t>
                      </w:r>
                      <w:bookmarkEnd w:id="2"/>
                      <w:r w:rsidRPr="00644709">
                        <w:rPr>
                          <w:i/>
                          <w:iCs/>
                          <w:sz w:val="20"/>
                          <w:szCs w:val="20"/>
                        </w:rPr>
                        <w:t>peuvent toucher un revenu sous forme d’allocation à condition d’avoir travaillé assez longtemps. Cette allocation représente en moyenne 72 % de l’ancien salaire net. Elle peut durer jusqu’à 2 ans.</w:t>
                      </w:r>
                    </w:p>
                  </w:txbxContent>
                </v:textbox>
                <w10:wrap type="square"/>
              </v:shape>
            </w:pict>
          </mc:Fallback>
        </mc:AlternateContent>
      </w:r>
      <w:r w:rsidR="007E0B4C">
        <w:rPr>
          <w:b/>
          <w:bCs/>
          <w:noProof/>
        </w:rPr>
        <w:t xml:space="preserve">                                                                    </w:t>
      </w:r>
    </w:p>
    <w:p w14:paraId="23FD126C" w14:textId="39FB6DDF" w:rsidR="00A81869" w:rsidRDefault="00A81869" w:rsidP="00205162">
      <w:pPr>
        <w:rPr>
          <w:b/>
          <w:bCs/>
          <w:noProof/>
        </w:rPr>
      </w:pPr>
    </w:p>
    <w:p w14:paraId="15139F74" w14:textId="2CD8E056" w:rsidR="00A81869" w:rsidRDefault="00A81869" w:rsidP="00205162">
      <w:pPr>
        <w:rPr>
          <w:b/>
          <w:bCs/>
          <w:noProof/>
        </w:rPr>
      </w:pPr>
    </w:p>
    <w:p w14:paraId="172320C1" w14:textId="39AC59F7" w:rsidR="00A81869" w:rsidRDefault="00A81869" w:rsidP="00205162">
      <w:pPr>
        <w:rPr>
          <w:b/>
          <w:bCs/>
          <w:noProof/>
        </w:rPr>
      </w:pPr>
    </w:p>
    <w:p w14:paraId="24042802" w14:textId="77777777" w:rsidR="00A81869" w:rsidRDefault="00A81869" w:rsidP="00205162">
      <w:pPr>
        <w:rPr>
          <w:b/>
          <w:bCs/>
        </w:rPr>
      </w:pPr>
    </w:p>
    <w:p w14:paraId="10F89F28" w14:textId="77777777" w:rsidR="007E0B4C" w:rsidRDefault="007E0B4C" w:rsidP="00205162">
      <w:pPr>
        <w:rPr>
          <w:b/>
          <w:bCs/>
        </w:rPr>
      </w:pPr>
    </w:p>
    <w:p w14:paraId="62D23C36" w14:textId="5F45E326" w:rsidR="0047656E" w:rsidRDefault="0047656E" w:rsidP="00205162">
      <w:r w:rsidRPr="0047656E">
        <w:rPr>
          <w:b/>
          <w:bCs/>
        </w:rPr>
        <w:t>Statut d'emploi</w:t>
      </w:r>
      <w:r>
        <w:t xml:space="preserve"> : </w:t>
      </w:r>
      <w:r w:rsidRPr="0047656E">
        <w:t>permet, pour l'ensemble des actifs ayant un emploi, de distinguer les personnes à leur compte des salariés</w:t>
      </w:r>
      <w:r>
        <w:t>.</w:t>
      </w:r>
    </w:p>
    <w:p w14:paraId="17280977" w14:textId="37D25222" w:rsidR="006C12DE" w:rsidRDefault="006C12DE" w:rsidP="00205162">
      <w:r w:rsidRPr="00A27811">
        <w:rPr>
          <w:noProof/>
        </w:rPr>
        <w:drawing>
          <wp:anchor distT="0" distB="0" distL="114300" distR="114300" simplePos="0" relativeHeight="251665408" behindDoc="1" locked="0" layoutInCell="1" allowOverlap="1" wp14:anchorId="7C6CC3BB" wp14:editId="7647C92B">
            <wp:simplePos x="0" y="0"/>
            <wp:positionH relativeFrom="column">
              <wp:posOffset>1104314</wp:posOffset>
            </wp:positionH>
            <wp:positionV relativeFrom="paragraph">
              <wp:posOffset>288142</wp:posOffset>
            </wp:positionV>
            <wp:extent cx="3917852" cy="2985525"/>
            <wp:effectExtent l="0" t="0" r="698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8359" cy="2993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A10F8" w14:textId="58AE752E" w:rsidR="00205162" w:rsidRDefault="00205162" w:rsidP="006C12DE">
      <w:pPr>
        <w:jc w:val="center"/>
      </w:pPr>
    </w:p>
    <w:p w14:paraId="1EE9DA8B" w14:textId="77777777" w:rsidR="006C12DE" w:rsidRDefault="006C12DE" w:rsidP="008F1A0C">
      <w:pPr>
        <w:rPr>
          <w:u w:val="single"/>
        </w:rPr>
      </w:pPr>
    </w:p>
    <w:p w14:paraId="039C0440" w14:textId="77777777" w:rsidR="006C12DE" w:rsidRDefault="006C12DE" w:rsidP="008F1A0C">
      <w:pPr>
        <w:rPr>
          <w:u w:val="single"/>
        </w:rPr>
      </w:pPr>
    </w:p>
    <w:p w14:paraId="43712311" w14:textId="77777777" w:rsidR="006C12DE" w:rsidRDefault="006C12DE" w:rsidP="008F1A0C">
      <w:pPr>
        <w:rPr>
          <w:u w:val="single"/>
        </w:rPr>
      </w:pPr>
    </w:p>
    <w:p w14:paraId="51C824DD" w14:textId="77777777" w:rsidR="006C12DE" w:rsidRDefault="006C12DE" w:rsidP="008F1A0C">
      <w:pPr>
        <w:rPr>
          <w:u w:val="single"/>
        </w:rPr>
      </w:pPr>
    </w:p>
    <w:p w14:paraId="2418E49B" w14:textId="77777777" w:rsidR="006C12DE" w:rsidRDefault="006C12DE" w:rsidP="008F1A0C">
      <w:pPr>
        <w:rPr>
          <w:u w:val="single"/>
        </w:rPr>
      </w:pPr>
    </w:p>
    <w:p w14:paraId="24DF98AB" w14:textId="77777777" w:rsidR="006C12DE" w:rsidRDefault="006C12DE" w:rsidP="008F1A0C">
      <w:pPr>
        <w:rPr>
          <w:u w:val="single"/>
        </w:rPr>
      </w:pPr>
    </w:p>
    <w:p w14:paraId="1C977FAA" w14:textId="77777777" w:rsidR="006C12DE" w:rsidRDefault="006C12DE" w:rsidP="008F1A0C">
      <w:pPr>
        <w:rPr>
          <w:u w:val="single"/>
        </w:rPr>
      </w:pPr>
    </w:p>
    <w:p w14:paraId="2F521FBB" w14:textId="77777777" w:rsidR="006C12DE" w:rsidRDefault="006C12DE" w:rsidP="008F1A0C">
      <w:pPr>
        <w:rPr>
          <w:u w:val="single"/>
        </w:rPr>
      </w:pPr>
    </w:p>
    <w:p w14:paraId="05585676" w14:textId="7C980433" w:rsidR="008F1A0C" w:rsidRPr="008F1A0C" w:rsidRDefault="008F1A0C" w:rsidP="008F1A0C">
      <w:pPr>
        <w:rPr>
          <w:u w:val="single"/>
        </w:rPr>
      </w:pPr>
      <w:r w:rsidRPr="008F1A0C">
        <w:rPr>
          <w:u w:val="single"/>
        </w:rPr>
        <w:lastRenderedPageBreak/>
        <w:t>Questions</w:t>
      </w:r>
      <w:r w:rsidRPr="008F1A0C">
        <w:t> :</w:t>
      </w:r>
    </w:p>
    <w:p w14:paraId="447B1EF6" w14:textId="6DBC2DCF" w:rsidR="008F1A0C" w:rsidRPr="008F1A0C" w:rsidRDefault="008F1A0C" w:rsidP="008F1A0C">
      <w:pPr>
        <w:rPr>
          <w:i/>
          <w:iCs/>
          <w:sz w:val="20"/>
          <w:szCs w:val="20"/>
        </w:rPr>
      </w:pPr>
      <w:r w:rsidRPr="008F1A0C">
        <w:rPr>
          <w:i/>
          <w:iCs/>
          <w:sz w:val="20"/>
          <w:szCs w:val="20"/>
        </w:rPr>
        <w:t xml:space="preserve">1) Qu’est ce qui oppose les salariés </w:t>
      </w:r>
      <w:r w:rsidR="00C02117">
        <w:rPr>
          <w:i/>
          <w:iCs/>
          <w:sz w:val="20"/>
          <w:szCs w:val="20"/>
        </w:rPr>
        <w:t>aux</w:t>
      </w:r>
      <w:r w:rsidRPr="008F1A0C">
        <w:rPr>
          <w:i/>
          <w:iCs/>
          <w:sz w:val="20"/>
          <w:szCs w:val="20"/>
        </w:rPr>
        <w:t xml:space="preserve"> indépendants ?</w:t>
      </w:r>
    </w:p>
    <w:p w14:paraId="627BD828" w14:textId="08EA3CB9" w:rsidR="008F1A0C" w:rsidRPr="008F1A0C" w:rsidRDefault="008F1A0C" w:rsidP="008F1A0C">
      <w:pPr>
        <w:rPr>
          <w:i/>
          <w:iCs/>
          <w:sz w:val="20"/>
          <w:szCs w:val="20"/>
        </w:rPr>
      </w:pPr>
      <w:r w:rsidRPr="008F1A0C">
        <w:rPr>
          <w:i/>
          <w:iCs/>
          <w:sz w:val="20"/>
          <w:szCs w:val="20"/>
        </w:rPr>
        <w:t>2) Faire une phrase avec la donnée entourée</w:t>
      </w:r>
    </w:p>
    <w:p w14:paraId="1D284D71" w14:textId="43153EED" w:rsidR="008F1A0C" w:rsidRPr="008F1A0C" w:rsidRDefault="008F1A0C" w:rsidP="008F1A0C">
      <w:pPr>
        <w:rPr>
          <w:i/>
          <w:iCs/>
          <w:sz w:val="20"/>
          <w:szCs w:val="20"/>
        </w:rPr>
      </w:pPr>
      <w:r w:rsidRPr="008F1A0C">
        <w:rPr>
          <w:i/>
          <w:iCs/>
          <w:sz w:val="20"/>
          <w:szCs w:val="20"/>
        </w:rPr>
        <w:t>3) Quelle évolution des statuts d’emploi ce graphique montre-t-il ?</w:t>
      </w:r>
    </w:p>
    <w:p w14:paraId="211BF2A0" w14:textId="5785E84F" w:rsidR="008F1A0C" w:rsidRPr="008F1A0C" w:rsidRDefault="008F1A0C" w:rsidP="008F1A0C">
      <w:pPr>
        <w:rPr>
          <w:i/>
          <w:iCs/>
          <w:sz w:val="20"/>
          <w:szCs w:val="20"/>
        </w:rPr>
      </w:pPr>
      <w:r w:rsidRPr="008F1A0C">
        <w:rPr>
          <w:i/>
          <w:iCs/>
          <w:sz w:val="20"/>
          <w:szCs w:val="20"/>
        </w:rPr>
        <w:t>4) Comment peut-on expliquer cette évolution ?</w:t>
      </w:r>
    </w:p>
    <w:p w14:paraId="62A982B5" w14:textId="4C4F3A9D" w:rsidR="008F1A0C" w:rsidRDefault="008F1A0C" w:rsidP="008F1A0C">
      <w:pPr>
        <w:jc w:val="both"/>
        <w:rPr>
          <w:noProof/>
        </w:rPr>
      </w:pPr>
      <w:bookmarkStart w:id="2" w:name="_Hlk64554370"/>
      <w:r>
        <w:rPr>
          <w:noProof/>
        </w:rPr>
        <w:t>……………………………………………………………………………………………………………………………………………………………</w:t>
      </w:r>
      <w:r w:rsidR="002743E6">
        <w:rPr>
          <w:noProof/>
        </w:rPr>
        <w:t>…..</w:t>
      </w:r>
    </w:p>
    <w:p w14:paraId="6DFB166F" w14:textId="6F08F683" w:rsidR="008F1A0C" w:rsidRDefault="008F1A0C" w:rsidP="008F1A0C">
      <w:pPr>
        <w:jc w:val="both"/>
        <w:rPr>
          <w:noProof/>
        </w:rPr>
      </w:pPr>
      <w:r>
        <w:rPr>
          <w:noProof/>
        </w:rPr>
        <w:t>……………………………………………………………………………………………………………………………………………………………</w:t>
      </w:r>
      <w:r w:rsidR="002743E6">
        <w:rPr>
          <w:noProof/>
        </w:rPr>
        <w:t>…..</w:t>
      </w:r>
    </w:p>
    <w:p w14:paraId="02093BE3" w14:textId="236DF307" w:rsidR="008F1A0C" w:rsidRDefault="008F1A0C" w:rsidP="008F1A0C">
      <w:pPr>
        <w:jc w:val="both"/>
        <w:rPr>
          <w:noProof/>
        </w:rPr>
      </w:pPr>
      <w:r w:rsidRPr="008F1A0C">
        <w:rPr>
          <w:noProof/>
        </w:rPr>
        <w:t>……………………………………………………………………………………………………………………………………………………………</w:t>
      </w:r>
      <w:r w:rsidR="002743E6">
        <w:rPr>
          <w:noProof/>
        </w:rPr>
        <w:t>…..</w:t>
      </w:r>
    </w:p>
    <w:p w14:paraId="55BBE270" w14:textId="01715A4E" w:rsidR="008F1A0C" w:rsidRPr="008F1A0C" w:rsidRDefault="008F1A0C" w:rsidP="008F1A0C">
      <w:pPr>
        <w:jc w:val="both"/>
        <w:rPr>
          <w:noProof/>
        </w:rPr>
      </w:pPr>
      <w:r w:rsidRPr="008F1A0C">
        <w:rPr>
          <w:noProof/>
        </w:rPr>
        <w:t>……………………………………………………………………………………………………………………………………………………………</w:t>
      </w:r>
      <w:bookmarkEnd w:id="2"/>
      <w:r w:rsidR="002743E6">
        <w:rPr>
          <w:noProof/>
        </w:rPr>
        <w:t>…..</w:t>
      </w:r>
    </w:p>
    <w:p w14:paraId="572AB3DB" w14:textId="15E2BD35" w:rsidR="008F1A0C" w:rsidRDefault="008F1A0C" w:rsidP="008F1A0C">
      <w:pPr>
        <w:jc w:val="both"/>
      </w:pPr>
      <w:r w:rsidRPr="008F1A0C">
        <w:t>……………………………………………………………………………………………………………………………………………………………</w:t>
      </w:r>
      <w:r w:rsidR="002743E6">
        <w:t>…..</w:t>
      </w:r>
    </w:p>
    <w:p w14:paraId="2286BE4D" w14:textId="408A320D" w:rsidR="008F1A0C" w:rsidRDefault="008F1A0C" w:rsidP="008F1A0C">
      <w:pPr>
        <w:jc w:val="both"/>
      </w:pPr>
      <w:r w:rsidRPr="008F1A0C">
        <w:t>……………………………………………………………………………………………………………………………………………………………</w:t>
      </w:r>
      <w:r w:rsidR="002743E6">
        <w:t>…..</w:t>
      </w:r>
    </w:p>
    <w:p w14:paraId="6B9C1FE3" w14:textId="299B6D5A" w:rsidR="008F1A0C" w:rsidRDefault="008F1A0C" w:rsidP="008F1A0C">
      <w:pPr>
        <w:jc w:val="both"/>
      </w:pPr>
      <w:r w:rsidRPr="008F1A0C">
        <w:t>……………………………………………………………………………………………………………………………………………………………</w:t>
      </w:r>
      <w:r w:rsidR="002743E6">
        <w:t>…..</w:t>
      </w:r>
    </w:p>
    <w:p w14:paraId="5BF7B713" w14:textId="1EF62C6B" w:rsidR="00B16E37" w:rsidRDefault="008F1A0C" w:rsidP="008F1A0C">
      <w:pPr>
        <w:jc w:val="both"/>
      </w:pPr>
      <w:r w:rsidRPr="008F1A0C">
        <w:t>……………………………………………………………………………………………………………………………………………………………</w:t>
      </w:r>
      <w:r w:rsidR="002743E6">
        <w:t>…..</w:t>
      </w:r>
    </w:p>
    <w:p w14:paraId="13EAFDAA" w14:textId="0E73862E" w:rsidR="00B16E37" w:rsidRPr="00B16E37" w:rsidRDefault="00B16E37" w:rsidP="00B16E37">
      <w:pPr>
        <w:jc w:val="both"/>
      </w:pPr>
      <w:r w:rsidRPr="00B16E37">
        <w:t>……………………………………………………………………………………………………………………………………………………………</w:t>
      </w:r>
      <w:r w:rsidR="002743E6">
        <w:t>…..</w:t>
      </w:r>
    </w:p>
    <w:p w14:paraId="39121BC7" w14:textId="4BD17855" w:rsidR="00B16E37" w:rsidRPr="00B16E37" w:rsidRDefault="00B16E37" w:rsidP="00B16E37">
      <w:pPr>
        <w:jc w:val="both"/>
      </w:pPr>
      <w:r w:rsidRPr="00B16E37">
        <w:t>……………………………………………………………………………………………………………………………………………………………</w:t>
      </w:r>
      <w:r w:rsidR="002743E6">
        <w:t>…..</w:t>
      </w:r>
    </w:p>
    <w:p w14:paraId="619D2BDE" w14:textId="77777777" w:rsidR="008F1A0C" w:rsidRDefault="008F1A0C" w:rsidP="008F1A0C">
      <w:pPr>
        <w:jc w:val="both"/>
      </w:pPr>
    </w:p>
    <w:p w14:paraId="53B13930" w14:textId="0987C631" w:rsidR="008F1A0C" w:rsidRPr="006C12DE" w:rsidRDefault="008F1A0C" w:rsidP="006C12DE">
      <w:pPr>
        <w:pBdr>
          <w:top w:val="single" w:sz="4" w:space="1" w:color="auto"/>
          <w:left w:val="single" w:sz="4" w:space="4" w:color="auto"/>
          <w:bottom w:val="single" w:sz="4" w:space="1" w:color="auto"/>
          <w:right w:val="single" w:sz="4" w:space="4" w:color="auto"/>
        </w:pBdr>
        <w:jc w:val="both"/>
        <w:rPr>
          <w:i/>
          <w:iCs/>
        </w:rPr>
      </w:pPr>
      <w:r w:rsidRPr="006C12DE">
        <w:rPr>
          <w:i/>
          <w:iCs/>
        </w:rPr>
        <w:t>L’essentiel de l’augmentation du nombre de travailleurs non-salariés observée depuis 2008 concerne des micro-entrepreneurs. En 2015, on comptait un peu plus d’un million d’autoentrepreneurs en France, soit près de 40 % des travailleurs indépendants hors agriculture.</w:t>
      </w:r>
    </w:p>
    <w:p w14:paraId="4D5BA7FB" w14:textId="59AEA12C" w:rsidR="00A27811" w:rsidRDefault="006C12DE" w:rsidP="00A27811">
      <w:r>
        <w:t>Vidéo</w:t>
      </w:r>
      <w:r w:rsidR="00A27811">
        <w:t xml:space="preserve"> : </w:t>
      </w:r>
      <w:hyperlink r:id="rId13" w:history="1">
        <w:r w:rsidR="00A27811" w:rsidRPr="00696822">
          <w:rPr>
            <w:rStyle w:val="Lienhypertexte"/>
            <w:i/>
            <w:iCs/>
          </w:rPr>
          <w:t>créer sa micro-entreprise</w:t>
        </w:r>
      </w:hyperlink>
    </w:p>
    <w:p w14:paraId="642EE91F" w14:textId="3A1DA2AF" w:rsidR="00EC7BE4" w:rsidRDefault="00911627" w:rsidP="000D3F43">
      <w:pPr>
        <w:jc w:val="both"/>
        <w:rPr>
          <w:u w:val="single"/>
        </w:rPr>
      </w:pPr>
      <w:r w:rsidRPr="00911627">
        <w:rPr>
          <w:u w:val="single"/>
        </w:rPr>
        <w:t>B) Des frontières de plus en plus incertaines entre emploi, chômage et inactivité.</w:t>
      </w:r>
      <w:r w:rsidR="00AB5D39" w:rsidRPr="00911627">
        <w:rPr>
          <w:u w:val="single"/>
        </w:rPr>
        <w:t xml:space="preserve">      </w:t>
      </w:r>
    </w:p>
    <w:p w14:paraId="41679100" w14:textId="044D470C" w:rsidR="00C56CC0" w:rsidRPr="005A0BD0" w:rsidRDefault="00C56CC0" w:rsidP="000D3F43">
      <w:pPr>
        <w:jc w:val="both"/>
        <w:rPr>
          <w:i/>
          <w:iCs/>
          <w:sz w:val="20"/>
          <w:szCs w:val="20"/>
        </w:rPr>
      </w:pPr>
      <w:r w:rsidRPr="00C56CC0">
        <w:rPr>
          <w:i/>
          <w:iCs/>
          <w:sz w:val="20"/>
          <w:szCs w:val="20"/>
        </w:rPr>
        <w:t>Faire exercice 4 P 239</w:t>
      </w:r>
    </w:p>
    <w:p w14:paraId="5880C972" w14:textId="77777777" w:rsidR="00696822" w:rsidRDefault="00696822" w:rsidP="00696822">
      <w:pPr>
        <w:jc w:val="both"/>
      </w:pPr>
      <w:r>
        <w:t>………………………………………………………………………………………………………………………………………………………………..</w:t>
      </w:r>
    </w:p>
    <w:p w14:paraId="5FBCF9DF" w14:textId="77777777" w:rsidR="00696822" w:rsidRDefault="00696822" w:rsidP="00696822">
      <w:pPr>
        <w:jc w:val="both"/>
      </w:pPr>
      <w:r>
        <w:t>………………………………………………………………………………………………………………………………………………………………..</w:t>
      </w:r>
    </w:p>
    <w:p w14:paraId="6FCAC995" w14:textId="77777777" w:rsidR="00696822" w:rsidRDefault="00696822" w:rsidP="00696822">
      <w:pPr>
        <w:jc w:val="both"/>
      </w:pPr>
      <w:r>
        <w:t>………………………………………………………………………………………………………………………………………………………………..</w:t>
      </w:r>
    </w:p>
    <w:p w14:paraId="51A456B5" w14:textId="77777777" w:rsidR="00696822" w:rsidRDefault="00696822" w:rsidP="00696822">
      <w:pPr>
        <w:jc w:val="both"/>
      </w:pPr>
      <w:r>
        <w:t>………………………………………………………………………………………………………………………………………………………………..</w:t>
      </w:r>
    </w:p>
    <w:p w14:paraId="289F4814" w14:textId="77777777" w:rsidR="00696822" w:rsidRDefault="00696822" w:rsidP="00696822">
      <w:pPr>
        <w:jc w:val="both"/>
      </w:pPr>
      <w:r>
        <w:t>………………………………………………………………………………………………………………………………………………………………..</w:t>
      </w:r>
    </w:p>
    <w:p w14:paraId="019CF771" w14:textId="77777777" w:rsidR="00696822" w:rsidRDefault="00696822" w:rsidP="00696822">
      <w:pPr>
        <w:jc w:val="both"/>
      </w:pPr>
      <w:r>
        <w:t>………………………………………………………………………………………………………………………………………………………………..</w:t>
      </w:r>
    </w:p>
    <w:p w14:paraId="7DCD6B29" w14:textId="77777777" w:rsidR="00696822" w:rsidRDefault="00696822" w:rsidP="00696822">
      <w:pPr>
        <w:jc w:val="both"/>
      </w:pPr>
      <w:r>
        <w:t>………………………………………………………………………………………………………………………………………………………………..</w:t>
      </w:r>
    </w:p>
    <w:p w14:paraId="3DA72079" w14:textId="0AE7FA83" w:rsidR="00696822" w:rsidRDefault="00696822" w:rsidP="00696822">
      <w:pPr>
        <w:jc w:val="both"/>
      </w:pPr>
      <w:r>
        <w:t>………………………………………………………………………………………………………………………………………………………………..</w:t>
      </w:r>
    </w:p>
    <w:p w14:paraId="3462F3B5" w14:textId="77777777" w:rsidR="00696822" w:rsidRDefault="00696822" w:rsidP="00696822">
      <w:pPr>
        <w:jc w:val="both"/>
      </w:pPr>
      <w:r>
        <w:t>………………………………………………………………………………………………………………………………………………………………..</w:t>
      </w:r>
    </w:p>
    <w:p w14:paraId="532C2AA3" w14:textId="77777777" w:rsidR="00696822" w:rsidRDefault="00696822" w:rsidP="00696822">
      <w:pPr>
        <w:jc w:val="both"/>
      </w:pPr>
      <w:r>
        <w:t>………………………………………………………………………………………………………………………………………………………………..</w:t>
      </w:r>
    </w:p>
    <w:p w14:paraId="606C9EC8" w14:textId="77777777" w:rsidR="00696822" w:rsidRDefault="00696822" w:rsidP="00696822">
      <w:pPr>
        <w:jc w:val="both"/>
      </w:pPr>
      <w:r>
        <w:lastRenderedPageBreak/>
        <w:t>………………………………………………………………………………………………………………………………………………………………..</w:t>
      </w:r>
    </w:p>
    <w:p w14:paraId="42144A41" w14:textId="77777777" w:rsidR="00696822" w:rsidRDefault="00696822" w:rsidP="00696822">
      <w:pPr>
        <w:jc w:val="both"/>
      </w:pPr>
      <w:r>
        <w:t>………………………………………………………………………………………………………………………………………………………………..</w:t>
      </w:r>
    </w:p>
    <w:p w14:paraId="1F717329" w14:textId="77777777" w:rsidR="00696822" w:rsidRDefault="00696822" w:rsidP="00696822">
      <w:pPr>
        <w:jc w:val="both"/>
      </w:pPr>
      <w:r>
        <w:t>………………………………………………………………………………………………………………………………………………………………..</w:t>
      </w:r>
    </w:p>
    <w:p w14:paraId="5E5BB3AD" w14:textId="77777777" w:rsidR="00696822" w:rsidRDefault="00696822" w:rsidP="00696822">
      <w:pPr>
        <w:jc w:val="both"/>
      </w:pPr>
      <w:r>
        <w:t>………………………………………………………………………………………………………………………………………………………………..</w:t>
      </w:r>
    </w:p>
    <w:p w14:paraId="7F08CE22" w14:textId="77777777" w:rsidR="00696822" w:rsidRDefault="00696822" w:rsidP="00696822">
      <w:pPr>
        <w:jc w:val="both"/>
      </w:pPr>
      <w:r>
        <w:t>………………………………………………………………………………………………………………………………………………………………..</w:t>
      </w:r>
    </w:p>
    <w:p w14:paraId="0082383A" w14:textId="2AB0FE09" w:rsidR="00696822" w:rsidRDefault="00696822" w:rsidP="00696822">
      <w:pPr>
        <w:jc w:val="both"/>
      </w:pPr>
      <w:r>
        <w:t>………………………………………………………………………………………………………………………………………………………………..</w:t>
      </w:r>
    </w:p>
    <w:p w14:paraId="723DFA1B" w14:textId="77777777" w:rsidR="00696822" w:rsidRDefault="00696822" w:rsidP="00696822">
      <w:pPr>
        <w:jc w:val="both"/>
      </w:pPr>
      <w:r>
        <w:t>………………………………………………………………………………………………………………………………………………………………..</w:t>
      </w:r>
    </w:p>
    <w:p w14:paraId="4EB0DACA" w14:textId="77777777" w:rsidR="00696822" w:rsidRDefault="00696822" w:rsidP="00696822">
      <w:pPr>
        <w:jc w:val="both"/>
      </w:pPr>
      <w:r>
        <w:t>………………………………………………………………………………………………………………………………………………………………..</w:t>
      </w:r>
    </w:p>
    <w:p w14:paraId="630E7A75" w14:textId="71C65052" w:rsidR="00696822" w:rsidRDefault="00696822" w:rsidP="00696822">
      <w:pPr>
        <w:jc w:val="both"/>
      </w:pPr>
      <w:r>
        <w:t>………………………………………………………………………………………………………………………………………………………………..</w:t>
      </w:r>
    </w:p>
    <w:p w14:paraId="7AAAE64D" w14:textId="60044AEE" w:rsidR="005A0BD0" w:rsidRDefault="00B93482" w:rsidP="005A0BD0">
      <w:pPr>
        <w:jc w:val="both"/>
      </w:pPr>
      <w:hyperlink r:id="rId14" w:history="1">
        <w:r w:rsidR="00CA3282" w:rsidRPr="00CA3282">
          <w:rPr>
            <w:rStyle w:val="Lienhypertexte"/>
          </w:rPr>
          <w:t>Déchiffrage_Arte_2014_02_04 halo du chômage</w:t>
        </w:r>
      </w:hyperlink>
    </w:p>
    <w:p w14:paraId="59655464" w14:textId="77777777" w:rsidR="005A0BD0" w:rsidRDefault="005A0BD0" w:rsidP="005A0BD0">
      <w:pPr>
        <w:jc w:val="both"/>
      </w:pPr>
    </w:p>
    <w:p w14:paraId="2A1B8E32" w14:textId="01925065" w:rsidR="00C02A2A" w:rsidRPr="00C02A2A" w:rsidRDefault="00696822" w:rsidP="00696822">
      <w:pPr>
        <w:jc w:val="center"/>
      </w:pPr>
      <w:r w:rsidRPr="00696822">
        <w:rPr>
          <w:noProof/>
        </w:rPr>
        <w:drawing>
          <wp:inline distT="0" distB="0" distL="0" distR="0" wp14:anchorId="47BB05B1" wp14:editId="6DFF98B5">
            <wp:extent cx="3699803" cy="3249392"/>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546" cy="3266731"/>
                    </a:xfrm>
                    <a:prstGeom prst="rect">
                      <a:avLst/>
                    </a:prstGeom>
                    <a:noFill/>
                    <a:ln>
                      <a:noFill/>
                    </a:ln>
                  </pic:spPr>
                </pic:pic>
              </a:graphicData>
            </a:graphic>
          </wp:inline>
        </w:drawing>
      </w:r>
    </w:p>
    <w:p w14:paraId="31FA67B2" w14:textId="03B47607" w:rsidR="00C02A2A" w:rsidRPr="00696822" w:rsidRDefault="00C02A2A" w:rsidP="00C02A2A">
      <w:pPr>
        <w:jc w:val="both"/>
        <w:rPr>
          <w:i/>
          <w:iCs/>
        </w:rPr>
      </w:pPr>
      <w:r w:rsidRPr="00696822">
        <w:rPr>
          <w:i/>
          <w:iCs/>
        </w:rPr>
        <w:t>Il existe aux frontières des trois catégories (chômage, emploi, inactivité) des zones « floues », où il peut y avoir un écart entre la classification officielle</w:t>
      </w:r>
      <w:r w:rsidRPr="00696822">
        <w:rPr>
          <w:rFonts w:ascii="Verdana" w:hAnsi="Verdana"/>
          <w:i/>
          <w:iCs/>
          <w:color w:val="000000"/>
        </w:rPr>
        <w:t xml:space="preserve"> </w:t>
      </w:r>
      <w:r w:rsidRPr="00696822">
        <w:rPr>
          <w:i/>
          <w:iCs/>
        </w:rPr>
        <w:t>d’une situation et sa réalité.</w:t>
      </w:r>
      <w:bookmarkStart w:id="3" w:name="_Hlk67485564"/>
    </w:p>
    <w:bookmarkEnd w:id="3"/>
    <w:p w14:paraId="74EE5705" w14:textId="77777777" w:rsidR="00696822" w:rsidRDefault="00696822" w:rsidP="00C02A2A">
      <w:pPr>
        <w:jc w:val="both"/>
        <w:rPr>
          <w:u w:val="single"/>
        </w:rPr>
      </w:pPr>
    </w:p>
    <w:p w14:paraId="25268061" w14:textId="77777777" w:rsidR="00696822" w:rsidRDefault="00696822" w:rsidP="00C02A2A">
      <w:pPr>
        <w:jc w:val="both"/>
        <w:rPr>
          <w:u w:val="single"/>
        </w:rPr>
      </w:pPr>
    </w:p>
    <w:p w14:paraId="1A1F2295" w14:textId="77777777" w:rsidR="00696822" w:rsidRDefault="00696822" w:rsidP="00C02A2A">
      <w:pPr>
        <w:jc w:val="both"/>
        <w:rPr>
          <w:u w:val="single"/>
        </w:rPr>
      </w:pPr>
    </w:p>
    <w:p w14:paraId="071FC13A" w14:textId="77777777" w:rsidR="00696822" w:rsidRDefault="00696822" w:rsidP="00C02A2A">
      <w:pPr>
        <w:jc w:val="both"/>
        <w:rPr>
          <w:u w:val="single"/>
        </w:rPr>
      </w:pPr>
    </w:p>
    <w:p w14:paraId="248A07CC" w14:textId="77777777" w:rsidR="00696822" w:rsidRDefault="00696822" w:rsidP="00C02A2A">
      <w:pPr>
        <w:jc w:val="both"/>
        <w:rPr>
          <w:u w:val="single"/>
        </w:rPr>
      </w:pPr>
    </w:p>
    <w:p w14:paraId="375BD3E3" w14:textId="77777777" w:rsidR="00696822" w:rsidRDefault="00696822" w:rsidP="00C02A2A">
      <w:pPr>
        <w:jc w:val="both"/>
        <w:rPr>
          <w:u w:val="single"/>
        </w:rPr>
      </w:pPr>
    </w:p>
    <w:p w14:paraId="25B1DBE2" w14:textId="2F802E9A" w:rsidR="00C12223" w:rsidRDefault="00C12223" w:rsidP="00C02A2A">
      <w:pPr>
        <w:jc w:val="both"/>
        <w:rPr>
          <w:u w:val="single"/>
        </w:rPr>
      </w:pPr>
      <w:r w:rsidRPr="00C12223">
        <w:rPr>
          <w:u w:val="single"/>
        </w:rPr>
        <w:lastRenderedPageBreak/>
        <w:t>C) Qu’est ce qui fait la qualité d’un emploi ?</w:t>
      </w:r>
      <w:r w:rsidR="00903B58">
        <w:rPr>
          <w:u w:val="single"/>
        </w:rPr>
        <w:t xml:space="preserve"> </w:t>
      </w:r>
      <w:r w:rsidR="00903B58" w:rsidRPr="00903B58">
        <w:rPr>
          <w:i/>
          <w:iCs/>
          <w:sz w:val="20"/>
          <w:szCs w:val="20"/>
        </w:rPr>
        <w:t>(Doc 4 P 241)</w:t>
      </w:r>
    </w:p>
    <w:p w14:paraId="7FD27275" w14:textId="418F1B79" w:rsidR="002743E6" w:rsidRDefault="002743E6" w:rsidP="00696822">
      <w:pPr>
        <w:jc w:val="center"/>
      </w:pPr>
      <w:r w:rsidRPr="002743E6">
        <w:rPr>
          <w:noProof/>
        </w:rPr>
        <w:drawing>
          <wp:inline distT="0" distB="0" distL="0" distR="0" wp14:anchorId="7F21240D" wp14:editId="2CA49905">
            <wp:extent cx="5384800" cy="3184056"/>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032" cy="3192471"/>
                    </a:xfrm>
                    <a:prstGeom prst="rect">
                      <a:avLst/>
                    </a:prstGeom>
                    <a:noFill/>
                    <a:ln>
                      <a:noFill/>
                    </a:ln>
                  </pic:spPr>
                </pic:pic>
              </a:graphicData>
            </a:graphic>
          </wp:inline>
        </w:drawing>
      </w:r>
    </w:p>
    <w:p w14:paraId="015DC7C6" w14:textId="2D1A9E7E" w:rsidR="00A71EED" w:rsidRPr="00696822" w:rsidRDefault="00A71EED" w:rsidP="00A71EED">
      <w:pPr>
        <w:jc w:val="both"/>
        <w:rPr>
          <w:i/>
          <w:iCs/>
        </w:rPr>
      </w:pPr>
      <w:r w:rsidRPr="00696822">
        <w:rPr>
          <w:i/>
          <w:iCs/>
        </w:rPr>
        <w:t xml:space="preserve">• le dialogue social et la représentation collective </w:t>
      </w:r>
      <w:r w:rsidR="007E17D3" w:rsidRPr="00696822">
        <w:rPr>
          <w:i/>
          <w:iCs/>
        </w:rPr>
        <w:t>(toutes les formes de négociation, de consultation, d’information et de concertation, entre les représentants des travailleurs et des employeurs)</w:t>
      </w:r>
    </w:p>
    <w:p w14:paraId="588B5708" w14:textId="41063E8B" w:rsidR="002743E6" w:rsidRDefault="002743E6" w:rsidP="002743E6">
      <w:pPr>
        <w:jc w:val="both"/>
      </w:pPr>
      <w:r>
        <w:t>………………………………………………………………………………………………………………………………………………………………..</w:t>
      </w:r>
    </w:p>
    <w:p w14:paraId="7496BC59" w14:textId="497FA5BE" w:rsidR="002743E6" w:rsidRDefault="002743E6" w:rsidP="002743E6">
      <w:pPr>
        <w:jc w:val="both"/>
      </w:pPr>
      <w:r>
        <w:t>………………………………………………………………………………………………………………………………………………………………..</w:t>
      </w:r>
    </w:p>
    <w:p w14:paraId="55C4987E" w14:textId="52D8863F" w:rsidR="002743E6" w:rsidRDefault="002743E6" w:rsidP="002743E6">
      <w:pPr>
        <w:jc w:val="both"/>
      </w:pPr>
      <w:r>
        <w:t>………………………………………………………………………………………………………………………………………………………………..</w:t>
      </w:r>
    </w:p>
    <w:p w14:paraId="713F061A" w14:textId="619A380B" w:rsidR="002743E6" w:rsidRDefault="002743E6" w:rsidP="002743E6">
      <w:pPr>
        <w:jc w:val="both"/>
      </w:pPr>
      <w:r>
        <w:t>………………………………………………………………………………………………………………………………………………………………..</w:t>
      </w:r>
    </w:p>
    <w:p w14:paraId="393EDEFF" w14:textId="71AA2E54" w:rsidR="002743E6" w:rsidRDefault="002743E6" w:rsidP="002743E6">
      <w:pPr>
        <w:jc w:val="both"/>
      </w:pPr>
      <w:r>
        <w:t>………………………………………………………………………………………………………………………………………………………………..</w:t>
      </w:r>
    </w:p>
    <w:p w14:paraId="6B822376" w14:textId="6388842A" w:rsidR="002743E6" w:rsidRDefault="002743E6" w:rsidP="002743E6">
      <w:pPr>
        <w:jc w:val="both"/>
      </w:pPr>
      <w:r>
        <w:t>………………………………………………………………………………………………………………………………………………………………..</w:t>
      </w:r>
    </w:p>
    <w:p w14:paraId="07431E45" w14:textId="5D9AD2C0" w:rsidR="00903B58" w:rsidRPr="00A71EED" w:rsidRDefault="00903B58" w:rsidP="002743E6">
      <w:pPr>
        <w:jc w:val="both"/>
      </w:pPr>
      <w:r>
        <w:t>………………………………………………………………………………………………………………………………………………………………..</w:t>
      </w:r>
    </w:p>
    <w:p w14:paraId="457C3E16" w14:textId="3517F854" w:rsidR="00A71EED" w:rsidRDefault="00A71EED" w:rsidP="00A71EED">
      <w:pPr>
        <w:pBdr>
          <w:top w:val="single" w:sz="4" w:space="1" w:color="auto"/>
          <w:left w:val="single" w:sz="4" w:space="4" w:color="auto"/>
          <w:bottom w:val="single" w:sz="4" w:space="1" w:color="auto"/>
          <w:right w:val="single" w:sz="4" w:space="4" w:color="auto"/>
        </w:pBdr>
        <w:jc w:val="both"/>
        <w:rPr>
          <w:i/>
          <w:iCs/>
        </w:rPr>
      </w:pPr>
      <w:r w:rsidRPr="00A71EED">
        <w:rPr>
          <w:i/>
          <w:iCs/>
        </w:rPr>
        <w:t>On observe que parmi les pays européens, les pays nordiques et d’Europe continentale sont ceux qui obtiennent les meilleures performances en termes de qualité de l’emploi (bons niveaux de salaires, taux élevés d’accès à la formation continue, bonne représentativité des salariés, équilibre vie privée-vie professionnelle...). Suivent les pays du sud de l’Europe. Tout en bas de l’échelle, se trouvent les pays d’Europe centrale et de l’Est</w:t>
      </w:r>
      <w:r>
        <w:rPr>
          <w:i/>
          <w:iCs/>
        </w:rPr>
        <w:t xml:space="preserve"> </w:t>
      </w:r>
      <w:r w:rsidRPr="00A71EED">
        <w:rPr>
          <w:i/>
          <w:iCs/>
        </w:rPr>
        <w:t>(faibles salaires, hauts niveaux d’accidents du travail)</w:t>
      </w:r>
      <w:r>
        <w:rPr>
          <w:i/>
          <w:iCs/>
        </w:rPr>
        <w:t>.</w:t>
      </w:r>
    </w:p>
    <w:p w14:paraId="739E7386" w14:textId="2DC7893B" w:rsidR="00DF2222" w:rsidRPr="00A71EED" w:rsidRDefault="00DF2222" w:rsidP="00A71EED">
      <w:pPr>
        <w:pBdr>
          <w:top w:val="single" w:sz="4" w:space="1" w:color="auto"/>
          <w:left w:val="single" w:sz="4" w:space="4" w:color="auto"/>
          <w:bottom w:val="single" w:sz="4" w:space="1" w:color="auto"/>
          <w:right w:val="single" w:sz="4" w:space="4" w:color="auto"/>
        </w:pBdr>
        <w:jc w:val="both"/>
        <w:rPr>
          <w:i/>
          <w:iCs/>
        </w:rPr>
      </w:pPr>
      <w:r>
        <w:rPr>
          <w:i/>
          <w:iCs/>
        </w:rPr>
        <w:t xml:space="preserve">Source : </w:t>
      </w:r>
      <w:r w:rsidRPr="00DF2222">
        <w:rPr>
          <w:i/>
          <w:iCs/>
        </w:rPr>
        <w:t xml:space="preserve">C. </w:t>
      </w:r>
      <w:proofErr w:type="spellStart"/>
      <w:r w:rsidRPr="00DF2222">
        <w:rPr>
          <w:i/>
          <w:iCs/>
        </w:rPr>
        <w:t>Erhel</w:t>
      </w:r>
      <w:proofErr w:type="spellEnd"/>
      <w:r w:rsidRPr="00DF2222">
        <w:rPr>
          <w:i/>
          <w:iCs/>
        </w:rPr>
        <w:t xml:space="preserve"> et M. </w:t>
      </w:r>
      <w:proofErr w:type="spellStart"/>
      <w:r w:rsidRPr="00DF2222">
        <w:rPr>
          <w:i/>
          <w:iCs/>
        </w:rPr>
        <w:t>Guergoat</w:t>
      </w:r>
      <w:proofErr w:type="spellEnd"/>
      <w:r w:rsidRPr="00DF2222">
        <w:rPr>
          <w:i/>
          <w:iCs/>
        </w:rPr>
        <w:t xml:space="preserve"> </w:t>
      </w:r>
      <w:proofErr w:type="spellStart"/>
      <w:r w:rsidRPr="00DF2222">
        <w:rPr>
          <w:i/>
          <w:iCs/>
        </w:rPr>
        <w:t>Larivière</w:t>
      </w:r>
      <w:proofErr w:type="spellEnd"/>
      <w:r w:rsidRPr="00DF2222">
        <w:rPr>
          <w:i/>
          <w:iCs/>
        </w:rPr>
        <w:t>, 2016</w:t>
      </w:r>
    </w:p>
    <w:p w14:paraId="55A052C5" w14:textId="77777777" w:rsidR="002743E6" w:rsidRDefault="002743E6" w:rsidP="00A71EED">
      <w:pPr>
        <w:jc w:val="both"/>
        <w:rPr>
          <w:i/>
          <w:iCs/>
          <w:sz w:val="20"/>
          <w:szCs w:val="20"/>
        </w:rPr>
      </w:pPr>
    </w:p>
    <w:p w14:paraId="0A279F65" w14:textId="1793E732" w:rsidR="002743E6" w:rsidRDefault="002743E6" w:rsidP="00A71EED">
      <w:pPr>
        <w:jc w:val="both"/>
        <w:rPr>
          <w:i/>
          <w:iCs/>
          <w:sz w:val="20"/>
          <w:szCs w:val="20"/>
        </w:rPr>
      </w:pPr>
    </w:p>
    <w:p w14:paraId="20191BAB" w14:textId="7E4732ED" w:rsidR="00903B58" w:rsidRDefault="00903B58" w:rsidP="00A71EED">
      <w:pPr>
        <w:jc w:val="both"/>
        <w:rPr>
          <w:i/>
          <w:iCs/>
          <w:sz w:val="20"/>
          <w:szCs w:val="20"/>
        </w:rPr>
      </w:pPr>
    </w:p>
    <w:p w14:paraId="0C79BD10" w14:textId="3556D82B" w:rsidR="00903B58" w:rsidRDefault="00903B58" w:rsidP="00A71EED">
      <w:pPr>
        <w:jc w:val="both"/>
        <w:rPr>
          <w:i/>
          <w:iCs/>
          <w:sz w:val="20"/>
          <w:szCs w:val="20"/>
        </w:rPr>
      </w:pPr>
    </w:p>
    <w:p w14:paraId="5FAFBCCA" w14:textId="77777777" w:rsidR="00903B58" w:rsidRDefault="00903B58" w:rsidP="00A71EED">
      <w:pPr>
        <w:jc w:val="both"/>
        <w:rPr>
          <w:i/>
          <w:iCs/>
          <w:sz w:val="20"/>
          <w:szCs w:val="20"/>
        </w:rPr>
      </w:pPr>
    </w:p>
    <w:p w14:paraId="4788B92A" w14:textId="0A520B81" w:rsidR="00A75DD5" w:rsidRPr="00A75DD5" w:rsidRDefault="00A75DD5" w:rsidP="00A71EED">
      <w:pPr>
        <w:jc w:val="both"/>
        <w:rPr>
          <w:i/>
          <w:iCs/>
          <w:sz w:val="20"/>
          <w:szCs w:val="20"/>
        </w:rPr>
      </w:pPr>
      <w:r w:rsidRPr="00A75DD5">
        <w:rPr>
          <w:i/>
          <w:iCs/>
          <w:sz w:val="20"/>
          <w:szCs w:val="20"/>
        </w:rPr>
        <w:lastRenderedPageBreak/>
        <w:t>Faire questions doc 2 P 240</w:t>
      </w:r>
      <w:r w:rsidR="00903B58">
        <w:rPr>
          <w:i/>
          <w:iCs/>
          <w:sz w:val="20"/>
          <w:szCs w:val="20"/>
        </w:rPr>
        <w:t xml:space="preserve"> et doc 3 P 241</w:t>
      </w:r>
    </w:p>
    <w:tbl>
      <w:tblPr>
        <w:tblStyle w:val="Grilledutableau"/>
        <w:tblW w:w="0" w:type="auto"/>
        <w:tblLook w:val="04A0" w:firstRow="1" w:lastRow="0" w:firstColumn="1" w:lastColumn="0" w:noHBand="0" w:noVBand="1"/>
      </w:tblPr>
      <w:tblGrid>
        <w:gridCol w:w="4508"/>
        <w:gridCol w:w="4508"/>
      </w:tblGrid>
      <w:tr w:rsidR="00A75DD5" w14:paraId="3A1954B4" w14:textId="77777777" w:rsidTr="00A75DD5">
        <w:tc>
          <w:tcPr>
            <w:tcW w:w="4508" w:type="dxa"/>
          </w:tcPr>
          <w:p w14:paraId="1D167B35" w14:textId="05926DC5" w:rsidR="00A75DD5" w:rsidRDefault="00A75DD5" w:rsidP="00A71EED">
            <w:pPr>
              <w:jc w:val="both"/>
            </w:pPr>
            <w:r w:rsidRPr="00A75DD5">
              <w:t>Salariés avec des parcours ascendants</w:t>
            </w:r>
          </w:p>
        </w:tc>
        <w:tc>
          <w:tcPr>
            <w:tcW w:w="4508" w:type="dxa"/>
          </w:tcPr>
          <w:p w14:paraId="02816C03" w14:textId="29CDEA57" w:rsidR="00A75DD5" w:rsidRDefault="00A75DD5" w:rsidP="00A71EED">
            <w:pPr>
              <w:jc w:val="both"/>
            </w:pPr>
            <w:r w:rsidRPr="00A75DD5">
              <w:t>Salariés avec des parcours bloqués</w:t>
            </w:r>
          </w:p>
        </w:tc>
      </w:tr>
      <w:tr w:rsidR="00A75DD5" w14:paraId="787CF34A" w14:textId="77777777" w:rsidTr="00A75DD5">
        <w:tc>
          <w:tcPr>
            <w:tcW w:w="4508" w:type="dxa"/>
          </w:tcPr>
          <w:p w14:paraId="131897F4" w14:textId="77777777" w:rsidR="00A75DD5" w:rsidRDefault="00A75DD5" w:rsidP="00A71EED">
            <w:pPr>
              <w:jc w:val="both"/>
            </w:pPr>
          </w:p>
          <w:p w14:paraId="1AAA95A4" w14:textId="77777777" w:rsidR="00A75DD5" w:rsidRDefault="00A75DD5" w:rsidP="00A71EED">
            <w:pPr>
              <w:jc w:val="both"/>
            </w:pPr>
          </w:p>
          <w:p w14:paraId="0F2443F2" w14:textId="77777777" w:rsidR="00A75DD5" w:rsidRDefault="00A75DD5" w:rsidP="00A71EED">
            <w:pPr>
              <w:jc w:val="both"/>
            </w:pPr>
          </w:p>
          <w:p w14:paraId="7B9F1931" w14:textId="4A62EB08" w:rsidR="00B47EB2" w:rsidRDefault="00B47EB2" w:rsidP="00A71EED">
            <w:pPr>
              <w:jc w:val="both"/>
            </w:pPr>
          </w:p>
          <w:p w14:paraId="29C0D58C" w14:textId="77777777" w:rsidR="00A76187" w:rsidRDefault="00A76187" w:rsidP="00A71EED">
            <w:pPr>
              <w:jc w:val="both"/>
            </w:pPr>
          </w:p>
          <w:p w14:paraId="04AF2F21" w14:textId="2FA21BFA" w:rsidR="00A75DD5" w:rsidRDefault="00A75DD5" w:rsidP="00A71EED">
            <w:pPr>
              <w:jc w:val="both"/>
            </w:pPr>
          </w:p>
          <w:p w14:paraId="79180655" w14:textId="29B7D3C8" w:rsidR="00375DA5" w:rsidRDefault="00375DA5" w:rsidP="00A71EED">
            <w:pPr>
              <w:jc w:val="both"/>
            </w:pPr>
          </w:p>
          <w:p w14:paraId="1306CBF4" w14:textId="06CB0A17" w:rsidR="00375DA5" w:rsidRDefault="00375DA5" w:rsidP="00A71EED">
            <w:pPr>
              <w:jc w:val="both"/>
            </w:pPr>
          </w:p>
          <w:p w14:paraId="364EBB8B" w14:textId="77777777" w:rsidR="00375DA5" w:rsidRDefault="00375DA5" w:rsidP="00A71EED">
            <w:pPr>
              <w:jc w:val="both"/>
            </w:pPr>
          </w:p>
          <w:p w14:paraId="78D35E46" w14:textId="4FAFA6C8" w:rsidR="00A75DD5" w:rsidRDefault="00A75DD5" w:rsidP="00A71EED">
            <w:pPr>
              <w:jc w:val="both"/>
            </w:pPr>
          </w:p>
        </w:tc>
        <w:tc>
          <w:tcPr>
            <w:tcW w:w="4508" w:type="dxa"/>
          </w:tcPr>
          <w:p w14:paraId="5FD48EF3" w14:textId="77777777" w:rsidR="00A75DD5" w:rsidRDefault="00A75DD5" w:rsidP="00A71EED">
            <w:pPr>
              <w:jc w:val="both"/>
            </w:pPr>
          </w:p>
        </w:tc>
      </w:tr>
    </w:tbl>
    <w:p w14:paraId="76931CD3" w14:textId="77777777" w:rsidR="002743E6" w:rsidRDefault="002743E6" w:rsidP="007C2402">
      <w:pPr>
        <w:jc w:val="both"/>
      </w:pPr>
    </w:p>
    <w:p w14:paraId="02F91562" w14:textId="0E14FF28" w:rsidR="007C2402" w:rsidRPr="007C2402" w:rsidRDefault="007C2402" w:rsidP="007C2402">
      <w:pPr>
        <w:jc w:val="both"/>
      </w:pPr>
      <w:r w:rsidRPr="007C2402">
        <w:t>……………………………………………………………………………………………………………………………………………………………</w:t>
      </w:r>
      <w:r w:rsidR="00903B58">
        <w:t>…..</w:t>
      </w:r>
    </w:p>
    <w:p w14:paraId="28B5F9F7" w14:textId="67242294" w:rsidR="007C2402" w:rsidRPr="007C2402" w:rsidRDefault="007C2402" w:rsidP="007C2402">
      <w:pPr>
        <w:jc w:val="both"/>
      </w:pPr>
      <w:bookmarkStart w:id="4" w:name="_Hlk64558912"/>
      <w:r w:rsidRPr="007C2402">
        <w:t>……………………………………………………………………………………………………………………………………………………………</w:t>
      </w:r>
      <w:r w:rsidR="00903B58">
        <w:t>…..</w:t>
      </w:r>
    </w:p>
    <w:p w14:paraId="68433666" w14:textId="363203BB" w:rsidR="007C2402" w:rsidRPr="007C2402" w:rsidRDefault="007C2402" w:rsidP="007C2402">
      <w:pPr>
        <w:jc w:val="both"/>
      </w:pPr>
      <w:r w:rsidRPr="007C2402">
        <w:t>……………………………………………………………………………………………………………………………………………………………</w:t>
      </w:r>
      <w:r w:rsidR="00903B58">
        <w:t>…..</w:t>
      </w:r>
    </w:p>
    <w:p w14:paraId="4D329C69" w14:textId="2B53D378" w:rsidR="00A75DD5" w:rsidRDefault="007C2402" w:rsidP="007C2402">
      <w:pPr>
        <w:jc w:val="both"/>
      </w:pPr>
      <w:r w:rsidRPr="007C2402">
        <w:t>……………………………………………………………………………………………………………………………………………………………</w:t>
      </w:r>
      <w:r w:rsidR="00903B58">
        <w:t>…..</w:t>
      </w:r>
    </w:p>
    <w:p w14:paraId="44B118A5" w14:textId="5A232217" w:rsidR="007C2402" w:rsidRDefault="007C2402" w:rsidP="007C2402">
      <w:pPr>
        <w:jc w:val="both"/>
      </w:pPr>
      <w:r>
        <w:t>……………………………………………………………………………………………………………………………………………………………</w:t>
      </w:r>
      <w:r w:rsidR="00903B58">
        <w:t>…..</w:t>
      </w:r>
    </w:p>
    <w:p w14:paraId="56AE53CD" w14:textId="5EFC0C6C" w:rsidR="00D1213E" w:rsidRPr="00D1213E" w:rsidRDefault="00D1213E" w:rsidP="00D1213E">
      <w:pPr>
        <w:jc w:val="both"/>
      </w:pPr>
      <w:bookmarkStart w:id="5" w:name="_Hlk64661647"/>
      <w:bookmarkEnd w:id="4"/>
      <w:r w:rsidRPr="00D1213E">
        <w:t>……………………………………………………………………………………………………………………………………………………………</w:t>
      </w:r>
      <w:r w:rsidR="002743E6">
        <w:t>…..</w:t>
      </w:r>
    </w:p>
    <w:p w14:paraId="78D1CA18" w14:textId="40E2DD11" w:rsidR="00D1213E" w:rsidRPr="00D1213E" w:rsidRDefault="00D1213E" w:rsidP="00D1213E">
      <w:pPr>
        <w:jc w:val="both"/>
      </w:pPr>
      <w:bookmarkStart w:id="6" w:name="_Hlk89846683"/>
      <w:r w:rsidRPr="00D1213E">
        <w:t>……………………………………………………………………………………………………………………………………………………………</w:t>
      </w:r>
      <w:r w:rsidR="0081672A">
        <w:t>…..</w:t>
      </w:r>
    </w:p>
    <w:p w14:paraId="2342E6C4" w14:textId="2157B0FC" w:rsidR="00D1213E" w:rsidRPr="00D1213E" w:rsidRDefault="00D1213E" w:rsidP="00D1213E">
      <w:pPr>
        <w:jc w:val="both"/>
      </w:pPr>
      <w:r w:rsidRPr="00D1213E">
        <w:t>……………………………………………………………………………………………………………………………………………………………</w:t>
      </w:r>
      <w:r w:rsidR="0081672A">
        <w:t>…..</w:t>
      </w:r>
    </w:p>
    <w:p w14:paraId="589BC458" w14:textId="2EF4279F" w:rsidR="00D1213E" w:rsidRPr="00D1213E" w:rsidRDefault="00D1213E" w:rsidP="00D1213E">
      <w:pPr>
        <w:jc w:val="both"/>
      </w:pPr>
      <w:r w:rsidRPr="00D1213E">
        <w:t>……………………………………………………………………………………………………………………………………………………………</w:t>
      </w:r>
      <w:r w:rsidR="0081672A">
        <w:t>…..</w:t>
      </w:r>
    </w:p>
    <w:p w14:paraId="079C8F5D" w14:textId="13D37449" w:rsidR="00D1213E" w:rsidRDefault="00D1213E" w:rsidP="00D1213E">
      <w:pPr>
        <w:jc w:val="both"/>
      </w:pPr>
      <w:r>
        <w:t>……………………………………………………………………………………………………………………………………………………………</w:t>
      </w:r>
      <w:r w:rsidR="0081672A">
        <w:t>…..</w:t>
      </w:r>
    </w:p>
    <w:p w14:paraId="170F69ED" w14:textId="04FF9444" w:rsidR="0081672A" w:rsidRDefault="0081672A" w:rsidP="00D1213E">
      <w:pPr>
        <w:jc w:val="both"/>
      </w:pPr>
      <w:r>
        <w:t>………………………………………………………………………………………………………………………………………………………………..</w:t>
      </w:r>
      <w:bookmarkEnd w:id="6"/>
    </w:p>
    <w:p w14:paraId="395292BC" w14:textId="591C95DB" w:rsidR="0081672A" w:rsidRPr="007C2402" w:rsidRDefault="0081672A" w:rsidP="00D1213E">
      <w:pPr>
        <w:jc w:val="both"/>
      </w:pPr>
      <w:r>
        <w:t>………………………………………………………………………………………………………………………………………………………………..</w:t>
      </w:r>
    </w:p>
    <w:bookmarkEnd w:id="5"/>
    <w:p w14:paraId="5B731E94" w14:textId="0D179F0B" w:rsidR="007149A1" w:rsidRDefault="007149A1" w:rsidP="00C02A2A">
      <w:pPr>
        <w:jc w:val="both"/>
        <w:rPr>
          <w:u w:val="single"/>
        </w:rPr>
      </w:pPr>
      <w:r w:rsidRPr="007149A1">
        <w:rPr>
          <w:u w:val="single"/>
        </w:rPr>
        <w:t>2) Quelles évolutions de l’organisation du travail ?</w:t>
      </w:r>
    </w:p>
    <w:p w14:paraId="5E3D278F" w14:textId="40EAEC8B" w:rsidR="00C27D70" w:rsidRDefault="00D933F2" w:rsidP="00C02A2A">
      <w:pPr>
        <w:jc w:val="both"/>
        <w:rPr>
          <w:u w:val="single"/>
        </w:rPr>
      </w:pPr>
      <w:r>
        <w:rPr>
          <w:u w:val="single"/>
        </w:rPr>
        <w:t xml:space="preserve">A) </w:t>
      </w:r>
      <w:r w:rsidRPr="00D933F2">
        <w:rPr>
          <w:u w:val="single"/>
        </w:rPr>
        <w:t>Modèles tayloriens et post-tayloriens</w:t>
      </w:r>
    </w:p>
    <w:p w14:paraId="0F817547" w14:textId="71CBE5D4" w:rsidR="00740B3F" w:rsidRPr="00740B3F" w:rsidRDefault="00740B3F" w:rsidP="00740B3F">
      <w:pPr>
        <w:pStyle w:val="Paragraphedeliste"/>
        <w:numPr>
          <w:ilvl w:val="0"/>
          <w:numId w:val="3"/>
        </w:numPr>
        <w:jc w:val="both"/>
        <w:rPr>
          <w:u w:val="single"/>
        </w:rPr>
      </w:pPr>
      <w:r w:rsidRPr="00740B3F">
        <w:rPr>
          <w:u w:val="single"/>
        </w:rPr>
        <w:t>Le Taylorisme</w:t>
      </w:r>
      <w:r w:rsidR="004B7F52">
        <w:rPr>
          <w:u w:val="single"/>
        </w:rPr>
        <w:t xml:space="preserve"> et le fordisme :</w:t>
      </w:r>
    </w:p>
    <w:p w14:paraId="0A98B2AE" w14:textId="098A3A4B" w:rsidR="004B7F52" w:rsidRPr="004B7F52" w:rsidRDefault="00D04298" w:rsidP="00C02A2A">
      <w:pPr>
        <w:jc w:val="both"/>
        <w:rPr>
          <w:i/>
          <w:iCs/>
          <w:color w:val="000000" w:themeColor="text1"/>
        </w:rPr>
      </w:pPr>
      <w:r w:rsidRPr="00903B58">
        <w:rPr>
          <w:i/>
          <w:iCs/>
          <w:sz w:val="20"/>
          <w:szCs w:val="20"/>
        </w:rPr>
        <w:t>(Doc 1 P 242</w:t>
      </w:r>
      <w:r w:rsidR="00903B58" w:rsidRPr="00903B58">
        <w:rPr>
          <w:i/>
          <w:iCs/>
          <w:sz w:val="20"/>
          <w:szCs w:val="20"/>
        </w:rPr>
        <w:t>)</w:t>
      </w:r>
      <w:r w:rsidR="00903B58" w:rsidRPr="00903B58">
        <w:t xml:space="preserve"> :</w:t>
      </w:r>
      <w:r w:rsidRPr="00903B58">
        <w:t xml:space="preserve"> </w:t>
      </w:r>
      <w:hyperlink r:id="rId17" w:history="1">
        <w:r w:rsidR="00903B58" w:rsidRPr="00903B58">
          <w:rPr>
            <w:rStyle w:val="Lienhypertexte"/>
            <w:i/>
            <w:iCs/>
          </w:rPr>
          <w:t>Les principes du t</w:t>
        </w:r>
        <w:r w:rsidRPr="00903B58">
          <w:rPr>
            <w:rStyle w:val="Lienhypertexte"/>
            <w:i/>
            <w:iCs/>
          </w:rPr>
          <w:t>aylor</w:t>
        </w:r>
        <w:r w:rsidR="00903B58" w:rsidRPr="00903B58">
          <w:rPr>
            <w:rStyle w:val="Lienhypertexte"/>
            <w:i/>
            <w:iCs/>
          </w:rPr>
          <w:t>isme</w:t>
        </w:r>
      </w:hyperlink>
      <w:r w:rsidR="004B7F52">
        <w:rPr>
          <w:rStyle w:val="Lienhypertexte"/>
          <w:u w:val="none"/>
        </w:rPr>
        <w:t xml:space="preserve"> </w:t>
      </w:r>
      <w:r w:rsidR="004B7F52" w:rsidRPr="004B7F52">
        <w:rPr>
          <w:rStyle w:val="Lienhypertexte"/>
          <w:color w:val="000000" w:themeColor="text1"/>
          <w:u w:val="none"/>
        </w:rPr>
        <w:t>et</w:t>
      </w:r>
      <w:r w:rsidR="004B7F52">
        <w:rPr>
          <w:rStyle w:val="Lienhypertexte"/>
          <w:u w:val="none"/>
        </w:rPr>
        <w:t xml:space="preserve"> </w:t>
      </w:r>
      <w:hyperlink r:id="rId18" w:history="1">
        <w:r w:rsidR="004B7F52" w:rsidRPr="004B7F52">
          <w:rPr>
            <w:rStyle w:val="Lienhypertexte"/>
            <w:i/>
            <w:iCs/>
          </w:rPr>
          <w:t xml:space="preserve">Le fordisme- </w:t>
        </w:r>
        <w:proofErr w:type="spellStart"/>
        <w:r w:rsidR="004B7F52" w:rsidRPr="004B7F52">
          <w:rPr>
            <w:rStyle w:val="Lienhypertexte"/>
            <w:i/>
            <w:iCs/>
          </w:rPr>
          <w:t>jt</w:t>
        </w:r>
        <w:proofErr w:type="spellEnd"/>
        <w:r w:rsidR="004B7F52" w:rsidRPr="004B7F52">
          <w:rPr>
            <w:rStyle w:val="Lienhypertexte"/>
            <w:i/>
            <w:iCs/>
          </w:rPr>
          <w:t xml:space="preserve"> 20h </w:t>
        </w:r>
        <w:proofErr w:type="spellStart"/>
        <w:r w:rsidR="004B7F52" w:rsidRPr="004B7F52">
          <w:rPr>
            <w:rStyle w:val="Lienhypertexte"/>
            <w:i/>
            <w:iCs/>
          </w:rPr>
          <w:t>france</w:t>
        </w:r>
        <w:proofErr w:type="spellEnd"/>
        <w:r w:rsidR="004B7F52" w:rsidRPr="004B7F52">
          <w:rPr>
            <w:rStyle w:val="Lienhypertexte"/>
            <w:i/>
            <w:iCs/>
          </w:rPr>
          <w:t xml:space="preserve"> 2- (07 octobre 2013)</w:t>
        </w:r>
      </w:hyperlink>
    </w:p>
    <w:p w14:paraId="7BA7A573" w14:textId="77777777" w:rsidR="00903B58" w:rsidRDefault="00903B58" w:rsidP="00903B58">
      <w:pPr>
        <w:jc w:val="both"/>
      </w:pPr>
      <w:r>
        <w:t>………………………………………………………………………………………………………………………………………………………………..</w:t>
      </w:r>
    </w:p>
    <w:p w14:paraId="69831D8B" w14:textId="77777777" w:rsidR="00903B58" w:rsidRDefault="00903B58" w:rsidP="00903B58">
      <w:pPr>
        <w:jc w:val="both"/>
      </w:pPr>
      <w:r>
        <w:t>………………………………………………………………………………………………………………………………………………………………..</w:t>
      </w:r>
    </w:p>
    <w:p w14:paraId="66114592" w14:textId="77777777" w:rsidR="00903B58" w:rsidRDefault="00903B58" w:rsidP="00903B58">
      <w:pPr>
        <w:jc w:val="both"/>
      </w:pPr>
      <w:r>
        <w:t>………………………………………………………………………………………………………………………………………………………………..</w:t>
      </w:r>
    </w:p>
    <w:p w14:paraId="3FA6D758" w14:textId="77777777" w:rsidR="00903B58" w:rsidRDefault="00903B58" w:rsidP="00903B58">
      <w:pPr>
        <w:jc w:val="both"/>
      </w:pPr>
      <w:r>
        <w:t>………………………………………………………………………………………………………………………………………………………………..</w:t>
      </w:r>
    </w:p>
    <w:p w14:paraId="24949ED5" w14:textId="5E4406CE" w:rsidR="00EE72BF" w:rsidRDefault="00903B58" w:rsidP="00903B58">
      <w:pPr>
        <w:jc w:val="both"/>
      </w:pPr>
      <w:r>
        <w:t>………………………………………………………………………………………………………………………………………………………………..</w:t>
      </w:r>
    </w:p>
    <w:p w14:paraId="5712C06C" w14:textId="77777777" w:rsidR="00903B58" w:rsidRDefault="00903B58" w:rsidP="00903B58">
      <w:pPr>
        <w:jc w:val="both"/>
      </w:pPr>
      <w:r>
        <w:t>………………………………………………………………………………………………………………………………………………………………..</w:t>
      </w:r>
    </w:p>
    <w:p w14:paraId="056CDA9C" w14:textId="77777777" w:rsidR="00903B58" w:rsidRDefault="00903B58" w:rsidP="00903B58">
      <w:pPr>
        <w:jc w:val="both"/>
      </w:pPr>
      <w:r>
        <w:lastRenderedPageBreak/>
        <w:t>………………………………………………………………………………………………………………………………………………………………..</w:t>
      </w:r>
    </w:p>
    <w:p w14:paraId="3C0B5150" w14:textId="77777777" w:rsidR="00903B58" w:rsidRDefault="00903B58" w:rsidP="00903B58">
      <w:pPr>
        <w:jc w:val="both"/>
      </w:pPr>
      <w:r>
        <w:t>………………………………………………………………………………………………………………………………………………………………..</w:t>
      </w:r>
    </w:p>
    <w:p w14:paraId="193B3E36" w14:textId="77777777" w:rsidR="00903B58" w:rsidRDefault="00903B58" w:rsidP="00903B58">
      <w:pPr>
        <w:jc w:val="both"/>
      </w:pPr>
      <w:r>
        <w:t>………………………………………………………………………………………………………………………………………………………………..</w:t>
      </w:r>
    </w:p>
    <w:p w14:paraId="72C5EE2A" w14:textId="1AA52DF0" w:rsidR="00903B58" w:rsidRDefault="00903B58" w:rsidP="00903B58">
      <w:pPr>
        <w:jc w:val="both"/>
      </w:pPr>
      <w:r>
        <w:t>………………………………………………………………………………………………………………………………………………………………..</w:t>
      </w:r>
    </w:p>
    <w:p w14:paraId="72EB63B5" w14:textId="77777777" w:rsidR="00903B58" w:rsidRDefault="00903B58" w:rsidP="00903B58">
      <w:pPr>
        <w:jc w:val="both"/>
      </w:pPr>
      <w:r>
        <w:t>………………………………………………………………………………………………………………………………………………………………..</w:t>
      </w:r>
    </w:p>
    <w:p w14:paraId="4B5D03B3" w14:textId="77777777" w:rsidR="00903B58" w:rsidRDefault="00903B58" w:rsidP="00903B58">
      <w:pPr>
        <w:jc w:val="both"/>
      </w:pPr>
      <w:r>
        <w:t>………………………………………………………………………………………………………………………………………………………………..</w:t>
      </w:r>
    </w:p>
    <w:p w14:paraId="4A63C810" w14:textId="77777777" w:rsidR="00903B58" w:rsidRDefault="00903B58" w:rsidP="00903B58">
      <w:pPr>
        <w:jc w:val="both"/>
      </w:pPr>
      <w:r>
        <w:t>………………………………………………………………………………………………………………………………………………………………..</w:t>
      </w:r>
    </w:p>
    <w:p w14:paraId="70FEE613" w14:textId="77777777" w:rsidR="00903B58" w:rsidRDefault="00903B58" w:rsidP="00903B58">
      <w:pPr>
        <w:jc w:val="both"/>
      </w:pPr>
      <w:r>
        <w:t>………………………………………………………………………………………………………………………………………………………………..</w:t>
      </w:r>
    </w:p>
    <w:p w14:paraId="4DE01C17" w14:textId="1F5F279E" w:rsidR="00903B58" w:rsidRDefault="00903B58" w:rsidP="00903B58">
      <w:pPr>
        <w:jc w:val="both"/>
      </w:pPr>
      <w:r>
        <w:t>………………………………………………………………………………………………………………………………………………………………..</w:t>
      </w:r>
    </w:p>
    <w:p w14:paraId="207F8967" w14:textId="6E75FAAD" w:rsidR="00903B58" w:rsidRDefault="00903B58" w:rsidP="00903B58">
      <w:pPr>
        <w:jc w:val="both"/>
      </w:pPr>
      <w:r>
        <w:t>………………………………………………………………………………………………………………………………………………………………..</w:t>
      </w:r>
    </w:p>
    <w:p w14:paraId="3F1EAA4C" w14:textId="77777777" w:rsidR="00903B58" w:rsidRDefault="00903B58" w:rsidP="00903B58">
      <w:pPr>
        <w:jc w:val="both"/>
      </w:pPr>
    </w:p>
    <w:p w14:paraId="711E09D6" w14:textId="30631137" w:rsidR="00EE72BF" w:rsidRPr="00C52842" w:rsidRDefault="00EE72BF" w:rsidP="00EE72BF">
      <w:pPr>
        <w:jc w:val="center"/>
      </w:pPr>
      <w:r w:rsidRPr="00EE72BF">
        <w:rPr>
          <w:noProof/>
        </w:rPr>
        <w:drawing>
          <wp:inline distT="0" distB="0" distL="0" distR="0" wp14:anchorId="35B022EA" wp14:editId="2D61E371">
            <wp:extent cx="5580527" cy="3818664"/>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294" cy="3825348"/>
                    </a:xfrm>
                    <a:prstGeom prst="rect">
                      <a:avLst/>
                    </a:prstGeom>
                    <a:noFill/>
                    <a:ln>
                      <a:noFill/>
                    </a:ln>
                  </pic:spPr>
                </pic:pic>
              </a:graphicData>
            </a:graphic>
          </wp:inline>
        </w:drawing>
      </w:r>
    </w:p>
    <w:p w14:paraId="04F6315E" w14:textId="454429C4" w:rsidR="00D04298" w:rsidRPr="00BD3174" w:rsidRDefault="00C52842" w:rsidP="00C02A2A">
      <w:pPr>
        <w:jc w:val="both"/>
        <w:rPr>
          <w:i/>
          <w:iCs/>
          <w:sz w:val="20"/>
          <w:szCs w:val="20"/>
        </w:rPr>
      </w:pPr>
      <w:r w:rsidRPr="00BD3174">
        <w:rPr>
          <w:i/>
          <w:iCs/>
          <w:sz w:val="20"/>
          <w:szCs w:val="20"/>
        </w:rPr>
        <w:t>Doc 2 P 242</w:t>
      </w:r>
      <w:r w:rsidR="00BD3174" w:rsidRPr="00BD3174">
        <w:rPr>
          <w:i/>
          <w:iCs/>
          <w:sz w:val="20"/>
          <w:szCs w:val="20"/>
        </w:rPr>
        <w:t xml:space="preserve"> + </w:t>
      </w:r>
      <w:proofErr w:type="spellStart"/>
      <w:r w:rsidR="00BD3174" w:rsidRPr="00BD3174">
        <w:rPr>
          <w:i/>
          <w:iCs/>
          <w:sz w:val="20"/>
          <w:szCs w:val="20"/>
        </w:rPr>
        <w:t>video</w:t>
      </w:r>
      <w:proofErr w:type="spellEnd"/>
      <w:r w:rsidR="00BD3174">
        <w:rPr>
          <w:i/>
          <w:iCs/>
          <w:sz w:val="20"/>
          <w:szCs w:val="20"/>
        </w:rPr>
        <w:t xml:space="preserve"> : </w:t>
      </w:r>
      <w:hyperlink r:id="rId20" w:history="1">
        <w:r w:rsidR="004B7F52" w:rsidRPr="004B7F52">
          <w:rPr>
            <w:rStyle w:val="Lienhypertexte"/>
            <w:i/>
            <w:iCs/>
            <w:sz w:val="20"/>
            <w:szCs w:val="20"/>
          </w:rPr>
          <w:t>Enquête : les conditions de travail chez Amazon</w:t>
        </w:r>
      </w:hyperlink>
    </w:p>
    <w:p w14:paraId="2D4BE273" w14:textId="77777777" w:rsidR="00BD3174" w:rsidRDefault="00BD3174" w:rsidP="00BD3174">
      <w:pPr>
        <w:jc w:val="both"/>
      </w:pPr>
      <w:r>
        <w:t>………………………………………………………………………………………………………………………………………………………………..</w:t>
      </w:r>
    </w:p>
    <w:p w14:paraId="533B1EC2" w14:textId="77777777" w:rsidR="00BD3174" w:rsidRDefault="00BD3174" w:rsidP="00BD3174">
      <w:pPr>
        <w:jc w:val="both"/>
      </w:pPr>
      <w:r>
        <w:t>………………………………………………………………………………………………………………………………………………………………..</w:t>
      </w:r>
    </w:p>
    <w:p w14:paraId="1E17CF2C" w14:textId="77777777" w:rsidR="00BD3174" w:rsidRDefault="00BD3174" w:rsidP="00BD3174">
      <w:pPr>
        <w:jc w:val="both"/>
      </w:pPr>
      <w:r>
        <w:t>………………………………………………………………………………………………………………………………………………………………..</w:t>
      </w:r>
    </w:p>
    <w:p w14:paraId="12738488" w14:textId="77777777" w:rsidR="00BD3174" w:rsidRDefault="00BD3174" w:rsidP="00BD3174">
      <w:pPr>
        <w:jc w:val="both"/>
      </w:pPr>
      <w:r>
        <w:t>………………………………………………………………………………………………………………………………………………………………..</w:t>
      </w:r>
    </w:p>
    <w:p w14:paraId="73809C74" w14:textId="233176AB" w:rsidR="00BD3174" w:rsidRDefault="00BD3174" w:rsidP="00BD3174">
      <w:pPr>
        <w:jc w:val="both"/>
      </w:pPr>
      <w:r>
        <w:t>………………………………………………………………………………………………………………………………………………………………..</w:t>
      </w:r>
    </w:p>
    <w:p w14:paraId="61FE8E78" w14:textId="77777777" w:rsidR="00BD3174" w:rsidRDefault="00BD3174" w:rsidP="00BD3174">
      <w:pPr>
        <w:jc w:val="both"/>
      </w:pPr>
      <w:r>
        <w:lastRenderedPageBreak/>
        <w:t>………………………………………………………………………………………………………………………………………………………………..</w:t>
      </w:r>
    </w:p>
    <w:p w14:paraId="7DAC75D8" w14:textId="77777777" w:rsidR="00BD3174" w:rsidRDefault="00BD3174" w:rsidP="00BD3174">
      <w:pPr>
        <w:jc w:val="both"/>
      </w:pPr>
      <w:r>
        <w:t>………………………………………………………………………………………………………………………………………………………………..</w:t>
      </w:r>
    </w:p>
    <w:p w14:paraId="11A464B2" w14:textId="462C612D" w:rsidR="00BA38CD" w:rsidRPr="0083620D" w:rsidRDefault="0083620D" w:rsidP="0083620D">
      <w:pPr>
        <w:pBdr>
          <w:top w:val="single" w:sz="4" w:space="1" w:color="auto"/>
          <w:left w:val="single" w:sz="4" w:space="4" w:color="auto"/>
          <w:bottom w:val="single" w:sz="4" w:space="1" w:color="auto"/>
          <w:right w:val="single" w:sz="4" w:space="4" w:color="auto"/>
        </w:pBdr>
        <w:jc w:val="both"/>
        <w:rPr>
          <w:i/>
          <w:iCs/>
        </w:rPr>
      </w:pPr>
      <w:r w:rsidRPr="0083620D">
        <w:rPr>
          <w:i/>
          <w:iCs/>
        </w:rPr>
        <w:t>La</w:t>
      </w:r>
      <w:r w:rsidR="00BA38CD" w:rsidRPr="0083620D">
        <w:rPr>
          <w:i/>
          <w:iCs/>
        </w:rPr>
        <w:t xml:space="preserve"> tertiarisation de l’économie n’entraîne pas l’abandon des principes tayloristes. Dans les centres d’appels par exemple, le travail des téléconseillers repose sur des « scripts », c’est-à-dire des guides de conversation élaborés par la hiérarchie, qu’il s’agit de respecter scrupuleusement. Les managers écoutent régulièrement les conversations et contrôlent en temps réel, sur leurs écrans d’ordinateur, le nombre d’accords de vente réalisés.</w:t>
      </w:r>
      <w:bookmarkStart w:id="7" w:name="_Hlk64711417"/>
    </w:p>
    <w:bookmarkEnd w:id="7"/>
    <w:p w14:paraId="2CBFFF9F" w14:textId="692127E2" w:rsidR="00EB1813" w:rsidRPr="00BD3174" w:rsidRDefault="00740B3F" w:rsidP="00EB1813">
      <w:pPr>
        <w:pStyle w:val="Paragraphedeliste"/>
        <w:numPr>
          <w:ilvl w:val="0"/>
          <w:numId w:val="4"/>
        </w:numPr>
        <w:rPr>
          <w:i/>
          <w:iCs/>
          <w:u w:val="single"/>
        </w:rPr>
      </w:pPr>
      <w:r w:rsidRPr="00740B3F">
        <w:rPr>
          <w:u w:val="single"/>
        </w:rPr>
        <w:t>Le poste taylorisme :</w:t>
      </w:r>
      <w:r w:rsidR="00EB1813" w:rsidRPr="00EB1813">
        <w:rPr>
          <w:i/>
          <w:iCs/>
          <w:sz w:val="20"/>
          <w:szCs w:val="20"/>
        </w:rPr>
        <w:t xml:space="preserve"> (Doc 3 P 243)</w:t>
      </w:r>
      <w:bookmarkStart w:id="8" w:name="_Hlk64623654"/>
    </w:p>
    <w:p w14:paraId="5B62F728" w14:textId="77777777" w:rsidR="00BD3174" w:rsidRDefault="00BD3174" w:rsidP="00BD3174">
      <w:pPr>
        <w:jc w:val="both"/>
      </w:pPr>
      <w:r>
        <w:t>………………………………………………………………………………………………………………………………………………………………..</w:t>
      </w:r>
    </w:p>
    <w:p w14:paraId="7EB0A98C" w14:textId="77777777" w:rsidR="00BD3174" w:rsidRDefault="00BD3174" w:rsidP="00BD3174">
      <w:pPr>
        <w:jc w:val="both"/>
      </w:pPr>
      <w:r>
        <w:t>………………………………………………………………………………………………………………………………………………………………..</w:t>
      </w:r>
    </w:p>
    <w:p w14:paraId="5A654EE7" w14:textId="77777777" w:rsidR="00BD3174" w:rsidRDefault="00BD3174" w:rsidP="00BD3174">
      <w:pPr>
        <w:jc w:val="both"/>
      </w:pPr>
      <w:r>
        <w:t>………………………………………………………………………………………………………………………………………………………………..</w:t>
      </w:r>
    </w:p>
    <w:p w14:paraId="7B90D53F" w14:textId="77777777" w:rsidR="00BD3174" w:rsidRDefault="00BD3174" w:rsidP="00BD3174">
      <w:pPr>
        <w:jc w:val="both"/>
      </w:pPr>
      <w:r>
        <w:t>………………………………………………………………………………………………………………………………………………………………..</w:t>
      </w:r>
    </w:p>
    <w:p w14:paraId="3803EC62" w14:textId="7232168B" w:rsidR="00BD3174" w:rsidRDefault="00BD3174" w:rsidP="00BD3174">
      <w:pPr>
        <w:jc w:val="both"/>
      </w:pPr>
      <w:r>
        <w:t>………………………………………………………………………………………………………………………………………………………………..</w:t>
      </w:r>
    </w:p>
    <w:p w14:paraId="23AD70EC" w14:textId="77777777" w:rsidR="00BD3174" w:rsidRDefault="00BD3174" w:rsidP="00BD3174">
      <w:pPr>
        <w:jc w:val="both"/>
      </w:pPr>
      <w:r>
        <w:t>………………………………………………………………………………………………………………………………………………………………..</w:t>
      </w:r>
    </w:p>
    <w:p w14:paraId="4FD1D956" w14:textId="77777777" w:rsidR="00BD3174" w:rsidRDefault="00BD3174" w:rsidP="00BD3174">
      <w:pPr>
        <w:jc w:val="both"/>
      </w:pPr>
      <w:r>
        <w:t>………………………………………………………………………………………………………………………………………………………………..</w:t>
      </w:r>
    </w:p>
    <w:p w14:paraId="408B9CA5" w14:textId="77777777" w:rsidR="00BD3174" w:rsidRDefault="00BD3174" w:rsidP="00BD3174">
      <w:pPr>
        <w:jc w:val="both"/>
      </w:pPr>
      <w:r>
        <w:t>………………………………………………………………………………………………………………………………………………………………..</w:t>
      </w:r>
    </w:p>
    <w:p w14:paraId="47054F11" w14:textId="77777777" w:rsidR="00BD3174" w:rsidRDefault="00BD3174" w:rsidP="00BD3174">
      <w:pPr>
        <w:jc w:val="both"/>
      </w:pPr>
      <w:r>
        <w:t>………………………………………………………………………………………………………………………………………………………………..</w:t>
      </w:r>
    </w:p>
    <w:p w14:paraId="0697CE95" w14:textId="4B7C3213" w:rsidR="00BD3174" w:rsidRDefault="00BD3174" w:rsidP="00BD3174">
      <w:pPr>
        <w:jc w:val="both"/>
      </w:pPr>
      <w:r>
        <w:t>………………………………………………………………………………………………………………………………………………………………..</w:t>
      </w:r>
    </w:p>
    <w:p w14:paraId="6FED845B" w14:textId="77777777" w:rsidR="00BD3174" w:rsidRDefault="00BD3174" w:rsidP="00BD3174">
      <w:pPr>
        <w:jc w:val="both"/>
      </w:pPr>
      <w:r>
        <w:t>………………………………………………………………………………………………………………………………………………………………..</w:t>
      </w:r>
    </w:p>
    <w:p w14:paraId="05FB8415" w14:textId="77777777" w:rsidR="00BD3174" w:rsidRDefault="00BD3174" w:rsidP="00BD3174">
      <w:pPr>
        <w:jc w:val="both"/>
      </w:pPr>
      <w:r>
        <w:t>………………………………………………………………………………………………………………………………………………………………..</w:t>
      </w:r>
    </w:p>
    <w:bookmarkEnd w:id="8"/>
    <w:p w14:paraId="08A0B822" w14:textId="77777777" w:rsidR="00BD3174" w:rsidRDefault="00BD3174" w:rsidP="00606A7E">
      <w:pPr>
        <w:jc w:val="both"/>
      </w:pPr>
    </w:p>
    <w:p w14:paraId="7A6E0EF4" w14:textId="568F3BA3" w:rsidR="00606A7E" w:rsidRPr="00BD3174" w:rsidRDefault="00606A7E" w:rsidP="00606A7E">
      <w:pPr>
        <w:jc w:val="both"/>
        <w:rPr>
          <w:i/>
          <w:iCs/>
          <w:sz w:val="20"/>
          <w:szCs w:val="20"/>
        </w:rPr>
      </w:pPr>
      <w:r w:rsidRPr="00BD3174">
        <w:rPr>
          <w:i/>
          <w:iCs/>
          <w:sz w:val="20"/>
          <w:szCs w:val="20"/>
        </w:rPr>
        <w:t>Voir la vidéo suivante et répondre aux questions :</w:t>
      </w:r>
      <w:r w:rsidR="00BD3174">
        <w:t xml:space="preserve"> </w:t>
      </w:r>
      <w:hyperlink r:id="rId21" w:history="1">
        <w:r w:rsidR="00BD3174" w:rsidRPr="00BD3174">
          <w:rPr>
            <w:rStyle w:val="Lienhypertexte"/>
            <w:i/>
            <w:iCs/>
            <w:sz w:val="20"/>
            <w:szCs w:val="20"/>
          </w:rPr>
          <w:t>Entreprise : le management participatif, une solution pour apaiser les tensions</w:t>
        </w:r>
      </w:hyperlink>
    </w:p>
    <w:p w14:paraId="1D7AA6C1" w14:textId="6D1ADBE8" w:rsidR="00606A7E" w:rsidRPr="00606A7E" w:rsidRDefault="00606A7E" w:rsidP="00606A7E">
      <w:pPr>
        <w:jc w:val="both"/>
        <w:rPr>
          <w:i/>
          <w:iCs/>
          <w:sz w:val="20"/>
          <w:szCs w:val="20"/>
        </w:rPr>
      </w:pPr>
      <w:r w:rsidRPr="00606A7E">
        <w:rPr>
          <w:i/>
          <w:iCs/>
          <w:sz w:val="20"/>
          <w:szCs w:val="20"/>
        </w:rPr>
        <w:t>1. Qu’est-ce que le management participatif ?</w:t>
      </w:r>
    </w:p>
    <w:p w14:paraId="3665611C" w14:textId="3A734D44" w:rsidR="00606A7E" w:rsidRPr="00606A7E" w:rsidRDefault="00606A7E" w:rsidP="00606A7E">
      <w:pPr>
        <w:jc w:val="both"/>
        <w:rPr>
          <w:i/>
          <w:iCs/>
          <w:sz w:val="20"/>
          <w:szCs w:val="20"/>
        </w:rPr>
      </w:pPr>
      <w:r w:rsidRPr="00606A7E">
        <w:rPr>
          <w:i/>
          <w:iCs/>
          <w:sz w:val="20"/>
          <w:szCs w:val="20"/>
        </w:rPr>
        <w:t xml:space="preserve">2. Comment se traduit-il au sein de l’entreprise </w:t>
      </w:r>
      <w:proofErr w:type="spellStart"/>
      <w:r w:rsidRPr="00606A7E">
        <w:rPr>
          <w:i/>
          <w:iCs/>
          <w:sz w:val="20"/>
          <w:szCs w:val="20"/>
        </w:rPr>
        <w:t>Böllhoff</w:t>
      </w:r>
      <w:proofErr w:type="spellEnd"/>
      <w:r w:rsidRPr="00606A7E">
        <w:rPr>
          <w:i/>
          <w:iCs/>
          <w:sz w:val="20"/>
          <w:szCs w:val="20"/>
        </w:rPr>
        <w:t xml:space="preserve"> ?</w:t>
      </w:r>
    </w:p>
    <w:p w14:paraId="63D29A0E" w14:textId="7467F873" w:rsidR="00606A7E" w:rsidRPr="00606A7E" w:rsidRDefault="00606A7E" w:rsidP="00606A7E">
      <w:pPr>
        <w:jc w:val="both"/>
        <w:rPr>
          <w:i/>
          <w:iCs/>
          <w:sz w:val="20"/>
          <w:szCs w:val="20"/>
        </w:rPr>
      </w:pPr>
      <w:r w:rsidRPr="00606A7E">
        <w:rPr>
          <w:i/>
          <w:iCs/>
          <w:sz w:val="20"/>
          <w:szCs w:val="20"/>
        </w:rPr>
        <w:t>3. Pour quelles raisons a-t-il été adopté ?</w:t>
      </w:r>
    </w:p>
    <w:p w14:paraId="1EEB3406" w14:textId="633542F0" w:rsidR="00606A7E" w:rsidRDefault="00606A7E" w:rsidP="00606A7E">
      <w:pPr>
        <w:jc w:val="both"/>
        <w:rPr>
          <w:i/>
          <w:iCs/>
          <w:sz w:val="20"/>
          <w:szCs w:val="20"/>
        </w:rPr>
      </w:pPr>
      <w:r w:rsidRPr="00606A7E">
        <w:rPr>
          <w:i/>
          <w:iCs/>
          <w:sz w:val="20"/>
          <w:szCs w:val="20"/>
        </w:rPr>
        <w:t>4. En quoi est-il également profitable à l’entreprise ?</w:t>
      </w:r>
    </w:p>
    <w:p w14:paraId="4E201E63" w14:textId="21B0C921" w:rsidR="00606A7E" w:rsidRPr="00606A7E" w:rsidRDefault="00606A7E" w:rsidP="00606A7E">
      <w:pPr>
        <w:jc w:val="both"/>
      </w:pPr>
      <w:bookmarkStart w:id="9" w:name="_Hlk64712982"/>
      <w:r w:rsidRPr="00606A7E">
        <w:t>……………………………………………………………………………………………………………………………………………………………</w:t>
      </w:r>
      <w:r w:rsidR="00DB7670">
        <w:t>…..</w:t>
      </w:r>
    </w:p>
    <w:p w14:paraId="413AA623" w14:textId="1620B75B" w:rsidR="00606A7E" w:rsidRPr="00606A7E" w:rsidRDefault="00606A7E" w:rsidP="00606A7E">
      <w:pPr>
        <w:jc w:val="both"/>
      </w:pPr>
      <w:r w:rsidRPr="00606A7E">
        <w:t>……………………………………………………………………………………………………………………………………………………………</w:t>
      </w:r>
      <w:r w:rsidR="00DB7670">
        <w:t>…..</w:t>
      </w:r>
    </w:p>
    <w:p w14:paraId="02047552" w14:textId="0026D2AA" w:rsidR="00606A7E" w:rsidRPr="00606A7E" w:rsidRDefault="00606A7E" w:rsidP="00606A7E">
      <w:pPr>
        <w:jc w:val="both"/>
      </w:pPr>
      <w:r w:rsidRPr="00606A7E">
        <w:t>……………………………………………………………………………………………………………………………………………………………</w:t>
      </w:r>
      <w:r w:rsidR="00DB7670">
        <w:t>…..</w:t>
      </w:r>
    </w:p>
    <w:p w14:paraId="00156DC9" w14:textId="6C6C6480" w:rsidR="00606A7E" w:rsidRPr="00606A7E" w:rsidRDefault="00606A7E" w:rsidP="00606A7E">
      <w:pPr>
        <w:jc w:val="both"/>
      </w:pPr>
      <w:bookmarkStart w:id="10" w:name="_Hlk64661660"/>
      <w:r w:rsidRPr="00606A7E">
        <w:t>……………………………………………………………………………………………………………………………………………………………</w:t>
      </w:r>
      <w:r w:rsidR="00DB7670">
        <w:t>…..</w:t>
      </w:r>
    </w:p>
    <w:p w14:paraId="512164D4" w14:textId="15586ACE" w:rsidR="00606A7E" w:rsidRPr="00606A7E" w:rsidRDefault="00606A7E" w:rsidP="00606A7E">
      <w:pPr>
        <w:jc w:val="both"/>
      </w:pPr>
      <w:r w:rsidRPr="00606A7E">
        <w:t>……………………………………………………………………………………………………………………………………………………………</w:t>
      </w:r>
      <w:r w:rsidR="00DB7670">
        <w:t>…..</w:t>
      </w:r>
    </w:p>
    <w:bookmarkEnd w:id="10"/>
    <w:p w14:paraId="4B4A9BF1" w14:textId="7C061CB3" w:rsidR="00606A7E" w:rsidRPr="00606A7E" w:rsidRDefault="00606A7E" w:rsidP="00606A7E">
      <w:pPr>
        <w:jc w:val="both"/>
      </w:pPr>
      <w:r w:rsidRPr="00606A7E">
        <w:t>……………………………………………………………………………………………………………………………………………………………</w:t>
      </w:r>
      <w:r w:rsidR="00DB7670">
        <w:t>…..</w:t>
      </w:r>
    </w:p>
    <w:p w14:paraId="084D47F8" w14:textId="779D6911" w:rsidR="00606A7E" w:rsidRPr="00606A7E" w:rsidRDefault="00606A7E" w:rsidP="00606A7E">
      <w:pPr>
        <w:jc w:val="both"/>
      </w:pPr>
      <w:r w:rsidRPr="00606A7E">
        <w:lastRenderedPageBreak/>
        <w:t>……………………………………………………………………………………………………………………………………………………………</w:t>
      </w:r>
      <w:bookmarkEnd w:id="9"/>
      <w:r w:rsidR="00DB7670">
        <w:t>…..</w:t>
      </w:r>
    </w:p>
    <w:p w14:paraId="0D55E8B4" w14:textId="4DC6F8E1" w:rsidR="00606A7E" w:rsidRDefault="00606A7E" w:rsidP="00606A7E">
      <w:pPr>
        <w:jc w:val="both"/>
      </w:pPr>
      <w:r>
        <w:t>……………………………………………………………………………………………………………………………………………………………</w:t>
      </w:r>
      <w:r w:rsidR="00DB7670">
        <w:t>…..</w:t>
      </w:r>
    </w:p>
    <w:p w14:paraId="3BFF738D" w14:textId="2561C2C1" w:rsidR="00BD3174" w:rsidRDefault="00BD3174" w:rsidP="00606A7E">
      <w:pPr>
        <w:jc w:val="both"/>
      </w:pPr>
      <w:r>
        <w:t>……………………………………………………………………………………………………………………………………………………………</w:t>
      </w:r>
      <w:r w:rsidR="00DB7670">
        <w:t>…..</w:t>
      </w:r>
    </w:p>
    <w:p w14:paraId="3E95DEF2" w14:textId="77777777" w:rsidR="00B16E37" w:rsidRPr="00606A7E" w:rsidRDefault="00B16E37" w:rsidP="00606A7E">
      <w:pPr>
        <w:jc w:val="both"/>
      </w:pPr>
    </w:p>
    <w:p w14:paraId="6CB211C4" w14:textId="51E59258" w:rsidR="00B16E37" w:rsidRDefault="00606A7E" w:rsidP="00BD3174">
      <w:pPr>
        <w:pBdr>
          <w:top w:val="single" w:sz="4" w:space="1" w:color="auto"/>
          <w:left w:val="single" w:sz="4" w:space="4" w:color="auto"/>
          <w:bottom w:val="single" w:sz="4" w:space="1" w:color="auto"/>
          <w:right w:val="single" w:sz="4" w:space="4" w:color="auto"/>
        </w:pBdr>
        <w:jc w:val="both"/>
      </w:pPr>
      <w:r w:rsidRPr="00606A7E">
        <w:rPr>
          <w:b/>
          <w:bCs/>
        </w:rPr>
        <w:t>Recomposition</w:t>
      </w:r>
      <w:r w:rsidR="006A55BE" w:rsidRPr="00606A7E">
        <w:rPr>
          <w:b/>
          <w:bCs/>
        </w:rPr>
        <w:t xml:space="preserve"> des tâches</w:t>
      </w:r>
      <w:r>
        <w:t> :</w:t>
      </w:r>
      <w:r w:rsidRPr="00606A7E">
        <w:t xml:space="preserve"> les tâches sont</w:t>
      </w:r>
      <w:r>
        <w:t xml:space="preserve"> </w:t>
      </w:r>
      <w:r w:rsidRPr="00606A7E">
        <w:t>élargies et enrichies. Les salarié</w:t>
      </w:r>
      <w:r>
        <w:t>s</w:t>
      </w:r>
      <w:r w:rsidRPr="00606A7E">
        <w:t xml:space="preserve"> peuvent ainsi effectuer plusieurs et tâches différentes. Il</w:t>
      </w:r>
      <w:r>
        <w:t xml:space="preserve">s </w:t>
      </w:r>
      <w:r w:rsidRPr="00606A7E">
        <w:t>sont</w:t>
      </w:r>
      <w:r>
        <w:t xml:space="preserve"> </w:t>
      </w:r>
      <w:r w:rsidRPr="00606A7E">
        <w:t>davantage responsab</w:t>
      </w:r>
      <w:r>
        <w:t>les</w:t>
      </w:r>
      <w:r w:rsidRPr="00606A7E">
        <w:t>, plus autonomes et moins surveillé</w:t>
      </w:r>
      <w:r>
        <w:t>s.</w:t>
      </w:r>
    </w:p>
    <w:p w14:paraId="0656B681" w14:textId="55A56F62" w:rsidR="00DC18B5" w:rsidRDefault="005B0C1D" w:rsidP="00BD3174">
      <w:pPr>
        <w:pBdr>
          <w:top w:val="single" w:sz="4" w:space="1" w:color="auto"/>
          <w:left w:val="single" w:sz="4" w:space="4" w:color="auto"/>
          <w:bottom w:val="single" w:sz="4" w:space="1" w:color="auto"/>
          <w:right w:val="single" w:sz="4" w:space="4" w:color="auto"/>
        </w:pBdr>
        <w:jc w:val="both"/>
      </w:pPr>
      <w:r w:rsidRPr="005B0C1D">
        <w:rPr>
          <w:b/>
          <w:bCs/>
        </w:rPr>
        <w:t>Flexibilité du travail</w:t>
      </w:r>
      <w:r>
        <w:t xml:space="preserve"> : </w:t>
      </w:r>
      <w:r w:rsidRPr="005B0C1D">
        <w:t>mode de gestion de la main d'œuvre pour adapter la production et l'emploi correspondant aux fluctuations rapides de la demande</w:t>
      </w:r>
      <w:r>
        <w:t xml:space="preserve"> (exemples : horaires flexibles, </w:t>
      </w:r>
      <w:r w:rsidRPr="005B0C1D">
        <w:t>recours aux travailleurs intérimaires </w:t>
      </w:r>
      <w:r>
        <w:t>…)</w:t>
      </w:r>
    </w:p>
    <w:p w14:paraId="7D12373F" w14:textId="77777777" w:rsidR="00B16E37" w:rsidRDefault="00B16E37" w:rsidP="006A55BE">
      <w:pPr>
        <w:jc w:val="both"/>
      </w:pPr>
    </w:p>
    <w:p w14:paraId="30DE6B9E" w14:textId="403DB86D" w:rsidR="005E6E8F" w:rsidRDefault="00E560E8" w:rsidP="005E6E8F">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          </w:t>
      </w:r>
      <w:r w:rsidR="005E6E8F" w:rsidRPr="005E6E8F">
        <w:rPr>
          <w:noProof/>
        </w:rPr>
        <w:drawing>
          <wp:inline distT="0" distB="0" distL="0" distR="0" wp14:anchorId="552CFA4F" wp14:editId="7D4D501D">
            <wp:extent cx="1746250" cy="108966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0617" cy="1111105"/>
                    </a:xfrm>
                    <a:prstGeom prst="rect">
                      <a:avLst/>
                    </a:prstGeom>
                  </pic:spPr>
                </pic:pic>
              </a:graphicData>
            </a:graphic>
          </wp:inline>
        </w:drawing>
      </w:r>
      <w:r>
        <w:rPr>
          <w:i/>
          <w:iCs/>
          <w:sz w:val="20"/>
          <w:szCs w:val="20"/>
        </w:rPr>
        <w:t xml:space="preserve">  </w:t>
      </w:r>
      <w:r w:rsidR="000D48C8">
        <w:rPr>
          <w:i/>
          <w:iCs/>
          <w:sz w:val="20"/>
          <w:szCs w:val="20"/>
        </w:rPr>
        <w:t xml:space="preserve"> </w:t>
      </w:r>
      <w:r>
        <w:rPr>
          <w:i/>
          <w:iCs/>
          <w:sz w:val="20"/>
          <w:szCs w:val="20"/>
        </w:rPr>
        <w:t xml:space="preserve">    </w:t>
      </w:r>
      <w:r w:rsidR="005E6E8F">
        <w:rPr>
          <w:i/>
          <w:iCs/>
          <w:sz w:val="20"/>
          <w:szCs w:val="20"/>
        </w:rPr>
        <w:t xml:space="preserve">  </w:t>
      </w:r>
      <w:r w:rsidR="005E6E8F" w:rsidRPr="005E6E8F">
        <w:rPr>
          <w:noProof/>
        </w:rPr>
        <w:drawing>
          <wp:inline distT="0" distB="0" distL="0" distR="0" wp14:anchorId="7B045C32" wp14:editId="5140A433">
            <wp:extent cx="1455568" cy="10795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7477" cy="1095749"/>
                    </a:xfrm>
                    <a:prstGeom prst="rect">
                      <a:avLst/>
                    </a:prstGeom>
                  </pic:spPr>
                </pic:pic>
              </a:graphicData>
            </a:graphic>
          </wp:inline>
        </w:drawing>
      </w:r>
      <w:r w:rsidR="005E6E8F">
        <w:rPr>
          <w:i/>
          <w:iCs/>
          <w:sz w:val="20"/>
          <w:szCs w:val="20"/>
        </w:rPr>
        <w:t xml:space="preserve"> </w:t>
      </w:r>
      <w:r>
        <w:rPr>
          <w:i/>
          <w:iCs/>
          <w:sz w:val="20"/>
          <w:szCs w:val="20"/>
        </w:rPr>
        <w:t xml:space="preserve">       </w:t>
      </w:r>
      <w:r w:rsidR="00684E01">
        <w:rPr>
          <w:i/>
          <w:iCs/>
          <w:sz w:val="20"/>
          <w:szCs w:val="20"/>
        </w:rPr>
        <w:t xml:space="preserve">  </w:t>
      </w:r>
      <w:r>
        <w:rPr>
          <w:i/>
          <w:iCs/>
          <w:sz w:val="20"/>
          <w:szCs w:val="20"/>
        </w:rPr>
        <w:t xml:space="preserve">  </w:t>
      </w:r>
      <w:r w:rsidR="000D48C8">
        <w:rPr>
          <w:i/>
          <w:iCs/>
          <w:sz w:val="20"/>
          <w:szCs w:val="20"/>
        </w:rPr>
        <w:t xml:space="preserve"> </w:t>
      </w:r>
      <w:r>
        <w:rPr>
          <w:i/>
          <w:iCs/>
          <w:sz w:val="20"/>
          <w:szCs w:val="20"/>
        </w:rPr>
        <w:t xml:space="preserve">    </w:t>
      </w:r>
      <w:r w:rsidRPr="00E560E8">
        <w:rPr>
          <w:noProof/>
        </w:rPr>
        <w:drawing>
          <wp:inline distT="0" distB="0" distL="0" distR="0" wp14:anchorId="6BEDBEBB" wp14:editId="0A49FD58">
            <wp:extent cx="1117600" cy="10922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7600" cy="1092200"/>
                    </a:xfrm>
                    <a:prstGeom prst="rect">
                      <a:avLst/>
                    </a:prstGeom>
                  </pic:spPr>
                </pic:pic>
              </a:graphicData>
            </a:graphic>
          </wp:inline>
        </w:drawing>
      </w:r>
    </w:p>
    <w:p w14:paraId="2BE609E2" w14:textId="1545BD29" w:rsidR="005E6E8F" w:rsidRPr="005E6E8F" w:rsidRDefault="005E6E8F" w:rsidP="005E6E8F">
      <w:pPr>
        <w:pBdr>
          <w:top w:val="single" w:sz="4" w:space="1" w:color="auto"/>
          <w:left w:val="single" w:sz="4" w:space="4" w:color="auto"/>
          <w:bottom w:val="single" w:sz="4" w:space="1" w:color="auto"/>
          <w:right w:val="single" w:sz="4" w:space="4" w:color="auto"/>
        </w:pBdr>
        <w:jc w:val="both"/>
        <w:rPr>
          <w:i/>
          <w:iCs/>
          <w:sz w:val="20"/>
          <w:szCs w:val="20"/>
        </w:rPr>
      </w:pPr>
      <w:r w:rsidRPr="005E6E8F">
        <w:rPr>
          <w:i/>
          <w:iCs/>
          <w:sz w:val="20"/>
          <w:szCs w:val="20"/>
        </w:rPr>
        <w:t xml:space="preserve">Dans les années 1980 émergent de nouvelles stratégies managériales, visant à répondre à la fois à la demande d’autonomie et à favoriser la flexibilité au sein de l’entreprise et l’innovation. Le modèle « </w:t>
      </w:r>
      <w:proofErr w:type="spellStart"/>
      <w:r w:rsidRPr="005E6E8F">
        <w:rPr>
          <w:i/>
          <w:iCs/>
          <w:sz w:val="20"/>
          <w:szCs w:val="20"/>
        </w:rPr>
        <w:t>toyotien</w:t>
      </w:r>
      <w:proofErr w:type="spellEnd"/>
      <w:r w:rsidRPr="005E6E8F">
        <w:rPr>
          <w:i/>
          <w:iCs/>
          <w:sz w:val="20"/>
          <w:szCs w:val="20"/>
        </w:rPr>
        <w:t xml:space="preserve"> » (en référence à l’entreprise automobile Toyota) est l’une de ses réalisations concrètes les plus emblématiques. L’organisation </w:t>
      </w:r>
      <w:proofErr w:type="spellStart"/>
      <w:r w:rsidRPr="005E6E8F">
        <w:rPr>
          <w:i/>
          <w:iCs/>
          <w:sz w:val="20"/>
          <w:szCs w:val="20"/>
        </w:rPr>
        <w:t>toyotiste</w:t>
      </w:r>
      <w:proofErr w:type="spellEnd"/>
      <w:r w:rsidRPr="005E6E8F">
        <w:rPr>
          <w:i/>
          <w:iCs/>
          <w:sz w:val="20"/>
          <w:szCs w:val="20"/>
        </w:rPr>
        <w:t xml:space="preserve"> (théorisée par l’ingénieur T. Ohno) est fondée sur une stratégie de réduction permanente des coûts et une adaptation de l’offre à chaque segment de marché. Il s’agit donc de planifier et de prévoir la demande afin de pouvoir l’anticiper. La mise en place d’un système de traçabilité (méthode kanban ou gestion par étiquettes et code barre) permet une production à flux tendus (« zéro stock » ou </w:t>
      </w:r>
      <w:proofErr w:type="spellStart"/>
      <w:r w:rsidRPr="005E6E8F">
        <w:rPr>
          <w:i/>
          <w:iCs/>
          <w:sz w:val="20"/>
          <w:szCs w:val="20"/>
        </w:rPr>
        <w:t>lean</w:t>
      </w:r>
      <w:proofErr w:type="spellEnd"/>
      <w:r w:rsidRPr="005E6E8F">
        <w:rPr>
          <w:i/>
          <w:iCs/>
          <w:sz w:val="20"/>
          <w:szCs w:val="20"/>
        </w:rPr>
        <w:t xml:space="preserve"> production) et la baisse du coût de stockage des matières premières. Le deuxième pilier du toyotisme est le kaizen (ou « amélioration continue ») renvoyant à la réduction permanente du coût de revient : les équipes sont enjointes à rechercher des innovations organisationnelles permettant de supprimer les temps morts et de réduire le besoin en </w:t>
      </w:r>
      <w:proofErr w:type="spellStart"/>
      <w:r w:rsidRPr="005E6E8F">
        <w:rPr>
          <w:i/>
          <w:iCs/>
          <w:sz w:val="20"/>
          <w:szCs w:val="20"/>
        </w:rPr>
        <w:t>main-d’oeuvre</w:t>
      </w:r>
      <w:proofErr w:type="spellEnd"/>
      <w:r w:rsidRPr="005E6E8F">
        <w:rPr>
          <w:i/>
          <w:iCs/>
          <w:sz w:val="20"/>
          <w:szCs w:val="20"/>
        </w:rPr>
        <w:t>.</w:t>
      </w:r>
    </w:p>
    <w:p w14:paraId="794A3A64" w14:textId="2D5C1718" w:rsidR="006A3B67" w:rsidRDefault="009C0C8E" w:rsidP="006A55BE">
      <w:pPr>
        <w:jc w:val="both"/>
        <w:rPr>
          <w:u w:val="single"/>
        </w:rPr>
      </w:pPr>
      <w:r w:rsidRPr="009C0C8E">
        <w:rPr>
          <w:u w:val="single"/>
        </w:rPr>
        <w:t xml:space="preserve">B) Les effets de l’évolution </w:t>
      </w:r>
      <w:r w:rsidR="005E6E8F">
        <w:rPr>
          <w:u w:val="single"/>
        </w:rPr>
        <w:t>sur l</w:t>
      </w:r>
      <w:r w:rsidRPr="009C0C8E">
        <w:rPr>
          <w:u w:val="single"/>
        </w:rPr>
        <w:t>es conditions de travail</w:t>
      </w:r>
    </w:p>
    <w:p w14:paraId="1444FBEB" w14:textId="7C08D116" w:rsidR="00DC18B5" w:rsidRPr="00DC18B5" w:rsidRDefault="006A3B67" w:rsidP="006A55BE">
      <w:pPr>
        <w:jc w:val="both"/>
        <w:rPr>
          <w:u w:val="single"/>
        </w:rPr>
      </w:pPr>
      <w:r w:rsidRPr="006A3B67">
        <w:rPr>
          <w:noProof/>
          <w:u w:val="single"/>
        </w:rPr>
        <mc:AlternateContent>
          <mc:Choice Requires="wps">
            <w:drawing>
              <wp:anchor distT="118745" distB="118745" distL="114300" distR="114300" simplePos="0" relativeHeight="251664384" behindDoc="0" locked="0" layoutInCell="0" allowOverlap="1" wp14:anchorId="051CAC8E" wp14:editId="704DFE3A">
                <wp:simplePos x="0" y="0"/>
                <wp:positionH relativeFrom="column">
                  <wp:posOffset>2940050</wp:posOffset>
                </wp:positionH>
                <wp:positionV relativeFrom="paragraph">
                  <wp:posOffset>191770</wp:posOffset>
                </wp:positionV>
                <wp:extent cx="2730500" cy="947420"/>
                <wp:effectExtent l="0" t="0" r="0" b="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947420"/>
                        </a:xfrm>
                        <a:prstGeom prst="rect">
                          <a:avLst/>
                        </a:prstGeom>
                        <a:noFill/>
                        <a:extLst>
                          <a:ext uri="{53640926-AAD7-44D8-BBD7-CCE9431645EC}">
                            <a14:shadowObscured xmlns:a14="http://schemas.microsoft.com/office/drawing/2010/main" val="1"/>
                          </a:ext>
                        </a:extLst>
                      </wps:spPr>
                      <wps:txbx>
                        <w:txbxContent>
                          <w:p w14:paraId="1060D10A" w14:textId="48BD9DD0" w:rsidR="0016305C" w:rsidRPr="006A3B67" w:rsidRDefault="0016305C" w:rsidP="006A3B67">
                            <w:pPr>
                              <w:pBdr>
                                <w:left w:val="single" w:sz="12" w:space="9" w:color="4472C4" w:themeColor="accent1"/>
                              </w:pBdr>
                              <w:spacing w:after="0"/>
                              <w:jc w:val="both"/>
                              <w:rPr>
                                <w:i/>
                                <w:iCs/>
                                <w:sz w:val="20"/>
                                <w:szCs w:val="20"/>
                              </w:rPr>
                            </w:pPr>
                            <w:r w:rsidRPr="006A3B67">
                              <w:rPr>
                                <w:i/>
                                <w:iCs/>
                                <w:sz w:val="20"/>
                                <w:szCs w:val="20"/>
                              </w:rPr>
                              <w:t>Convaincues qu’un salarié heureux est un salarié performant, de plus en plus d’entreprises aménagent leurs bureaux de manière à mélanger travail et plaisir et à</w:t>
                            </w:r>
                            <w:r>
                              <w:rPr>
                                <w:i/>
                                <w:iCs/>
                                <w:sz w:val="20"/>
                                <w:szCs w:val="20"/>
                              </w:rPr>
                              <w:t xml:space="preserve"> </w:t>
                            </w:r>
                            <w:r w:rsidRPr="006A3B67">
                              <w:rPr>
                                <w:i/>
                                <w:iCs/>
                                <w:sz w:val="20"/>
                                <w:szCs w:val="20"/>
                              </w:rPr>
                              <w:t>fournir un cadre propice</w:t>
                            </w:r>
                            <w:r>
                              <w:rPr>
                                <w:i/>
                                <w:iCs/>
                                <w:sz w:val="20"/>
                                <w:szCs w:val="20"/>
                              </w:rPr>
                              <w:t xml:space="preserve"> </w:t>
                            </w:r>
                            <w:r w:rsidRPr="006A3B67">
                              <w:rPr>
                                <w:i/>
                                <w:iCs/>
                                <w:sz w:val="20"/>
                                <w:szCs w:val="20"/>
                              </w:rPr>
                              <w:t>à la créativité et à</w:t>
                            </w:r>
                            <w:r>
                              <w:rPr>
                                <w:i/>
                                <w:iCs/>
                                <w:sz w:val="20"/>
                                <w:szCs w:val="20"/>
                              </w:rPr>
                              <w:t xml:space="preserve"> </w:t>
                            </w:r>
                            <w:r w:rsidRPr="006A3B67">
                              <w:rPr>
                                <w:i/>
                                <w:iCs/>
                                <w:sz w:val="20"/>
                                <w:szCs w:val="20"/>
                              </w:rPr>
                              <w:t>l’innovation. Ticketmastera ainsi imité Google, pionnier en la matière, en installant un toboggan permettant d’accéder à la cafétéria, où le personnel peut jouer au baby-foot et au flipper.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51CAC8E" id="_x0000_s1027" type="#_x0000_t202" style="position:absolute;left:0;text-align:left;margin-left:231.5pt;margin-top:15.1pt;width:215pt;height:74.6pt;z-index:251664384;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" o:allowincell="f" filled="f" stroked="f">
                <v:textbox style="mso-fit-shape-to-text:t">
                  <w:txbxContent>
                    <w:p w14:paraId="1060D10A" w14:textId="48BD9DD0" w:rsidR="0016305C" w:rsidRPr="006A3B67" w:rsidRDefault="0016305C" w:rsidP="006A3B67">
                      <w:pPr>
                        <w:pBdr>
                          <w:left w:val="single" w:sz="12" w:space="9" w:color="4472C4" w:themeColor="accent1"/>
                        </w:pBdr>
                        <w:spacing w:after="0"/>
                        <w:jc w:val="both"/>
                        <w:rPr>
                          <w:i/>
                          <w:iCs/>
                          <w:sz w:val="20"/>
                          <w:szCs w:val="20"/>
                        </w:rPr>
                      </w:pPr>
                      <w:r w:rsidRPr="006A3B67">
                        <w:rPr>
                          <w:i/>
                          <w:iCs/>
                          <w:sz w:val="20"/>
                          <w:szCs w:val="20"/>
                        </w:rPr>
                        <w:t>Convaincues qu’un salarié heureux est un salarié performant, de plus en plus d’entreprises aménagent leurs bureaux de manière à mélanger travail et plaisir et à</w:t>
                      </w:r>
                      <w:r>
                        <w:rPr>
                          <w:i/>
                          <w:iCs/>
                          <w:sz w:val="20"/>
                          <w:szCs w:val="20"/>
                        </w:rPr>
                        <w:t xml:space="preserve"> </w:t>
                      </w:r>
                      <w:r w:rsidRPr="006A3B67">
                        <w:rPr>
                          <w:i/>
                          <w:iCs/>
                          <w:sz w:val="20"/>
                          <w:szCs w:val="20"/>
                        </w:rPr>
                        <w:t>fournir un cadre propice</w:t>
                      </w:r>
                      <w:r>
                        <w:rPr>
                          <w:i/>
                          <w:iCs/>
                          <w:sz w:val="20"/>
                          <w:szCs w:val="20"/>
                        </w:rPr>
                        <w:t xml:space="preserve"> </w:t>
                      </w:r>
                      <w:r w:rsidRPr="006A3B67">
                        <w:rPr>
                          <w:i/>
                          <w:iCs/>
                          <w:sz w:val="20"/>
                          <w:szCs w:val="20"/>
                        </w:rPr>
                        <w:t>à la créativité et à</w:t>
                      </w:r>
                      <w:r>
                        <w:rPr>
                          <w:i/>
                          <w:iCs/>
                          <w:sz w:val="20"/>
                          <w:szCs w:val="20"/>
                        </w:rPr>
                        <w:t xml:space="preserve"> </w:t>
                      </w:r>
                      <w:r w:rsidRPr="006A3B67">
                        <w:rPr>
                          <w:i/>
                          <w:iCs/>
                          <w:sz w:val="20"/>
                          <w:szCs w:val="20"/>
                        </w:rPr>
                        <w:t xml:space="preserve">l’innovation. </w:t>
                      </w:r>
                      <w:proofErr w:type="spellStart"/>
                      <w:r w:rsidRPr="006A3B67">
                        <w:rPr>
                          <w:i/>
                          <w:iCs/>
                          <w:sz w:val="20"/>
                          <w:szCs w:val="20"/>
                        </w:rPr>
                        <w:t>Ticketmastera</w:t>
                      </w:r>
                      <w:proofErr w:type="spellEnd"/>
                      <w:r w:rsidRPr="006A3B67">
                        <w:rPr>
                          <w:i/>
                          <w:iCs/>
                          <w:sz w:val="20"/>
                          <w:szCs w:val="20"/>
                        </w:rPr>
                        <w:t xml:space="preserve"> ainsi imité Google, pionnier en la matière, en installant un toboggan permettant d’accéder à la cafétéria, où le personnel peut jouer au baby-foot et au flipper.</w:t>
                      </w:r>
                    </w:p>
                  </w:txbxContent>
                </v:textbox>
                <w10:wrap type="square"/>
              </v:shape>
            </w:pict>
          </mc:Fallback>
        </mc:AlternateContent>
      </w:r>
      <w:r w:rsidRPr="006A3B67">
        <w:rPr>
          <w:noProof/>
        </w:rPr>
        <w:drawing>
          <wp:inline distT="0" distB="0" distL="0" distR="0" wp14:anchorId="7321DE07" wp14:editId="591832C7">
            <wp:extent cx="2635505" cy="17589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1462" cy="1769599"/>
                    </a:xfrm>
                    <a:prstGeom prst="rect">
                      <a:avLst/>
                    </a:prstGeom>
                  </pic:spPr>
                </pic:pic>
              </a:graphicData>
            </a:graphic>
          </wp:inline>
        </w:drawing>
      </w:r>
    </w:p>
    <w:p w14:paraId="68D6B587" w14:textId="2132CD63" w:rsidR="00213E64" w:rsidRPr="007C57EB" w:rsidRDefault="006A3B67" w:rsidP="005906C0">
      <w:pPr>
        <w:jc w:val="both"/>
        <w:rPr>
          <w:i/>
          <w:iCs/>
          <w:sz w:val="20"/>
          <w:szCs w:val="20"/>
        </w:rPr>
      </w:pPr>
      <w:r w:rsidRPr="006A3B67">
        <w:rPr>
          <w:i/>
          <w:iCs/>
          <w:sz w:val="20"/>
          <w:szCs w:val="20"/>
        </w:rPr>
        <w:t xml:space="preserve">Bureaux de la société </w:t>
      </w:r>
      <w:proofErr w:type="spellStart"/>
      <w:r w:rsidRPr="006A3B67">
        <w:rPr>
          <w:i/>
          <w:iCs/>
          <w:sz w:val="20"/>
          <w:szCs w:val="20"/>
        </w:rPr>
        <w:t>Ticketmaster</w:t>
      </w:r>
      <w:proofErr w:type="spellEnd"/>
      <w:r w:rsidRPr="006A3B67">
        <w:rPr>
          <w:i/>
          <w:iCs/>
          <w:sz w:val="20"/>
          <w:szCs w:val="20"/>
        </w:rPr>
        <w:t xml:space="preserve"> à Londres, 2013.</w:t>
      </w:r>
    </w:p>
    <w:p w14:paraId="35F00680" w14:textId="5D6FD353" w:rsidR="00213E64" w:rsidRDefault="00B93482" w:rsidP="00213E64">
      <w:pPr>
        <w:jc w:val="both"/>
        <w:rPr>
          <w:i/>
          <w:iCs/>
          <w:sz w:val="20"/>
          <w:szCs w:val="20"/>
        </w:rPr>
      </w:pPr>
      <w:hyperlink r:id="rId26" w:history="1">
        <w:r w:rsidR="00213E64" w:rsidRPr="00826E48">
          <w:rPr>
            <w:rStyle w:val="Lienhypertexte"/>
            <w:i/>
            <w:iCs/>
            <w:sz w:val="20"/>
            <w:szCs w:val="20"/>
          </w:rPr>
          <w:t xml:space="preserve">Faut-il forcément être heureux au travail ? </w:t>
        </w:r>
        <w:r w:rsidR="00826E48" w:rsidRPr="00826E48">
          <w:rPr>
            <w:rStyle w:val="Lienhypertexte"/>
            <w:i/>
            <w:iCs/>
            <w:sz w:val="20"/>
            <w:szCs w:val="20"/>
          </w:rPr>
          <w:t>(Le monde)</w:t>
        </w:r>
      </w:hyperlink>
    </w:p>
    <w:p w14:paraId="260B0E5D" w14:textId="2B6E53ED" w:rsidR="00826E48" w:rsidRDefault="00826E48" w:rsidP="00213E64">
      <w:pPr>
        <w:jc w:val="both"/>
        <w:rPr>
          <w:i/>
          <w:iCs/>
          <w:sz w:val="20"/>
          <w:szCs w:val="20"/>
        </w:rPr>
      </w:pPr>
      <w:r>
        <w:rPr>
          <w:i/>
          <w:iCs/>
          <w:sz w:val="20"/>
          <w:szCs w:val="20"/>
        </w:rPr>
        <w:t>Questions :</w:t>
      </w:r>
    </w:p>
    <w:p w14:paraId="429677C0" w14:textId="47290701" w:rsidR="00826E48" w:rsidRDefault="00826E48" w:rsidP="00213E64">
      <w:pPr>
        <w:jc w:val="both"/>
        <w:rPr>
          <w:i/>
          <w:iCs/>
          <w:sz w:val="20"/>
          <w:szCs w:val="20"/>
        </w:rPr>
      </w:pPr>
      <w:r>
        <w:rPr>
          <w:i/>
          <w:iCs/>
          <w:sz w:val="20"/>
          <w:szCs w:val="20"/>
        </w:rPr>
        <w:t xml:space="preserve">1- Qu’est-ce que le </w:t>
      </w:r>
      <w:proofErr w:type="spellStart"/>
      <w:r w:rsidRPr="00826E48">
        <w:rPr>
          <w:i/>
          <w:iCs/>
          <w:sz w:val="20"/>
          <w:szCs w:val="20"/>
        </w:rPr>
        <w:t>le</w:t>
      </w:r>
      <w:proofErr w:type="spellEnd"/>
      <w:r w:rsidRPr="00826E48">
        <w:rPr>
          <w:i/>
          <w:iCs/>
          <w:sz w:val="20"/>
          <w:szCs w:val="20"/>
        </w:rPr>
        <w:t xml:space="preserve"> </w:t>
      </w:r>
      <w:proofErr w:type="spellStart"/>
      <w:r w:rsidRPr="00826E48">
        <w:rPr>
          <w:i/>
          <w:iCs/>
          <w:sz w:val="20"/>
          <w:szCs w:val="20"/>
        </w:rPr>
        <w:t>happiness</w:t>
      </w:r>
      <w:proofErr w:type="spellEnd"/>
      <w:r w:rsidRPr="00826E48">
        <w:rPr>
          <w:i/>
          <w:iCs/>
          <w:sz w:val="20"/>
          <w:szCs w:val="20"/>
        </w:rPr>
        <w:t xml:space="preserve"> management</w:t>
      </w:r>
    </w:p>
    <w:p w14:paraId="5A660D8B" w14:textId="5D403EAD" w:rsidR="00826E48" w:rsidRDefault="00826E48" w:rsidP="00213E64">
      <w:pPr>
        <w:jc w:val="both"/>
        <w:rPr>
          <w:i/>
          <w:iCs/>
          <w:sz w:val="20"/>
          <w:szCs w:val="20"/>
        </w:rPr>
      </w:pPr>
      <w:r>
        <w:rPr>
          <w:i/>
          <w:iCs/>
          <w:sz w:val="20"/>
          <w:szCs w:val="20"/>
        </w:rPr>
        <w:lastRenderedPageBreak/>
        <w:t>2- Quelles sont les limites de ce type de management ?</w:t>
      </w:r>
    </w:p>
    <w:p w14:paraId="51F3DEDC" w14:textId="1C9BF49C" w:rsidR="00826E48" w:rsidRPr="00826E48" w:rsidRDefault="00826E48" w:rsidP="00826E48">
      <w:pPr>
        <w:jc w:val="both"/>
      </w:pPr>
      <w:r w:rsidRPr="00826E48">
        <w:t>……………………………………………………………………………………………………………………………………………………………</w:t>
      </w:r>
      <w:r>
        <w:t>…..</w:t>
      </w:r>
    </w:p>
    <w:p w14:paraId="13B981A8" w14:textId="7AA7B9D9" w:rsidR="00826E48" w:rsidRPr="00826E48" w:rsidRDefault="00826E48" w:rsidP="00826E48">
      <w:pPr>
        <w:jc w:val="both"/>
      </w:pPr>
      <w:r w:rsidRPr="00826E48">
        <w:t>……………………………………………………………………………………………………………………………………………………………</w:t>
      </w:r>
      <w:r>
        <w:t>…..</w:t>
      </w:r>
    </w:p>
    <w:p w14:paraId="4EAFB471" w14:textId="64F0F922" w:rsidR="00826E48" w:rsidRPr="00826E48" w:rsidRDefault="00826E48" w:rsidP="00826E48">
      <w:pPr>
        <w:jc w:val="both"/>
      </w:pPr>
      <w:r w:rsidRPr="00826E48">
        <w:t>……………………………………………………………………………………………………………………………………………………………</w:t>
      </w:r>
      <w:r>
        <w:t>…..</w:t>
      </w:r>
    </w:p>
    <w:p w14:paraId="45AA258C" w14:textId="0FFFB5C1" w:rsidR="00826E48" w:rsidRPr="00826E48" w:rsidRDefault="00826E48" w:rsidP="00826E48">
      <w:pPr>
        <w:jc w:val="both"/>
      </w:pPr>
      <w:r w:rsidRPr="00826E48">
        <w:t>……………………………………………………………………………………………………………………………………………………………</w:t>
      </w:r>
      <w:r>
        <w:t>…..</w:t>
      </w:r>
    </w:p>
    <w:p w14:paraId="2B6F452D" w14:textId="24852C2A" w:rsidR="00826E48" w:rsidRPr="00826E48" w:rsidRDefault="00826E48" w:rsidP="00826E48">
      <w:pPr>
        <w:jc w:val="both"/>
      </w:pPr>
      <w:r w:rsidRPr="00826E48">
        <w:t>……………………………………………………………………………………………………………………………………………………………</w:t>
      </w:r>
      <w:r>
        <w:t>…..</w:t>
      </w:r>
    </w:p>
    <w:p w14:paraId="2676E0AE" w14:textId="43D39F02" w:rsidR="00C77679" w:rsidRDefault="00826E48" w:rsidP="00826E48">
      <w:pPr>
        <w:jc w:val="both"/>
      </w:pPr>
      <w:r w:rsidRPr="00826E48">
        <w:t>………………………………………………………………………………………………………………………………………………………………</w:t>
      </w:r>
      <w:r>
        <w:t>..</w:t>
      </w:r>
    </w:p>
    <w:p w14:paraId="4EC005A5" w14:textId="2E358A83" w:rsidR="00826E48" w:rsidRDefault="00826E48" w:rsidP="00826E48">
      <w:pPr>
        <w:jc w:val="both"/>
      </w:pPr>
      <w:r>
        <w:t>………………………………………………………………………………………………………………………………………………………………..</w:t>
      </w:r>
    </w:p>
    <w:p w14:paraId="570F8A79" w14:textId="3310630F" w:rsidR="001B3A09" w:rsidRDefault="001B3A09" w:rsidP="00826E48">
      <w:pPr>
        <w:jc w:val="both"/>
        <w:rPr>
          <w:u w:val="single"/>
        </w:rPr>
      </w:pPr>
      <w:r>
        <w:t>………………………………………………………………………………………………………………………………………………………………..</w:t>
      </w:r>
    </w:p>
    <w:p w14:paraId="33559492" w14:textId="5406DDC6" w:rsidR="005906C0" w:rsidRPr="00D005B0" w:rsidRDefault="005906C0" w:rsidP="005906C0">
      <w:pPr>
        <w:jc w:val="both"/>
        <w:rPr>
          <w:i/>
          <w:iCs/>
          <w:u w:val="single"/>
        </w:rPr>
      </w:pPr>
      <w:r w:rsidRPr="00D005B0">
        <w:rPr>
          <w:i/>
          <w:iCs/>
          <w:u w:val="single"/>
        </w:rPr>
        <w:t>Document</w:t>
      </w:r>
      <w:r w:rsidR="00C926E3" w:rsidRPr="00D005B0">
        <w:rPr>
          <w:i/>
          <w:iCs/>
          <w:u w:val="single"/>
        </w:rPr>
        <w:t xml:space="preserve"> 1</w:t>
      </w:r>
      <w:r w:rsidRPr="00D005B0">
        <w:rPr>
          <w:i/>
          <w:iCs/>
          <w:u w:val="single"/>
        </w:rPr>
        <w:t> : la mutation du travail des cadres</w:t>
      </w:r>
    </w:p>
    <w:p w14:paraId="570D202B" w14:textId="1CFE7F11" w:rsidR="00180EBD" w:rsidRPr="00AA24F4" w:rsidRDefault="00AC10DF" w:rsidP="005906C0">
      <w:pPr>
        <w:ind w:left="-851" w:right="-472"/>
        <w:jc w:val="both"/>
      </w:pPr>
      <w:r w:rsidRPr="00AC10DF">
        <w:rPr>
          <w:noProof/>
        </w:rPr>
        <w:drawing>
          <wp:inline distT="0" distB="0" distL="0" distR="0" wp14:anchorId="3BF05339" wp14:editId="7DC405DB">
            <wp:extent cx="4349212" cy="315595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1382" cy="3157525"/>
                    </a:xfrm>
                    <a:prstGeom prst="rect">
                      <a:avLst/>
                    </a:prstGeom>
                    <a:noFill/>
                    <a:ln>
                      <a:noFill/>
                    </a:ln>
                  </pic:spPr>
                </pic:pic>
              </a:graphicData>
            </a:graphic>
          </wp:inline>
        </w:drawing>
      </w:r>
      <w:r w:rsidR="005906C0" w:rsidRPr="005906C0">
        <w:t xml:space="preserve"> </w:t>
      </w:r>
      <w:r w:rsidR="005906C0">
        <w:t xml:space="preserve">      </w:t>
      </w:r>
      <w:r w:rsidR="005906C0" w:rsidRPr="005906C0">
        <w:rPr>
          <w:noProof/>
        </w:rPr>
        <w:drawing>
          <wp:inline distT="0" distB="0" distL="0" distR="0" wp14:anchorId="731EA2D8" wp14:editId="194A98EB">
            <wp:extent cx="1924796" cy="24251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4703" cy="2462806"/>
                    </a:xfrm>
                    <a:prstGeom prst="rect">
                      <a:avLst/>
                    </a:prstGeom>
                    <a:noFill/>
                    <a:ln>
                      <a:noFill/>
                    </a:ln>
                  </pic:spPr>
                </pic:pic>
              </a:graphicData>
            </a:graphic>
          </wp:inline>
        </w:drawing>
      </w:r>
    </w:p>
    <w:p w14:paraId="6313E869" w14:textId="2FCA015F" w:rsidR="00D04298" w:rsidRPr="001B3A09" w:rsidRDefault="005906C0" w:rsidP="00C02A2A">
      <w:pPr>
        <w:jc w:val="both"/>
        <w:rPr>
          <w:i/>
          <w:iCs/>
          <w:sz w:val="20"/>
          <w:szCs w:val="20"/>
        </w:rPr>
      </w:pPr>
      <w:r w:rsidRPr="001B3A09">
        <w:rPr>
          <w:i/>
          <w:iCs/>
          <w:sz w:val="20"/>
          <w:szCs w:val="20"/>
        </w:rPr>
        <w:t>Questions :</w:t>
      </w:r>
    </w:p>
    <w:p w14:paraId="73A36B8E" w14:textId="0D97D603" w:rsidR="005906C0" w:rsidRPr="001B3A09" w:rsidRDefault="006D6927" w:rsidP="00C02A2A">
      <w:pPr>
        <w:jc w:val="both"/>
        <w:rPr>
          <w:i/>
          <w:iCs/>
          <w:sz w:val="20"/>
          <w:szCs w:val="20"/>
        </w:rPr>
      </w:pPr>
      <w:r w:rsidRPr="001B3A09">
        <w:rPr>
          <w:i/>
          <w:iCs/>
          <w:sz w:val="20"/>
          <w:szCs w:val="20"/>
        </w:rPr>
        <w:t>1. Quelles sont les mutations du travail des cadres mises en évidence dans le document ?</w:t>
      </w:r>
    </w:p>
    <w:p w14:paraId="14F9E89D" w14:textId="5B8F6BA2" w:rsidR="006D6927" w:rsidRPr="001B3A09" w:rsidRDefault="006D6927" w:rsidP="00C02A2A">
      <w:pPr>
        <w:jc w:val="both"/>
        <w:rPr>
          <w:i/>
          <w:iCs/>
          <w:sz w:val="20"/>
          <w:szCs w:val="20"/>
        </w:rPr>
      </w:pPr>
      <w:r w:rsidRPr="001B3A09">
        <w:rPr>
          <w:i/>
          <w:iCs/>
          <w:sz w:val="20"/>
          <w:szCs w:val="20"/>
        </w:rPr>
        <w:t>2. Montrez que ces évolutions provoquent une dégradation des conditions de travail mais aussi des avantages.</w:t>
      </w:r>
    </w:p>
    <w:p w14:paraId="4AE4E2FF" w14:textId="227AB19E" w:rsidR="006D6927" w:rsidRPr="006D6927" w:rsidRDefault="006D6927" w:rsidP="006D6927">
      <w:pPr>
        <w:jc w:val="both"/>
      </w:pPr>
      <w:bookmarkStart w:id="11" w:name="_Hlk64721787"/>
      <w:r w:rsidRPr="006D6927">
        <w:t>……………………………………………………………………………………………………………………………………………………………</w:t>
      </w:r>
      <w:r w:rsidR="001B3A09">
        <w:t>…..</w:t>
      </w:r>
    </w:p>
    <w:p w14:paraId="49E52861" w14:textId="4A88EA68" w:rsidR="006D6927" w:rsidRPr="006D6927" w:rsidRDefault="006D6927" w:rsidP="006D6927">
      <w:pPr>
        <w:jc w:val="both"/>
      </w:pPr>
      <w:r w:rsidRPr="006D6927">
        <w:t>……………………………………………………………………………………………………………………………………………………………</w:t>
      </w:r>
      <w:r w:rsidR="001B3A09">
        <w:t>…..</w:t>
      </w:r>
    </w:p>
    <w:p w14:paraId="774ADF9C" w14:textId="25EB81CB" w:rsidR="006D6927" w:rsidRPr="006D6927" w:rsidRDefault="006D6927" w:rsidP="006D6927">
      <w:pPr>
        <w:jc w:val="both"/>
      </w:pPr>
      <w:r w:rsidRPr="006D6927">
        <w:t>……………………………………………………………………………………………………………………………………………………………</w:t>
      </w:r>
      <w:r w:rsidR="001B3A09">
        <w:t>…..</w:t>
      </w:r>
    </w:p>
    <w:p w14:paraId="0E7163BA" w14:textId="4B8E69DC" w:rsidR="006D6927" w:rsidRPr="006D6927" w:rsidRDefault="006D6927" w:rsidP="006D6927">
      <w:pPr>
        <w:jc w:val="both"/>
      </w:pPr>
      <w:r w:rsidRPr="006D6927">
        <w:t>……………………………………………………………………………………………………………………………………………………………</w:t>
      </w:r>
      <w:r w:rsidR="001B3A09">
        <w:t>…..</w:t>
      </w:r>
    </w:p>
    <w:p w14:paraId="2F0B9A62" w14:textId="29FB048C" w:rsidR="006D6927" w:rsidRPr="006D6927" w:rsidRDefault="006D6927" w:rsidP="006D6927">
      <w:pPr>
        <w:jc w:val="both"/>
      </w:pPr>
      <w:r w:rsidRPr="006D6927">
        <w:t>……………………………………………………………………………………………………………………………………………………………</w:t>
      </w:r>
      <w:r w:rsidR="001B3A09">
        <w:t>…..</w:t>
      </w:r>
    </w:p>
    <w:p w14:paraId="7CE96DC5" w14:textId="5EA23F6A" w:rsidR="005906C0" w:rsidRDefault="006D6927" w:rsidP="006D6927">
      <w:pPr>
        <w:jc w:val="both"/>
      </w:pPr>
      <w:r w:rsidRPr="005906C0">
        <w:t>……………………………………………………………………………………………………………………………………………………………</w:t>
      </w:r>
      <w:r w:rsidR="001B3A09">
        <w:t>…..</w:t>
      </w:r>
    </w:p>
    <w:p w14:paraId="436BFE7A" w14:textId="35B42DE0" w:rsidR="006D6927" w:rsidRDefault="006D6927" w:rsidP="006D6927">
      <w:pPr>
        <w:jc w:val="both"/>
      </w:pPr>
      <w:r>
        <w:t>……………………………………………………………………………………………………………………………………………………………</w:t>
      </w:r>
      <w:r w:rsidR="001B3A09">
        <w:t>…..</w:t>
      </w:r>
    </w:p>
    <w:p w14:paraId="54213C5F" w14:textId="59B5F919" w:rsidR="006D6927" w:rsidRDefault="006D6927" w:rsidP="006D6927">
      <w:pPr>
        <w:jc w:val="both"/>
      </w:pPr>
      <w:r>
        <w:lastRenderedPageBreak/>
        <w:t>……………………………………………………………………………………………………………………………………………………………</w:t>
      </w:r>
      <w:bookmarkEnd w:id="11"/>
      <w:r w:rsidR="001B3A09">
        <w:t>…..</w:t>
      </w:r>
    </w:p>
    <w:p w14:paraId="30BE6A88" w14:textId="7910C288" w:rsidR="00B16E37" w:rsidRDefault="006D6927" w:rsidP="006D6927">
      <w:pPr>
        <w:jc w:val="both"/>
      </w:pPr>
      <w:r>
        <w:t>……………………………………………………………………………………………………………………………………………………………</w:t>
      </w:r>
      <w:r w:rsidR="001B3A09">
        <w:t>…..</w:t>
      </w:r>
    </w:p>
    <w:p w14:paraId="21D06C18" w14:textId="13D2DD2A" w:rsidR="001B3A09" w:rsidRPr="001B3A09" w:rsidRDefault="001B3A09" w:rsidP="006D6927">
      <w:pPr>
        <w:jc w:val="both"/>
      </w:pPr>
      <w:r>
        <w:t>……………………………………………………………………………………………………………………………………………………………….</w:t>
      </w:r>
    </w:p>
    <w:p w14:paraId="62E1D844" w14:textId="77777777" w:rsidR="00B16E37" w:rsidRDefault="00B16E37" w:rsidP="006D6927">
      <w:pPr>
        <w:jc w:val="both"/>
        <w:rPr>
          <w:u w:val="single"/>
        </w:rPr>
      </w:pPr>
    </w:p>
    <w:p w14:paraId="19137369" w14:textId="7C97B403" w:rsidR="00C926E3" w:rsidRPr="00D005B0" w:rsidRDefault="00C926E3" w:rsidP="006D6927">
      <w:pPr>
        <w:jc w:val="both"/>
        <w:rPr>
          <w:i/>
          <w:iCs/>
          <w:u w:val="single"/>
        </w:rPr>
      </w:pPr>
      <w:r w:rsidRPr="00D005B0">
        <w:rPr>
          <w:i/>
          <w:iCs/>
          <w:u w:val="single"/>
        </w:rPr>
        <w:t>Document 2</w:t>
      </w:r>
      <w:r w:rsidRPr="00D005B0">
        <w:rPr>
          <w:i/>
          <w:iCs/>
        </w:rPr>
        <w:t> :</w:t>
      </w:r>
      <w:r w:rsidRPr="00D005B0">
        <w:rPr>
          <w:i/>
          <w:iCs/>
          <w:u w:val="single"/>
        </w:rPr>
        <w:t xml:space="preserve"> </w:t>
      </w:r>
    </w:p>
    <w:p w14:paraId="7F26CF9A" w14:textId="6C115278" w:rsidR="00C926E3" w:rsidRDefault="00C926E3" w:rsidP="00C926E3">
      <w:pPr>
        <w:ind w:left="-284"/>
        <w:jc w:val="both"/>
      </w:pPr>
      <w:r w:rsidRPr="00C926E3">
        <w:rPr>
          <w:noProof/>
        </w:rPr>
        <w:drawing>
          <wp:inline distT="0" distB="0" distL="0" distR="0" wp14:anchorId="1A6B9FBD" wp14:editId="267E16FF">
            <wp:extent cx="5962650" cy="3747278"/>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31" cy="3753236"/>
                    </a:xfrm>
                    <a:prstGeom prst="rect">
                      <a:avLst/>
                    </a:prstGeom>
                    <a:noFill/>
                    <a:ln>
                      <a:noFill/>
                    </a:ln>
                  </pic:spPr>
                </pic:pic>
              </a:graphicData>
            </a:graphic>
          </wp:inline>
        </w:drawing>
      </w:r>
    </w:p>
    <w:p w14:paraId="6F95AAF8" w14:textId="2C33D952" w:rsidR="00C926E3" w:rsidRPr="001B3A09" w:rsidRDefault="00C926E3" w:rsidP="00C926E3">
      <w:pPr>
        <w:ind w:left="-284"/>
        <w:jc w:val="both"/>
        <w:rPr>
          <w:i/>
          <w:iCs/>
          <w:sz w:val="20"/>
          <w:szCs w:val="20"/>
        </w:rPr>
      </w:pPr>
      <w:r w:rsidRPr="001B3A09">
        <w:rPr>
          <w:i/>
          <w:iCs/>
          <w:sz w:val="20"/>
          <w:szCs w:val="20"/>
          <w:u w:val="single"/>
        </w:rPr>
        <w:t>Questions</w:t>
      </w:r>
      <w:r w:rsidRPr="001B3A09">
        <w:rPr>
          <w:i/>
          <w:iCs/>
          <w:sz w:val="20"/>
          <w:szCs w:val="20"/>
        </w:rPr>
        <w:t> :</w:t>
      </w:r>
    </w:p>
    <w:p w14:paraId="5C24D64F" w14:textId="52F12EC0" w:rsidR="00C926E3" w:rsidRPr="001B3A09" w:rsidRDefault="00C926E3" w:rsidP="00C926E3">
      <w:pPr>
        <w:ind w:left="-284"/>
        <w:jc w:val="both"/>
        <w:rPr>
          <w:i/>
          <w:iCs/>
          <w:sz w:val="20"/>
          <w:szCs w:val="20"/>
        </w:rPr>
      </w:pPr>
      <w:r w:rsidRPr="001B3A09">
        <w:rPr>
          <w:i/>
          <w:iCs/>
          <w:sz w:val="20"/>
          <w:szCs w:val="20"/>
        </w:rPr>
        <w:t>1. Faire une phrase avec les données entourées</w:t>
      </w:r>
    </w:p>
    <w:p w14:paraId="099B5990" w14:textId="052926E6" w:rsidR="00C926E3" w:rsidRPr="001B3A09" w:rsidRDefault="00C926E3" w:rsidP="00C926E3">
      <w:pPr>
        <w:ind w:left="-284"/>
        <w:jc w:val="both"/>
        <w:rPr>
          <w:i/>
          <w:iCs/>
          <w:sz w:val="20"/>
          <w:szCs w:val="20"/>
        </w:rPr>
      </w:pPr>
      <w:r w:rsidRPr="001B3A09">
        <w:rPr>
          <w:i/>
          <w:iCs/>
          <w:sz w:val="20"/>
          <w:szCs w:val="20"/>
        </w:rPr>
        <w:t>2. Ce document permet-il de conclure à une amélioration ou dégradation des conditions de travail ?</w:t>
      </w:r>
    </w:p>
    <w:p w14:paraId="3D1B8B03" w14:textId="4F7FFB10" w:rsidR="00C926E3" w:rsidRPr="00C926E3" w:rsidRDefault="00C926E3" w:rsidP="008060D8">
      <w:pPr>
        <w:ind w:left="-284" w:right="120"/>
        <w:jc w:val="both"/>
      </w:pPr>
      <w:bookmarkStart w:id="12" w:name="_Hlk64900272"/>
      <w:r w:rsidRPr="00C926E3">
        <w:t>……………………………………………………………………………………………………………………………………………………………</w:t>
      </w:r>
      <w:r w:rsidR="008060D8">
        <w:t>……</w:t>
      </w:r>
      <w:r w:rsidR="001B3A09">
        <w:t>..</w:t>
      </w:r>
    </w:p>
    <w:p w14:paraId="64B0CFAC" w14:textId="16A87A41" w:rsidR="00C926E3" w:rsidRDefault="00C926E3" w:rsidP="00C926E3">
      <w:pPr>
        <w:ind w:left="-284"/>
        <w:jc w:val="both"/>
      </w:pPr>
      <w:r w:rsidRPr="00C926E3">
        <w:t>……………………………………………………………………………………………………………………………………………………………</w:t>
      </w:r>
      <w:r w:rsidR="008060D8">
        <w:t>………..</w:t>
      </w:r>
    </w:p>
    <w:p w14:paraId="7D594CDB" w14:textId="77777777" w:rsidR="008060D8" w:rsidRPr="008060D8" w:rsidRDefault="008060D8" w:rsidP="008060D8">
      <w:pPr>
        <w:ind w:left="-284"/>
        <w:jc w:val="both"/>
      </w:pPr>
      <w:r w:rsidRPr="008060D8">
        <w:t>……………………………………………………………………………………………………………………………………………………………………..</w:t>
      </w:r>
    </w:p>
    <w:bookmarkEnd w:id="12"/>
    <w:p w14:paraId="65E65FE6" w14:textId="77777777" w:rsidR="008060D8" w:rsidRPr="008060D8" w:rsidRDefault="008060D8" w:rsidP="008060D8">
      <w:pPr>
        <w:ind w:left="-284"/>
        <w:jc w:val="both"/>
      </w:pPr>
      <w:r w:rsidRPr="008060D8">
        <w:t>……………………………………………………………………………………………………………………………………………………………………..</w:t>
      </w:r>
    </w:p>
    <w:p w14:paraId="4532FB86" w14:textId="77777777" w:rsidR="008060D8" w:rsidRPr="008060D8" w:rsidRDefault="008060D8" w:rsidP="008060D8">
      <w:pPr>
        <w:ind w:left="-284"/>
        <w:jc w:val="both"/>
      </w:pPr>
      <w:r w:rsidRPr="008060D8">
        <w:t>……………………………………………………………………………………………………………………………………………………………………..</w:t>
      </w:r>
    </w:p>
    <w:p w14:paraId="3A1BAB81" w14:textId="77777777" w:rsidR="008060D8" w:rsidRDefault="008060D8" w:rsidP="008060D8">
      <w:pPr>
        <w:ind w:left="-284"/>
        <w:jc w:val="both"/>
      </w:pPr>
      <w:r w:rsidRPr="008060D8">
        <w:t>……………………………………………………………………………………………………………………………………………………………………..</w:t>
      </w:r>
    </w:p>
    <w:p w14:paraId="7FE661DB" w14:textId="15DC5066" w:rsidR="00B16E37" w:rsidRPr="00B16E37" w:rsidRDefault="00B16E37" w:rsidP="00B16E37">
      <w:pPr>
        <w:ind w:left="-284"/>
        <w:jc w:val="both"/>
      </w:pPr>
      <w:r w:rsidRPr="00B16E37">
        <w:t>…………………………………………………………………………………………………………………………………………………………………</w:t>
      </w:r>
      <w:r>
        <w:t>….</w:t>
      </w:r>
    </w:p>
    <w:p w14:paraId="444516A1" w14:textId="77777777" w:rsidR="00B16E37" w:rsidRPr="00B16E37" w:rsidRDefault="00B16E37" w:rsidP="00B16E37">
      <w:pPr>
        <w:ind w:left="-284"/>
        <w:jc w:val="both"/>
      </w:pPr>
      <w:r w:rsidRPr="00B16E37">
        <w:t>……………………………………………………………………………………………………………………………………………………………………..</w:t>
      </w:r>
    </w:p>
    <w:p w14:paraId="2981F2EF" w14:textId="3B37DC8A" w:rsidR="00B16E37" w:rsidRDefault="00B16E37" w:rsidP="00B16E37">
      <w:pPr>
        <w:ind w:left="-284"/>
        <w:jc w:val="both"/>
      </w:pPr>
      <w:r w:rsidRPr="00B16E37">
        <w:t>……………………………………………………………………………………………………………………………………………………………………..</w:t>
      </w:r>
    </w:p>
    <w:p w14:paraId="69146582" w14:textId="0087B83F" w:rsidR="00B16E37" w:rsidRPr="00B16E37" w:rsidRDefault="00B16E37" w:rsidP="00B16E37">
      <w:pPr>
        <w:ind w:left="-284"/>
        <w:jc w:val="both"/>
      </w:pPr>
      <w:r>
        <w:t>……………………………………………………………………………………………………………………………………………………………………..</w:t>
      </w:r>
    </w:p>
    <w:p w14:paraId="1E10EE0D" w14:textId="77777777" w:rsidR="001B3A09" w:rsidRDefault="001B3A09" w:rsidP="00A6134E"/>
    <w:p w14:paraId="5F74F872" w14:textId="71B3E97A" w:rsidR="00A6134E" w:rsidRDefault="00A6134E" w:rsidP="00A6134E">
      <w:pPr>
        <w:rPr>
          <w:u w:val="single"/>
        </w:rPr>
      </w:pPr>
      <w:r w:rsidRPr="00A6134E">
        <w:rPr>
          <w:u w:val="single"/>
        </w:rPr>
        <w:t>3) Les effets du numérique sur le travail et l’emploi</w:t>
      </w:r>
    </w:p>
    <w:p w14:paraId="09A245DC" w14:textId="7CA3FEA0" w:rsidR="00A6134E" w:rsidRDefault="00A9678E" w:rsidP="00A9678E">
      <w:pPr>
        <w:rPr>
          <w:u w:val="single"/>
        </w:rPr>
      </w:pPr>
      <w:r>
        <w:rPr>
          <w:u w:val="single"/>
        </w:rPr>
        <w:t xml:space="preserve">A) </w:t>
      </w:r>
      <w:r w:rsidRPr="00A9678E">
        <w:rPr>
          <w:u w:val="single"/>
        </w:rPr>
        <w:t>Le numérique brouill</w:t>
      </w:r>
      <w:r>
        <w:rPr>
          <w:u w:val="single"/>
        </w:rPr>
        <w:t>e</w:t>
      </w:r>
      <w:r w:rsidRPr="00A9678E">
        <w:rPr>
          <w:u w:val="single"/>
        </w:rPr>
        <w:t xml:space="preserve"> la frontière entre temps privée et professionnel</w:t>
      </w:r>
    </w:p>
    <w:p w14:paraId="3A6C48DF" w14:textId="04F66A03" w:rsidR="00141175" w:rsidRDefault="00141175" w:rsidP="008B11B6">
      <w:pPr>
        <w:jc w:val="both"/>
      </w:pPr>
      <w:r>
        <w:t>L</w:t>
      </w:r>
      <w:r w:rsidRPr="00141175">
        <w:t xml:space="preserve">e </w:t>
      </w:r>
      <w:r w:rsidRPr="008B11B6">
        <w:rPr>
          <w:b/>
          <w:bCs/>
        </w:rPr>
        <w:t>numérique</w:t>
      </w:r>
      <w:r w:rsidRPr="00141175">
        <w:t xml:space="preserve"> renvoie d’abord à l’introduction des technologies de l’information et de la</w:t>
      </w:r>
      <w:r w:rsidR="008B11B6">
        <w:t xml:space="preserve"> </w:t>
      </w:r>
      <w:r w:rsidRPr="00141175">
        <w:t xml:space="preserve">communication (TIC) au sein des entreprises. Toutefois, les nouvelles technologies numériques peuvent également désigner la robotique, l’intelligence artificielle et le </w:t>
      </w:r>
      <w:r w:rsidRPr="00141175">
        <w:rPr>
          <w:i/>
          <w:iCs/>
        </w:rPr>
        <w:t>big dat</w:t>
      </w:r>
      <w:r w:rsidR="00E327C0">
        <w:rPr>
          <w:i/>
          <w:iCs/>
        </w:rPr>
        <w:t>a</w:t>
      </w:r>
      <w:r w:rsidR="007D1F0B">
        <w:rPr>
          <w:i/>
          <w:iCs/>
        </w:rPr>
        <w:t xml:space="preserve"> </w:t>
      </w:r>
      <w:r w:rsidR="007D1F0B" w:rsidRPr="007D1F0B">
        <w:t>(ensemble des données consommateur et marché produites sur Internet</w:t>
      </w:r>
      <w:r w:rsidR="007D1F0B">
        <w:t>)</w:t>
      </w:r>
    </w:p>
    <w:p w14:paraId="7C4DB154" w14:textId="6015E254" w:rsidR="004C4779" w:rsidRPr="007D1F0B" w:rsidRDefault="004C4779" w:rsidP="008B11B6">
      <w:pPr>
        <w:jc w:val="both"/>
      </w:pPr>
      <w:bookmarkStart w:id="13" w:name="_Hlk90913632"/>
      <w:r w:rsidRPr="004C4779">
        <w:t xml:space="preserve">Le </w:t>
      </w:r>
      <w:r w:rsidRPr="004C4779">
        <w:rPr>
          <w:b/>
          <w:bCs/>
        </w:rPr>
        <w:t>droit à la déconnexion</w:t>
      </w:r>
      <w:r w:rsidRPr="004C4779">
        <w:t xml:space="preserve"> </w:t>
      </w:r>
      <w:r>
        <w:t>(</w:t>
      </w:r>
      <w:r w:rsidRPr="004C4779">
        <w:t>1er janvier 2017</w:t>
      </w:r>
      <w:r w:rsidR="003F6F9D">
        <w:t>), peut</w:t>
      </w:r>
      <w:r w:rsidRPr="004C4779">
        <w:t xml:space="preserve"> être défini comme le droit du salarié à se déconnecter de ses outils numériques professionnels et à ne pas être contacté par son entreprise en dehors de son temps de travail habituel, y compris lorsqu'il est en télétravail.</w:t>
      </w:r>
    </w:p>
    <w:bookmarkEnd w:id="13"/>
    <w:p w14:paraId="089AB4E8" w14:textId="3A387EF4" w:rsidR="002E573D" w:rsidRPr="00D005B0" w:rsidRDefault="001F7C05" w:rsidP="00A6134E">
      <w:pPr>
        <w:rPr>
          <w:i/>
          <w:iCs/>
          <w:u w:val="single"/>
        </w:rPr>
      </w:pPr>
      <w:r w:rsidRPr="00D005B0">
        <w:rPr>
          <w:i/>
          <w:iCs/>
          <w:u w:val="single"/>
        </w:rPr>
        <w:t>Document</w:t>
      </w:r>
      <w:r w:rsidR="00D005B0">
        <w:rPr>
          <w:i/>
          <w:iCs/>
          <w:u w:val="single"/>
        </w:rPr>
        <w:t xml:space="preserve"> 3</w:t>
      </w:r>
      <w:r w:rsidRPr="00D005B0">
        <w:rPr>
          <w:i/>
          <w:iCs/>
          <w:u w:val="single"/>
        </w:rPr>
        <w:t> : quelle frontière entre travail et hors-travail ?</w:t>
      </w:r>
    </w:p>
    <w:p w14:paraId="7A944EC2" w14:textId="0A8929FD" w:rsidR="005906C0" w:rsidRDefault="00177933" w:rsidP="001B3A09">
      <w:pPr>
        <w:ind w:left="-851" w:right="-447"/>
      </w:pPr>
      <w:r w:rsidRPr="00177933">
        <w:rPr>
          <w:noProof/>
        </w:rPr>
        <w:drawing>
          <wp:inline distT="0" distB="0" distL="0" distR="0" wp14:anchorId="184C7422" wp14:editId="1C6D506A">
            <wp:extent cx="2374186" cy="17907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8093" cy="1801189"/>
                    </a:xfrm>
                    <a:prstGeom prst="rect">
                      <a:avLst/>
                    </a:prstGeom>
                  </pic:spPr>
                </pic:pic>
              </a:graphicData>
            </a:graphic>
          </wp:inline>
        </w:drawing>
      </w:r>
      <w:r w:rsidR="00490A79" w:rsidRPr="00490A79">
        <w:t xml:space="preserve"> </w:t>
      </w:r>
      <w:r w:rsidR="00490A79" w:rsidRPr="00490A79">
        <w:rPr>
          <w:noProof/>
        </w:rPr>
        <w:drawing>
          <wp:inline distT="0" distB="0" distL="0" distR="0" wp14:anchorId="2216125D" wp14:editId="53C65C0E">
            <wp:extent cx="4248150" cy="23325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5692" cy="2397095"/>
                    </a:xfrm>
                    <a:prstGeom prst="rect">
                      <a:avLst/>
                    </a:prstGeom>
                    <a:noFill/>
                    <a:ln>
                      <a:noFill/>
                    </a:ln>
                  </pic:spPr>
                </pic:pic>
              </a:graphicData>
            </a:graphic>
          </wp:inline>
        </w:drawing>
      </w:r>
    </w:p>
    <w:p w14:paraId="4317ADEE" w14:textId="72BFAA92" w:rsidR="001F7C05" w:rsidRPr="008060D8" w:rsidRDefault="001F7C05" w:rsidP="001F7C05">
      <w:pPr>
        <w:jc w:val="both"/>
        <w:rPr>
          <w:i/>
          <w:iCs/>
          <w:sz w:val="20"/>
          <w:szCs w:val="20"/>
        </w:rPr>
      </w:pPr>
      <w:r w:rsidRPr="008060D8">
        <w:rPr>
          <w:i/>
          <w:iCs/>
          <w:sz w:val="20"/>
          <w:szCs w:val="20"/>
        </w:rPr>
        <w:t>Questions :</w:t>
      </w:r>
    </w:p>
    <w:p w14:paraId="3DFFA9E9" w14:textId="0365BA78" w:rsidR="00490A79" w:rsidRPr="008060D8" w:rsidRDefault="00490A79" w:rsidP="001F7C05">
      <w:pPr>
        <w:jc w:val="both"/>
        <w:rPr>
          <w:i/>
          <w:iCs/>
          <w:sz w:val="20"/>
          <w:szCs w:val="20"/>
        </w:rPr>
      </w:pPr>
      <w:r w:rsidRPr="008060D8">
        <w:rPr>
          <w:i/>
          <w:iCs/>
          <w:sz w:val="20"/>
          <w:szCs w:val="20"/>
        </w:rPr>
        <w:t xml:space="preserve">1. </w:t>
      </w:r>
      <w:r w:rsidR="00177933" w:rsidRPr="008060D8">
        <w:rPr>
          <w:i/>
          <w:iCs/>
          <w:sz w:val="20"/>
          <w:szCs w:val="20"/>
        </w:rPr>
        <w:t>Pourquoi l’utilisation du numérique proposé dans le dessin pose-t-il problème ?</w:t>
      </w:r>
    </w:p>
    <w:p w14:paraId="70AF3993" w14:textId="7DFFA3BC" w:rsidR="00177933" w:rsidRPr="008060D8" w:rsidRDefault="008060D8" w:rsidP="001F7C05">
      <w:pPr>
        <w:jc w:val="both"/>
        <w:rPr>
          <w:i/>
          <w:iCs/>
          <w:sz w:val="20"/>
          <w:szCs w:val="20"/>
        </w:rPr>
      </w:pPr>
      <w:r w:rsidRPr="008060D8">
        <w:rPr>
          <w:i/>
          <w:iCs/>
          <w:sz w:val="20"/>
          <w:szCs w:val="20"/>
        </w:rPr>
        <w:t>2. Qu’</w:t>
      </w:r>
      <w:r w:rsidR="00F4177D" w:rsidRPr="008060D8">
        <w:rPr>
          <w:i/>
          <w:iCs/>
          <w:sz w:val="20"/>
          <w:szCs w:val="20"/>
        </w:rPr>
        <w:t>est-ce</w:t>
      </w:r>
      <w:r w:rsidRPr="008060D8">
        <w:rPr>
          <w:i/>
          <w:iCs/>
          <w:sz w:val="20"/>
          <w:szCs w:val="20"/>
        </w:rPr>
        <w:t xml:space="preserve"> que le droit à la déconnexion ?</w:t>
      </w:r>
    </w:p>
    <w:p w14:paraId="421A3250" w14:textId="46B010CF" w:rsidR="008060D8" w:rsidRDefault="008060D8" w:rsidP="001F7C05">
      <w:pPr>
        <w:jc w:val="both"/>
        <w:rPr>
          <w:i/>
          <w:iCs/>
          <w:sz w:val="20"/>
          <w:szCs w:val="20"/>
        </w:rPr>
      </w:pPr>
      <w:r w:rsidRPr="008060D8">
        <w:rPr>
          <w:i/>
          <w:iCs/>
          <w:sz w:val="20"/>
          <w:szCs w:val="20"/>
        </w:rPr>
        <w:t>3. Quels sont les intérêts et les limites à ce doit à la déconnexion ?</w:t>
      </w:r>
    </w:p>
    <w:p w14:paraId="260BE1C4" w14:textId="5ADF15E7" w:rsidR="008060D8" w:rsidRPr="008060D8" w:rsidRDefault="008060D8" w:rsidP="008060D8">
      <w:pPr>
        <w:jc w:val="both"/>
      </w:pPr>
      <w:r w:rsidRPr="008060D8">
        <w:t>………………………………………………………………………………………………………………………………………………………………</w:t>
      </w:r>
      <w:r w:rsidR="00112394">
        <w:t>.</w:t>
      </w:r>
    </w:p>
    <w:p w14:paraId="30E0F512" w14:textId="7AD86672" w:rsidR="008060D8" w:rsidRPr="008060D8" w:rsidRDefault="008060D8" w:rsidP="008060D8">
      <w:pPr>
        <w:jc w:val="both"/>
      </w:pPr>
      <w:r w:rsidRPr="008060D8">
        <w:t>………………………………………………………………………………………………………………………………………………………………</w:t>
      </w:r>
      <w:r w:rsidR="00112394">
        <w:t>.</w:t>
      </w:r>
    </w:p>
    <w:p w14:paraId="3C55CFBD" w14:textId="652C9837" w:rsidR="008060D8" w:rsidRPr="008060D8" w:rsidRDefault="008060D8" w:rsidP="008060D8">
      <w:pPr>
        <w:jc w:val="both"/>
      </w:pPr>
      <w:r w:rsidRPr="008060D8">
        <w:t>………………………………………………………………………………………………………………………………………………………………</w:t>
      </w:r>
      <w:r w:rsidR="00112394">
        <w:t>.</w:t>
      </w:r>
    </w:p>
    <w:p w14:paraId="430F67E4" w14:textId="3E6FE18C" w:rsidR="008060D8" w:rsidRPr="008060D8" w:rsidRDefault="008060D8" w:rsidP="008060D8">
      <w:pPr>
        <w:jc w:val="both"/>
      </w:pPr>
      <w:r w:rsidRPr="008060D8">
        <w:t>………………………………………………………………………………………………………………………………………………………………</w:t>
      </w:r>
      <w:r w:rsidR="00112394">
        <w:t>.</w:t>
      </w:r>
    </w:p>
    <w:p w14:paraId="66C77433" w14:textId="3C9F1831" w:rsidR="008060D8" w:rsidRPr="008060D8" w:rsidRDefault="008060D8" w:rsidP="008060D8">
      <w:pPr>
        <w:jc w:val="both"/>
      </w:pPr>
      <w:r w:rsidRPr="008060D8">
        <w:t>………………………………………………………………………………………………………………………………………………………………</w:t>
      </w:r>
      <w:r w:rsidR="00112394">
        <w:t>.</w:t>
      </w:r>
    </w:p>
    <w:p w14:paraId="0CC1B3FA" w14:textId="3B582DBD" w:rsidR="008060D8" w:rsidRPr="008060D8" w:rsidRDefault="008060D8" w:rsidP="008060D8">
      <w:pPr>
        <w:jc w:val="both"/>
      </w:pPr>
      <w:bookmarkStart w:id="14" w:name="_Hlk64885781"/>
      <w:r w:rsidRPr="008060D8">
        <w:t>………………………………………………………………………………………………………………………………………………………………</w:t>
      </w:r>
      <w:r w:rsidR="00112394">
        <w:t>.</w:t>
      </w:r>
    </w:p>
    <w:p w14:paraId="0F9FB90C" w14:textId="40DF77F0" w:rsidR="008060D8" w:rsidRPr="008060D8" w:rsidRDefault="008060D8" w:rsidP="008060D8">
      <w:pPr>
        <w:jc w:val="both"/>
      </w:pPr>
      <w:r w:rsidRPr="008060D8">
        <w:t>………………………………………………………………………………………………………………………………………………………………</w:t>
      </w:r>
      <w:r w:rsidR="00112394">
        <w:t>.</w:t>
      </w:r>
    </w:p>
    <w:p w14:paraId="7D8AA7B8" w14:textId="7F0D4F10" w:rsidR="008060D8" w:rsidRDefault="008060D8" w:rsidP="008060D8">
      <w:pPr>
        <w:jc w:val="both"/>
      </w:pPr>
      <w:bookmarkStart w:id="15" w:name="_Hlk64880978"/>
      <w:bookmarkStart w:id="16" w:name="_Hlk64885115"/>
      <w:r w:rsidRPr="008060D8">
        <w:t>………………………………………………………………………………………………………………………………………………………………</w:t>
      </w:r>
      <w:r w:rsidR="00112394">
        <w:t>.</w:t>
      </w:r>
    </w:p>
    <w:p w14:paraId="6B81B75A" w14:textId="1E924B29" w:rsidR="008060D8" w:rsidRPr="008060D8" w:rsidRDefault="00112394" w:rsidP="001F7C05">
      <w:pPr>
        <w:jc w:val="both"/>
      </w:pPr>
      <w:r>
        <w:t>……………………………………………………………………………………………………………………………………………………………….</w:t>
      </w:r>
      <w:bookmarkEnd w:id="15"/>
    </w:p>
    <w:p w14:paraId="6ED64D80" w14:textId="77777777" w:rsidR="00112394" w:rsidRPr="00112394" w:rsidRDefault="00112394" w:rsidP="00112394">
      <w:pPr>
        <w:jc w:val="both"/>
      </w:pPr>
      <w:r w:rsidRPr="00112394">
        <w:lastRenderedPageBreak/>
        <w:t>……………………………………………………………………………………………………………………………………………………………….</w:t>
      </w:r>
    </w:p>
    <w:bookmarkEnd w:id="16"/>
    <w:p w14:paraId="2E681B91" w14:textId="70C360BD" w:rsidR="00112394" w:rsidRDefault="00112394" w:rsidP="00112394">
      <w:pPr>
        <w:jc w:val="both"/>
      </w:pPr>
      <w:r w:rsidRPr="00112394">
        <w:t>……………………………………………………………………………………………………………………………………………………………….</w:t>
      </w:r>
      <w:bookmarkEnd w:id="14"/>
    </w:p>
    <w:p w14:paraId="07FB16B5" w14:textId="0833CDA9" w:rsidR="000E0A7A" w:rsidRPr="00290B96" w:rsidRDefault="006D6441" w:rsidP="00290B96">
      <w:pPr>
        <w:pBdr>
          <w:top w:val="single" w:sz="4" w:space="1" w:color="auto"/>
          <w:left w:val="single" w:sz="4" w:space="4" w:color="auto"/>
          <w:bottom w:val="single" w:sz="4" w:space="1" w:color="auto"/>
          <w:right w:val="single" w:sz="4" w:space="4" w:color="auto"/>
        </w:pBdr>
        <w:jc w:val="both"/>
        <w:rPr>
          <w:i/>
          <w:iCs/>
          <w:sz w:val="20"/>
          <w:szCs w:val="20"/>
        </w:rPr>
      </w:pPr>
      <w:r w:rsidRPr="00290B96">
        <w:rPr>
          <w:i/>
          <w:iCs/>
          <w:sz w:val="20"/>
          <w:szCs w:val="20"/>
        </w:rPr>
        <w:t xml:space="preserve">Le </w:t>
      </w:r>
      <w:r w:rsidRPr="00290B96">
        <w:rPr>
          <w:b/>
          <w:bCs/>
          <w:i/>
          <w:iCs/>
          <w:sz w:val="20"/>
          <w:szCs w:val="20"/>
        </w:rPr>
        <w:t>télétravail</w:t>
      </w:r>
      <w:r w:rsidRPr="00290B96">
        <w:rPr>
          <w:i/>
          <w:iCs/>
          <w:sz w:val="20"/>
          <w:szCs w:val="20"/>
        </w:rPr>
        <w:t xml:space="preserve"> est source d’opportunités pour le salarié qui bénéficie davantage d’autonomie et de gains de temps, notamment en évitant des trajets quotidiens. Il présente également des avantages pour l’employeur car il accroît principalement la flexibilité du travail, réduit l’absentéisme et diffuse l’utilisation des outils numériques. Cependant, le télétravail contribue à brouiller les frontières entre le travail et le hors-travail : la délimitation entre la sphère privée et la sphère professionnelle devient plus complexe à établir lorsque le salarié travail à domicile.</w:t>
      </w:r>
    </w:p>
    <w:p w14:paraId="16295522" w14:textId="39B5A3C0" w:rsidR="001F7C05" w:rsidRDefault="003A5692" w:rsidP="001F7C05">
      <w:pPr>
        <w:jc w:val="both"/>
        <w:rPr>
          <w:u w:val="single"/>
        </w:rPr>
      </w:pPr>
      <w:r>
        <w:rPr>
          <w:u w:val="single"/>
        </w:rPr>
        <w:t xml:space="preserve">B) </w:t>
      </w:r>
      <w:r w:rsidR="00371B4F" w:rsidRPr="003A5692">
        <w:rPr>
          <w:u w:val="single"/>
        </w:rPr>
        <w:t>La transformation des relations d’emploi</w:t>
      </w:r>
    </w:p>
    <w:p w14:paraId="0857BE64" w14:textId="638F3ED6" w:rsidR="00CC1943" w:rsidRDefault="00CC1943" w:rsidP="001F7C05">
      <w:pPr>
        <w:jc w:val="both"/>
      </w:pPr>
      <w:r w:rsidRPr="00CC1943">
        <w:t>Le numérique</w:t>
      </w:r>
      <w:r w:rsidR="004E6A13">
        <w:t xml:space="preserve"> permet</w:t>
      </w:r>
      <w:r w:rsidRPr="00CC1943">
        <w:t xml:space="preserve"> le développement de l’externalisation</w:t>
      </w:r>
      <w:r w:rsidR="004E6A13">
        <w:t> </w:t>
      </w:r>
      <w:r w:rsidR="004E6A13" w:rsidRPr="004E6A13">
        <w:t>du travail indépendant</w:t>
      </w:r>
      <w:r w:rsidR="004E6A13">
        <w:t> : l’</w:t>
      </w:r>
      <w:r w:rsidR="004E6A13" w:rsidRPr="004E6A13">
        <w:t>«ubérisation»</w:t>
      </w:r>
      <w:r w:rsidR="004E6A13">
        <w:t> :</w:t>
      </w:r>
    </w:p>
    <w:p w14:paraId="0F05656E" w14:textId="6C154D5E" w:rsidR="004E6A13" w:rsidRDefault="004E6A13" w:rsidP="001F7C05">
      <w:pPr>
        <w:jc w:val="both"/>
        <w:rPr>
          <w:i/>
          <w:iCs/>
          <w:sz w:val="20"/>
          <w:szCs w:val="20"/>
        </w:rPr>
      </w:pPr>
      <w:r w:rsidRPr="004E6A13">
        <w:rPr>
          <w:i/>
          <w:iCs/>
          <w:sz w:val="20"/>
          <w:szCs w:val="20"/>
        </w:rPr>
        <w:t>Doc 3 P 247</w:t>
      </w:r>
      <w:r>
        <w:rPr>
          <w:i/>
          <w:iCs/>
          <w:sz w:val="20"/>
          <w:szCs w:val="20"/>
        </w:rPr>
        <w:t xml:space="preserve"> : </w:t>
      </w:r>
      <w:hyperlink r:id="rId32" w:history="1">
        <w:r w:rsidR="001B3A09" w:rsidRPr="001B3A09">
          <w:rPr>
            <w:rStyle w:val="Lienhypertexte"/>
            <w:i/>
            <w:iCs/>
            <w:sz w:val="20"/>
            <w:szCs w:val="20"/>
          </w:rPr>
          <w:t>Quel avenir pour l'emploi à l'heure des plateformes ?</w:t>
        </w:r>
      </w:hyperlink>
    </w:p>
    <w:p w14:paraId="388F1516" w14:textId="12FCD80B" w:rsidR="004E6A13" w:rsidRPr="004E6A13" w:rsidRDefault="004E6A13" w:rsidP="004E6A13">
      <w:pPr>
        <w:jc w:val="both"/>
      </w:pPr>
      <w:bookmarkStart w:id="17" w:name="_Hlk64886479"/>
      <w:r w:rsidRPr="004E6A13">
        <w:t>……………………………………………………………………………………………………………………………………………………………….</w:t>
      </w:r>
      <w:r>
        <w:t>.</w:t>
      </w:r>
    </w:p>
    <w:p w14:paraId="6428BBBD" w14:textId="1A7EF154" w:rsidR="004E6A13" w:rsidRPr="004E6A13" w:rsidRDefault="004E6A13" w:rsidP="004E6A13">
      <w:pPr>
        <w:jc w:val="both"/>
      </w:pPr>
      <w:r w:rsidRPr="004E6A13">
        <w:t>……………………………………………………………………………………………………………………………………………………………….</w:t>
      </w:r>
      <w:r>
        <w:t>.</w:t>
      </w:r>
    </w:p>
    <w:p w14:paraId="09B73E32" w14:textId="3399487F" w:rsidR="004E6A13" w:rsidRDefault="004E6A13" w:rsidP="004E6A13">
      <w:pPr>
        <w:jc w:val="both"/>
      </w:pPr>
      <w:r w:rsidRPr="004E6A13">
        <w:t>……………………………………………………………………………………………………………………………………………………………….</w:t>
      </w:r>
      <w:r>
        <w:t>.</w:t>
      </w:r>
    </w:p>
    <w:p w14:paraId="76056C2F" w14:textId="0A088C5E" w:rsidR="004E6A13" w:rsidRDefault="004E6A13" w:rsidP="004E6A13">
      <w:pPr>
        <w:jc w:val="both"/>
      </w:pPr>
      <w:r>
        <w:t>………………………………………………………………………………………………………………………………………………………………..</w:t>
      </w:r>
    </w:p>
    <w:p w14:paraId="04FD9FEF" w14:textId="32F278AF" w:rsidR="0085622C" w:rsidRDefault="0085622C" w:rsidP="004E6A13">
      <w:pPr>
        <w:jc w:val="both"/>
      </w:pPr>
      <w:r>
        <w:t>………………………………………………………………………………………………………………………………………………………………..</w:t>
      </w:r>
    </w:p>
    <w:p w14:paraId="1B0C9011" w14:textId="48792CCD" w:rsidR="0085622C" w:rsidRDefault="0085622C" w:rsidP="004E6A13">
      <w:pPr>
        <w:jc w:val="both"/>
      </w:pPr>
      <w:r>
        <w:t>………………………………………………………………………………………………………………………………………………………………..</w:t>
      </w:r>
    </w:p>
    <w:p w14:paraId="322BF54C" w14:textId="5CD07DFB" w:rsidR="00A55F4C" w:rsidRPr="0085622C" w:rsidRDefault="0085622C" w:rsidP="004E6A13">
      <w:pPr>
        <w:jc w:val="both"/>
      </w:pPr>
      <w:r>
        <w:t>………………………………………………………………………………………………………………………………………………………………..</w:t>
      </w:r>
      <w:bookmarkEnd w:id="17"/>
    </w:p>
    <w:tbl>
      <w:tblPr>
        <w:tblStyle w:val="Grilledutableau"/>
        <w:tblW w:w="10206" w:type="dxa"/>
        <w:tblInd w:w="-572" w:type="dxa"/>
        <w:tblLook w:val="04A0" w:firstRow="1" w:lastRow="0" w:firstColumn="1" w:lastColumn="0" w:noHBand="0" w:noVBand="1"/>
      </w:tblPr>
      <w:tblGrid>
        <w:gridCol w:w="5163"/>
        <w:gridCol w:w="5043"/>
      </w:tblGrid>
      <w:tr w:rsidR="004A328B" w14:paraId="650B60E7" w14:textId="77777777" w:rsidTr="00BC7610">
        <w:tc>
          <w:tcPr>
            <w:tcW w:w="5163" w:type="dxa"/>
          </w:tcPr>
          <w:p w14:paraId="6FEC23D2" w14:textId="7761508C" w:rsidR="004A328B" w:rsidRDefault="004A328B" w:rsidP="00BC7610">
            <w:pPr>
              <w:jc w:val="center"/>
            </w:pPr>
            <w:r>
              <w:t>Avantages de travailler pour ces plateformes</w:t>
            </w:r>
          </w:p>
        </w:tc>
        <w:tc>
          <w:tcPr>
            <w:tcW w:w="5043" w:type="dxa"/>
          </w:tcPr>
          <w:p w14:paraId="51272035" w14:textId="786E170E" w:rsidR="004A328B" w:rsidRDefault="004A328B" w:rsidP="00BC7610">
            <w:pPr>
              <w:jc w:val="center"/>
            </w:pPr>
            <w:r w:rsidRPr="004A328B">
              <w:t>Inconvénients</w:t>
            </w:r>
            <w:r>
              <w:t xml:space="preserve"> de travailler pour ces plateformes</w:t>
            </w:r>
          </w:p>
        </w:tc>
      </w:tr>
      <w:tr w:rsidR="004A328B" w14:paraId="5F4E777E" w14:textId="77777777" w:rsidTr="00BC7610">
        <w:tc>
          <w:tcPr>
            <w:tcW w:w="5163" w:type="dxa"/>
          </w:tcPr>
          <w:p w14:paraId="2AF1956D" w14:textId="77777777" w:rsidR="004A328B" w:rsidRDefault="004A328B" w:rsidP="00BC7610">
            <w:pPr>
              <w:jc w:val="center"/>
            </w:pPr>
          </w:p>
          <w:p w14:paraId="045B6D27" w14:textId="77777777" w:rsidR="004A328B" w:rsidRDefault="004A328B" w:rsidP="00BC7610">
            <w:pPr>
              <w:jc w:val="center"/>
            </w:pPr>
          </w:p>
          <w:p w14:paraId="6F1C073E" w14:textId="77777777" w:rsidR="004A328B" w:rsidRDefault="004A328B" w:rsidP="00BC7610">
            <w:pPr>
              <w:jc w:val="center"/>
            </w:pPr>
          </w:p>
          <w:p w14:paraId="648A5F02" w14:textId="77777777" w:rsidR="004A328B" w:rsidRDefault="004A328B" w:rsidP="00BC7610">
            <w:pPr>
              <w:jc w:val="center"/>
            </w:pPr>
          </w:p>
          <w:p w14:paraId="5EB3760F" w14:textId="77777777" w:rsidR="004A328B" w:rsidRDefault="004A328B" w:rsidP="00BC7610">
            <w:pPr>
              <w:jc w:val="center"/>
            </w:pPr>
          </w:p>
          <w:p w14:paraId="1229EE38" w14:textId="77777777" w:rsidR="004A328B" w:rsidRDefault="004A328B" w:rsidP="00BC7610">
            <w:pPr>
              <w:jc w:val="center"/>
            </w:pPr>
          </w:p>
          <w:p w14:paraId="5E659180" w14:textId="77777777" w:rsidR="004A328B" w:rsidRDefault="004A328B" w:rsidP="00BC7610">
            <w:pPr>
              <w:jc w:val="center"/>
            </w:pPr>
          </w:p>
          <w:p w14:paraId="02873BF3" w14:textId="77777777" w:rsidR="004A328B" w:rsidRDefault="004A328B" w:rsidP="00BC7610">
            <w:pPr>
              <w:jc w:val="center"/>
            </w:pPr>
          </w:p>
          <w:p w14:paraId="4BAEF391" w14:textId="7B1E86D8" w:rsidR="004A328B" w:rsidRDefault="004A328B" w:rsidP="00BC7610">
            <w:pPr>
              <w:jc w:val="center"/>
            </w:pPr>
          </w:p>
          <w:p w14:paraId="5D280687" w14:textId="77777777" w:rsidR="00F02E97" w:rsidRDefault="00F02E97" w:rsidP="00BC7610">
            <w:pPr>
              <w:jc w:val="center"/>
            </w:pPr>
          </w:p>
          <w:p w14:paraId="7D467348" w14:textId="77777777" w:rsidR="004A328B" w:rsidRDefault="004A328B" w:rsidP="00BC7610">
            <w:pPr>
              <w:jc w:val="center"/>
            </w:pPr>
          </w:p>
          <w:p w14:paraId="287656C9" w14:textId="77777777" w:rsidR="004A328B" w:rsidRDefault="004A328B" w:rsidP="00BC7610">
            <w:pPr>
              <w:jc w:val="center"/>
            </w:pPr>
          </w:p>
          <w:p w14:paraId="00915AFC" w14:textId="12C19B7A" w:rsidR="004A328B" w:rsidRDefault="004A328B" w:rsidP="00BC7610">
            <w:pPr>
              <w:jc w:val="center"/>
            </w:pPr>
          </w:p>
        </w:tc>
        <w:tc>
          <w:tcPr>
            <w:tcW w:w="5043" w:type="dxa"/>
          </w:tcPr>
          <w:p w14:paraId="635C1996" w14:textId="77777777" w:rsidR="004A328B" w:rsidRDefault="004A328B" w:rsidP="004E6A13">
            <w:pPr>
              <w:jc w:val="both"/>
            </w:pPr>
          </w:p>
        </w:tc>
      </w:tr>
    </w:tbl>
    <w:p w14:paraId="46832D57" w14:textId="77777777" w:rsidR="0085622C" w:rsidRDefault="0085622C" w:rsidP="00C4020D">
      <w:pPr>
        <w:jc w:val="both"/>
        <w:rPr>
          <w:i/>
          <w:iCs/>
          <w:sz w:val="20"/>
          <w:szCs w:val="20"/>
        </w:rPr>
      </w:pPr>
    </w:p>
    <w:p w14:paraId="4A5F757A" w14:textId="0D504820" w:rsidR="00C4020D" w:rsidRPr="00C4020D" w:rsidRDefault="00B93482" w:rsidP="00C4020D">
      <w:pPr>
        <w:jc w:val="both"/>
        <w:rPr>
          <w:i/>
          <w:iCs/>
          <w:sz w:val="20"/>
          <w:szCs w:val="20"/>
        </w:rPr>
      </w:pPr>
      <w:hyperlink r:id="rId33" w:history="1">
        <w:r w:rsidR="00C4020D" w:rsidRPr="0085622C">
          <w:rPr>
            <w:rStyle w:val="Lienhypertexte"/>
            <w:i/>
            <w:iCs/>
            <w:sz w:val="20"/>
            <w:szCs w:val="20"/>
          </w:rPr>
          <w:t>La justice française reconnaît un contrat de travail entre Uber et un ex-chauffeur</w:t>
        </w:r>
      </w:hyperlink>
      <w:r w:rsidR="0085622C">
        <w:rPr>
          <w:i/>
          <w:iCs/>
          <w:sz w:val="20"/>
          <w:szCs w:val="20"/>
        </w:rPr>
        <w:t xml:space="preserve"> (France 24)</w:t>
      </w:r>
    </w:p>
    <w:p w14:paraId="170AA15E" w14:textId="5004EE46" w:rsidR="004E6A13" w:rsidRPr="00C71053" w:rsidRDefault="00026324" w:rsidP="004E6A13">
      <w:pPr>
        <w:jc w:val="both"/>
        <w:rPr>
          <w:i/>
          <w:iCs/>
        </w:rPr>
      </w:pPr>
      <w:r w:rsidRPr="00026324">
        <w:rPr>
          <w:u w:val="single"/>
        </w:rPr>
        <w:t>C) Le numérique accroît le risque de polarisation des emplois</w:t>
      </w:r>
      <w:r w:rsidR="00316BB1" w:rsidRPr="00C71053">
        <w:t xml:space="preserve"> </w:t>
      </w:r>
      <w:r w:rsidR="00316BB1" w:rsidRPr="00C71053">
        <w:rPr>
          <w:i/>
          <w:iCs/>
          <w:sz w:val="20"/>
          <w:szCs w:val="20"/>
        </w:rPr>
        <w:t>(Doc 2 P 246)</w:t>
      </w:r>
    </w:p>
    <w:p w14:paraId="5DC5848E" w14:textId="6828CF9F" w:rsidR="00EC0313" w:rsidRDefault="00EC0313" w:rsidP="004E6A13">
      <w:pPr>
        <w:jc w:val="both"/>
      </w:pPr>
      <w:r w:rsidRPr="00EC0313">
        <w:rPr>
          <w:b/>
          <w:bCs/>
        </w:rPr>
        <w:t>Polarisation des emplois</w:t>
      </w:r>
      <w:r w:rsidRPr="00EC0313">
        <w:t> : création d’emplois très qualifiés et non qualifiés, ce qui réduit la part des emplois de qualification intermédiaire.</w:t>
      </w:r>
    </w:p>
    <w:p w14:paraId="27160152" w14:textId="77777777" w:rsidR="00C71053" w:rsidRPr="00C71053" w:rsidRDefault="00C71053" w:rsidP="00C71053">
      <w:pPr>
        <w:jc w:val="both"/>
      </w:pPr>
      <w:bookmarkStart w:id="18" w:name="_Hlk64898000"/>
      <w:r w:rsidRPr="00C71053">
        <w:t>………………………………………………………………………………………………………………………………………………………………..</w:t>
      </w:r>
    </w:p>
    <w:p w14:paraId="123D6223" w14:textId="77777777" w:rsidR="00C71053" w:rsidRPr="00C71053" w:rsidRDefault="00C71053" w:rsidP="00C71053">
      <w:pPr>
        <w:jc w:val="both"/>
      </w:pPr>
      <w:r w:rsidRPr="00C71053">
        <w:t>………………………………………………………………………………………………………………………………………………………………..</w:t>
      </w:r>
    </w:p>
    <w:p w14:paraId="57EA86CB" w14:textId="77777777" w:rsidR="00C71053" w:rsidRPr="00C71053" w:rsidRDefault="00C71053" w:rsidP="00C71053">
      <w:pPr>
        <w:jc w:val="both"/>
      </w:pPr>
      <w:r w:rsidRPr="00C71053">
        <w:t>………………………………………………………………………………………………………………………………………………………………..</w:t>
      </w:r>
    </w:p>
    <w:p w14:paraId="5B420EC8" w14:textId="08861BEF" w:rsidR="00C71053" w:rsidRDefault="00C71053" w:rsidP="00C71053">
      <w:pPr>
        <w:jc w:val="both"/>
      </w:pPr>
      <w:r w:rsidRPr="00C71053">
        <w:lastRenderedPageBreak/>
        <w:t>………………………………………………………………………………………………………………………………………………………………..</w:t>
      </w:r>
    </w:p>
    <w:p w14:paraId="5DEBE53F" w14:textId="77777777" w:rsidR="00C71053" w:rsidRPr="00C71053" w:rsidRDefault="00C71053" w:rsidP="00C71053">
      <w:pPr>
        <w:jc w:val="both"/>
      </w:pPr>
      <w:bookmarkStart w:id="19" w:name="_Hlk64898023"/>
      <w:r w:rsidRPr="00C71053">
        <w:t>………………………………………………………………………………………………………………………………………………………………..</w:t>
      </w:r>
    </w:p>
    <w:p w14:paraId="3DC684B8" w14:textId="77777777" w:rsidR="00C71053" w:rsidRPr="00C71053" w:rsidRDefault="00C71053" w:rsidP="00C71053">
      <w:pPr>
        <w:jc w:val="both"/>
      </w:pPr>
      <w:r w:rsidRPr="00C71053">
        <w:t>………………………………………………………………………………………………………………………………………………………………..</w:t>
      </w:r>
    </w:p>
    <w:p w14:paraId="03DE50BA" w14:textId="77777777" w:rsidR="00C71053" w:rsidRPr="00C71053" w:rsidRDefault="00C71053" w:rsidP="00C71053">
      <w:pPr>
        <w:jc w:val="both"/>
      </w:pPr>
      <w:r w:rsidRPr="00C71053">
        <w:t>………………………………………………………………………………………………………………………………………………………………..</w:t>
      </w:r>
    </w:p>
    <w:p w14:paraId="02CBA6CC" w14:textId="4141E7FE" w:rsidR="00C71053" w:rsidRDefault="00C71053" w:rsidP="00C71053">
      <w:pPr>
        <w:jc w:val="both"/>
      </w:pPr>
      <w:r w:rsidRPr="00C71053">
        <w:t>………………………………………………………………………………………………………………………………………………………………..</w:t>
      </w:r>
      <w:bookmarkEnd w:id="18"/>
      <w:bookmarkEnd w:id="19"/>
    </w:p>
    <w:p w14:paraId="3B616F89" w14:textId="77777777" w:rsidR="0085622C" w:rsidRDefault="0085622C" w:rsidP="0085622C">
      <w:pPr>
        <w:jc w:val="both"/>
      </w:pPr>
      <w:r>
        <w:t>………………………………………………………………………………………………………………………………………………………………..</w:t>
      </w:r>
    </w:p>
    <w:p w14:paraId="24009BBC" w14:textId="77777777" w:rsidR="0085622C" w:rsidRDefault="0085622C" w:rsidP="0085622C">
      <w:pPr>
        <w:jc w:val="both"/>
      </w:pPr>
      <w:r>
        <w:t>………………………………………………………………………………………………………………………………………………………………..</w:t>
      </w:r>
    </w:p>
    <w:p w14:paraId="46634148" w14:textId="77777777" w:rsidR="0085622C" w:rsidRDefault="0085622C" w:rsidP="0085622C">
      <w:pPr>
        <w:jc w:val="both"/>
      </w:pPr>
      <w:r>
        <w:t>………………………………………………………………………………………………………………………………………………………………..</w:t>
      </w:r>
    </w:p>
    <w:p w14:paraId="186DD5A4" w14:textId="68CC33A8" w:rsidR="0085622C" w:rsidRDefault="0085622C" w:rsidP="0085622C">
      <w:pPr>
        <w:jc w:val="both"/>
      </w:pPr>
      <w:r>
        <w:t>………………………………………………………………………………………………………………………………………………………………..</w:t>
      </w:r>
    </w:p>
    <w:p w14:paraId="756A6EAB" w14:textId="77777777" w:rsidR="00EE1EF4" w:rsidRPr="00C71053" w:rsidRDefault="00EE1EF4" w:rsidP="00C71053">
      <w:pPr>
        <w:jc w:val="both"/>
      </w:pPr>
    </w:p>
    <w:p w14:paraId="2C6CEA8A" w14:textId="0A683BB6" w:rsidR="00BE2B75" w:rsidRPr="00BE2B75" w:rsidRDefault="00BE2B75" w:rsidP="00BE2B75">
      <w:pPr>
        <w:jc w:val="both"/>
        <w:rPr>
          <w:u w:val="single"/>
        </w:rPr>
      </w:pPr>
      <w:r w:rsidRPr="00BE2B75">
        <w:rPr>
          <w:u w:val="single"/>
        </w:rPr>
        <w:t>4) Des évolutions de l’emploi qui peuvent affaiblir le rôle intégrateur du travail</w:t>
      </w:r>
    </w:p>
    <w:p w14:paraId="1419C7B3" w14:textId="09AE96D1" w:rsidR="00BE2B75" w:rsidRDefault="00BE2B75" w:rsidP="00BE2B75">
      <w:pPr>
        <w:jc w:val="both"/>
        <w:rPr>
          <w:i/>
          <w:iCs/>
          <w:sz w:val="20"/>
          <w:szCs w:val="20"/>
        </w:rPr>
      </w:pPr>
      <w:r w:rsidRPr="00BE2B75">
        <w:rPr>
          <w:u w:val="single"/>
        </w:rPr>
        <w:t>A) Le travail, une source d’intégration sociale</w:t>
      </w:r>
      <w:r w:rsidRPr="00BE2B75">
        <w:t xml:space="preserve"> (</w:t>
      </w:r>
      <w:r w:rsidRPr="00BE2B75">
        <w:rPr>
          <w:i/>
          <w:iCs/>
          <w:sz w:val="20"/>
          <w:szCs w:val="20"/>
        </w:rPr>
        <w:t>Doc 2 p 248</w:t>
      </w:r>
      <w:r>
        <w:rPr>
          <w:i/>
          <w:iCs/>
          <w:sz w:val="20"/>
          <w:szCs w:val="20"/>
        </w:rPr>
        <w:t>)</w:t>
      </w:r>
    </w:p>
    <w:p w14:paraId="0B043D7E" w14:textId="3281E6F5" w:rsidR="00EE1EF4" w:rsidRPr="00C90F50" w:rsidRDefault="00EE1EF4" w:rsidP="00872BA1">
      <w:pPr>
        <w:pBdr>
          <w:top w:val="single" w:sz="4" w:space="1" w:color="auto"/>
          <w:left w:val="single" w:sz="4" w:space="4" w:color="auto"/>
          <w:bottom w:val="single" w:sz="4" w:space="1" w:color="auto"/>
          <w:right w:val="single" w:sz="4" w:space="4" w:color="auto"/>
        </w:pBdr>
        <w:jc w:val="both"/>
        <w:rPr>
          <w:i/>
          <w:iCs/>
        </w:rPr>
      </w:pPr>
      <w:r w:rsidRPr="00C90F50">
        <w:rPr>
          <w:i/>
          <w:iCs/>
        </w:rPr>
        <w:t>E. Durkheim à la fin du X</w:t>
      </w:r>
      <w:r w:rsidR="003D242C" w:rsidRPr="00C90F50">
        <w:rPr>
          <w:i/>
          <w:iCs/>
        </w:rPr>
        <w:t>I</w:t>
      </w:r>
      <w:r w:rsidRPr="00C90F50">
        <w:rPr>
          <w:i/>
          <w:iCs/>
        </w:rPr>
        <w:t xml:space="preserve">Xème siècle considère que la principale fonction de la </w:t>
      </w:r>
      <w:r w:rsidRPr="00C90F50">
        <w:rPr>
          <w:b/>
          <w:bCs/>
          <w:i/>
          <w:iCs/>
        </w:rPr>
        <w:t>division du travail</w:t>
      </w:r>
      <w:r w:rsidRPr="00C90F50">
        <w:rPr>
          <w:i/>
          <w:iCs/>
        </w:rPr>
        <w:t xml:space="preserve"> est de produire de la solidarité, des liens durables entre les individus unis</w:t>
      </w:r>
      <w:r w:rsidR="008A0DEA" w:rsidRPr="00C90F50">
        <w:rPr>
          <w:i/>
          <w:iCs/>
        </w:rPr>
        <w:t xml:space="preserve">, </w:t>
      </w:r>
      <w:r w:rsidRPr="00C90F50">
        <w:rPr>
          <w:i/>
          <w:iCs/>
        </w:rPr>
        <w:t xml:space="preserve">chacun </w:t>
      </w:r>
      <w:r w:rsidR="008A0DEA" w:rsidRPr="00C90F50">
        <w:rPr>
          <w:i/>
          <w:iCs/>
        </w:rPr>
        <w:t>étant</w:t>
      </w:r>
      <w:r w:rsidRPr="00C90F50">
        <w:rPr>
          <w:i/>
          <w:iCs/>
        </w:rPr>
        <w:t xml:space="preserve"> spécialis</w:t>
      </w:r>
      <w:r w:rsidR="00572813" w:rsidRPr="00C90F50">
        <w:rPr>
          <w:i/>
          <w:iCs/>
        </w:rPr>
        <w:t>é</w:t>
      </w:r>
      <w:r w:rsidRPr="00C90F50">
        <w:rPr>
          <w:i/>
          <w:iCs/>
        </w:rPr>
        <w:t xml:space="preserve"> dans une fonction </w:t>
      </w:r>
      <w:r w:rsidR="00572813" w:rsidRPr="00C90F50">
        <w:rPr>
          <w:i/>
          <w:iCs/>
        </w:rPr>
        <w:t>ce</w:t>
      </w:r>
      <w:r w:rsidR="00872BA1" w:rsidRPr="00C90F50">
        <w:rPr>
          <w:i/>
          <w:iCs/>
        </w:rPr>
        <w:t>la</w:t>
      </w:r>
      <w:r w:rsidR="00572813" w:rsidRPr="00C90F50">
        <w:rPr>
          <w:i/>
          <w:iCs/>
        </w:rPr>
        <w:t xml:space="preserve"> </w:t>
      </w:r>
      <w:r w:rsidR="00872BA1" w:rsidRPr="00C90F50">
        <w:rPr>
          <w:i/>
          <w:iCs/>
        </w:rPr>
        <w:t>nous</w:t>
      </w:r>
      <w:r w:rsidRPr="00C90F50">
        <w:rPr>
          <w:i/>
          <w:iCs/>
        </w:rPr>
        <w:t xml:space="preserve"> rend complémentaire des autres</w:t>
      </w:r>
      <w:r w:rsidR="00872BA1" w:rsidRPr="00C90F50">
        <w:rPr>
          <w:i/>
          <w:iCs/>
        </w:rPr>
        <w:t xml:space="preserve">. Il se développe avec elle, un ensemble de droits et de devoirs qui viennent organiser les relations sociales. </w:t>
      </w:r>
      <w:r w:rsidRPr="00C90F50">
        <w:rPr>
          <w:i/>
          <w:iCs/>
        </w:rPr>
        <w:t xml:space="preserve">C’est ce qu’il nomme la </w:t>
      </w:r>
      <w:r w:rsidRPr="00C90F50">
        <w:rPr>
          <w:b/>
          <w:bCs/>
          <w:i/>
          <w:iCs/>
        </w:rPr>
        <w:t>solidarité organique</w:t>
      </w:r>
      <w:r w:rsidRPr="00C90F50">
        <w:rPr>
          <w:i/>
          <w:iCs/>
        </w:rPr>
        <w:t>.</w:t>
      </w:r>
    </w:p>
    <w:p w14:paraId="1A939321" w14:textId="3546AFB5" w:rsidR="006229DE" w:rsidRDefault="00C941C8" w:rsidP="00D23854">
      <w:pPr>
        <w:jc w:val="both"/>
      </w:pPr>
      <w:r w:rsidRPr="00C941C8">
        <w:rPr>
          <w:b/>
          <w:bCs/>
        </w:rPr>
        <w:t>Intégration sociale</w:t>
      </w:r>
      <w:r>
        <w:t> : p</w:t>
      </w:r>
      <w:r w:rsidR="006229DE" w:rsidRPr="006229DE">
        <w:t>rocessus</w:t>
      </w:r>
      <w:r w:rsidR="006229DE">
        <w:t xml:space="preserve"> </w:t>
      </w:r>
      <w:r w:rsidR="006229DE" w:rsidRPr="006229DE">
        <w:t>qui permet à une personne de devenir membre d'un groupe</w:t>
      </w:r>
      <w:r>
        <w:t xml:space="preserve"> et donc qui permet de vire ensemble.</w:t>
      </w:r>
    </w:p>
    <w:p w14:paraId="72308782" w14:textId="016EB986" w:rsidR="00073CF2" w:rsidRDefault="00073CF2" w:rsidP="00D23854">
      <w:pPr>
        <w:jc w:val="both"/>
      </w:pPr>
      <w:r w:rsidRPr="00073CF2">
        <w:rPr>
          <w:b/>
          <w:bCs/>
        </w:rPr>
        <w:t>Sociabilité</w:t>
      </w:r>
      <w:r w:rsidRPr="00073CF2">
        <w:t xml:space="preserve"> : c’est l’ensemble des formes de relation et de communication entre les individus</w:t>
      </w:r>
    </w:p>
    <w:p w14:paraId="49887529" w14:textId="287581E7" w:rsidR="00D23854" w:rsidRPr="00D23854" w:rsidRDefault="00D23854" w:rsidP="00D23854">
      <w:pPr>
        <w:jc w:val="both"/>
      </w:pPr>
      <w:r w:rsidRPr="00D23854">
        <w:t>………………………………………………………………………………………………………………………………………………………………..</w:t>
      </w:r>
    </w:p>
    <w:p w14:paraId="13037F10" w14:textId="6F64311D" w:rsidR="00D23854" w:rsidRPr="00D23854" w:rsidRDefault="00D23854" w:rsidP="00D23854">
      <w:pPr>
        <w:jc w:val="both"/>
      </w:pPr>
      <w:r w:rsidRPr="00D23854">
        <w:t>………………………………………………………………………………………………………………………………………………………………..</w:t>
      </w:r>
    </w:p>
    <w:p w14:paraId="082E4223" w14:textId="6C328ED2" w:rsidR="00D23854" w:rsidRPr="00D23854" w:rsidRDefault="00D23854" w:rsidP="00D23854">
      <w:pPr>
        <w:jc w:val="both"/>
      </w:pPr>
      <w:r w:rsidRPr="00D23854">
        <w:t>………………………………………………………………………………………………………………………………………………………………..</w:t>
      </w:r>
    </w:p>
    <w:p w14:paraId="71ABEA77" w14:textId="57482537" w:rsidR="00D23854" w:rsidRPr="00D23854" w:rsidRDefault="00D23854" w:rsidP="00D23854">
      <w:pPr>
        <w:jc w:val="both"/>
      </w:pPr>
      <w:r w:rsidRPr="00D23854">
        <w:t>………………………………………………………………………………………………………………………………………………………………..</w:t>
      </w:r>
    </w:p>
    <w:p w14:paraId="6B4EC872" w14:textId="784D2A0E" w:rsidR="00D23854" w:rsidRPr="00D23854" w:rsidRDefault="00D23854" w:rsidP="00D23854">
      <w:pPr>
        <w:jc w:val="both"/>
      </w:pPr>
      <w:r w:rsidRPr="00D23854">
        <w:t>………………………………………………………………………………………………………………………………………………………………..</w:t>
      </w:r>
    </w:p>
    <w:p w14:paraId="09DC80DC" w14:textId="624FDF8A" w:rsidR="00451846" w:rsidRDefault="00D23854" w:rsidP="00D23854">
      <w:pPr>
        <w:jc w:val="both"/>
      </w:pPr>
      <w:bookmarkStart w:id="20" w:name="_Hlk67646517"/>
      <w:r w:rsidRPr="00C71053">
        <w:t>………………………………………………………………………………………………………………………………………………………………..</w:t>
      </w:r>
    </w:p>
    <w:p w14:paraId="575C3780" w14:textId="77777777" w:rsidR="00D23854" w:rsidRPr="00D23854" w:rsidRDefault="00D23854" w:rsidP="00D23854">
      <w:pPr>
        <w:jc w:val="both"/>
      </w:pPr>
      <w:bookmarkStart w:id="21" w:name="_Hlk64898284"/>
      <w:r w:rsidRPr="00D23854">
        <w:t>………………………………………………………………………………………………………………………………………………………………..</w:t>
      </w:r>
    </w:p>
    <w:p w14:paraId="07CA13AD" w14:textId="2AA3935C" w:rsidR="00D23854" w:rsidRPr="00D23854" w:rsidRDefault="00D23854" w:rsidP="00D23854">
      <w:pPr>
        <w:jc w:val="both"/>
      </w:pPr>
      <w:r w:rsidRPr="00D23854">
        <w:t>………………………………………………………………………………………………………………………………………………………………..</w:t>
      </w:r>
    </w:p>
    <w:p w14:paraId="6E619615" w14:textId="06DAFEE6" w:rsidR="00D23854" w:rsidRPr="00D23854" w:rsidRDefault="00D23854" w:rsidP="00D23854">
      <w:pPr>
        <w:jc w:val="both"/>
      </w:pPr>
      <w:r w:rsidRPr="00D23854">
        <w:t>………………………………………………………………………………………………………………………………………………………………..</w:t>
      </w:r>
    </w:p>
    <w:p w14:paraId="0741D975" w14:textId="5A5C825B" w:rsidR="00D23854" w:rsidRPr="00D23854" w:rsidRDefault="00D23854" w:rsidP="00D23854">
      <w:pPr>
        <w:jc w:val="both"/>
      </w:pPr>
      <w:r w:rsidRPr="00C71053">
        <w:t>………………………………………………………………………………………………………………………………………………………………..</w:t>
      </w:r>
    </w:p>
    <w:p w14:paraId="536F4147" w14:textId="50B36E47" w:rsidR="00D23854" w:rsidRPr="00D23854" w:rsidRDefault="00D23854" w:rsidP="00D23854">
      <w:pPr>
        <w:jc w:val="both"/>
      </w:pPr>
      <w:r w:rsidRPr="00D23854">
        <w:t>………………………………………………………………………………………………………………………………………………………………..</w:t>
      </w:r>
    </w:p>
    <w:p w14:paraId="6E2826FE" w14:textId="14F85424" w:rsidR="00D23854" w:rsidRDefault="00D23854" w:rsidP="00D23854">
      <w:pPr>
        <w:jc w:val="both"/>
      </w:pPr>
      <w:r w:rsidRPr="00D23854">
        <w:t>………………………………………………………………………………………………………………………………………………………………..</w:t>
      </w:r>
      <w:bookmarkEnd w:id="20"/>
      <w:bookmarkEnd w:id="21"/>
    </w:p>
    <w:p w14:paraId="2B6340AF" w14:textId="5345BCB5" w:rsidR="006229DE" w:rsidRDefault="006229DE" w:rsidP="006229DE">
      <w:pPr>
        <w:jc w:val="both"/>
      </w:pPr>
      <w:r>
        <w:t>………………………………………………………………………………………………………………………………………………………………..</w:t>
      </w:r>
    </w:p>
    <w:p w14:paraId="19B53359" w14:textId="77777777" w:rsidR="006229DE" w:rsidRDefault="006229DE" w:rsidP="006229DE">
      <w:pPr>
        <w:jc w:val="both"/>
      </w:pPr>
      <w:r>
        <w:lastRenderedPageBreak/>
        <w:t>………………………………………………………………………………………………………………………………………………………………..</w:t>
      </w:r>
    </w:p>
    <w:p w14:paraId="577F9288" w14:textId="331EA188" w:rsidR="006229DE" w:rsidRDefault="006229DE" w:rsidP="006229DE">
      <w:pPr>
        <w:jc w:val="both"/>
      </w:pPr>
      <w:r>
        <w:t>………………………………………………………………………………………………………………………………………………………………..</w:t>
      </w:r>
    </w:p>
    <w:p w14:paraId="542543E5" w14:textId="51231D2D" w:rsidR="006229DE" w:rsidRDefault="006229DE" w:rsidP="006229DE">
      <w:pPr>
        <w:jc w:val="both"/>
      </w:pPr>
      <w:r>
        <w:t>………………………………………………………………………………………………………………………………………………………………..</w:t>
      </w:r>
    </w:p>
    <w:p w14:paraId="34AA95E3" w14:textId="4FE3B450" w:rsidR="006229DE" w:rsidRDefault="006229DE" w:rsidP="006229DE">
      <w:pPr>
        <w:jc w:val="both"/>
      </w:pPr>
      <w:r>
        <w:t>………………………………………………………………………………………………………………………………………………………………..</w:t>
      </w:r>
    </w:p>
    <w:p w14:paraId="0F44FC4F" w14:textId="3702D505" w:rsidR="006229DE" w:rsidRDefault="006229DE" w:rsidP="006229DE">
      <w:pPr>
        <w:jc w:val="both"/>
      </w:pPr>
      <w:r>
        <w:t>………………………………………………………………………………………………………………………………………………………………..</w:t>
      </w:r>
    </w:p>
    <w:p w14:paraId="1A133E35" w14:textId="3D2863B6" w:rsidR="006F1645" w:rsidRDefault="006229DE" w:rsidP="006229DE">
      <w:pPr>
        <w:jc w:val="both"/>
      </w:pPr>
      <w:r>
        <w:t>………………………………………………………………………………………………………………………………………………………………..</w:t>
      </w:r>
    </w:p>
    <w:p w14:paraId="128C84CF" w14:textId="753FC494" w:rsidR="006229DE" w:rsidRDefault="006229DE" w:rsidP="006229DE">
      <w:pPr>
        <w:jc w:val="both"/>
      </w:pPr>
      <w:r>
        <w:t>………………………………………………………………………………………………………………………………………………………………..</w:t>
      </w:r>
    </w:p>
    <w:p w14:paraId="3BC323C9" w14:textId="33E11507" w:rsidR="006229DE" w:rsidRPr="00D23854" w:rsidRDefault="00C90F50" w:rsidP="006229DE">
      <w:pPr>
        <w:jc w:val="both"/>
      </w:pPr>
      <w:r w:rsidRPr="00451846">
        <w:rPr>
          <w:noProof/>
        </w:rPr>
        <w:drawing>
          <wp:anchor distT="0" distB="0" distL="114300" distR="114300" simplePos="0" relativeHeight="251666432" behindDoc="1" locked="0" layoutInCell="1" allowOverlap="1" wp14:anchorId="1C780F23" wp14:editId="447CA045">
            <wp:simplePos x="0" y="0"/>
            <wp:positionH relativeFrom="page">
              <wp:posOffset>1223498</wp:posOffset>
            </wp:positionH>
            <wp:positionV relativeFrom="paragraph">
              <wp:posOffset>65942</wp:posOffset>
            </wp:positionV>
            <wp:extent cx="5022166" cy="2713339"/>
            <wp:effectExtent l="0" t="0" r="762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166" cy="2713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A54BA" w14:textId="7576D9CA" w:rsidR="00C71053" w:rsidRPr="00C71053" w:rsidRDefault="00C71053" w:rsidP="00C71053">
      <w:pPr>
        <w:jc w:val="both"/>
      </w:pPr>
    </w:p>
    <w:p w14:paraId="61126FCE" w14:textId="77777777" w:rsidR="00C90F50" w:rsidRDefault="00C90F50" w:rsidP="00D23854">
      <w:pPr>
        <w:jc w:val="both"/>
        <w:rPr>
          <w:i/>
          <w:iCs/>
          <w:sz w:val="20"/>
          <w:szCs w:val="20"/>
        </w:rPr>
      </w:pPr>
      <w:bookmarkStart w:id="22" w:name="_Hlk64898819"/>
    </w:p>
    <w:p w14:paraId="1F8A9211" w14:textId="77777777" w:rsidR="00C90F50" w:rsidRDefault="00C90F50" w:rsidP="00D23854">
      <w:pPr>
        <w:jc w:val="both"/>
        <w:rPr>
          <w:i/>
          <w:iCs/>
          <w:sz w:val="20"/>
          <w:szCs w:val="20"/>
        </w:rPr>
      </w:pPr>
    </w:p>
    <w:p w14:paraId="37C4E21C" w14:textId="77777777" w:rsidR="00C90F50" w:rsidRDefault="00C90F50" w:rsidP="00D23854">
      <w:pPr>
        <w:jc w:val="both"/>
        <w:rPr>
          <w:i/>
          <w:iCs/>
          <w:sz w:val="20"/>
          <w:szCs w:val="20"/>
        </w:rPr>
      </w:pPr>
    </w:p>
    <w:p w14:paraId="393FA0BB" w14:textId="77777777" w:rsidR="00C90F50" w:rsidRDefault="00C90F50" w:rsidP="00D23854">
      <w:pPr>
        <w:jc w:val="both"/>
        <w:rPr>
          <w:i/>
          <w:iCs/>
          <w:sz w:val="20"/>
          <w:szCs w:val="20"/>
        </w:rPr>
      </w:pPr>
    </w:p>
    <w:p w14:paraId="53D67BC2" w14:textId="77777777" w:rsidR="00C90F50" w:rsidRDefault="00C90F50" w:rsidP="00D23854">
      <w:pPr>
        <w:jc w:val="both"/>
        <w:rPr>
          <w:i/>
          <w:iCs/>
          <w:sz w:val="20"/>
          <w:szCs w:val="20"/>
        </w:rPr>
      </w:pPr>
    </w:p>
    <w:p w14:paraId="04570D73" w14:textId="77777777" w:rsidR="00C90F50" w:rsidRDefault="00C90F50" w:rsidP="00D23854">
      <w:pPr>
        <w:jc w:val="both"/>
        <w:rPr>
          <w:i/>
          <w:iCs/>
          <w:sz w:val="20"/>
          <w:szCs w:val="20"/>
        </w:rPr>
      </w:pPr>
    </w:p>
    <w:p w14:paraId="473A2D96" w14:textId="77777777" w:rsidR="00C90F50" w:rsidRDefault="00C90F50" w:rsidP="00D23854">
      <w:pPr>
        <w:jc w:val="both"/>
        <w:rPr>
          <w:i/>
          <w:iCs/>
          <w:sz w:val="20"/>
          <w:szCs w:val="20"/>
        </w:rPr>
      </w:pPr>
    </w:p>
    <w:p w14:paraId="73D493CD" w14:textId="1AABADE0" w:rsidR="0085622C" w:rsidRPr="003A1CE3" w:rsidRDefault="0085622C" w:rsidP="00D23854">
      <w:pPr>
        <w:jc w:val="both"/>
        <w:rPr>
          <w:i/>
          <w:iCs/>
          <w:sz w:val="20"/>
          <w:szCs w:val="20"/>
        </w:rPr>
      </w:pPr>
      <w:r w:rsidRPr="003A1CE3">
        <w:rPr>
          <w:i/>
          <w:iCs/>
          <w:sz w:val="20"/>
          <w:szCs w:val="20"/>
        </w:rPr>
        <w:t>Questions :</w:t>
      </w:r>
    </w:p>
    <w:p w14:paraId="1C2394DA" w14:textId="2D9226AB" w:rsidR="0085622C" w:rsidRPr="003A1CE3" w:rsidRDefault="0085622C" w:rsidP="00D23854">
      <w:pPr>
        <w:jc w:val="both"/>
        <w:rPr>
          <w:i/>
          <w:iCs/>
          <w:sz w:val="20"/>
          <w:szCs w:val="20"/>
        </w:rPr>
      </w:pPr>
      <w:r w:rsidRPr="003A1CE3">
        <w:rPr>
          <w:i/>
          <w:iCs/>
          <w:sz w:val="20"/>
          <w:szCs w:val="20"/>
        </w:rPr>
        <w:t>1) Faire une phrase avec le chiffre entourée</w:t>
      </w:r>
    </w:p>
    <w:p w14:paraId="5AE24C28" w14:textId="5812C8F9" w:rsidR="0085622C" w:rsidRPr="003A1CE3" w:rsidRDefault="0085622C" w:rsidP="00D23854">
      <w:pPr>
        <w:jc w:val="both"/>
        <w:rPr>
          <w:i/>
          <w:iCs/>
          <w:sz w:val="20"/>
          <w:szCs w:val="20"/>
        </w:rPr>
      </w:pPr>
      <w:r w:rsidRPr="003A1CE3">
        <w:rPr>
          <w:i/>
          <w:iCs/>
          <w:sz w:val="20"/>
          <w:szCs w:val="20"/>
        </w:rPr>
        <w:t xml:space="preserve">2) </w:t>
      </w:r>
      <w:r w:rsidR="008F2EEE">
        <w:rPr>
          <w:i/>
          <w:iCs/>
          <w:sz w:val="20"/>
          <w:szCs w:val="20"/>
        </w:rPr>
        <w:t>Qu’apporte ce document comme informations sur l’importance du type de lien social</w:t>
      </w:r>
      <w:r w:rsidR="00C90F50">
        <w:rPr>
          <w:i/>
          <w:iCs/>
          <w:sz w:val="20"/>
          <w:szCs w:val="20"/>
        </w:rPr>
        <w:t xml:space="preserve"> et son évolution</w:t>
      </w:r>
      <w:r w:rsidR="008F2EEE">
        <w:rPr>
          <w:i/>
          <w:iCs/>
          <w:sz w:val="20"/>
          <w:szCs w:val="20"/>
        </w:rPr>
        <w:t xml:space="preserve"> en France ?</w:t>
      </w:r>
    </w:p>
    <w:p w14:paraId="21F9B46A" w14:textId="11D46496" w:rsidR="00D23854" w:rsidRPr="00D23854" w:rsidRDefault="00D23854" w:rsidP="00D23854">
      <w:pPr>
        <w:jc w:val="both"/>
      </w:pPr>
      <w:r w:rsidRPr="00D23854">
        <w:t>………………………………………………………………………………………………………………………………………………………………..</w:t>
      </w:r>
    </w:p>
    <w:p w14:paraId="038B0A06" w14:textId="77777777" w:rsidR="00D23854" w:rsidRPr="00D23854" w:rsidRDefault="00D23854" w:rsidP="00D23854">
      <w:pPr>
        <w:jc w:val="both"/>
      </w:pPr>
      <w:r w:rsidRPr="00D23854">
        <w:t>………………………………………………………………………………………………………………………………………………………………..</w:t>
      </w:r>
    </w:p>
    <w:p w14:paraId="080C2E8C" w14:textId="77777777" w:rsidR="00D23854" w:rsidRPr="00D23854" w:rsidRDefault="00D23854" w:rsidP="00D23854">
      <w:pPr>
        <w:jc w:val="both"/>
      </w:pPr>
      <w:r w:rsidRPr="00D23854">
        <w:t>………………………………………………………………………………………………………………………………………………………………..</w:t>
      </w:r>
    </w:p>
    <w:p w14:paraId="56626456" w14:textId="77777777" w:rsidR="00D23854" w:rsidRPr="00D23854" w:rsidRDefault="00D23854" w:rsidP="00D23854">
      <w:pPr>
        <w:jc w:val="both"/>
      </w:pPr>
      <w:r w:rsidRPr="00D23854">
        <w:t>………………………………………………………………………………………………………………………………………………………………..</w:t>
      </w:r>
    </w:p>
    <w:p w14:paraId="17B008EB" w14:textId="0D94A098" w:rsidR="00D23854" w:rsidRDefault="00D23854" w:rsidP="00D23854">
      <w:pPr>
        <w:jc w:val="both"/>
      </w:pPr>
      <w:r w:rsidRPr="00D23854">
        <w:t>………………………………………………………………………………………………………………………………………………………………..</w:t>
      </w:r>
    </w:p>
    <w:p w14:paraId="19E1A2CA" w14:textId="5D90CEE7" w:rsidR="008F2EEE" w:rsidRDefault="008F2EEE" w:rsidP="00D23854">
      <w:pPr>
        <w:jc w:val="both"/>
      </w:pPr>
      <w:r>
        <w:t>………………………………………………………………………………………………………………………………………………………………..</w:t>
      </w:r>
    </w:p>
    <w:p w14:paraId="175E6D28" w14:textId="40CA8231" w:rsidR="008F2EEE" w:rsidRDefault="008F2EEE" w:rsidP="00D23854">
      <w:pPr>
        <w:jc w:val="both"/>
      </w:pPr>
      <w:r>
        <w:t>………………………………………………………………………………………………………………………………………………………………..</w:t>
      </w:r>
    </w:p>
    <w:p w14:paraId="33F17143" w14:textId="74F739E6" w:rsidR="002F7B38" w:rsidRDefault="002F7B38" w:rsidP="002F7B38">
      <w:pPr>
        <w:ind w:left="-709"/>
        <w:jc w:val="both"/>
      </w:pPr>
      <w:r>
        <w:rPr>
          <w:noProof/>
        </w:rPr>
        <w:lastRenderedPageBreak/>
        <w:drawing>
          <wp:inline distT="0" distB="0" distL="0" distR="0" wp14:anchorId="4B751F7A" wp14:editId="29CAE004">
            <wp:extent cx="6540500" cy="18535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3500" cy="1865755"/>
                    </a:xfrm>
                    <a:prstGeom prst="rect">
                      <a:avLst/>
                    </a:prstGeom>
                  </pic:spPr>
                </pic:pic>
              </a:graphicData>
            </a:graphic>
          </wp:inline>
        </w:drawing>
      </w:r>
    </w:p>
    <w:bookmarkEnd w:id="22"/>
    <w:p w14:paraId="07693025" w14:textId="7EB0AB60" w:rsidR="003A4510" w:rsidRDefault="002853ED" w:rsidP="000D5AAA">
      <w:pPr>
        <w:jc w:val="both"/>
        <w:rPr>
          <w:i/>
          <w:iCs/>
          <w:sz w:val="20"/>
          <w:szCs w:val="20"/>
        </w:rPr>
      </w:pPr>
      <w:r>
        <w:rPr>
          <w:u w:val="single"/>
        </w:rPr>
        <w:t xml:space="preserve">B) </w:t>
      </w:r>
      <w:r w:rsidRPr="002853ED">
        <w:rPr>
          <w:u w:val="single"/>
        </w:rPr>
        <w:t>L’affaiblissement du pouvoir intégrateur</w:t>
      </w:r>
      <w:r>
        <w:rPr>
          <w:u w:val="single"/>
        </w:rPr>
        <w:t xml:space="preserve"> du travail</w:t>
      </w:r>
      <w:r w:rsidR="000D5AAA">
        <w:rPr>
          <w:u w:val="single"/>
        </w:rPr>
        <w:t xml:space="preserve"> </w:t>
      </w:r>
      <w:r w:rsidR="000D5AAA" w:rsidRPr="000D5AAA">
        <w:rPr>
          <w:i/>
          <w:iCs/>
          <w:sz w:val="20"/>
          <w:szCs w:val="20"/>
        </w:rPr>
        <w:t>(Doc 1 P 248 et 2 P 249)</w:t>
      </w:r>
    </w:p>
    <w:p w14:paraId="5AAB6DD8" w14:textId="78C4BE6E" w:rsidR="00B20B9C" w:rsidRDefault="00B20B9C" w:rsidP="000D5AAA">
      <w:pPr>
        <w:jc w:val="both"/>
        <w:rPr>
          <w:i/>
          <w:iCs/>
          <w:sz w:val="20"/>
          <w:szCs w:val="20"/>
        </w:rPr>
      </w:pPr>
      <w:r>
        <w:rPr>
          <w:i/>
          <w:iCs/>
          <w:sz w:val="20"/>
          <w:szCs w:val="20"/>
        </w:rPr>
        <w:t>L</w:t>
      </w:r>
      <w:r w:rsidRPr="00B20B9C">
        <w:rPr>
          <w:i/>
          <w:iCs/>
          <w:sz w:val="20"/>
          <w:szCs w:val="20"/>
        </w:rPr>
        <w:t xml:space="preserve">e mot travail apparaît au XIIe siècle issu du latin </w:t>
      </w:r>
      <w:proofErr w:type="spellStart"/>
      <w:r w:rsidRPr="00B20B9C">
        <w:rPr>
          <w:i/>
          <w:iCs/>
          <w:sz w:val="20"/>
          <w:szCs w:val="20"/>
        </w:rPr>
        <w:t>tripaliare</w:t>
      </w:r>
      <w:proofErr w:type="spellEnd"/>
      <w:r w:rsidRPr="00B20B9C">
        <w:rPr>
          <w:i/>
          <w:iCs/>
          <w:sz w:val="20"/>
          <w:szCs w:val="20"/>
        </w:rPr>
        <w:t xml:space="preserve">, signifiant « tourmenter, torturer avec le </w:t>
      </w:r>
      <w:proofErr w:type="spellStart"/>
      <w:r w:rsidRPr="00B20B9C">
        <w:rPr>
          <w:i/>
          <w:iCs/>
          <w:sz w:val="20"/>
          <w:szCs w:val="20"/>
        </w:rPr>
        <w:t>trepalium</w:t>
      </w:r>
      <w:proofErr w:type="spellEnd"/>
      <w:r w:rsidRPr="00B20B9C">
        <w:rPr>
          <w:i/>
          <w:iCs/>
          <w:sz w:val="20"/>
          <w:szCs w:val="20"/>
        </w:rPr>
        <w:t xml:space="preserve"> ». Au XIIe siècle, le mot désigne aussi un tourment psychologique ou une souffrance physique (le travail d'accouchement).</w:t>
      </w:r>
    </w:p>
    <w:p w14:paraId="67074129" w14:textId="10AFB6BA" w:rsidR="00DE2C4C" w:rsidRDefault="00DE2C4C" w:rsidP="003A4510">
      <w:pPr>
        <w:ind w:left="-284"/>
        <w:jc w:val="both"/>
        <w:rPr>
          <w:sz w:val="20"/>
          <w:szCs w:val="20"/>
        </w:rPr>
      </w:pPr>
      <w:r w:rsidRPr="00DE2C4C">
        <w:rPr>
          <w:noProof/>
          <w:sz w:val="20"/>
          <w:szCs w:val="20"/>
        </w:rPr>
        <w:drawing>
          <wp:inline distT="0" distB="0" distL="0" distR="0" wp14:anchorId="445FBF23" wp14:editId="39752245">
            <wp:extent cx="3854450" cy="121285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4450" cy="1212850"/>
                    </a:xfrm>
                    <a:prstGeom prst="rect">
                      <a:avLst/>
                    </a:prstGeom>
                    <a:noFill/>
                    <a:ln>
                      <a:noFill/>
                    </a:ln>
                  </pic:spPr>
                </pic:pic>
              </a:graphicData>
            </a:graphic>
          </wp:inline>
        </w:drawing>
      </w:r>
      <w:r w:rsidR="003A4510" w:rsidRPr="003A4510">
        <w:rPr>
          <w:noProof/>
          <w:sz w:val="20"/>
          <w:szCs w:val="20"/>
        </w:rPr>
        <w:drawing>
          <wp:inline distT="0" distB="0" distL="0" distR="0" wp14:anchorId="7A0022E6" wp14:editId="5DF4BAD0">
            <wp:extent cx="2152650" cy="22288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2228850"/>
                    </a:xfrm>
                    <a:prstGeom prst="rect">
                      <a:avLst/>
                    </a:prstGeom>
                    <a:noFill/>
                    <a:ln>
                      <a:noFill/>
                    </a:ln>
                  </pic:spPr>
                </pic:pic>
              </a:graphicData>
            </a:graphic>
          </wp:inline>
        </w:drawing>
      </w:r>
    </w:p>
    <w:p w14:paraId="6C50E7F0" w14:textId="0EA851F5" w:rsidR="003A4510" w:rsidRPr="00B95240" w:rsidRDefault="00DE2C4C" w:rsidP="000D5AAA">
      <w:pPr>
        <w:jc w:val="both"/>
        <w:rPr>
          <w:sz w:val="20"/>
          <w:szCs w:val="20"/>
        </w:rPr>
      </w:pPr>
      <w:r>
        <w:rPr>
          <w:sz w:val="20"/>
          <w:szCs w:val="20"/>
        </w:rPr>
        <w:t>Question</w:t>
      </w:r>
      <w:r w:rsidR="003A4510">
        <w:rPr>
          <w:sz w:val="20"/>
          <w:szCs w:val="20"/>
        </w:rPr>
        <w:t xml:space="preserve"> </w:t>
      </w:r>
      <w:r>
        <w:rPr>
          <w:sz w:val="20"/>
          <w:szCs w:val="20"/>
        </w:rPr>
        <w:t>:</w:t>
      </w:r>
      <w:r w:rsidR="00B95240">
        <w:rPr>
          <w:sz w:val="20"/>
          <w:szCs w:val="20"/>
        </w:rPr>
        <w:t xml:space="preserve"> </w:t>
      </w:r>
      <w:r w:rsidR="003A4510" w:rsidRPr="003A4510">
        <w:rPr>
          <w:i/>
          <w:iCs/>
          <w:sz w:val="20"/>
          <w:szCs w:val="20"/>
        </w:rPr>
        <w:t>Pourquoi un taux persistant de chômage élevé peu nuire à l’intégration social ?</w:t>
      </w:r>
    </w:p>
    <w:p w14:paraId="5BEF5513" w14:textId="77777777" w:rsidR="00A4282E" w:rsidRPr="00A4282E" w:rsidRDefault="00A4282E" w:rsidP="00A4282E">
      <w:pPr>
        <w:jc w:val="both"/>
        <w:rPr>
          <w:sz w:val="20"/>
          <w:szCs w:val="20"/>
        </w:rPr>
      </w:pPr>
      <w:r w:rsidRPr="00A4282E">
        <w:rPr>
          <w:sz w:val="20"/>
          <w:szCs w:val="20"/>
        </w:rPr>
        <w:t>………………………………………………………………………………………………………………………………………………………………………………..</w:t>
      </w:r>
    </w:p>
    <w:p w14:paraId="079FA5BA" w14:textId="77777777" w:rsidR="00A4282E" w:rsidRPr="00A4282E" w:rsidRDefault="00A4282E" w:rsidP="00A4282E">
      <w:pPr>
        <w:jc w:val="both"/>
        <w:rPr>
          <w:sz w:val="20"/>
          <w:szCs w:val="20"/>
        </w:rPr>
      </w:pPr>
      <w:r w:rsidRPr="00A4282E">
        <w:rPr>
          <w:sz w:val="20"/>
          <w:szCs w:val="20"/>
        </w:rPr>
        <w:t>………………………………………………………………………………………………………………………………………………………………………………..</w:t>
      </w:r>
    </w:p>
    <w:p w14:paraId="12A592A9" w14:textId="77777777" w:rsidR="00A4282E" w:rsidRPr="00A4282E" w:rsidRDefault="00A4282E" w:rsidP="00A4282E">
      <w:pPr>
        <w:jc w:val="both"/>
        <w:rPr>
          <w:sz w:val="20"/>
          <w:szCs w:val="20"/>
        </w:rPr>
      </w:pPr>
      <w:r w:rsidRPr="00A4282E">
        <w:rPr>
          <w:sz w:val="20"/>
          <w:szCs w:val="20"/>
        </w:rPr>
        <w:t>………………………………………………………………………………………………………………………………………………………………………………..</w:t>
      </w:r>
    </w:p>
    <w:p w14:paraId="74F818CF" w14:textId="77777777" w:rsidR="00A4282E" w:rsidRPr="00A4282E" w:rsidRDefault="00A4282E" w:rsidP="00A4282E">
      <w:pPr>
        <w:jc w:val="both"/>
        <w:rPr>
          <w:sz w:val="20"/>
          <w:szCs w:val="20"/>
        </w:rPr>
      </w:pPr>
      <w:r w:rsidRPr="00A4282E">
        <w:rPr>
          <w:sz w:val="20"/>
          <w:szCs w:val="20"/>
        </w:rPr>
        <w:t>………………………………………………………………………………………………………………………………………………………………………………..</w:t>
      </w:r>
    </w:p>
    <w:p w14:paraId="6CDCBEF9" w14:textId="77777777" w:rsidR="00A4282E" w:rsidRPr="00A4282E" w:rsidRDefault="00A4282E" w:rsidP="00A4282E">
      <w:pPr>
        <w:jc w:val="both"/>
        <w:rPr>
          <w:sz w:val="20"/>
          <w:szCs w:val="20"/>
        </w:rPr>
      </w:pPr>
      <w:r w:rsidRPr="00A4282E">
        <w:rPr>
          <w:sz w:val="20"/>
          <w:szCs w:val="20"/>
        </w:rPr>
        <w:t>………………………………………………………………………………………………………………………………………………………………………………..</w:t>
      </w:r>
    </w:p>
    <w:p w14:paraId="1ACB125A" w14:textId="3995A705" w:rsidR="003A4510" w:rsidRDefault="00A4282E" w:rsidP="00A4282E">
      <w:pPr>
        <w:jc w:val="both"/>
        <w:rPr>
          <w:sz w:val="20"/>
          <w:szCs w:val="20"/>
        </w:rPr>
      </w:pPr>
      <w:r w:rsidRPr="00A4282E">
        <w:rPr>
          <w:sz w:val="20"/>
          <w:szCs w:val="20"/>
        </w:rPr>
        <w:t>………………………………………………………………………………………………………………………………………………………………………………..</w:t>
      </w:r>
    </w:p>
    <w:p w14:paraId="3D352B08" w14:textId="6A5CCD23" w:rsidR="00A4282E" w:rsidRDefault="00A4282E" w:rsidP="00A4282E">
      <w:pPr>
        <w:jc w:val="both"/>
        <w:rPr>
          <w:sz w:val="20"/>
          <w:szCs w:val="20"/>
        </w:rPr>
      </w:pPr>
      <w:r>
        <w:rPr>
          <w:sz w:val="20"/>
          <w:szCs w:val="20"/>
        </w:rPr>
        <w:t>………………………………………………………………………………………………………………………………………………………………………………..</w:t>
      </w:r>
    </w:p>
    <w:p w14:paraId="0F88532D" w14:textId="1A141435" w:rsidR="00B95240" w:rsidRDefault="00B95240" w:rsidP="00A4282E">
      <w:pPr>
        <w:jc w:val="both"/>
        <w:rPr>
          <w:sz w:val="20"/>
          <w:szCs w:val="20"/>
        </w:rPr>
      </w:pPr>
      <w:r>
        <w:rPr>
          <w:sz w:val="20"/>
          <w:szCs w:val="20"/>
        </w:rPr>
        <w:t>………………………………………………………………………………………………………………………………………………………………………………..</w:t>
      </w:r>
    </w:p>
    <w:p w14:paraId="0536AD35" w14:textId="7BEB96F2" w:rsidR="00B95240" w:rsidRDefault="00B95240" w:rsidP="00A4282E">
      <w:pPr>
        <w:jc w:val="both"/>
        <w:rPr>
          <w:sz w:val="20"/>
          <w:szCs w:val="20"/>
        </w:rPr>
      </w:pPr>
      <w:r>
        <w:rPr>
          <w:sz w:val="20"/>
          <w:szCs w:val="20"/>
        </w:rPr>
        <w:t>………………………………………………………………………………………………………………………………………………………………………………..</w:t>
      </w:r>
    </w:p>
    <w:p w14:paraId="55D6955D" w14:textId="77777777" w:rsidR="003A4510" w:rsidRDefault="003A4510" w:rsidP="000D5AAA">
      <w:pPr>
        <w:jc w:val="both"/>
        <w:rPr>
          <w:sz w:val="20"/>
          <w:szCs w:val="20"/>
        </w:rPr>
      </w:pPr>
    </w:p>
    <w:p w14:paraId="3DBED7CA" w14:textId="5ED2E3E2" w:rsidR="0085622C" w:rsidRDefault="003A4510" w:rsidP="000D5AAA">
      <w:pPr>
        <w:jc w:val="both"/>
        <w:rPr>
          <w:sz w:val="20"/>
          <w:szCs w:val="20"/>
        </w:rPr>
      </w:pPr>
      <w:r w:rsidRPr="003A4510">
        <w:rPr>
          <w:i/>
          <w:iCs/>
          <w:sz w:val="20"/>
          <w:szCs w:val="20"/>
        </w:rPr>
        <w:t>Doc 1 P 248</w:t>
      </w:r>
      <w:r>
        <w:rPr>
          <w:sz w:val="20"/>
          <w:szCs w:val="20"/>
        </w:rPr>
        <w:t xml:space="preserve"> : </w:t>
      </w:r>
      <w:hyperlink r:id="rId38" w:history="1">
        <w:r w:rsidR="0085622C" w:rsidRPr="003A1CE3">
          <w:rPr>
            <w:rStyle w:val="Lienhypertexte"/>
            <w:sz w:val="20"/>
            <w:szCs w:val="20"/>
          </w:rPr>
          <w:t>Michael, jeune SDF en CDI trop riche pour être logé en foyer, mais trop pauvre pour payer un loyer</w:t>
        </w:r>
      </w:hyperlink>
    </w:p>
    <w:p w14:paraId="6D19DE3D" w14:textId="290645BB" w:rsidR="003A1CE3" w:rsidRDefault="003A1CE3" w:rsidP="000D5AAA">
      <w:pPr>
        <w:jc w:val="both"/>
        <w:rPr>
          <w:sz w:val="20"/>
          <w:szCs w:val="20"/>
        </w:rPr>
      </w:pPr>
      <w:bookmarkStart w:id="23" w:name="_Hlk64899812"/>
      <w:bookmarkStart w:id="24" w:name="_Hlk64900002"/>
      <w:r>
        <w:rPr>
          <w:sz w:val="20"/>
          <w:szCs w:val="20"/>
        </w:rPr>
        <w:t>Et doc 3 p 249</w:t>
      </w:r>
    </w:p>
    <w:p w14:paraId="6939DCA5" w14:textId="5B7D32FC" w:rsidR="000D5AAA" w:rsidRDefault="000D5AAA" w:rsidP="000D5AAA">
      <w:pPr>
        <w:jc w:val="both"/>
        <w:rPr>
          <w:sz w:val="20"/>
          <w:szCs w:val="20"/>
        </w:rPr>
      </w:pPr>
      <w:r w:rsidRPr="000D5AAA">
        <w:rPr>
          <w:sz w:val="20"/>
          <w:szCs w:val="20"/>
        </w:rPr>
        <w:t>………………………………………………………………………………………………………………………………………………………………</w:t>
      </w:r>
      <w:r w:rsidR="00A4282E">
        <w:rPr>
          <w:sz w:val="20"/>
          <w:szCs w:val="20"/>
        </w:rPr>
        <w:t>………………..</w:t>
      </w:r>
    </w:p>
    <w:bookmarkEnd w:id="23"/>
    <w:p w14:paraId="382EAB09" w14:textId="4EA6294C" w:rsidR="00DE2C4C" w:rsidRDefault="00DE2C4C" w:rsidP="00DE2C4C">
      <w:pPr>
        <w:jc w:val="both"/>
        <w:rPr>
          <w:sz w:val="20"/>
          <w:szCs w:val="20"/>
        </w:rPr>
      </w:pPr>
      <w:r w:rsidRPr="00DE2C4C">
        <w:rPr>
          <w:sz w:val="20"/>
          <w:szCs w:val="20"/>
        </w:rPr>
        <w:lastRenderedPageBreak/>
        <w:t>………………………………………………………………………………………………………………………………………………………………</w:t>
      </w:r>
      <w:r w:rsidR="00A4282E">
        <w:rPr>
          <w:sz w:val="20"/>
          <w:szCs w:val="20"/>
        </w:rPr>
        <w:t>………………..</w:t>
      </w:r>
      <w:bookmarkEnd w:id="24"/>
    </w:p>
    <w:p w14:paraId="39F13EA7" w14:textId="77777777" w:rsidR="00A4282E" w:rsidRPr="00A4282E" w:rsidRDefault="00A4282E" w:rsidP="00A4282E">
      <w:pPr>
        <w:jc w:val="both"/>
        <w:rPr>
          <w:sz w:val="20"/>
          <w:szCs w:val="20"/>
        </w:rPr>
      </w:pPr>
      <w:r w:rsidRPr="00A4282E">
        <w:rPr>
          <w:sz w:val="20"/>
          <w:szCs w:val="20"/>
        </w:rPr>
        <w:t>………………………………………………………………………………………………………………………………………………………………………………..</w:t>
      </w:r>
    </w:p>
    <w:p w14:paraId="68EAFD86" w14:textId="791C61C2" w:rsidR="00A4282E" w:rsidRDefault="00A4282E" w:rsidP="00A4282E">
      <w:pPr>
        <w:jc w:val="both"/>
        <w:rPr>
          <w:sz w:val="20"/>
          <w:szCs w:val="20"/>
        </w:rPr>
      </w:pPr>
      <w:r w:rsidRPr="00A4282E">
        <w:rPr>
          <w:sz w:val="20"/>
          <w:szCs w:val="20"/>
        </w:rPr>
        <w:t>………………………………………………………………………………………………………………………………………………………………………………..</w:t>
      </w:r>
    </w:p>
    <w:p w14:paraId="3DE68F67" w14:textId="77777777" w:rsidR="00A4282E" w:rsidRPr="00A4282E" w:rsidRDefault="00A4282E" w:rsidP="00A4282E">
      <w:pPr>
        <w:jc w:val="both"/>
        <w:rPr>
          <w:sz w:val="20"/>
          <w:szCs w:val="20"/>
        </w:rPr>
      </w:pPr>
      <w:r w:rsidRPr="00A4282E">
        <w:rPr>
          <w:sz w:val="20"/>
          <w:szCs w:val="20"/>
        </w:rPr>
        <w:t>………………………………………………………………………………………………………………………………………………………………………………..</w:t>
      </w:r>
    </w:p>
    <w:p w14:paraId="35C9B501" w14:textId="0F57E9B5" w:rsidR="00A4282E" w:rsidRDefault="00A4282E" w:rsidP="00A4282E">
      <w:pPr>
        <w:jc w:val="both"/>
        <w:rPr>
          <w:sz w:val="20"/>
          <w:szCs w:val="20"/>
        </w:rPr>
      </w:pPr>
      <w:r w:rsidRPr="00A4282E">
        <w:rPr>
          <w:sz w:val="20"/>
          <w:szCs w:val="20"/>
        </w:rPr>
        <w:t>………………………………………………………………………………………………………………………………………………………………………………..</w:t>
      </w:r>
    </w:p>
    <w:p w14:paraId="3AAD7DED" w14:textId="263B5FD7" w:rsidR="00B95240" w:rsidRPr="00DE2C4C" w:rsidRDefault="00B95240" w:rsidP="00A4282E">
      <w:pPr>
        <w:jc w:val="both"/>
        <w:rPr>
          <w:sz w:val="20"/>
          <w:szCs w:val="20"/>
        </w:rPr>
      </w:pPr>
      <w:r>
        <w:rPr>
          <w:sz w:val="20"/>
          <w:szCs w:val="20"/>
        </w:rPr>
        <w:t>………………………………………………………………………………………………………………………………………………………………………………..</w:t>
      </w:r>
    </w:p>
    <w:p w14:paraId="3F02353D" w14:textId="77777777" w:rsidR="00A4282E" w:rsidRPr="00A4282E" w:rsidRDefault="00A4282E" w:rsidP="00A4282E">
      <w:pPr>
        <w:jc w:val="both"/>
      </w:pPr>
      <w:r w:rsidRPr="00A4282E">
        <w:t>………………………………………………………………………………………………………………………………………………………………..</w:t>
      </w:r>
    </w:p>
    <w:p w14:paraId="52C14B49" w14:textId="77777777" w:rsidR="00A4282E" w:rsidRPr="00A4282E" w:rsidRDefault="00A4282E" w:rsidP="00A4282E">
      <w:pPr>
        <w:jc w:val="both"/>
      </w:pPr>
      <w:r w:rsidRPr="00A4282E">
        <w:t>………………………………………………………………………………………………………………………………………………………………..</w:t>
      </w:r>
    </w:p>
    <w:p w14:paraId="5C721F76" w14:textId="77777777" w:rsidR="00A4282E" w:rsidRPr="00A4282E" w:rsidRDefault="00A4282E" w:rsidP="00A4282E">
      <w:pPr>
        <w:jc w:val="both"/>
      </w:pPr>
      <w:r w:rsidRPr="00A4282E">
        <w:t>………………………………………………………………………………………………………………………………………………………………..</w:t>
      </w:r>
    </w:p>
    <w:p w14:paraId="212DD9F2" w14:textId="77777777" w:rsidR="00A4282E" w:rsidRPr="00A4282E" w:rsidRDefault="00A4282E" w:rsidP="00A4282E">
      <w:pPr>
        <w:jc w:val="both"/>
      </w:pPr>
      <w:r w:rsidRPr="00A4282E">
        <w:t>………………………………………………………………………………………………………………………………………………………………..</w:t>
      </w:r>
    </w:p>
    <w:p w14:paraId="770ED7DA" w14:textId="0DC0FC4D" w:rsidR="00A4282E" w:rsidRDefault="00A4282E" w:rsidP="00A4282E">
      <w:pPr>
        <w:jc w:val="both"/>
      </w:pPr>
      <w:r w:rsidRPr="00A4282E">
        <w:t>………………………………………………………………………………………………………………………………………………………………..</w:t>
      </w:r>
    </w:p>
    <w:p w14:paraId="3F9BBDD6" w14:textId="54CE867E" w:rsidR="00232E6F" w:rsidRDefault="00232E6F" w:rsidP="00A4282E">
      <w:pPr>
        <w:jc w:val="both"/>
      </w:pPr>
    </w:p>
    <w:p w14:paraId="120A821E" w14:textId="382E736B" w:rsidR="00232E6F" w:rsidRDefault="00232E6F" w:rsidP="00A4282E">
      <w:pPr>
        <w:jc w:val="both"/>
      </w:pPr>
    </w:p>
    <w:p w14:paraId="72F948EA" w14:textId="77777777" w:rsidR="00A27977" w:rsidRDefault="00A27977" w:rsidP="00A4282E">
      <w:pPr>
        <w:jc w:val="both"/>
      </w:pPr>
    </w:p>
    <w:p w14:paraId="26D89405" w14:textId="77777777" w:rsidR="00A27977" w:rsidRDefault="00A27977" w:rsidP="00A4282E">
      <w:pPr>
        <w:jc w:val="both"/>
      </w:pPr>
    </w:p>
    <w:p w14:paraId="42AD03C4" w14:textId="77777777" w:rsidR="00A27977" w:rsidRDefault="00A27977" w:rsidP="00A4282E">
      <w:pPr>
        <w:jc w:val="both"/>
      </w:pPr>
    </w:p>
    <w:p w14:paraId="11A153E2" w14:textId="77777777" w:rsidR="00A27977" w:rsidRDefault="00A27977" w:rsidP="00A4282E">
      <w:pPr>
        <w:jc w:val="both"/>
      </w:pPr>
    </w:p>
    <w:p w14:paraId="05B36696" w14:textId="02765B83" w:rsidR="00232E6F" w:rsidRDefault="00232E6F" w:rsidP="00A4282E">
      <w:pPr>
        <w:jc w:val="both"/>
      </w:pPr>
      <w:r>
        <w:t>Exemples de sujets de bac :</w:t>
      </w:r>
    </w:p>
    <w:p w14:paraId="250D3B3E" w14:textId="306A2580" w:rsidR="00232E6F" w:rsidRDefault="00232E6F" w:rsidP="00A4282E">
      <w:pPr>
        <w:jc w:val="both"/>
      </w:pPr>
      <w:r w:rsidRPr="00232E6F">
        <w:t>EC1 – Mobilisation de connaissances :</w:t>
      </w:r>
    </w:p>
    <w:p w14:paraId="1B7E3E02" w14:textId="14A8079B" w:rsidR="00232E6F" w:rsidRDefault="00232E6F" w:rsidP="00A4282E">
      <w:pPr>
        <w:jc w:val="both"/>
      </w:pPr>
      <w:r>
        <w:t>Présentez deux descripteurs de la qualité des emplois</w:t>
      </w:r>
    </w:p>
    <w:p w14:paraId="0D3883E1" w14:textId="27123293" w:rsidR="00232E6F" w:rsidRDefault="00232E6F" w:rsidP="00A4282E">
      <w:pPr>
        <w:jc w:val="both"/>
      </w:pPr>
      <w:r w:rsidRPr="00232E6F">
        <w:t>EC3 – Raisonnement appuyé sur un dossier documentaire :</w:t>
      </w:r>
    </w:p>
    <w:p w14:paraId="002AEF13" w14:textId="56778433" w:rsidR="00A27977" w:rsidRDefault="00A27977" w:rsidP="00A4282E">
      <w:pPr>
        <w:jc w:val="both"/>
      </w:pPr>
      <w:r>
        <w:t>Expliquez pourquoi les mutations de l’emploi nuisent à l’intégration sociale par le travail</w:t>
      </w:r>
    </w:p>
    <w:p w14:paraId="1F5F7E32" w14:textId="13821A42" w:rsidR="00232E6F" w:rsidRDefault="00A27977" w:rsidP="00A4282E">
      <w:pPr>
        <w:jc w:val="both"/>
      </w:pPr>
      <w:r w:rsidRPr="00A27977">
        <w:t>Dissertation :</w:t>
      </w:r>
    </w:p>
    <w:p w14:paraId="01360AF4" w14:textId="794A29F0" w:rsidR="00A27977" w:rsidRDefault="00A27977" w:rsidP="00A4282E">
      <w:pPr>
        <w:jc w:val="both"/>
      </w:pPr>
      <w:r>
        <w:t>Comment les mutations du travail rendent-elles plus floues les frontières de l’emploi ?</w:t>
      </w:r>
    </w:p>
    <w:p w14:paraId="322B1B79" w14:textId="77777777" w:rsidR="00A27977" w:rsidRPr="00A4282E" w:rsidRDefault="00A27977" w:rsidP="00A4282E">
      <w:pPr>
        <w:jc w:val="both"/>
      </w:pPr>
    </w:p>
    <w:p w14:paraId="4FCE2852" w14:textId="2D37E0BD" w:rsidR="002743E6" w:rsidRPr="00B95240" w:rsidRDefault="002743E6" w:rsidP="00B95240">
      <w:pPr>
        <w:jc w:val="both"/>
        <w:rPr>
          <w:i/>
          <w:iCs/>
          <w:sz w:val="20"/>
          <w:szCs w:val="20"/>
        </w:rPr>
      </w:pPr>
    </w:p>
    <w:sectPr w:rsidR="002743E6" w:rsidRPr="00B95240" w:rsidSect="00141175">
      <w:footerReference w:type="default" r:id="rId39"/>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3FA38" w14:textId="77777777" w:rsidR="00B93482" w:rsidRDefault="00B93482" w:rsidP="00AC5E3E">
      <w:pPr>
        <w:spacing w:after="0" w:line="240" w:lineRule="auto"/>
      </w:pPr>
      <w:r>
        <w:separator/>
      </w:r>
    </w:p>
  </w:endnote>
  <w:endnote w:type="continuationSeparator" w:id="0">
    <w:p w14:paraId="6CA5DF8D" w14:textId="77777777" w:rsidR="00B93482" w:rsidRDefault="00B93482" w:rsidP="00AC5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205899"/>
      <w:docPartObj>
        <w:docPartGallery w:val="Page Numbers (Bottom of Page)"/>
        <w:docPartUnique/>
      </w:docPartObj>
    </w:sdtPr>
    <w:sdtEndPr/>
    <w:sdtContent>
      <w:p w14:paraId="2A56321A" w14:textId="19133EBB" w:rsidR="0016305C" w:rsidRDefault="0016305C">
        <w:pPr>
          <w:pStyle w:val="Pieddepage"/>
          <w:jc w:val="right"/>
        </w:pPr>
        <w:r>
          <w:fldChar w:fldCharType="begin"/>
        </w:r>
        <w:r>
          <w:instrText>PAGE   \* MERGEFORMAT</w:instrText>
        </w:r>
        <w:r>
          <w:fldChar w:fldCharType="separate"/>
        </w:r>
        <w:r>
          <w:t>2</w:t>
        </w:r>
        <w:r>
          <w:fldChar w:fldCharType="end"/>
        </w:r>
      </w:p>
    </w:sdtContent>
  </w:sdt>
  <w:p w14:paraId="423B9142" w14:textId="77777777" w:rsidR="0016305C" w:rsidRDefault="001630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1B802" w14:textId="77777777" w:rsidR="00B93482" w:rsidRDefault="00B93482" w:rsidP="00AC5E3E">
      <w:pPr>
        <w:spacing w:after="0" w:line="240" w:lineRule="auto"/>
      </w:pPr>
      <w:r>
        <w:separator/>
      </w:r>
    </w:p>
  </w:footnote>
  <w:footnote w:type="continuationSeparator" w:id="0">
    <w:p w14:paraId="28E8D24B" w14:textId="77777777" w:rsidR="00B93482" w:rsidRDefault="00B93482" w:rsidP="00AC5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A5572"/>
    <w:multiLevelType w:val="hybridMultilevel"/>
    <w:tmpl w:val="2084E93E"/>
    <w:lvl w:ilvl="0" w:tplc="5E5457D6">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0508F7"/>
    <w:multiLevelType w:val="multilevel"/>
    <w:tmpl w:val="55D89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61512A"/>
    <w:multiLevelType w:val="hybridMultilevel"/>
    <w:tmpl w:val="EAA8D70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5D11D9"/>
    <w:multiLevelType w:val="multilevel"/>
    <w:tmpl w:val="C35A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6634BF"/>
    <w:multiLevelType w:val="hybridMultilevel"/>
    <w:tmpl w:val="97E485CC"/>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B7B"/>
    <w:rsid w:val="00004564"/>
    <w:rsid w:val="00013203"/>
    <w:rsid w:val="0002220B"/>
    <w:rsid w:val="00026324"/>
    <w:rsid w:val="00073CF2"/>
    <w:rsid w:val="000A2818"/>
    <w:rsid w:val="000C49BD"/>
    <w:rsid w:val="000D3F43"/>
    <w:rsid w:val="000D48C8"/>
    <w:rsid w:val="000D5AAA"/>
    <w:rsid w:val="000E0A7A"/>
    <w:rsid w:val="001001AF"/>
    <w:rsid w:val="00112394"/>
    <w:rsid w:val="001257CE"/>
    <w:rsid w:val="00141175"/>
    <w:rsid w:val="0016305C"/>
    <w:rsid w:val="00173F13"/>
    <w:rsid w:val="00177933"/>
    <w:rsid w:val="00180EBD"/>
    <w:rsid w:val="0019373F"/>
    <w:rsid w:val="00197B90"/>
    <w:rsid w:val="001B0899"/>
    <w:rsid w:val="001B392F"/>
    <w:rsid w:val="001B3A09"/>
    <w:rsid w:val="001C74D4"/>
    <w:rsid w:val="001E6702"/>
    <w:rsid w:val="001F7C05"/>
    <w:rsid w:val="00205162"/>
    <w:rsid w:val="00213E64"/>
    <w:rsid w:val="00232E6F"/>
    <w:rsid w:val="002353CF"/>
    <w:rsid w:val="00262FBF"/>
    <w:rsid w:val="002743E6"/>
    <w:rsid w:val="002853ED"/>
    <w:rsid w:val="00290B96"/>
    <w:rsid w:val="002A1F00"/>
    <w:rsid w:val="002D4A20"/>
    <w:rsid w:val="002D5CB0"/>
    <w:rsid w:val="002E573D"/>
    <w:rsid w:val="002F7B38"/>
    <w:rsid w:val="00303D1F"/>
    <w:rsid w:val="00316BB1"/>
    <w:rsid w:val="00317498"/>
    <w:rsid w:val="00360E3E"/>
    <w:rsid w:val="00360E97"/>
    <w:rsid w:val="00371B4F"/>
    <w:rsid w:val="00375DA5"/>
    <w:rsid w:val="00382850"/>
    <w:rsid w:val="00383FCE"/>
    <w:rsid w:val="003A1CE3"/>
    <w:rsid w:val="003A4510"/>
    <w:rsid w:val="003A5692"/>
    <w:rsid w:val="003D242C"/>
    <w:rsid w:val="003E2E0A"/>
    <w:rsid w:val="003E771C"/>
    <w:rsid w:val="003F6F9D"/>
    <w:rsid w:val="00420B70"/>
    <w:rsid w:val="00451846"/>
    <w:rsid w:val="0045543C"/>
    <w:rsid w:val="004577CF"/>
    <w:rsid w:val="0046612D"/>
    <w:rsid w:val="00471377"/>
    <w:rsid w:val="0047656E"/>
    <w:rsid w:val="00490A79"/>
    <w:rsid w:val="004A328B"/>
    <w:rsid w:val="004B7F52"/>
    <w:rsid w:val="004C4779"/>
    <w:rsid w:val="004E303F"/>
    <w:rsid w:val="004E6A13"/>
    <w:rsid w:val="005227A5"/>
    <w:rsid w:val="005618AD"/>
    <w:rsid w:val="00572813"/>
    <w:rsid w:val="005906C0"/>
    <w:rsid w:val="005A0BD0"/>
    <w:rsid w:val="005B0C1D"/>
    <w:rsid w:val="005C0632"/>
    <w:rsid w:val="005E1A81"/>
    <w:rsid w:val="005E237C"/>
    <w:rsid w:val="005E6E8F"/>
    <w:rsid w:val="005F31EA"/>
    <w:rsid w:val="00606A7E"/>
    <w:rsid w:val="00615996"/>
    <w:rsid w:val="00617A10"/>
    <w:rsid w:val="006229DE"/>
    <w:rsid w:val="00637433"/>
    <w:rsid w:val="00644709"/>
    <w:rsid w:val="00651AE7"/>
    <w:rsid w:val="00671E22"/>
    <w:rsid w:val="00684E01"/>
    <w:rsid w:val="00696822"/>
    <w:rsid w:val="006A3B67"/>
    <w:rsid w:val="006A55BE"/>
    <w:rsid w:val="006B1B41"/>
    <w:rsid w:val="006C02B1"/>
    <w:rsid w:val="006C12DE"/>
    <w:rsid w:val="006D6441"/>
    <w:rsid w:val="006D6927"/>
    <w:rsid w:val="006F1645"/>
    <w:rsid w:val="0070192D"/>
    <w:rsid w:val="007149A1"/>
    <w:rsid w:val="00740B3F"/>
    <w:rsid w:val="00765F74"/>
    <w:rsid w:val="007A5770"/>
    <w:rsid w:val="007C2402"/>
    <w:rsid w:val="007C57EB"/>
    <w:rsid w:val="007D1F0B"/>
    <w:rsid w:val="007D2E82"/>
    <w:rsid w:val="007E0B4C"/>
    <w:rsid w:val="007E17D3"/>
    <w:rsid w:val="00801E38"/>
    <w:rsid w:val="008060D8"/>
    <w:rsid w:val="00811FEF"/>
    <w:rsid w:val="0081672A"/>
    <w:rsid w:val="00826E48"/>
    <w:rsid w:val="0083092B"/>
    <w:rsid w:val="0083620D"/>
    <w:rsid w:val="0084164C"/>
    <w:rsid w:val="0085622C"/>
    <w:rsid w:val="00872BA1"/>
    <w:rsid w:val="00872DEC"/>
    <w:rsid w:val="00883486"/>
    <w:rsid w:val="008A0DEA"/>
    <w:rsid w:val="008A75C4"/>
    <w:rsid w:val="008B11B6"/>
    <w:rsid w:val="008E24E3"/>
    <w:rsid w:val="008F1A0C"/>
    <w:rsid w:val="008F2EEE"/>
    <w:rsid w:val="00903B58"/>
    <w:rsid w:val="00911627"/>
    <w:rsid w:val="00913EDF"/>
    <w:rsid w:val="00916F08"/>
    <w:rsid w:val="00934FB0"/>
    <w:rsid w:val="00950763"/>
    <w:rsid w:val="00990EB1"/>
    <w:rsid w:val="009C0C8E"/>
    <w:rsid w:val="009D78EC"/>
    <w:rsid w:val="009E0C2A"/>
    <w:rsid w:val="009F628A"/>
    <w:rsid w:val="00A11691"/>
    <w:rsid w:val="00A27811"/>
    <w:rsid w:val="00A27977"/>
    <w:rsid w:val="00A35A09"/>
    <w:rsid w:val="00A4282E"/>
    <w:rsid w:val="00A55F4C"/>
    <w:rsid w:val="00A61097"/>
    <w:rsid w:val="00A6134E"/>
    <w:rsid w:val="00A71EED"/>
    <w:rsid w:val="00A721B8"/>
    <w:rsid w:val="00A75DD5"/>
    <w:rsid w:val="00A76187"/>
    <w:rsid w:val="00A81869"/>
    <w:rsid w:val="00A87A52"/>
    <w:rsid w:val="00A9678E"/>
    <w:rsid w:val="00AA24F4"/>
    <w:rsid w:val="00AB5D39"/>
    <w:rsid w:val="00AC10DF"/>
    <w:rsid w:val="00AC21ED"/>
    <w:rsid w:val="00AC4448"/>
    <w:rsid w:val="00AC5E3E"/>
    <w:rsid w:val="00B07614"/>
    <w:rsid w:val="00B16E37"/>
    <w:rsid w:val="00B20B59"/>
    <w:rsid w:val="00B20B9C"/>
    <w:rsid w:val="00B47EB2"/>
    <w:rsid w:val="00B70520"/>
    <w:rsid w:val="00B864D3"/>
    <w:rsid w:val="00B93482"/>
    <w:rsid w:val="00B95240"/>
    <w:rsid w:val="00BA38CD"/>
    <w:rsid w:val="00BA5DB3"/>
    <w:rsid w:val="00BC7610"/>
    <w:rsid w:val="00BD3174"/>
    <w:rsid w:val="00BE2B75"/>
    <w:rsid w:val="00C02117"/>
    <w:rsid w:val="00C02A2A"/>
    <w:rsid w:val="00C12223"/>
    <w:rsid w:val="00C27D70"/>
    <w:rsid w:val="00C4020D"/>
    <w:rsid w:val="00C52842"/>
    <w:rsid w:val="00C53366"/>
    <w:rsid w:val="00C56CC0"/>
    <w:rsid w:val="00C6358F"/>
    <w:rsid w:val="00C71053"/>
    <w:rsid w:val="00C77679"/>
    <w:rsid w:val="00C83F05"/>
    <w:rsid w:val="00C90F50"/>
    <w:rsid w:val="00C926E3"/>
    <w:rsid w:val="00C941C8"/>
    <w:rsid w:val="00CA3282"/>
    <w:rsid w:val="00CA7F57"/>
    <w:rsid w:val="00CC1943"/>
    <w:rsid w:val="00CD090A"/>
    <w:rsid w:val="00D005B0"/>
    <w:rsid w:val="00D04298"/>
    <w:rsid w:val="00D11448"/>
    <w:rsid w:val="00D1213E"/>
    <w:rsid w:val="00D23854"/>
    <w:rsid w:val="00D7327C"/>
    <w:rsid w:val="00D933F2"/>
    <w:rsid w:val="00DB6811"/>
    <w:rsid w:val="00DB7670"/>
    <w:rsid w:val="00DC18B5"/>
    <w:rsid w:val="00DE2C4C"/>
    <w:rsid w:val="00DF2222"/>
    <w:rsid w:val="00DF7F25"/>
    <w:rsid w:val="00E327C0"/>
    <w:rsid w:val="00E455B7"/>
    <w:rsid w:val="00E560E8"/>
    <w:rsid w:val="00E611A8"/>
    <w:rsid w:val="00E7738C"/>
    <w:rsid w:val="00E96B7B"/>
    <w:rsid w:val="00EB1813"/>
    <w:rsid w:val="00EC0313"/>
    <w:rsid w:val="00EC7BE4"/>
    <w:rsid w:val="00ED0194"/>
    <w:rsid w:val="00EE1EF4"/>
    <w:rsid w:val="00EE2125"/>
    <w:rsid w:val="00EE72BF"/>
    <w:rsid w:val="00F02E97"/>
    <w:rsid w:val="00F4177D"/>
    <w:rsid w:val="00FA1BB3"/>
    <w:rsid w:val="00FC73C9"/>
    <w:rsid w:val="00FF77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F131"/>
  <w15:chartTrackingRefBased/>
  <w15:docId w15:val="{52FA7C72-DE5D-48EF-A1CB-ED0DAAEA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B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61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C5E3E"/>
    <w:pPr>
      <w:tabs>
        <w:tab w:val="center" w:pos="4513"/>
        <w:tab w:val="right" w:pos="9026"/>
      </w:tabs>
      <w:spacing w:after="0" w:line="240" w:lineRule="auto"/>
    </w:pPr>
  </w:style>
  <w:style w:type="character" w:customStyle="1" w:styleId="En-tteCar">
    <w:name w:val="En-tête Car"/>
    <w:basedOn w:val="Policepardfaut"/>
    <w:link w:val="En-tte"/>
    <w:uiPriority w:val="99"/>
    <w:rsid w:val="00AC5E3E"/>
  </w:style>
  <w:style w:type="paragraph" w:styleId="Pieddepage">
    <w:name w:val="footer"/>
    <w:basedOn w:val="Normal"/>
    <w:link w:val="PieddepageCar"/>
    <w:uiPriority w:val="99"/>
    <w:unhideWhenUsed/>
    <w:rsid w:val="00AC5E3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C5E3E"/>
  </w:style>
  <w:style w:type="character" w:styleId="Lienhypertexte">
    <w:name w:val="Hyperlink"/>
    <w:basedOn w:val="Policepardfaut"/>
    <w:uiPriority w:val="99"/>
    <w:unhideWhenUsed/>
    <w:rsid w:val="00205162"/>
    <w:rPr>
      <w:color w:val="0563C1" w:themeColor="hyperlink"/>
      <w:u w:val="single"/>
    </w:rPr>
  </w:style>
  <w:style w:type="character" w:styleId="Mentionnonrsolue">
    <w:name w:val="Unresolved Mention"/>
    <w:basedOn w:val="Policepardfaut"/>
    <w:uiPriority w:val="99"/>
    <w:semiHidden/>
    <w:unhideWhenUsed/>
    <w:rsid w:val="00205162"/>
    <w:rPr>
      <w:color w:val="605E5C"/>
      <w:shd w:val="clear" w:color="auto" w:fill="E1DFDD"/>
    </w:rPr>
  </w:style>
  <w:style w:type="paragraph" w:styleId="Paragraphedeliste">
    <w:name w:val="List Paragraph"/>
    <w:basedOn w:val="Normal"/>
    <w:uiPriority w:val="34"/>
    <w:qFormat/>
    <w:rsid w:val="00740B3F"/>
    <w:pPr>
      <w:ind w:left="720"/>
      <w:contextualSpacing/>
    </w:pPr>
  </w:style>
  <w:style w:type="character" w:styleId="Lienhypertextesuivivisit">
    <w:name w:val="FollowedHyperlink"/>
    <w:basedOn w:val="Policepardfaut"/>
    <w:uiPriority w:val="99"/>
    <w:semiHidden/>
    <w:unhideWhenUsed/>
    <w:rsid w:val="006A3B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355952">
      <w:bodyDiv w:val="1"/>
      <w:marLeft w:val="0"/>
      <w:marRight w:val="0"/>
      <w:marTop w:val="0"/>
      <w:marBottom w:val="0"/>
      <w:divBdr>
        <w:top w:val="none" w:sz="0" w:space="0" w:color="auto"/>
        <w:left w:val="none" w:sz="0" w:space="0" w:color="auto"/>
        <w:bottom w:val="none" w:sz="0" w:space="0" w:color="auto"/>
        <w:right w:val="none" w:sz="0" w:space="0" w:color="auto"/>
      </w:divBdr>
    </w:div>
    <w:div w:id="1599679608">
      <w:bodyDiv w:val="1"/>
      <w:marLeft w:val="0"/>
      <w:marRight w:val="0"/>
      <w:marTop w:val="0"/>
      <w:marBottom w:val="0"/>
      <w:divBdr>
        <w:top w:val="none" w:sz="0" w:space="0" w:color="auto"/>
        <w:left w:val="none" w:sz="0" w:space="0" w:color="auto"/>
        <w:bottom w:val="none" w:sz="0" w:space="0" w:color="auto"/>
        <w:right w:val="none" w:sz="0" w:space="0" w:color="auto"/>
      </w:divBdr>
    </w:div>
    <w:div w:id="1663048846">
      <w:bodyDiv w:val="1"/>
      <w:marLeft w:val="0"/>
      <w:marRight w:val="0"/>
      <w:marTop w:val="0"/>
      <w:marBottom w:val="0"/>
      <w:divBdr>
        <w:top w:val="none" w:sz="0" w:space="0" w:color="auto"/>
        <w:left w:val="none" w:sz="0" w:space="0" w:color="auto"/>
        <w:bottom w:val="none" w:sz="0" w:space="0" w:color="auto"/>
        <w:right w:val="none" w:sz="0" w:space="0" w:color="auto"/>
      </w:divBdr>
    </w:div>
    <w:div w:id="197540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alianipocket.com/statut-du-micro-entrepreneur/comment-page-1/?lang=fr" TargetMode="External"/><Relationship Id="rId18" Type="http://schemas.openxmlformats.org/officeDocument/2006/relationships/hyperlink" Target="https://www.youtube.com/watch?v=vMDf9LXOJvo" TargetMode="External"/><Relationship Id="rId26" Type="http://schemas.openxmlformats.org/officeDocument/2006/relationships/hyperlink" Target="https://www.youtube.com/watch?v=4MVVWkALeYE" TargetMode="External"/><Relationship Id="rId39" Type="http://schemas.openxmlformats.org/officeDocument/2006/relationships/footer" Target="footer1.xml"/><Relationship Id="rId21" Type="http://schemas.openxmlformats.org/officeDocument/2006/relationships/hyperlink" Target="https://www.francetvinfo.fr/economie/entreprises/entreprise-le-management-participatif-une-solution-pour-apaiser-les-tensions_1346619.html" TargetMode="External"/><Relationship Id="rId34" Type="http://schemas.openxmlformats.org/officeDocument/2006/relationships/image" Target="media/image18.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www.youtube.com/watch?v=UvXRut5WFWM" TargetMode="External"/><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youtube.com/watch?v=iWRwQ2LRNxE" TargetMode="External"/><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hyperlink" Target="https://www.youtube.com/watch?v=0AJLLsL2mZg" TargetMode="External"/><Relationship Id="rId19" Type="http://schemas.openxmlformats.org/officeDocument/2006/relationships/image" Target="media/image8.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dailymotion.com/video/x2lbwk6" TargetMode="Externa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yperlink" Target="https://www.dailymotion.com/embed/video/xah1m2" TargetMode="External"/><Relationship Id="rId25" Type="http://schemas.openxmlformats.org/officeDocument/2006/relationships/image" Target="media/image12.png"/><Relationship Id="rId33" Type="http://schemas.openxmlformats.org/officeDocument/2006/relationships/hyperlink" Target="https://www.youtube.com/watch?v=fpohpOKOkS8" TargetMode="External"/><Relationship Id="rId38" Type="http://schemas.openxmlformats.org/officeDocument/2006/relationships/hyperlink" Target="https://www.francetvinfo.fr/societe/sdf/video-un-jeune-sdf-avec-un-cdi-trop-riche-pour-etre-loge-en-foyer-et-trop-pauvre-pour-payer-un-loyer_26059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7625</TotalTime>
  <Pages>18</Pages>
  <Words>4175</Words>
  <Characters>22964</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23</cp:revision>
  <cp:lastPrinted>2021-12-21T06:56:00Z</cp:lastPrinted>
  <dcterms:created xsi:type="dcterms:W3CDTF">2021-02-18T01:17:00Z</dcterms:created>
  <dcterms:modified xsi:type="dcterms:W3CDTF">2021-12-21T06:56:00Z</dcterms:modified>
</cp:coreProperties>
</file>