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A07AC" w14:textId="62AE1D96" w:rsidR="00260231" w:rsidRPr="00260231" w:rsidRDefault="00214380" w:rsidP="00260231">
      <w:pPr>
        <w:rPr>
          <w:b/>
          <w:bCs/>
        </w:rPr>
      </w:pPr>
      <w:r w:rsidRPr="0062424E">
        <w:rPr>
          <w:b/>
          <w:bCs/>
          <w:noProof/>
        </w:rPr>
        <mc:AlternateContent>
          <mc:Choice Requires="wps">
            <w:drawing>
              <wp:anchor distT="45720" distB="45720" distL="114300" distR="114300" simplePos="0" relativeHeight="251671552" behindDoc="0" locked="0" layoutInCell="1" allowOverlap="1" wp14:anchorId="0AE229BD" wp14:editId="30F90AD6">
                <wp:simplePos x="0" y="0"/>
                <wp:positionH relativeFrom="column">
                  <wp:posOffset>4433467</wp:posOffset>
                </wp:positionH>
                <wp:positionV relativeFrom="page">
                  <wp:posOffset>180754</wp:posOffset>
                </wp:positionV>
                <wp:extent cx="2624455" cy="4362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436245"/>
                        </a:xfrm>
                        <a:prstGeom prst="rect">
                          <a:avLst/>
                        </a:prstGeom>
                        <a:noFill/>
                        <a:ln w="9525">
                          <a:noFill/>
                          <a:miter lim="800000"/>
                          <a:headEnd/>
                          <a:tailEnd/>
                        </a:ln>
                      </wps:spPr>
                      <wps:txbx>
                        <w:txbxContent>
                          <w:p w14:paraId="49CE8AFC" w14:textId="04E52C03" w:rsidR="0062424E" w:rsidRPr="007F0B11" w:rsidRDefault="007F0B11" w:rsidP="00214380">
                            <w:pPr>
                              <w:jc w:val="right"/>
                              <w:rPr>
                                <w:b/>
                                <w:bCs/>
                                <w:sz w:val="28"/>
                                <w:szCs w:val="28"/>
                              </w:rPr>
                            </w:pPr>
                            <w:r w:rsidRPr="007F0B11">
                              <w:rPr>
                                <w:b/>
                                <w:bCs/>
                                <w:sz w:val="28"/>
                                <w:szCs w:val="28"/>
                              </w:rPr>
                              <w:t>SAMPLE PASS Profile</w:t>
                            </w:r>
                            <w:r w:rsidRPr="007F0B11">
                              <w:rPr>
                                <w:b/>
                                <w:bCs/>
                                <w:sz w:val="28"/>
                                <w:szCs w:val="28"/>
                              </w:rPr>
                              <w:t>™</w:t>
                            </w:r>
                            <w:r w:rsidRPr="007F0B11">
                              <w:rPr>
                                <w:b/>
                                <w:bCs/>
                                <w:sz w:val="28"/>
                                <w:szCs w:val="28"/>
                              </w:rPr>
                              <w:t xml:space="preserv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E229BD" id="_x0000_t202" coordsize="21600,21600" o:spt="202" path="m,l,21600r21600,l21600,xe">
                <v:stroke joinstyle="miter"/>
                <v:path gradientshapeok="t" o:connecttype="rect"/>
              </v:shapetype>
              <v:shape id="Text Box 2" o:spid="_x0000_s1026" type="#_x0000_t202" style="position:absolute;margin-left:349.1pt;margin-top:14.25pt;width:206.65pt;height:34.3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" filled="f" stroked="f">
                <v:textbox style="mso-fit-shape-to-text:t">
                  <w:txbxContent>
                    <w:p w14:paraId="49CE8AFC" w14:textId="04E52C03" w:rsidR="0062424E" w:rsidRPr="007F0B11" w:rsidRDefault="007F0B11" w:rsidP="00214380">
                      <w:pPr>
                        <w:jc w:val="right"/>
                        <w:rPr>
                          <w:b/>
                          <w:bCs/>
                          <w:sz w:val="28"/>
                          <w:szCs w:val="28"/>
                        </w:rPr>
                      </w:pPr>
                      <w:r w:rsidRPr="007F0B11">
                        <w:rPr>
                          <w:b/>
                          <w:bCs/>
                          <w:sz w:val="28"/>
                          <w:szCs w:val="28"/>
                        </w:rPr>
                        <w:t>SAMPLE PASS Profile</w:t>
                      </w:r>
                      <w:r w:rsidRPr="007F0B11">
                        <w:rPr>
                          <w:b/>
                          <w:bCs/>
                          <w:sz w:val="28"/>
                          <w:szCs w:val="28"/>
                        </w:rPr>
                        <w:t>™</w:t>
                      </w:r>
                      <w:r w:rsidRPr="007F0B11">
                        <w:rPr>
                          <w:b/>
                          <w:bCs/>
                          <w:sz w:val="28"/>
                          <w:szCs w:val="28"/>
                        </w:rPr>
                        <w:t xml:space="preserve"> Report</w:t>
                      </w:r>
                    </w:p>
                  </w:txbxContent>
                </v:textbox>
                <w10:wrap type="square" anchory="page"/>
              </v:shape>
            </w:pict>
          </mc:Fallback>
        </mc:AlternateContent>
      </w:r>
      <w:r w:rsidR="007F0B11" w:rsidRPr="00260231">
        <w:rPr>
          <w:b/>
          <w:bCs/>
          <w:noProof/>
        </w:rPr>
        <w:drawing>
          <wp:anchor distT="0" distB="0" distL="114300" distR="114300" simplePos="0" relativeHeight="251658240" behindDoc="0" locked="0" layoutInCell="1" allowOverlap="1" wp14:anchorId="2DCF04D4" wp14:editId="175AA492">
            <wp:simplePos x="0" y="0"/>
            <wp:positionH relativeFrom="page">
              <wp:align>left</wp:align>
            </wp:positionH>
            <wp:positionV relativeFrom="paragraph">
              <wp:posOffset>0</wp:posOffset>
            </wp:positionV>
            <wp:extent cx="7897495" cy="10257790"/>
            <wp:effectExtent l="0" t="0" r="8255" b="0"/>
            <wp:wrapTopAndBottom/>
            <wp:docPr id="1413720951" name="Picture 24" descr="A document with text and a green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0951" name="Picture 24" descr="A document with text and a green design&#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97495" cy="1025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50C4D" w14:textId="77777777" w:rsidR="00260231" w:rsidRPr="00260231" w:rsidRDefault="00260231" w:rsidP="00260231">
      <w:pPr>
        <w:rPr>
          <w:b/>
          <w:bCs/>
          <w:sz w:val="44"/>
          <w:szCs w:val="44"/>
        </w:rPr>
      </w:pPr>
      <w:r w:rsidRPr="00260231">
        <w:rPr>
          <w:b/>
          <w:bCs/>
          <w:sz w:val="44"/>
          <w:szCs w:val="44"/>
        </w:rPr>
        <w:lastRenderedPageBreak/>
        <w:t>Leveraging Your PASS Profile</w:t>
      </w:r>
    </w:p>
    <w:p w14:paraId="7B15D65D" w14:textId="77777777" w:rsidR="00260231" w:rsidRPr="00260231" w:rsidRDefault="00260231" w:rsidP="00260231">
      <w:r w:rsidRPr="00260231">
        <w:t>Your PASS Profile provides a powerful roadmap for understanding and maximizing your Personal Authentic Speaking Style (PASS). PASS reflects the unique qualities, tendencies, and strengths that define your natural communication approach—how you express ideas, connect with others, and adapt in diverse settings. This guide will help you engage deeply with the insights of your profile, apply them effectively, and unlock new potential in both personal and professional communication.</w:t>
      </w:r>
    </w:p>
    <w:p w14:paraId="0FCD994F" w14:textId="77777777" w:rsidR="00260231" w:rsidRPr="00260231" w:rsidRDefault="00260231" w:rsidP="00260231">
      <w:pPr>
        <w:rPr>
          <w:b/>
          <w:bCs/>
        </w:rPr>
      </w:pPr>
      <w:r w:rsidRPr="00260231">
        <w:rPr>
          <w:b/>
          <w:bCs/>
        </w:rPr>
        <w:t>1. Overview of Your Profile</w:t>
      </w:r>
    </w:p>
    <w:p w14:paraId="5D7F3859" w14:textId="77777777" w:rsidR="00260231" w:rsidRPr="00260231" w:rsidRDefault="00260231" w:rsidP="00260231">
      <w:pPr>
        <w:numPr>
          <w:ilvl w:val="0"/>
          <w:numId w:val="1"/>
        </w:numPr>
      </w:pPr>
      <w:r w:rsidRPr="00260231">
        <w:rPr>
          <w:b/>
          <w:bCs/>
        </w:rPr>
        <w:t>Title and Core Summary</w:t>
      </w:r>
      <w:r w:rsidRPr="00260231">
        <w:t>: Start with your Profile Title and the Executive Summary. This section provides a focused description of your core style, covering key communication strengths, ideal interaction contexts, and areas where your approach shines. This overview will help set a foundation for understanding the nuances of your communication style.</w:t>
      </w:r>
    </w:p>
    <w:p w14:paraId="74A1A790" w14:textId="77777777" w:rsidR="00260231" w:rsidRPr="00260231" w:rsidRDefault="00260231" w:rsidP="00260231">
      <w:pPr>
        <w:numPr>
          <w:ilvl w:val="0"/>
          <w:numId w:val="1"/>
        </w:numPr>
      </w:pPr>
      <w:r w:rsidRPr="00260231">
        <w:rPr>
          <w:b/>
          <w:bCs/>
        </w:rPr>
        <w:t>Core Visuals</w:t>
      </w:r>
      <w:r w:rsidRPr="00260231">
        <w:t>: Use the charts and graphs, with each section captioned to indicate what aspect it visualizes (e.g., strengths, situational effectiveness, career fit). These visuals offer a quick, intuitive grasp of where your strengths lie and how they apply across different scenarios.</w:t>
      </w:r>
    </w:p>
    <w:p w14:paraId="78A63B77" w14:textId="77777777" w:rsidR="00260231" w:rsidRPr="00260231" w:rsidRDefault="00260231" w:rsidP="00260231">
      <w:pPr>
        <w:rPr>
          <w:b/>
          <w:bCs/>
        </w:rPr>
      </w:pPr>
      <w:r w:rsidRPr="00260231">
        <w:rPr>
          <w:b/>
          <w:bCs/>
        </w:rPr>
        <w:t>2. Engagement with Key Sections</w:t>
      </w:r>
    </w:p>
    <w:p w14:paraId="1C4443B0" w14:textId="77777777" w:rsidR="00260231" w:rsidRPr="00260231" w:rsidRDefault="00260231" w:rsidP="00260231">
      <w:pPr>
        <w:numPr>
          <w:ilvl w:val="0"/>
          <w:numId w:val="2"/>
        </w:numPr>
      </w:pPr>
      <w:r w:rsidRPr="00260231">
        <w:rPr>
          <w:b/>
          <w:bCs/>
        </w:rPr>
        <w:t>Delivery Style</w:t>
      </w:r>
      <w:r w:rsidRPr="00260231">
        <w:t xml:space="preserve">: This section breaks down the core aspects of how you communicate, focusing on attributes like empathy, structure, storytelling, or adaptability. Reflect on each trait and consider examples from your life where these elements naturally emerge. Note areas where your profile suggests further </w:t>
      </w:r>
      <w:proofErr w:type="gramStart"/>
      <w:r w:rsidRPr="00260231">
        <w:t>development, and</w:t>
      </w:r>
      <w:proofErr w:type="gramEnd"/>
      <w:r w:rsidRPr="00260231">
        <w:t xml:space="preserve"> identify a few simple strategies to strengthen these aspects.</w:t>
      </w:r>
    </w:p>
    <w:p w14:paraId="01E5695E" w14:textId="77777777" w:rsidR="00260231" w:rsidRPr="00260231" w:rsidRDefault="00260231" w:rsidP="00260231">
      <w:pPr>
        <w:numPr>
          <w:ilvl w:val="0"/>
          <w:numId w:val="2"/>
        </w:numPr>
      </w:pPr>
      <w:r w:rsidRPr="00260231">
        <w:rPr>
          <w:b/>
          <w:bCs/>
        </w:rPr>
        <w:t>Perception by Others</w:t>
      </w:r>
      <w:r w:rsidRPr="00260231">
        <w:t>: Reflect on how your communication style is perceived by others, as outlined in this section. Whether you’re seen as approachable, relatable, assertive, or trustworthy, recognizing these perceptions can help you align your style with your intentions and adapt to different settings.</w:t>
      </w:r>
    </w:p>
    <w:p w14:paraId="5907F7FD" w14:textId="77777777" w:rsidR="00260231" w:rsidRPr="00260231" w:rsidRDefault="00260231" w:rsidP="00260231">
      <w:pPr>
        <w:rPr>
          <w:b/>
          <w:bCs/>
        </w:rPr>
      </w:pPr>
      <w:r w:rsidRPr="00260231">
        <w:rPr>
          <w:b/>
          <w:bCs/>
        </w:rPr>
        <w:t>3. Career and Situational Effectiveness</w:t>
      </w:r>
    </w:p>
    <w:p w14:paraId="21C191A3" w14:textId="77777777" w:rsidR="00260231" w:rsidRPr="00260231" w:rsidRDefault="00260231" w:rsidP="00260231">
      <w:pPr>
        <w:numPr>
          <w:ilvl w:val="0"/>
          <w:numId w:val="3"/>
        </w:numPr>
      </w:pPr>
      <w:r w:rsidRPr="00260231">
        <w:rPr>
          <w:b/>
          <w:bCs/>
        </w:rPr>
        <w:t>Situational Effectiveness</w:t>
      </w:r>
      <w:r w:rsidRPr="00260231">
        <w:t xml:space="preserve">: The bar chart on situational effectiveness highlights environments where your communication style is most effective (e.g., public speaking, team leadership). Use this information to identify contexts where your strengths will be most impactful, and think about scenarios that may require extra focus or </w:t>
      </w:r>
      <w:proofErr w:type="spellStart"/>
      <w:proofErr w:type="gramStart"/>
      <w:r w:rsidRPr="00260231">
        <w:t>adaptation.</w:t>
      </w:r>
      <w:r w:rsidRPr="00260231">
        <w:rPr>
          <w:b/>
          <w:bCs/>
        </w:rPr>
        <w:t>Career</w:t>
      </w:r>
      <w:proofErr w:type="spellEnd"/>
      <w:proofErr w:type="gramEnd"/>
      <w:r w:rsidRPr="00260231">
        <w:rPr>
          <w:b/>
          <w:bCs/>
        </w:rPr>
        <w:t xml:space="preserve"> Path Recommendations</w:t>
      </w:r>
      <w:r w:rsidRPr="00260231">
        <w:t>: Review the recommended career paths to explore fields that align with your strengths. Even if you’re not considering a career change, this section can offer insights on maximizing your impact within your current role or similar environments.</w:t>
      </w:r>
    </w:p>
    <w:p w14:paraId="19FCD3D6" w14:textId="77777777" w:rsidR="00260231" w:rsidRPr="00260231" w:rsidRDefault="00260231" w:rsidP="00260231">
      <w:pPr>
        <w:rPr>
          <w:b/>
          <w:bCs/>
        </w:rPr>
      </w:pPr>
      <w:r w:rsidRPr="00260231">
        <w:rPr>
          <w:b/>
          <w:bCs/>
        </w:rPr>
        <w:t>4. Leveraging Strengths Across Settings</w:t>
      </w:r>
    </w:p>
    <w:p w14:paraId="1357865F" w14:textId="77777777" w:rsidR="00260231" w:rsidRPr="00260231" w:rsidRDefault="00260231" w:rsidP="00260231">
      <w:pPr>
        <w:numPr>
          <w:ilvl w:val="0"/>
          <w:numId w:val="4"/>
        </w:numPr>
      </w:pPr>
      <w:r w:rsidRPr="00260231">
        <w:rPr>
          <w:b/>
          <w:bCs/>
        </w:rPr>
        <w:t>Optimal Situations</w:t>
      </w:r>
      <w:r w:rsidRPr="00260231">
        <w:t xml:space="preserve">: Your profile highlights ideal environments for your style, such as collaborative discussions or client consultations. Focus on how to maximize your style’s effectiveness in these </w:t>
      </w:r>
      <w:proofErr w:type="gramStart"/>
      <w:r w:rsidRPr="00260231">
        <w:t>settings, and</w:t>
      </w:r>
      <w:proofErr w:type="gramEnd"/>
      <w:r w:rsidRPr="00260231">
        <w:t xml:space="preserve"> adapt strategies for areas where you may encounter challenges.</w:t>
      </w:r>
    </w:p>
    <w:p w14:paraId="1FCAA4E2" w14:textId="77777777" w:rsidR="00260231" w:rsidRPr="00260231" w:rsidRDefault="00260231" w:rsidP="00260231">
      <w:pPr>
        <w:numPr>
          <w:ilvl w:val="0"/>
          <w:numId w:val="4"/>
        </w:numPr>
      </w:pPr>
      <w:r w:rsidRPr="00260231">
        <w:rPr>
          <w:b/>
          <w:bCs/>
        </w:rPr>
        <w:t>Leadership Style and Influence</w:t>
      </w:r>
      <w:r w:rsidRPr="00260231">
        <w:t>: Use this section to understand your natural leadership approach, including strategies to build on strengths and address growth areas. Consider applying the suggested actions to create more inclusive, effective group interactions and improve your influence.</w:t>
      </w:r>
    </w:p>
    <w:p w14:paraId="3C2438AF" w14:textId="77777777" w:rsidR="00260231" w:rsidRPr="00260231" w:rsidRDefault="00260231" w:rsidP="00260231">
      <w:pPr>
        <w:rPr>
          <w:b/>
          <w:bCs/>
        </w:rPr>
      </w:pPr>
      <w:r w:rsidRPr="00260231">
        <w:rPr>
          <w:b/>
          <w:bCs/>
        </w:rPr>
        <w:t>5. Psychological and Emotional Insights</w:t>
      </w:r>
    </w:p>
    <w:p w14:paraId="549F6F75" w14:textId="77777777" w:rsidR="00260231" w:rsidRPr="00260231" w:rsidRDefault="00260231" w:rsidP="00260231">
      <w:pPr>
        <w:numPr>
          <w:ilvl w:val="0"/>
          <w:numId w:val="5"/>
        </w:numPr>
      </w:pPr>
      <w:r w:rsidRPr="00260231">
        <w:rPr>
          <w:b/>
          <w:bCs/>
        </w:rPr>
        <w:t>Emotional Resilience</w:t>
      </w:r>
      <w:r w:rsidRPr="00260231">
        <w:t>: Insights into your stress responses and emotional tendencies provide a foundation for personal growth. Reflect on the suggested techniques, such as mindfulness or positive visualization, to stay grounded and effective under pressure.</w:t>
      </w:r>
    </w:p>
    <w:p w14:paraId="0383CC33" w14:textId="77777777" w:rsidR="00260231" w:rsidRPr="00260231" w:rsidRDefault="00260231" w:rsidP="00260231">
      <w:pPr>
        <w:numPr>
          <w:ilvl w:val="0"/>
          <w:numId w:val="5"/>
        </w:numPr>
      </w:pPr>
      <w:r w:rsidRPr="00260231">
        <w:rPr>
          <w:b/>
          <w:bCs/>
        </w:rPr>
        <w:lastRenderedPageBreak/>
        <w:t>Balance and Self-Care</w:t>
      </w:r>
      <w:r w:rsidRPr="00260231">
        <w:t>: Incorporate recommended practices to maintain a healthy balance between empathy and assertiveness. These techniques can strengthen both your resilience and overall well-being, especially in high-stakes settings.</w:t>
      </w:r>
    </w:p>
    <w:p w14:paraId="723D7B32" w14:textId="77777777" w:rsidR="00260231" w:rsidRPr="00260231" w:rsidRDefault="00260231" w:rsidP="00260231">
      <w:pPr>
        <w:rPr>
          <w:b/>
          <w:bCs/>
        </w:rPr>
      </w:pPr>
      <w:r w:rsidRPr="00260231">
        <w:rPr>
          <w:b/>
          <w:bCs/>
        </w:rPr>
        <w:t>6. Global and Cultural Communication Strategies</w:t>
      </w:r>
    </w:p>
    <w:p w14:paraId="3BAC0F9F" w14:textId="77777777" w:rsidR="00260231" w:rsidRPr="00260231" w:rsidRDefault="00260231" w:rsidP="00260231">
      <w:pPr>
        <w:numPr>
          <w:ilvl w:val="0"/>
          <w:numId w:val="6"/>
        </w:numPr>
      </w:pPr>
      <w:r w:rsidRPr="00260231">
        <w:rPr>
          <w:b/>
          <w:bCs/>
        </w:rPr>
        <w:t>Cross-Cultural Communication</w:t>
      </w:r>
      <w:r w:rsidRPr="00260231">
        <w:t>: In today’s global environment, this section offers essential strategies to connect effectively with diverse audiences. Take note of tips to maintain clarity and inclusivity, ensuring you adapt to varied cultural norms and preferences.</w:t>
      </w:r>
    </w:p>
    <w:p w14:paraId="52E01450" w14:textId="77777777" w:rsidR="00260231" w:rsidRPr="00260231" w:rsidRDefault="00260231" w:rsidP="00260231">
      <w:pPr>
        <w:rPr>
          <w:b/>
          <w:bCs/>
        </w:rPr>
      </w:pPr>
      <w:r w:rsidRPr="00260231">
        <w:rPr>
          <w:b/>
          <w:bCs/>
        </w:rPr>
        <w:t>7. Long-Term Development and Skill Building</w:t>
      </w:r>
    </w:p>
    <w:p w14:paraId="79781AD3" w14:textId="77777777" w:rsidR="00260231" w:rsidRPr="00260231" w:rsidRDefault="00260231" w:rsidP="00260231">
      <w:pPr>
        <w:numPr>
          <w:ilvl w:val="0"/>
          <w:numId w:val="7"/>
        </w:numPr>
      </w:pPr>
      <w:r w:rsidRPr="00260231">
        <w:rPr>
          <w:b/>
          <w:bCs/>
        </w:rPr>
        <w:t>Development Roadmap</w:t>
      </w:r>
      <w:r w:rsidRPr="00260231">
        <w:t>: This section outlines actionable growth steps based on your profile. Set short-term goals (e.g., practicing assertive communication) and long-term objectives (e.g., advanced storytelling techniques) to enhance your style.</w:t>
      </w:r>
    </w:p>
    <w:p w14:paraId="0FAA01B9" w14:textId="77777777" w:rsidR="00260231" w:rsidRPr="00260231" w:rsidRDefault="00260231" w:rsidP="00260231">
      <w:pPr>
        <w:numPr>
          <w:ilvl w:val="0"/>
          <w:numId w:val="7"/>
        </w:numPr>
      </w:pPr>
      <w:r w:rsidRPr="00260231">
        <w:rPr>
          <w:b/>
          <w:bCs/>
        </w:rPr>
        <w:t>Skill Development Suggestions</w:t>
      </w:r>
      <w:r w:rsidRPr="00260231">
        <w:t>: For each suggested skill, consider setting personal milestones to track your progress. For instance, practicing active listening or storytelling can become weekly goals to solidify these traits in both professional and personal settings.</w:t>
      </w:r>
    </w:p>
    <w:p w14:paraId="0810CD6F" w14:textId="77777777" w:rsidR="00260231" w:rsidRPr="00260231" w:rsidRDefault="00260231" w:rsidP="00260231">
      <w:pPr>
        <w:rPr>
          <w:b/>
          <w:bCs/>
        </w:rPr>
      </w:pPr>
      <w:r w:rsidRPr="00260231">
        <w:rPr>
          <w:b/>
          <w:bCs/>
        </w:rPr>
        <w:t>8. Using Tools and Technologies to Support Your Style</w:t>
      </w:r>
    </w:p>
    <w:p w14:paraId="07A5C9C9" w14:textId="77777777" w:rsidR="00260231" w:rsidRPr="00260231" w:rsidRDefault="00260231" w:rsidP="00260231">
      <w:pPr>
        <w:numPr>
          <w:ilvl w:val="0"/>
          <w:numId w:val="8"/>
        </w:numPr>
      </w:pPr>
      <w:r w:rsidRPr="00260231">
        <w:rPr>
          <w:b/>
          <w:bCs/>
        </w:rPr>
        <w:t>Recommended Tools</w:t>
      </w:r>
      <w:r w:rsidRPr="00260231">
        <w:t>: Explore the suggested tools and platforms, such as Trello for task organization or Canva for storytelling, that align with your profile’s strengths. Experiment with these resources to discover which enhance your productivity and engagement.</w:t>
      </w:r>
    </w:p>
    <w:p w14:paraId="7E3AC8CE" w14:textId="77777777" w:rsidR="00260231" w:rsidRPr="00260231" w:rsidRDefault="00260231" w:rsidP="00260231">
      <w:pPr>
        <w:rPr>
          <w:b/>
          <w:bCs/>
        </w:rPr>
      </w:pPr>
      <w:r w:rsidRPr="00260231">
        <w:rPr>
          <w:b/>
          <w:bCs/>
        </w:rPr>
        <w:t>9. Summary and Reflective Practice</w:t>
      </w:r>
    </w:p>
    <w:p w14:paraId="30368E28" w14:textId="77777777" w:rsidR="00260231" w:rsidRPr="00260231" w:rsidRDefault="00260231" w:rsidP="00260231">
      <w:pPr>
        <w:numPr>
          <w:ilvl w:val="0"/>
          <w:numId w:val="9"/>
        </w:numPr>
      </w:pPr>
      <w:r w:rsidRPr="00260231">
        <w:rPr>
          <w:b/>
          <w:bCs/>
        </w:rPr>
        <w:t>Reflect on Key Takeaways</w:t>
      </w:r>
      <w:r w:rsidRPr="00260231">
        <w:t>: Each profile is unique, so take time to reflect on your core strengths, growth areas, and action steps. Use this section to create a personalized action plan based on the insights provided in your report.</w:t>
      </w:r>
    </w:p>
    <w:p w14:paraId="37F8702B" w14:textId="77777777" w:rsidR="00260231" w:rsidRPr="00260231" w:rsidRDefault="00260231" w:rsidP="00260231">
      <w:pPr>
        <w:numPr>
          <w:ilvl w:val="0"/>
          <w:numId w:val="9"/>
        </w:numPr>
      </w:pPr>
      <w:r w:rsidRPr="00260231">
        <w:rPr>
          <w:b/>
          <w:bCs/>
        </w:rPr>
        <w:t>Engage in Continuous Learning</w:t>
      </w:r>
      <w:r w:rsidRPr="00260231">
        <w:t>: Revisit your profile periodically, as your professional environment and personal goals evolve. Your PASS Profile is a tool for ongoing development, designed to grow with you as your communication style matures.</w:t>
      </w:r>
    </w:p>
    <w:p w14:paraId="50F40114" w14:textId="77777777" w:rsidR="00260231" w:rsidRPr="00260231" w:rsidRDefault="00260231" w:rsidP="00260231">
      <w:r w:rsidRPr="00260231">
        <w:t>By following these steps, you can engage deeply with your PASS Profile, harnessing its insights to enhance your communication style and unlock new potential in diverse settings.</w:t>
      </w:r>
    </w:p>
    <w:p w14:paraId="4902D41D" w14:textId="22156FD6" w:rsidR="00260231" w:rsidRPr="00260231" w:rsidRDefault="00000000" w:rsidP="00260231">
      <w:pPr>
        <w:rPr>
          <w:b/>
          <w:bCs/>
        </w:rPr>
      </w:pPr>
      <w:r>
        <w:rPr>
          <w:b/>
          <w:bCs/>
        </w:rPr>
        <w:pict w14:anchorId="79F8F781">
          <v:rect id="_x0000_i1025" style="width:0;height:1.5pt" o:hralign="center" o:hrstd="t" o:hr="t" fillcolor="#a0a0a0" stroked="f"/>
        </w:pict>
      </w:r>
    </w:p>
    <w:p w14:paraId="0C902CB6" w14:textId="2B70337E" w:rsidR="00260231" w:rsidRPr="00260231" w:rsidRDefault="00260231" w:rsidP="00260231">
      <w:pPr>
        <w:rPr>
          <w:b/>
          <w:bCs/>
        </w:rPr>
      </w:pPr>
      <w:r w:rsidRPr="00260231">
        <w:rPr>
          <w:b/>
          <w:bCs/>
          <w:noProof/>
        </w:rPr>
        <w:drawing>
          <wp:anchor distT="0" distB="0" distL="114300" distR="114300" simplePos="0" relativeHeight="251661312" behindDoc="1" locked="0" layoutInCell="1" allowOverlap="1" wp14:anchorId="5F3BFC6F" wp14:editId="3940F776">
            <wp:simplePos x="0" y="0"/>
            <wp:positionH relativeFrom="margin">
              <wp:align>left</wp:align>
            </wp:positionH>
            <wp:positionV relativeFrom="paragraph">
              <wp:posOffset>55852</wp:posOffset>
            </wp:positionV>
            <wp:extent cx="685800" cy="695325"/>
            <wp:effectExtent l="0" t="0" r="0" b="9525"/>
            <wp:wrapTight wrapText="bothSides">
              <wp:wrapPolygon edited="0">
                <wp:start x="6600" y="0"/>
                <wp:lineTo x="3000" y="2367"/>
                <wp:lineTo x="0" y="7101"/>
                <wp:lineTo x="0" y="21304"/>
                <wp:lineTo x="1800" y="21304"/>
                <wp:lineTo x="4200" y="21304"/>
                <wp:lineTo x="16800" y="19529"/>
                <wp:lineTo x="16800" y="18937"/>
                <wp:lineTo x="21000" y="14795"/>
                <wp:lineTo x="21000" y="3551"/>
                <wp:lineTo x="16200" y="0"/>
                <wp:lineTo x="6600" y="0"/>
              </wp:wrapPolygon>
            </wp:wrapTight>
            <wp:docPr id="1173919406" name="Picture 23" descr="A green and white fingerprint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19406" name="Picture 23" descr="A green and white fingerprint in a chat bub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p>
    <w:p w14:paraId="1210033C" w14:textId="71FC5EAE" w:rsidR="00260231" w:rsidRPr="00260231" w:rsidRDefault="00260231" w:rsidP="00260231">
      <w:pPr>
        <w:rPr>
          <w:b/>
          <w:bCs/>
          <w:sz w:val="44"/>
          <w:szCs w:val="44"/>
        </w:rPr>
      </w:pPr>
      <w:r w:rsidRPr="00260231">
        <w:rPr>
          <w:b/>
          <w:bCs/>
          <w:sz w:val="44"/>
          <w:szCs w:val="44"/>
        </w:rPr>
        <w:t>Executive Summary of [Person]'s PASS Profile</w:t>
      </w:r>
    </w:p>
    <w:p w14:paraId="31F3092C" w14:textId="77777777" w:rsidR="00260231" w:rsidRPr="00260231" w:rsidRDefault="00260231" w:rsidP="00260231">
      <w:pPr>
        <w:rPr>
          <w:b/>
          <w:bCs/>
        </w:rPr>
      </w:pPr>
    </w:p>
    <w:p w14:paraId="6724E151" w14:textId="49EAB913" w:rsidR="00260231" w:rsidRPr="00260231" w:rsidRDefault="00260231" w:rsidP="00260231">
      <w:pPr>
        <w:rPr>
          <w:b/>
          <w:bCs/>
        </w:rPr>
      </w:pPr>
      <w:r w:rsidRPr="00260231">
        <w:rPr>
          <w:b/>
          <w:bCs/>
        </w:rPr>
        <w:t>Overview of Communication Style and Title</w:t>
      </w:r>
    </w:p>
    <w:p w14:paraId="0CE4CC7A" w14:textId="77777777" w:rsidR="00260231" w:rsidRPr="00260231" w:rsidRDefault="00260231" w:rsidP="00260231">
      <w:r w:rsidRPr="00260231">
        <w:rPr>
          <w:b/>
          <w:bCs/>
        </w:rPr>
        <w:t>Title</w:t>
      </w:r>
      <w:r w:rsidRPr="00260231">
        <w:t xml:space="preserve">: </w:t>
      </w:r>
      <w:r w:rsidRPr="00260231">
        <w:rPr>
          <w:i/>
          <w:iCs/>
        </w:rPr>
        <w:t>The Strategic Synthesizer</w:t>
      </w:r>
    </w:p>
    <w:p w14:paraId="408514F3" w14:textId="77777777" w:rsidR="00260231" w:rsidRPr="00260231" w:rsidRDefault="00260231" w:rsidP="00260231">
      <w:r w:rsidRPr="00260231">
        <w:t xml:space="preserve">[Person]'s communication style is defined by a structured, logical approach balanced with adaptability, making them a clear, reliable communicator in complex scenarios. Known for their ability to present information in an organized, accessible way, [Person] excels at breaking down complex ideas and guiding discussions toward strategic outcomes. Their adaptability adds a layer of engagement, allowing them to adjust to audience cues and enhance relatability </w:t>
      </w:r>
      <w:r w:rsidRPr="00260231">
        <w:lastRenderedPageBreak/>
        <w:t>without sacrificing clarity. This blend of logical structuring and flexibility enables [Person] to be both an authoritative and approachable communicator.</w:t>
      </w:r>
    </w:p>
    <w:p w14:paraId="4C8183B2" w14:textId="77777777" w:rsidR="00260231" w:rsidRPr="00260231" w:rsidRDefault="00260231" w:rsidP="00260231">
      <w:pPr>
        <w:rPr>
          <w:b/>
          <w:bCs/>
        </w:rPr>
      </w:pPr>
      <w:r w:rsidRPr="00260231">
        <w:rPr>
          <w:b/>
          <w:bCs/>
        </w:rPr>
        <w:t>Core Strengths and Key Areas of Impact</w:t>
      </w:r>
    </w:p>
    <w:p w14:paraId="1FA62034" w14:textId="6CDC96DE" w:rsidR="00260231" w:rsidRPr="00260231" w:rsidRDefault="00260231" w:rsidP="00260231">
      <w:r w:rsidRPr="00260231">
        <w:rPr>
          <w:b/>
          <w:bCs/>
          <w:noProof/>
        </w:rPr>
        <w:drawing>
          <wp:anchor distT="0" distB="0" distL="114300" distR="114300" simplePos="0" relativeHeight="251659264" behindDoc="0" locked="0" layoutInCell="1" allowOverlap="1" wp14:anchorId="697B37BC" wp14:editId="0A8F5F20">
            <wp:simplePos x="0" y="0"/>
            <wp:positionH relativeFrom="margin">
              <wp:align>center</wp:align>
            </wp:positionH>
            <wp:positionV relativeFrom="paragraph">
              <wp:posOffset>1088048</wp:posOffset>
            </wp:positionV>
            <wp:extent cx="4381500" cy="3933825"/>
            <wp:effectExtent l="0" t="0" r="0" b="9525"/>
            <wp:wrapTopAndBottom/>
            <wp:docPr id="1106068782" name="Picture 22" descr="A diagram of a person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68782" name="Picture 22" descr="A diagram of a personalit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0" cy="3933825"/>
                    </a:xfrm>
                    <a:prstGeom prst="rect">
                      <a:avLst/>
                    </a:prstGeom>
                    <a:noFill/>
                    <a:ln>
                      <a:noFill/>
                    </a:ln>
                  </pic:spPr>
                </pic:pic>
              </a:graphicData>
            </a:graphic>
          </wp:anchor>
        </w:drawing>
      </w:r>
      <w:r w:rsidRPr="00260231">
        <w:t>[Person]'s top strengths include logical reasoning, adaptability, and composed presence, making them effective in roles that require strategic thinking and clear, structured communication. Their ability to distill complex information into clear, digestible segments shines in high-stakes presentations and team leadership roles, where logical clarity and calm direction are essential. They also bring a balanced leadership approach to group discussions, ensuring inclusivity while maintaining focus on achieving actionable outcomes.</w:t>
      </w:r>
    </w:p>
    <w:p w14:paraId="432E2AE1" w14:textId="03FF1BDD" w:rsidR="00260231" w:rsidRPr="00260231" w:rsidRDefault="00260231" w:rsidP="00260231"/>
    <w:p w14:paraId="5D2FD839" w14:textId="77777777" w:rsidR="00260231" w:rsidRPr="00260231" w:rsidRDefault="00260231" w:rsidP="00260231">
      <w:r w:rsidRPr="00260231">
        <w:rPr>
          <w:b/>
          <w:bCs/>
          <w:i/>
          <w:iCs/>
        </w:rPr>
        <w:t>Here's the "Core Communication Strengths" radar chart. This visual snapshot highlights [Person]'s primary communication traits, emphasizing strengths like Adaptability and Logical Reasoning, which are suited to impactful communication across various contexts. </w:t>
      </w:r>
    </w:p>
    <w:p w14:paraId="0F86DE6C" w14:textId="77777777" w:rsidR="00260231" w:rsidRPr="00260231" w:rsidRDefault="00260231" w:rsidP="00260231"/>
    <w:p w14:paraId="440F954C" w14:textId="77777777" w:rsidR="00260231" w:rsidRPr="00260231" w:rsidRDefault="00260231" w:rsidP="00260231">
      <w:pPr>
        <w:rPr>
          <w:b/>
          <w:bCs/>
        </w:rPr>
      </w:pPr>
      <w:r w:rsidRPr="00260231">
        <w:rPr>
          <w:b/>
          <w:bCs/>
        </w:rPr>
        <w:t>Career Path Recommendations</w:t>
      </w:r>
    </w:p>
    <w:p w14:paraId="24DF6A10" w14:textId="77777777" w:rsidR="00260231" w:rsidRPr="00260231" w:rsidRDefault="00260231" w:rsidP="00260231">
      <w:r w:rsidRPr="00260231">
        <w:t>[Person] is well-suited for roles that leverage their strategic thinking, adaptability, and clear communication style. Suggested career paths include:</w:t>
      </w:r>
    </w:p>
    <w:p w14:paraId="29F4BF68" w14:textId="77777777" w:rsidR="00260231" w:rsidRPr="00260231" w:rsidRDefault="00260231" w:rsidP="00260231">
      <w:pPr>
        <w:numPr>
          <w:ilvl w:val="0"/>
          <w:numId w:val="10"/>
        </w:numPr>
      </w:pPr>
      <w:r w:rsidRPr="00260231">
        <w:rPr>
          <w:b/>
          <w:bCs/>
        </w:rPr>
        <w:t>Project Management</w:t>
      </w:r>
      <w:r w:rsidRPr="00260231">
        <w:t>: Utilizing their organizational skills and adaptability to lead projects effectively.</w:t>
      </w:r>
    </w:p>
    <w:p w14:paraId="2D5FB939" w14:textId="77777777" w:rsidR="00260231" w:rsidRPr="00260231" w:rsidRDefault="00260231" w:rsidP="00260231">
      <w:pPr>
        <w:numPr>
          <w:ilvl w:val="0"/>
          <w:numId w:val="10"/>
        </w:numPr>
      </w:pPr>
      <w:r w:rsidRPr="00260231">
        <w:rPr>
          <w:b/>
          <w:bCs/>
        </w:rPr>
        <w:t>Corporate Training and Development</w:t>
      </w:r>
      <w:r w:rsidRPr="00260231">
        <w:t>: Designing and delivering structured training programs that balance clarity with engagement.</w:t>
      </w:r>
    </w:p>
    <w:p w14:paraId="4C517B46" w14:textId="77777777" w:rsidR="00260231" w:rsidRPr="00260231" w:rsidRDefault="00260231" w:rsidP="00260231">
      <w:pPr>
        <w:numPr>
          <w:ilvl w:val="0"/>
          <w:numId w:val="10"/>
        </w:numPr>
      </w:pPr>
      <w:r w:rsidRPr="00260231">
        <w:rPr>
          <w:b/>
          <w:bCs/>
        </w:rPr>
        <w:t>Data Analysis or Business Development</w:t>
      </w:r>
      <w:r w:rsidRPr="00260231">
        <w:t>: Applying their logical, data-driven approach to guide strategic decisions in dynamic business environments.</w:t>
      </w:r>
    </w:p>
    <w:p w14:paraId="6CF315C7" w14:textId="77777777" w:rsidR="00260231" w:rsidRPr="00260231" w:rsidRDefault="00260231" w:rsidP="00260231">
      <w:pPr>
        <w:rPr>
          <w:b/>
          <w:bCs/>
        </w:rPr>
      </w:pPr>
      <w:r w:rsidRPr="00260231">
        <w:rPr>
          <w:b/>
          <w:bCs/>
        </w:rPr>
        <w:lastRenderedPageBreak/>
        <w:t>Leadership Style and Influence Potential</w:t>
      </w:r>
    </w:p>
    <w:p w14:paraId="44975BF8" w14:textId="77777777" w:rsidR="00260231" w:rsidRPr="00260231" w:rsidRDefault="00260231" w:rsidP="00260231">
      <w:r w:rsidRPr="00260231">
        <w:t>[Person]'s leadership style is rooted in clear, data-backed communication and calm composure, which instills confidence among team members and stakeholders alike. Their adaptability in real-time enables them to engage diverse perspectives, promoting a collaborative team environment. This approach positions [Person] as a strategic, reliable leader, especially effective in high-impact roles where clarity and stability are needed. They influence others by blending logical insight with a measured, adaptable presence, fostering an atmosphere of trust and mutual respect.</w:t>
      </w:r>
    </w:p>
    <w:p w14:paraId="7DB0097D" w14:textId="77777777" w:rsidR="00260231" w:rsidRPr="00260231" w:rsidRDefault="00260231" w:rsidP="00260231"/>
    <w:p w14:paraId="6568FCCA" w14:textId="77777777" w:rsidR="00260231" w:rsidRPr="00260231" w:rsidRDefault="00260231" w:rsidP="00260231">
      <w:pPr>
        <w:rPr>
          <w:b/>
          <w:bCs/>
        </w:rPr>
      </w:pPr>
      <w:r w:rsidRPr="00260231">
        <w:rPr>
          <w:b/>
          <w:bCs/>
        </w:rPr>
        <w:t>Development Roadmap and Growth Areas</w:t>
      </w:r>
    </w:p>
    <w:p w14:paraId="07B6BF4E" w14:textId="77777777" w:rsidR="00260231" w:rsidRPr="00260231" w:rsidRDefault="00260231" w:rsidP="00260231">
      <w:r w:rsidRPr="00260231">
        <w:t>Key growth areas for [Person] include:</w:t>
      </w:r>
    </w:p>
    <w:p w14:paraId="08D5D8B9" w14:textId="77777777" w:rsidR="00260231" w:rsidRPr="00260231" w:rsidRDefault="00260231" w:rsidP="00260231">
      <w:pPr>
        <w:numPr>
          <w:ilvl w:val="0"/>
          <w:numId w:val="11"/>
        </w:numPr>
      </w:pPr>
      <w:r w:rsidRPr="00260231">
        <w:rPr>
          <w:b/>
          <w:bCs/>
        </w:rPr>
        <w:t>Emotional Intelligence and Engagement</w:t>
      </w:r>
      <w:r w:rsidRPr="00260231">
        <w:t>: Building deeper connections with audiences through enhanced emotional awareness and expressive communication.</w:t>
      </w:r>
    </w:p>
    <w:p w14:paraId="0EE7EC54" w14:textId="77777777" w:rsidR="00260231" w:rsidRPr="00260231" w:rsidRDefault="00260231" w:rsidP="00260231">
      <w:pPr>
        <w:numPr>
          <w:ilvl w:val="0"/>
          <w:numId w:val="11"/>
        </w:numPr>
      </w:pPr>
      <w:r w:rsidRPr="00260231">
        <w:rPr>
          <w:b/>
          <w:bCs/>
        </w:rPr>
        <w:t>Adaptability in Communication</w:t>
      </w:r>
      <w:r w:rsidRPr="00260231">
        <w:t>: Strengthening their ability to tailor messages based on feedback for greater audience relatability.</w:t>
      </w:r>
    </w:p>
    <w:p w14:paraId="7262120D" w14:textId="77777777" w:rsidR="00260231" w:rsidRPr="00260231" w:rsidRDefault="00260231" w:rsidP="00260231">
      <w:pPr>
        <w:numPr>
          <w:ilvl w:val="0"/>
          <w:numId w:val="11"/>
        </w:numPr>
      </w:pPr>
      <w:r w:rsidRPr="00260231">
        <w:rPr>
          <w:b/>
          <w:bCs/>
        </w:rPr>
        <w:t>Active Listening</w:t>
      </w:r>
      <w:r w:rsidRPr="00260231">
        <w:t>: Enhancing their responsiveness in collaborative settings by prioritizing active listening techniques.</w:t>
      </w:r>
    </w:p>
    <w:p w14:paraId="375B7E20" w14:textId="77777777" w:rsidR="00260231" w:rsidRPr="00260231" w:rsidRDefault="00260231" w:rsidP="00260231">
      <w:pPr>
        <w:rPr>
          <w:b/>
          <w:bCs/>
        </w:rPr>
      </w:pPr>
      <w:r w:rsidRPr="00260231">
        <w:rPr>
          <w:b/>
          <w:bCs/>
        </w:rPr>
        <w:t>Suggested Tools and Techniques</w:t>
      </w:r>
    </w:p>
    <w:p w14:paraId="4C025FC6" w14:textId="77777777" w:rsidR="00260231" w:rsidRPr="00260231" w:rsidRDefault="00260231" w:rsidP="00260231">
      <w:r w:rsidRPr="00260231">
        <w:t>Recommended tools include:</w:t>
      </w:r>
    </w:p>
    <w:p w14:paraId="12211A15" w14:textId="77777777" w:rsidR="00260231" w:rsidRPr="00260231" w:rsidRDefault="00260231" w:rsidP="00260231">
      <w:pPr>
        <w:numPr>
          <w:ilvl w:val="0"/>
          <w:numId w:val="12"/>
        </w:numPr>
      </w:pPr>
      <w:r w:rsidRPr="00260231">
        <w:rPr>
          <w:b/>
          <w:bCs/>
        </w:rPr>
        <w:t>Microsoft PowerPoint or Google Slides</w:t>
      </w:r>
      <w:r w:rsidRPr="00260231">
        <w:t>: For structured presentations that require logical clarity and visual support.</w:t>
      </w:r>
    </w:p>
    <w:p w14:paraId="1AF2415E" w14:textId="77777777" w:rsidR="00260231" w:rsidRPr="00260231" w:rsidRDefault="00260231" w:rsidP="00260231">
      <w:pPr>
        <w:numPr>
          <w:ilvl w:val="0"/>
          <w:numId w:val="12"/>
        </w:numPr>
      </w:pPr>
      <w:r w:rsidRPr="00260231">
        <w:rPr>
          <w:b/>
          <w:bCs/>
        </w:rPr>
        <w:t>Slack or Microsoft Teams</w:t>
      </w:r>
      <w:r w:rsidRPr="00260231">
        <w:t>: To support adaptive, organized communication in team environments.</w:t>
      </w:r>
    </w:p>
    <w:p w14:paraId="5AC26D4B" w14:textId="77777777" w:rsidR="00260231" w:rsidRPr="00260231" w:rsidRDefault="00260231" w:rsidP="00260231">
      <w:pPr>
        <w:numPr>
          <w:ilvl w:val="0"/>
          <w:numId w:val="12"/>
        </w:numPr>
      </w:pPr>
      <w:proofErr w:type="spellStart"/>
      <w:r w:rsidRPr="00260231">
        <w:rPr>
          <w:b/>
          <w:bCs/>
        </w:rPr>
        <w:t>Mentimeter</w:t>
      </w:r>
      <w:proofErr w:type="spellEnd"/>
      <w:r w:rsidRPr="00260231">
        <w:t>: An audience engagement tool that provides real-time feedback and analytics, ideal for dynamic presentation adjustments.</w:t>
      </w:r>
    </w:p>
    <w:p w14:paraId="6FE7AE49" w14:textId="77777777" w:rsidR="00260231" w:rsidRPr="00260231" w:rsidRDefault="00260231" w:rsidP="00260231">
      <w:pPr>
        <w:rPr>
          <w:b/>
          <w:bCs/>
        </w:rPr>
      </w:pPr>
      <w:r w:rsidRPr="00260231">
        <w:rPr>
          <w:b/>
          <w:bCs/>
        </w:rPr>
        <w:t>Final Recommendations for Optimizing Communication Style</w:t>
      </w:r>
    </w:p>
    <w:p w14:paraId="261610C5" w14:textId="77777777" w:rsidR="00260231" w:rsidRPr="00260231" w:rsidRDefault="00260231" w:rsidP="00260231">
      <w:pPr>
        <w:numPr>
          <w:ilvl w:val="0"/>
          <w:numId w:val="13"/>
        </w:numPr>
      </w:pPr>
      <w:r w:rsidRPr="00260231">
        <w:rPr>
          <w:b/>
          <w:bCs/>
        </w:rPr>
        <w:t>Incorporate Relatable Storytelling</w:t>
      </w:r>
      <w:r w:rsidRPr="00260231">
        <w:t>: Use data-backed anecdotes to bridge logical clarity with emotional engagement, enhancing audience connection.</w:t>
      </w:r>
    </w:p>
    <w:p w14:paraId="378E1EEC" w14:textId="77777777" w:rsidR="00260231" w:rsidRPr="00260231" w:rsidRDefault="00260231" w:rsidP="00260231">
      <w:pPr>
        <w:numPr>
          <w:ilvl w:val="0"/>
          <w:numId w:val="13"/>
        </w:numPr>
      </w:pPr>
      <w:r w:rsidRPr="00260231">
        <w:rPr>
          <w:b/>
          <w:bCs/>
        </w:rPr>
        <w:t>Practice Empathy and Relatability</w:t>
      </w:r>
      <w:r w:rsidRPr="00260231">
        <w:t>: Engage in active listening exercises to build rapport, showing attentiveness to varied perspectives.</w:t>
      </w:r>
    </w:p>
    <w:p w14:paraId="624516E7" w14:textId="77777777" w:rsidR="00260231" w:rsidRPr="00260231" w:rsidRDefault="00260231" w:rsidP="00260231">
      <w:pPr>
        <w:numPr>
          <w:ilvl w:val="0"/>
          <w:numId w:val="13"/>
        </w:numPr>
      </w:pPr>
      <w:r w:rsidRPr="00260231">
        <w:rPr>
          <w:b/>
          <w:bCs/>
        </w:rPr>
        <w:t>Seek Diverse Speaking Opportunities</w:t>
      </w:r>
      <w:r w:rsidRPr="00260231">
        <w:t>: Increase adaptability by speaking to varied audiences, challenging [Person] to refine their approach based on listener feedback.</w:t>
      </w:r>
    </w:p>
    <w:p w14:paraId="0F8C8D96" w14:textId="77777777" w:rsidR="00260231" w:rsidRPr="00260231" w:rsidRDefault="00260231" w:rsidP="00260231">
      <w:pPr>
        <w:numPr>
          <w:ilvl w:val="0"/>
          <w:numId w:val="13"/>
        </w:numPr>
      </w:pPr>
      <w:r w:rsidRPr="00260231">
        <w:rPr>
          <w:b/>
          <w:bCs/>
        </w:rPr>
        <w:t>Balance Authority with Approachability</w:t>
      </w:r>
      <w:r w:rsidRPr="00260231">
        <w:t>: Embrace a composed yet flexible presence that encourages open dialogue, positioning [Person] as both a strategic leader and a relatable communicator.</w:t>
      </w:r>
    </w:p>
    <w:p w14:paraId="1F9CB8DF" w14:textId="0FDAC5A4" w:rsidR="00260231" w:rsidRPr="00260231" w:rsidRDefault="00260231" w:rsidP="00260231">
      <w:r w:rsidRPr="00260231">
        <w:t>This roadmap equips [Person] with actionable steps to enhance their speaking style and increase their effectiveness in diverse professional settings, making them a more dynamic and impactful communicator.</w:t>
      </w:r>
    </w:p>
    <w:p w14:paraId="5A6D076C" w14:textId="4172CC81" w:rsidR="00260231" w:rsidRDefault="00000000" w:rsidP="00260231">
      <w:pPr>
        <w:rPr>
          <w:b/>
          <w:bCs/>
        </w:rPr>
      </w:pPr>
      <w:r>
        <w:rPr>
          <w:b/>
          <w:bCs/>
        </w:rPr>
        <w:pict w14:anchorId="371628B3">
          <v:rect id="_x0000_i1026" style="width:0;height:1.5pt" o:hralign="center" o:hrstd="t" o:hr="t" fillcolor="#a0a0a0" stroked="f"/>
        </w:pict>
      </w:r>
    </w:p>
    <w:p w14:paraId="69B4E938" w14:textId="3C4DD2AB" w:rsidR="00260231" w:rsidRDefault="00260231">
      <w:pPr>
        <w:rPr>
          <w:b/>
          <w:bCs/>
        </w:rPr>
      </w:pPr>
      <w:r>
        <w:rPr>
          <w:b/>
          <w:bCs/>
        </w:rPr>
        <w:br w:type="page"/>
      </w:r>
    </w:p>
    <w:p w14:paraId="55548B40" w14:textId="3FA33298" w:rsidR="00260231" w:rsidRPr="00260231" w:rsidRDefault="00260231" w:rsidP="00260231">
      <w:pPr>
        <w:rPr>
          <w:b/>
          <w:bCs/>
        </w:rPr>
      </w:pPr>
      <w:r w:rsidRPr="00260231">
        <w:rPr>
          <w:b/>
          <w:bCs/>
          <w:noProof/>
        </w:rPr>
        <w:lastRenderedPageBreak/>
        <w:drawing>
          <wp:anchor distT="0" distB="0" distL="114300" distR="114300" simplePos="0" relativeHeight="251660288" behindDoc="1" locked="0" layoutInCell="1" allowOverlap="1" wp14:anchorId="6824291A" wp14:editId="58D8A719">
            <wp:simplePos x="0" y="0"/>
            <wp:positionH relativeFrom="margin">
              <wp:posOffset>204717</wp:posOffset>
            </wp:positionH>
            <wp:positionV relativeFrom="paragraph">
              <wp:posOffset>104</wp:posOffset>
            </wp:positionV>
            <wp:extent cx="685800" cy="695325"/>
            <wp:effectExtent l="0" t="0" r="0" b="9525"/>
            <wp:wrapSquare wrapText="bothSides"/>
            <wp:docPr id="1848693837" name="Picture 21" descr="A green and white fingerprint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93837" name="Picture 21" descr="A green and white fingerprint in a chat bub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p>
    <w:p w14:paraId="79C8D94E" w14:textId="4AFF4FBF" w:rsidR="00260231" w:rsidRPr="00260231" w:rsidRDefault="00260231" w:rsidP="00260231">
      <w:pPr>
        <w:rPr>
          <w:b/>
          <w:bCs/>
          <w:sz w:val="44"/>
          <w:szCs w:val="44"/>
        </w:rPr>
      </w:pPr>
      <w:r w:rsidRPr="00260231">
        <w:rPr>
          <w:b/>
          <w:bCs/>
          <w:sz w:val="44"/>
          <w:szCs w:val="44"/>
        </w:rPr>
        <w:t>Title: The Strategic Synthesizer</w:t>
      </w:r>
    </w:p>
    <w:p w14:paraId="294581DE" w14:textId="77777777" w:rsidR="00260231" w:rsidRPr="00260231" w:rsidRDefault="00000000" w:rsidP="00260231">
      <w:pPr>
        <w:rPr>
          <w:b/>
          <w:bCs/>
        </w:rPr>
      </w:pPr>
      <w:r>
        <w:rPr>
          <w:b/>
          <w:bCs/>
        </w:rPr>
        <w:pict w14:anchorId="4E49AEA0">
          <v:rect id="_x0000_i1027" style="width:0;height:1.5pt" o:hralign="center" o:hrstd="t" o:hr="t" fillcolor="#a0a0a0" stroked="f"/>
        </w:pict>
      </w:r>
    </w:p>
    <w:p w14:paraId="6A93F74A" w14:textId="77777777" w:rsidR="00260231" w:rsidRPr="00260231" w:rsidRDefault="00260231" w:rsidP="00260231">
      <w:pPr>
        <w:rPr>
          <w:b/>
          <w:bCs/>
        </w:rPr>
      </w:pPr>
      <w:r w:rsidRPr="00260231">
        <w:rPr>
          <w:b/>
          <w:bCs/>
        </w:rPr>
        <w:t>Introduction</w:t>
      </w:r>
    </w:p>
    <w:p w14:paraId="4982C353" w14:textId="77777777" w:rsidR="00260231" w:rsidRPr="00260231" w:rsidRDefault="00260231" w:rsidP="00260231">
      <w:r w:rsidRPr="00260231">
        <w:t>[Person] exhibits a communication style rooted in logical clarity, strategic thinking, and situational adaptability. They excel in environments that demand structured reasoning and thrive in roles where clear, organized communication is essential. Their primary strengths lie in maintaining composure under pressure, using data-driven insights to clarify points, and adapting communication based on audience reactions. In professional settings, [Person] stands out for their ability to guide discussions toward outcomes efficiently, making them highly effective in leadership, analytical presentations, and collaborative projects.</w:t>
      </w:r>
    </w:p>
    <w:p w14:paraId="388C2124" w14:textId="77777777" w:rsidR="00260231" w:rsidRPr="00260231" w:rsidRDefault="00260231" w:rsidP="00260231">
      <w:pPr>
        <w:rPr>
          <w:b/>
          <w:bCs/>
        </w:rPr>
      </w:pPr>
      <w:r w:rsidRPr="00260231">
        <w:rPr>
          <w:b/>
          <w:bCs/>
        </w:rPr>
        <w:t>Delivery Style</w:t>
      </w:r>
    </w:p>
    <w:p w14:paraId="72E041AF" w14:textId="77777777" w:rsidR="00260231" w:rsidRPr="00260231" w:rsidRDefault="00260231" w:rsidP="00260231">
      <w:r w:rsidRPr="00260231">
        <w:t>[Person]'s delivery is marked by a deliberate, structured approach that emphasizes logic and clarity. They focus on presenting points in an organized manner, ensuring that audiences grasp complex ideas with ease. This thoughtful, data-oriented style makes them particularly effective in high-stakes discussions where precision is key. However, they also possess a level of adaptability, adjusting their tone and approach based on feedback to meet audience needs.</w:t>
      </w:r>
    </w:p>
    <w:p w14:paraId="2044CE16" w14:textId="77777777" w:rsidR="00260231" w:rsidRPr="00260231" w:rsidRDefault="00260231" w:rsidP="00260231">
      <w:pPr>
        <w:numPr>
          <w:ilvl w:val="0"/>
          <w:numId w:val="14"/>
        </w:numPr>
      </w:pPr>
      <w:r w:rsidRPr="00260231">
        <w:rPr>
          <w:b/>
          <w:bCs/>
        </w:rPr>
        <w:t>Logical Structuring</w:t>
      </w:r>
      <w:r w:rsidRPr="00260231">
        <w:t>: Consistently uses a well-organized format, breaking down information into clear, logical segments that make it accessible to listeners.</w:t>
      </w:r>
    </w:p>
    <w:p w14:paraId="0AA2F10C" w14:textId="77777777" w:rsidR="00260231" w:rsidRPr="00260231" w:rsidRDefault="00260231" w:rsidP="00260231">
      <w:pPr>
        <w:numPr>
          <w:ilvl w:val="0"/>
          <w:numId w:val="14"/>
        </w:numPr>
      </w:pPr>
      <w:r w:rsidRPr="00260231">
        <w:rPr>
          <w:b/>
          <w:bCs/>
        </w:rPr>
        <w:t>Adaptability in Real-Time</w:t>
      </w:r>
      <w:r w:rsidRPr="00260231">
        <w:t>: Adjusts delivery based on immediate audience cues, ensuring the message resonates even in varied contexts.</w:t>
      </w:r>
    </w:p>
    <w:p w14:paraId="2805FEAD" w14:textId="77777777" w:rsidR="00260231" w:rsidRPr="00260231" w:rsidRDefault="00260231" w:rsidP="00260231">
      <w:pPr>
        <w:numPr>
          <w:ilvl w:val="0"/>
          <w:numId w:val="14"/>
        </w:numPr>
      </w:pPr>
      <w:r w:rsidRPr="00260231">
        <w:rPr>
          <w:b/>
          <w:bCs/>
        </w:rPr>
        <w:t>Analytical Storytelling</w:t>
      </w:r>
      <w:r w:rsidRPr="00260231">
        <w:t xml:space="preserve">: Incorporates relevant examples or data-driven stories, making abstract concepts relatable and </w:t>
      </w:r>
      <w:proofErr w:type="gramStart"/>
      <w:r w:rsidRPr="00260231">
        <w:t>grounded in reality</w:t>
      </w:r>
      <w:proofErr w:type="gramEnd"/>
      <w:r w:rsidRPr="00260231">
        <w:t>.</w:t>
      </w:r>
    </w:p>
    <w:p w14:paraId="0907F7DC" w14:textId="77777777" w:rsidR="00260231" w:rsidRPr="00260231" w:rsidRDefault="00260231" w:rsidP="00260231">
      <w:pPr>
        <w:rPr>
          <w:b/>
          <w:bCs/>
        </w:rPr>
      </w:pPr>
      <w:r w:rsidRPr="00260231">
        <w:rPr>
          <w:b/>
          <w:bCs/>
        </w:rPr>
        <w:t>Perception by Others</w:t>
      </w:r>
    </w:p>
    <w:p w14:paraId="11BC7191" w14:textId="77777777" w:rsidR="00260231" w:rsidRPr="00260231" w:rsidRDefault="00260231" w:rsidP="00260231">
      <w:r w:rsidRPr="00260231">
        <w:t>In both professional and social settings, [Person] is often perceived as composed, reliable, and insightful. Their logical, methodical approach fosters confidence among listeners, who appreciate the clarity and structure they bring to conversations. While [Person] may come across as more analytical than emotive, their adaptability helps maintain relatability, creating a balance between professionalism and approachability.</w:t>
      </w:r>
    </w:p>
    <w:p w14:paraId="055D7576" w14:textId="77777777" w:rsidR="00260231" w:rsidRPr="00260231" w:rsidRDefault="00260231" w:rsidP="00260231">
      <w:pPr>
        <w:numPr>
          <w:ilvl w:val="0"/>
          <w:numId w:val="15"/>
        </w:numPr>
      </w:pPr>
      <w:r w:rsidRPr="00260231">
        <w:rPr>
          <w:b/>
          <w:bCs/>
        </w:rPr>
        <w:t>Confidence</w:t>
      </w:r>
      <w:r w:rsidRPr="00260231">
        <w:t>: Projects assurance and reliability, making others trust their insights and decisions.</w:t>
      </w:r>
    </w:p>
    <w:p w14:paraId="6D6FE2AB" w14:textId="77777777" w:rsidR="00260231" w:rsidRPr="00260231" w:rsidRDefault="00260231" w:rsidP="00260231">
      <w:pPr>
        <w:numPr>
          <w:ilvl w:val="0"/>
          <w:numId w:val="15"/>
        </w:numPr>
      </w:pPr>
      <w:r w:rsidRPr="00260231">
        <w:rPr>
          <w:b/>
          <w:bCs/>
        </w:rPr>
        <w:t>Clarity</w:t>
      </w:r>
      <w:r w:rsidRPr="00260231">
        <w:t>: Known for delivering complex information in a way that is easy to understand and follow, enhancing their credibility.</w:t>
      </w:r>
    </w:p>
    <w:p w14:paraId="785799CD" w14:textId="77777777" w:rsidR="00260231" w:rsidRPr="00260231" w:rsidRDefault="00260231" w:rsidP="00260231">
      <w:pPr>
        <w:numPr>
          <w:ilvl w:val="0"/>
          <w:numId w:val="15"/>
        </w:numPr>
      </w:pPr>
      <w:r w:rsidRPr="00260231">
        <w:rPr>
          <w:b/>
          <w:bCs/>
        </w:rPr>
        <w:t>Adaptable Relatability</w:t>
      </w:r>
      <w:r w:rsidRPr="00260231">
        <w:t>: Adapts to varying audience needs, creating a comfortable, inclusive environment even with their structured approach.</w:t>
      </w:r>
    </w:p>
    <w:p w14:paraId="53B44C07" w14:textId="77777777" w:rsidR="00260231" w:rsidRPr="00260231" w:rsidRDefault="00260231" w:rsidP="00260231">
      <w:pPr>
        <w:rPr>
          <w:b/>
          <w:bCs/>
        </w:rPr>
      </w:pPr>
      <w:r w:rsidRPr="00260231">
        <w:rPr>
          <w:b/>
          <w:bCs/>
        </w:rPr>
        <w:t>Optimal Situations</w:t>
      </w:r>
    </w:p>
    <w:p w14:paraId="46D57A71" w14:textId="77777777" w:rsidR="00260231" w:rsidRPr="00260231" w:rsidRDefault="00260231" w:rsidP="00260231">
      <w:r w:rsidRPr="00260231">
        <w:t>[Person]'s speaking style shines in situations that require strategic thinking and structured delivery. They are most effective in environments like presentations, team discussions, and client negotiations, where logical reasoning and clarity are vital for success. High-pressure scenarios and complex problem-solving tasks allow them to fully leverage their analytical strengths, leading groups efficiently toward well-reasoned solutions.</w:t>
      </w:r>
    </w:p>
    <w:p w14:paraId="06C708FC" w14:textId="77777777" w:rsidR="00260231" w:rsidRPr="00260231" w:rsidRDefault="00260231" w:rsidP="00260231"/>
    <w:p w14:paraId="1CB06D69" w14:textId="697FFE4A" w:rsidR="00260231" w:rsidRPr="00260231" w:rsidRDefault="00260231" w:rsidP="00260231">
      <w:r w:rsidRPr="00260231">
        <w:rPr>
          <w:b/>
          <w:bCs/>
          <w:noProof/>
        </w:rPr>
        <w:lastRenderedPageBreak/>
        <w:drawing>
          <wp:anchor distT="0" distB="0" distL="114300" distR="114300" simplePos="0" relativeHeight="251665408" behindDoc="0" locked="0" layoutInCell="1" allowOverlap="1" wp14:anchorId="7BBD0457" wp14:editId="3693A2C8">
            <wp:simplePos x="0" y="0"/>
            <wp:positionH relativeFrom="column">
              <wp:posOffset>1139114</wp:posOffset>
            </wp:positionH>
            <wp:positionV relativeFrom="paragraph">
              <wp:posOffset>6350</wp:posOffset>
            </wp:positionV>
            <wp:extent cx="4324350" cy="3238500"/>
            <wp:effectExtent l="0" t="0" r="0" b="0"/>
            <wp:wrapTopAndBottom/>
            <wp:docPr id="482069573" name="Picture 20" descr="A graph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69573" name="Picture 20" descr="A graph with different colored square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anchor>
        </w:drawing>
      </w:r>
    </w:p>
    <w:p w14:paraId="37622206" w14:textId="77777777" w:rsidR="00260231" w:rsidRPr="00260231" w:rsidRDefault="00260231" w:rsidP="00260231">
      <w:r w:rsidRPr="00260231">
        <w:rPr>
          <w:b/>
          <w:bCs/>
          <w:i/>
          <w:iCs/>
        </w:rPr>
        <w:t>Here is the "Effectiveness in Various Situations" bar chart. This chart highlights [Person]'s strengths in contexts like Presentations and Team Leadership, using darker shades for higher effectiveness scores to make comparisons intuitive. </w:t>
      </w:r>
    </w:p>
    <w:p w14:paraId="4AC00197" w14:textId="77777777" w:rsidR="00260231" w:rsidRPr="00260231" w:rsidRDefault="00260231" w:rsidP="00260231">
      <w:pPr>
        <w:numPr>
          <w:ilvl w:val="0"/>
          <w:numId w:val="16"/>
        </w:numPr>
      </w:pPr>
      <w:r w:rsidRPr="00260231">
        <w:rPr>
          <w:b/>
          <w:bCs/>
        </w:rPr>
        <w:t>Presentations</w:t>
      </w:r>
      <w:r w:rsidRPr="00260231">
        <w:t>: Excels in delivering organized, data-driven presentations that require clarity and depth of knowledge.</w:t>
      </w:r>
    </w:p>
    <w:p w14:paraId="4309EDA6" w14:textId="77777777" w:rsidR="00260231" w:rsidRPr="00260231" w:rsidRDefault="00260231" w:rsidP="00260231">
      <w:pPr>
        <w:numPr>
          <w:ilvl w:val="0"/>
          <w:numId w:val="16"/>
        </w:numPr>
      </w:pPr>
      <w:r w:rsidRPr="00260231">
        <w:rPr>
          <w:b/>
          <w:bCs/>
        </w:rPr>
        <w:t>Team Leadership</w:t>
      </w:r>
      <w:r w:rsidRPr="00260231">
        <w:t xml:space="preserve">: Brings structure to team discussions, guiding the group </w:t>
      </w:r>
      <w:proofErr w:type="gramStart"/>
      <w:r w:rsidRPr="00260231">
        <w:t>through</w:t>
      </w:r>
      <w:proofErr w:type="gramEnd"/>
      <w:r w:rsidRPr="00260231">
        <w:t xml:space="preserve"> a logical path to achieve objectives.</w:t>
      </w:r>
    </w:p>
    <w:p w14:paraId="6EEED371" w14:textId="77777777" w:rsidR="00260231" w:rsidRPr="00260231" w:rsidRDefault="00260231" w:rsidP="00260231">
      <w:pPr>
        <w:numPr>
          <w:ilvl w:val="0"/>
          <w:numId w:val="16"/>
        </w:numPr>
      </w:pPr>
      <w:r w:rsidRPr="00260231">
        <w:rPr>
          <w:b/>
          <w:bCs/>
        </w:rPr>
        <w:t>Negotiations</w:t>
      </w:r>
      <w:r w:rsidRPr="00260231">
        <w:t>: Uses a combination of clear communication and adaptability to handle negotiations or discussions where logical reasoning is crucial.</w:t>
      </w:r>
    </w:p>
    <w:p w14:paraId="5B328398" w14:textId="77777777" w:rsidR="00260231" w:rsidRPr="00260231" w:rsidRDefault="00260231" w:rsidP="00260231">
      <w:pPr>
        <w:rPr>
          <w:b/>
          <w:bCs/>
        </w:rPr>
      </w:pPr>
      <w:r w:rsidRPr="00260231">
        <w:rPr>
          <w:b/>
          <w:bCs/>
        </w:rPr>
        <w:t>Leveraging Strengths</w:t>
      </w:r>
    </w:p>
    <w:p w14:paraId="3BEF4DA3" w14:textId="77777777" w:rsidR="00260231" w:rsidRPr="00260231" w:rsidRDefault="00260231" w:rsidP="00260231">
      <w:r w:rsidRPr="00260231">
        <w:t>To maximize their impact, [Person] should continue using structured logic to clarify ideas, particularly in settings where precision and clear direction are needed. They can expand their effectiveness by integrating more storytelling elements to add a human touch to their data-driven style, fostering greater emotional engagement with diverse audiences.</w:t>
      </w:r>
    </w:p>
    <w:p w14:paraId="668243E0" w14:textId="77777777" w:rsidR="00260231" w:rsidRPr="00260231" w:rsidRDefault="00260231" w:rsidP="00260231">
      <w:pPr>
        <w:numPr>
          <w:ilvl w:val="0"/>
          <w:numId w:val="17"/>
        </w:numPr>
      </w:pPr>
      <w:r w:rsidRPr="00260231">
        <w:rPr>
          <w:b/>
          <w:bCs/>
        </w:rPr>
        <w:t>Public Speaking</w:t>
      </w:r>
      <w:r w:rsidRPr="00260231">
        <w:t>: Incorporate data-backed stories to engage audiences and bring depth to presentations.</w:t>
      </w:r>
    </w:p>
    <w:p w14:paraId="2E72C42A" w14:textId="77777777" w:rsidR="00260231" w:rsidRPr="00260231" w:rsidRDefault="00260231" w:rsidP="00260231">
      <w:pPr>
        <w:numPr>
          <w:ilvl w:val="0"/>
          <w:numId w:val="17"/>
        </w:numPr>
      </w:pPr>
      <w:r w:rsidRPr="00260231">
        <w:rPr>
          <w:b/>
          <w:bCs/>
        </w:rPr>
        <w:t>Networking</w:t>
      </w:r>
      <w:r w:rsidRPr="00260231">
        <w:t>: Use adaptability to connect on a personal level, balancing analytical insights with relatable anecdotes.</w:t>
      </w:r>
    </w:p>
    <w:p w14:paraId="03DC464B" w14:textId="77777777" w:rsidR="00260231" w:rsidRPr="00260231" w:rsidRDefault="00260231" w:rsidP="00260231">
      <w:pPr>
        <w:numPr>
          <w:ilvl w:val="0"/>
          <w:numId w:val="17"/>
        </w:numPr>
      </w:pPr>
      <w:r w:rsidRPr="00260231">
        <w:rPr>
          <w:b/>
          <w:bCs/>
        </w:rPr>
        <w:t>Leading Discussions</w:t>
      </w:r>
      <w:r w:rsidRPr="00260231">
        <w:t>: Maintain structured clarity while encouraging input, creating an inclusive and collaborative atmosphere that leverages team strengths.</w:t>
      </w:r>
    </w:p>
    <w:p w14:paraId="34816637" w14:textId="77777777" w:rsidR="00260231" w:rsidRPr="00260231" w:rsidRDefault="00260231" w:rsidP="00260231">
      <w:pPr>
        <w:rPr>
          <w:b/>
          <w:bCs/>
        </w:rPr>
      </w:pPr>
      <w:r w:rsidRPr="00260231">
        <w:rPr>
          <w:b/>
          <w:bCs/>
        </w:rPr>
        <w:t>Delivery Style Analysis</w:t>
      </w:r>
    </w:p>
    <w:p w14:paraId="633B23F2" w14:textId="77777777" w:rsidR="00260231" w:rsidRPr="00260231" w:rsidRDefault="00260231" w:rsidP="00260231">
      <w:r w:rsidRPr="00260231">
        <w:t xml:space="preserve">[Person]'s delivery style is methodical, clear, and heavily grounded in logical structuring. They excel in delivering content in an organized format, prioritizing clarity and coherence, especially when addressing complex or high-stakes topics. Their communication approach favors data-backed arguments, often reinforced by structured narratives that make abstract concepts accessible and relatable to diverse audiences. Non-verbally, [Person] maintains a composed demeanor, which enhances their credibility and allows them to lead discussions with authority and calm confidence. </w:t>
      </w:r>
      <w:r w:rsidRPr="00260231">
        <w:lastRenderedPageBreak/>
        <w:t>When necessary, they demonstrate adaptability, adjusting their approach based on real-time feedback, ensuring that their message resonates effectively with the audience.</w:t>
      </w:r>
    </w:p>
    <w:p w14:paraId="6EDEDE31" w14:textId="77777777" w:rsidR="00260231" w:rsidRPr="00260231" w:rsidRDefault="00260231" w:rsidP="00260231">
      <w:pPr>
        <w:numPr>
          <w:ilvl w:val="0"/>
          <w:numId w:val="18"/>
        </w:numPr>
      </w:pPr>
      <w:r w:rsidRPr="00260231">
        <w:rPr>
          <w:b/>
          <w:bCs/>
        </w:rPr>
        <w:t>Logical Structuring</w:t>
      </w:r>
      <w:r w:rsidRPr="00260231">
        <w:t>: [Person] organizes information into clear, digestible segments, making complex ideas approachable and easy for audiences to follow. This strength positions them well for delivering presentations or leading discussions that require precision and depth.</w:t>
      </w:r>
    </w:p>
    <w:p w14:paraId="76FEF17D" w14:textId="77777777" w:rsidR="00260231" w:rsidRPr="00260231" w:rsidRDefault="00260231" w:rsidP="00260231">
      <w:pPr>
        <w:numPr>
          <w:ilvl w:val="0"/>
          <w:numId w:val="18"/>
        </w:numPr>
      </w:pPr>
      <w:r w:rsidRPr="00260231">
        <w:rPr>
          <w:b/>
          <w:bCs/>
        </w:rPr>
        <w:t>Composed Presence</w:t>
      </w:r>
      <w:r w:rsidRPr="00260231">
        <w:t>: In high-stakes settings, [Person] projects calmness and self-assurance, providing stability that encourages confidence among listeners. Their composed non-verbal cues—steady eye contact, controlled gestures, and poised body language—enhance the clarity of their message.</w:t>
      </w:r>
    </w:p>
    <w:p w14:paraId="2D8333A2" w14:textId="77777777" w:rsidR="00260231" w:rsidRPr="00260231" w:rsidRDefault="00260231" w:rsidP="00260231">
      <w:pPr>
        <w:numPr>
          <w:ilvl w:val="0"/>
          <w:numId w:val="18"/>
        </w:numPr>
      </w:pPr>
      <w:r w:rsidRPr="00260231">
        <w:rPr>
          <w:b/>
          <w:bCs/>
        </w:rPr>
        <w:t>Data-Driven Storytelling</w:t>
      </w:r>
      <w:r w:rsidRPr="00260231">
        <w:t>: Although they prefer logic to anecdotes, [Person] incorporates relatable, data-driven stories to illustrate points, making technical information feel grounded and relevant.</w:t>
      </w:r>
    </w:p>
    <w:p w14:paraId="1D60A4FF" w14:textId="77777777" w:rsidR="00260231" w:rsidRPr="00260231" w:rsidRDefault="00260231" w:rsidP="00260231">
      <w:pPr>
        <w:numPr>
          <w:ilvl w:val="0"/>
          <w:numId w:val="18"/>
        </w:numPr>
      </w:pPr>
      <w:r w:rsidRPr="00260231">
        <w:rPr>
          <w:b/>
          <w:bCs/>
        </w:rPr>
        <w:t>Adaptive Responsiveness</w:t>
      </w:r>
      <w:r w:rsidRPr="00260231">
        <w:t>: They adjust their tone, examples, and pacing based on audience reactions, showing a high level of situational awareness that enhances engagement and clarity, especially in collaborative or diverse professional settings.</w:t>
      </w:r>
    </w:p>
    <w:p w14:paraId="1FA687A1" w14:textId="77777777" w:rsidR="00260231" w:rsidRPr="00260231" w:rsidRDefault="00260231" w:rsidP="00260231">
      <w:pPr>
        <w:rPr>
          <w:b/>
          <w:bCs/>
        </w:rPr>
      </w:pPr>
      <w:r w:rsidRPr="00260231">
        <w:rPr>
          <w:b/>
          <w:bCs/>
        </w:rPr>
        <w:t>Perception by Others</w:t>
      </w:r>
    </w:p>
    <w:p w14:paraId="52ADFFC8" w14:textId="77777777" w:rsidR="00260231" w:rsidRPr="00260231" w:rsidRDefault="00260231" w:rsidP="00260231">
      <w:r w:rsidRPr="00260231">
        <w:t>In both professional and social settings, [Person] is generally perceived as reliable, articulate, and level-headed. Their logical and structured approach conveys competence and clarity, making them a trusted source of guidance and information in group contexts. Listeners find their calm demeanor reassuring, especially in complex or high-pressure situations, as it instills confidence and keeps discussions on track. While [Person] may come across as more analytical than emotive, their adaptability adds a layer of approachability, allowing them to connect meaningfully with diverse audiences.</w:t>
      </w:r>
    </w:p>
    <w:p w14:paraId="783A82C1" w14:textId="77777777" w:rsidR="00260231" w:rsidRPr="00260231" w:rsidRDefault="00260231" w:rsidP="00260231">
      <w:pPr>
        <w:numPr>
          <w:ilvl w:val="0"/>
          <w:numId w:val="19"/>
        </w:numPr>
      </w:pPr>
      <w:r w:rsidRPr="00260231">
        <w:rPr>
          <w:b/>
          <w:bCs/>
        </w:rPr>
        <w:t>Confidence</w:t>
      </w:r>
      <w:r w:rsidRPr="00260231">
        <w:t>: [Person]’s well-organized, logical delivery style projects confidence, which reassures listeners and lends credibility to their insights, particularly in professional discussions and presentations.</w:t>
      </w:r>
    </w:p>
    <w:p w14:paraId="77B723EA" w14:textId="77777777" w:rsidR="00260231" w:rsidRPr="00260231" w:rsidRDefault="00260231" w:rsidP="00260231">
      <w:pPr>
        <w:numPr>
          <w:ilvl w:val="0"/>
          <w:numId w:val="19"/>
        </w:numPr>
      </w:pPr>
      <w:r w:rsidRPr="00260231">
        <w:rPr>
          <w:b/>
          <w:bCs/>
        </w:rPr>
        <w:t>Clarity and Composure</w:t>
      </w:r>
      <w:r w:rsidRPr="00260231">
        <w:t>: Known for breaking down complex ideas into clear, structured points, [Person] maintains a calm, composed presence that makes challenging conversations feel manageable and focused.</w:t>
      </w:r>
    </w:p>
    <w:p w14:paraId="47E9C750" w14:textId="77777777" w:rsidR="00260231" w:rsidRPr="00260231" w:rsidRDefault="00260231" w:rsidP="00260231">
      <w:pPr>
        <w:numPr>
          <w:ilvl w:val="0"/>
          <w:numId w:val="19"/>
        </w:numPr>
      </w:pPr>
      <w:r w:rsidRPr="00260231">
        <w:rPr>
          <w:b/>
          <w:bCs/>
        </w:rPr>
        <w:t>Adaptable Relatability</w:t>
      </w:r>
      <w:r w:rsidRPr="00260231">
        <w:t>: Though primarily analytical, [Person] shows flexibility in adapting their style to different audiences, making them approachable and effective in varied social and professional interactions.</w:t>
      </w:r>
    </w:p>
    <w:p w14:paraId="6E9012EA" w14:textId="77777777" w:rsidR="00260231" w:rsidRPr="00260231" w:rsidRDefault="00260231" w:rsidP="00260231">
      <w:pPr>
        <w:rPr>
          <w:b/>
          <w:bCs/>
        </w:rPr>
      </w:pPr>
      <w:r w:rsidRPr="00260231">
        <w:rPr>
          <w:b/>
          <w:bCs/>
        </w:rPr>
        <w:t>Optimal Situations</w:t>
      </w:r>
    </w:p>
    <w:p w14:paraId="28328675" w14:textId="77777777" w:rsidR="00260231" w:rsidRPr="00260231" w:rsidRDefault="00260231" w:rsidP="00260231">
      <w:r w:rsidRPr="00260231">
        <w:t>[Person]'s communication style is particularly effective in scenarios that demand clarity, logical organization, and strategic thinking. They thrive in structured environments, where their methodical approach can bring order and focus to complex discussions. Situations that involve high-stakes decision-making or detailed presentations benefit from [Person]'s ability to deliver precise, well-reasoned insights. Their adaptability also makes them valuable in group settings, where they can balance leading the discussion with listening to feedback, ensuring that all voices are considered while keeping the conversation on track.</w:t>
      </w:r>
    </w:p>
    <w:p w14:paraId="355CFC43" w14:textId="77777777" w:rsidR="00260231" w:rsidRPr="00260231" w:rsidRDefault="00260231" w:rsidP="00260231">
      <w:pPr>
        <w:numPr>
          <w:ilvl w:val="0"/>
          <w:numId w:val="20"/>
        </w:numPr>
      </w:pPr>
      <w:r w:rsidRPr="00260231">
        <w:rPr>
          <w:b/>
          <w:bCs/>
        </w:rPr>
        <w:t>Presentations and Briefings</w:t>
      </w:r>
      <w:r w:rsidRPr="00260231">
        <w:t>: Excels in delivering data-driven presentations, breaking down complex information into clear, structured points that ensure audience understanding and engagement.</w:t>
      </w:r>
    </w:p>
    <w:p w14:paraId="4B46744D" w14:textId="77777777" w:rsidR="00260231" w:rsidRPr="00260231" w:rsidRDefault="00260231" w:rsidP="00260231">
      <w:pPr>
        <w:numPr>
          <w:ilvl w:val="0"/>
          <w:numId w:val="20"/>
        </w:numPr>
      </w:pPr>
      <w:r w:rsidRPr="00260231">
        <w:rPr>
          <w:b/>
          <w:bCs/>
        </w:rPr>
        <w:t>High-Stakes Decision-Making</w:t>
      </w:r>
      <w:r w:rsidRPr="00260231">
        <w:t>: Their logical, composed approach makes them well-suited to environments that require strategic decision-making, especially where maintaining a calm, collected demeanor is crucial.</w:t>
      </w:r>
    </w:p>
    <w:p w14:paraId="68E87F45" w14:textId="77777777" w:rsidR="00260231" w:rsidRPr="00260231" w:rsidRDefault="00260231" w:rsidP="00260231">
      <w:pPr>
        <w:numPr>
          <w:ilvl w:val="0"/>
          <w:numId w:val="20"/>
        </w:numPr>
      </w:pPr>
      <w:r w:rsidRPr="00260231">
        <w:rPr>
          <w:b/>
          <w:bCs/>
        </w:rPr>
        <w:t>Group Discussions</w:t>
      </w:r>
      <w:r w:rsidRPr="00260231">
        <w:t>: Brings a balanced leadership style to team discussions, guiding the conversation with structured insights while remaining receptive to feedback, making collaborative problem-solving more efficient.</w:t>
      </w:r>
    </w:p>
    <w:p w14:paraId="3A6756FA" w14:textId="77777777" w:rsidR="00260231" w:rsidRPr="00260231" w:rsidRDefault="00260231" w:rsidP="00260231">
      <w:pPr>
        <w:numPr>
          <w:ilvl w:val="0"/>
          <w:numId w:val="20"/>
        </w:numPr>
      </w:pPr>
      <w:r w:rsidRPr="00260231">
        <w:rPr>
          <w:b/>
          <w:bCs/>
        </w:rPr>
        <w:t>Conflict Resolution</w:t>
      </w:r>
      <w:r w:rsidRPr="00260231">
        <w:t>: In challenging interpersonal scenarios, [Person]'s calm, logical demeanor helps mediate discussions, offering well-reasoned solutions that address concerns constructively.</w:t>
      </w:r>
    </w:p>
    <w:p w14:paraId="298097A7" w14:textId="77777777" w:rsidR="00260231" w:rsidRPr="00260231" w:rsidRDefault="00260231" w:rsidP="00260231">
      <w:pPr>
        <w:rPr>
          <w:b/>
          <w:bCs/>
        </w:rPr>
      </w:pPr>
      <w:r w:rsidRPr="00260231">
        <w:rPr>
          <w:b/>
          <w:bCs/>
        </w:rPr>
        <w:lastRenderedPageBreak/>
        <w:t>Leveraging Strengths</w:t>
      </w:r>
    </w:p>
    <w:p w14:paraId="4546AB8C" w14:textId="2BA717DE" w:rsidR="00260231" w:rsidRPr="00260231" w:rsidRDefault="00260231" w:rsidP="00260231">
      <w:r w:rsidRPr="00260231">
        <w:rPr>
          <w:b/>
          <w:bCs/>
          <w:noProof/>
        </w:rPr>
        <w:drawing>
          <wp:anchor distT="0" distB="0" distL="114300" distR="114300" simplePos="0" relativeHeight="251662336" behindDoc="1" locked="0" layoutInCell="1" allowOverlap="1" wp14:anchorId="1D5C841B" wp14:editId="07572E30">
            <wp:simplePos x="0" y="0"/>
            <wp:positionH relativeFrom="column">
              <wp:posOffset>1384831</wp:posOffset>
            </wp:positionH>
            <wp:positionV relativeFrom="paragraph">
              <wp:posOffset>1303304</wp:posOffset>
            </wp:positionV>
            <wp:extent cx="4162425" cy="3114675"/>
            <wp:effectExtent l="0" t="0" r="9525" b="9525"/>
            <wp:wrapTopAndBottom/>
            <wp:docPr id="1614572004" name="Picture 19" descr="A graph showing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72004" name="Picture 19" descr="A graph showing different colored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425" cy="3114675"/>
                    </a:xfrm>
                    <a:prstGeom prst="rect">
                      <a:avLst/>
                    </a:prstGeom>
                    <a:noFill/>
                    <a:ln>
                      <a:noFill/>
                    </a:ln>
                  </pic:spPr>
                </pic:pic>
              </a:graphicData>
            </a:graphic>
          </wp:anchor>
        </w:drawing>
      </w:r>
      <w:r w:rsidRPr="00260231">
        <w:t xml:space="preserve">[Person]'s communication style, defined by clarity, structure, and logical insight, makes them </w:t>
      </w:r>
      <w:proofErr w:type="gramStart"/>
      <w:r w:rsidRPr="00260231">
        <w:t>a valuable asset</w:t>
      </w:r>
      <w:proofErr w:type="gramEnd"/>
      <w:r w:rsidRPr="00260231">
        <w:t xml:space="preserve"> in roles that require strategic thinking and composure. They excel in settings where organized, data-backed delivery is essential, as they can simplify complex concepts and guide discussions toward well-founded conclusions. In leadership and public speaking roles, they </w:t>
      </w:r>
      <w:proofErr w:type="gramStart"/>
      <w:r w:rsidRPr="00260231">
        <w:t>have the ability to</w:t>
      </w:r>
      <w:proofErr w:type="gramEnd"/>
      <w:r w:rsidRPr="00260231">
        <w:t xml:space="preserve"> project confidence and ensure that their message is both impactful and accessible. By embracing opportunities to integrate more relatable storytelling, [Person] can further enhance their engagement with varied audiences, making their analytical approach feel more dynamic and approachable.</w:t>
      </w:r>
    </w:p>
    <w:p w14:paraId="432FF772" w14:textId="77A90EBB" w:rsidR="00260231" w:rsidRPr="00260231" w:rsidRDefault="00260231" w:rsidP="00260231"/>
    <w:p w14:paraId="2234A53C" w14:textId="77777777" w:rsidR="00260231" w:rsidRPr="00260231" w:rsidRDefault="00260231" w:rsidP="00260231">
      <w:pPr>
        <w:rPr>
          <w:b/>
          <w:bCs/>
        </w:rPr>
      </w:pPr>
      <w:r w:rsidRPr="00260231">
        <w:rPr>
          <w:b/>
          <w:bCs/>
          <w:i/>
          <w:iCs/>
        </w:rPr>
        <w:t>Here is the "Strengths Across Communication Settings" stacked column chart. This visual shows how [Person]'s strengths, such as Adaptability and Logical Reasoning, vary across settings like Team Meetings and Public Speaking. Each attribute is color-coded for easy comparison, emphasizing situational alignment for each strength. </w:t>
      </w:r>
    </w:p>
    <w:p w14:paraId="58B3B9F3" w14:textId="77777777" w:rsidR="00260231" w:rsidRPr="00260231" w:rsidRDefault="00260231" w:rsidP="00260231">
      <w:pPr>
        <w:numPr>
          <w:ilvl w:val="0"/>
          <w:numId w:val="21"/>
        </w:numPr>
      </w:pPr>
      <w:r w:rsidRPr="00260231">
        <w:rPr>
          <w:b/>
          <w:bCs/>
        </w:rPr>
        <w:t>Public Speaking</w:t>
      </w:r>
      <w:r w:rsidRPr="00260231">
        <w:t>: Strengthen audience engagement by blending data with relatable examples or anecdotes, creating a balance that captures attention while retaining logical clarity.</w:t>
      </w:r>
    </w:p>
    <w:p w14:paraId="01F1803D" w14:textId="77777777" w:rsidR="00260231" w:rsidRPr="00260231" w:rsidRDefault="00260231" w:rsidP="00260231">
      <w:pPr>
        <w:numPr>
          <w:ilvl w:val="0"/>
          <w:numId w:val="21"/>
        </w:numPr>
      </w:pPr>
      <w:r w:rsidRPr="00260231">
        <w:rPr>
          <w:b/>
          <w:bCs/>
        </w:rPr>
        <w:t>Networking</w:t>
      </w:r>
      <w:r w:rsidRPr="00260231">
        <w:t>: Use adaptive listening and data-informed responses to build genuine connections, approaching networking as an opportunity to share insights while remaining open to learning from others’ perspectives.</w:t>
      </w:r>
    </w:p>
    <w:p w14:paraId="28D15949" w14:textId="77777777" w:rsidR="00260231" w:rsidRPr="00260231" w:rsidRDefault="00260231" w:rsidP="00260231">
      <w:pPr>
        <w:numPr>
          <w:ilvl w:val="0"/>
          <w:numId w:val="21"/>
        </w:numPr>
      </w:pPr>
      <w:r w:rsidRPr="00260231">
        <w:rPr>
          <w:b/>
          <w:bCs/>
        </w:rPr>
        <w:t>Leadership</w:t>
      </w:r>
      <w:r w:rsidRPr="00260231">
        <w:t>: Foster a collaborative atmosphere by inviting feedback and valuing team contributions, which aligns with [Person]’s adaptive tendencies and reinforces their role as a reliable, approachable leader.</w:t>
      </w:r>
    </w:p>
    <w:p w14:paraId="025B170C" w14:textId="77777777" w:rsidR="00260231" w:rsidRPr="00260231" w:rsidRDefault="00260231" w:rsidP="00260231">
      <w:pPr>
        <w:rPr>
          <w:b/>
          <w:bCs/>
        </w:rPr>
      </w:pPr>
      <w:r w:rsidRPr="00260231">
        <w:rPr>
          <w:b/>
          <w:bCs/>
        </w:rPr>
        <w:t>Networking and Collaboration Insights</w:t>
      </w:r>
    </w:p>
    <w:p w14:paraId="7B8FE373" w14:textId="77777777" w:rsidR="00260231" w:rsidRPr="00260231" w:rsidRDefault="00260231" w:rsidP="00260231">
      <w:r w:rsidRPr="00260231">
        <w:t>[Person]'s networking and collaboration style is grounded in a logical, composed approach that emphasizes strategic thinking and clarity. They prioritize understanding others’ perspectives and adapting their responses to align with group dynamics, making them effective in environments where diverse input is valued. [Person] excels at creating structured, goal-oriented discussions, ensuring that interactions remain focused and productive. While their style may initially appear analytical, their adaptability enables them to build rapport, making them both approachable and effective in professional communities.</w:t>
      </w:r>
    </w:p>
    <w:p w14:paraId="5A15A68B" w14:textId="77777777" w:rsidR="00260231" w:rsidRPr="00260231" w:rsidRDefault="00260231" w:rsidP="00260231">
      <w:pPr>
        <w:numPr>
          <w:ilvl w:val="0"/>
          <w:numId w:val="22"/>
        </w:numPr>
      </w:pPr>
      <w:r w:rsidRPr="00260231">
        <w:rPr>
          <w:b/>
          <w:bCs/>
        </w:rPr>
        <w:t>Leverage Strategic Thinking</w:t>
      </w:r>
      <w:r w:rsidRPr="00260231">
        <w:t>: Approach networking with prepared, data-driven insights that add value to conversations, allowing [Person] to showcase expertise while inviting constructive dialogue.</w:t>
      </w:r>
    </w:p>
    <w:p w14:paraId="0BA30554" w14:textId="77777777" w:rsidR="00260231" w:rsidRPr="00260231" w:rsidRDefault="00260231" w:rsidP="00260231">
      <w:pPr>
        <w:numPr>
          <w:ilvl w:val="0"/>
          <w:numId w:val="22"/>
        </w:numPr>
      </w:pPr>
      <w:r w:rsidRPr="00260231">
        <w:rPr>
          <w:b/>
          <w:bCs/>
        </w:rPr>
        <w:lastRenderedPageBreak/>
        <w:t>Adapt to Audience Cues</w:t>
      </w:r>
      <w:r w:rsidRPr="00260231">
        <w:t>: Enhance relatability by subtly adjusting tone and language based on others' responses, maintaining [Person]’s logical style while fostering inclusivity and openness.</w:t>
      </w:r>
    </w:p>
    <w:p w14:paraId="08103166" w14:textId="77777777" w:rsidR="00260231" w:rsidRPr="00260231" w:rsidRDefault="00260231" w:rsidP="00260231">
      <w:pPr>
        <w:numPr>
          <w:ilvl w:val="0"/>
          <w:numId w:val="22"/>
        </w:numPr>
      </w:pPr>
      <w:r w:rsidRPr="00260231">
        <w:rPr>
          <w:b/>
          <w:bCs/>
        </w:rPr>
        <w:t>Encourage Mutual Goals</w:t>
      </w:r>
      <w:r w:rsidRPr="00260231">
        <w:t>: In collaborative settings, initiate discussions about shared objectives to create alignment, positioning [Person] as a unifying presence that promotes cooperation and productivity.</w:t>
      </w:r>
    </w:p>
    <w:p w14:paraId="7043CD46" w14:textId="77777777" w:rsidR="00260231" w:rsidRPr="00260231" w:rsidRDefault="00260231" w:rsidP="00260231">
      <w:pPr>
        <w:rPr>
          <w:b/>
          <w:bCs/>
        </w:rPr>
      </w:pPr>
      <w:r w:rsidRPr="00260231">
        <w:rPr>
          <w:b/>
          <w:bCs/>
        </w:rPr>
        <w:t>Technology and Tool Recommendations</w:t>
      </w:r>
    </w:p>
    <w:p w14:paraId="7426F19C" w14:textId="77777777" w:rsidR="00260231" w:rsidRPr="00260231" w:rsidRDefault="00260231" w:rsidP="00260231">
      <w:r w:rsidRPr="00260231">
        <w:t>Given [Person]'s structured, logical approach to communication and their adaptability in diverse settings, technology that supports organized presentation and collaborative engagement will enhance their effectiveness. Tools that allow for structured content delivery, real-time adaptability, and data-driven insights align well with their style. Platforms that enable clear, impactful presentations and offer analytics for audience engagement will also cater to their analytical tendencies, while collaborative tools with adaptable features will support efficient teamwork and feedback integration.</w:t>
      </w:r>
    </w:p>
    <w:p w14:paraId="150FDF31" w14:textId="77777777" w:rsidR="00260231" w:rsidRPr="00260231" w:rsidRDefault="00260231" w:rsidP="00260231">
      <w:pPr>
        <w:numPr>
          <w:ilvl w:val="0"/>
          <w:numId w:val="23"/>
        </w:numPr>
      </w:pPr>
      <w:r w:rsidRPr="00260231">
        <w:rPr>
          <w:b/>
          <w:bCs/>
        </w:rPr>
        <w:t>Microsoft PowerPoint or Google Slides</w:t>
      </w:r>
      <w:r w:rsidRPr="00260231">
        <w:t>: These presentation tools allow for logical, organized content layouts, supporting [Person]'s clear, structured communication style. Features like embedded data visualizations and interactive elements enhance their ability to convey complex information in an accessible way.</w:t>
      </w:r>
    </w:p>
    <w:p w14:paraId="1CF21579" w14:textId="77777777" w:rsidR="00260231" w:rsidRPr="00260231" w:rsidRDefault="00260231" w:rsidP="00260231">
      <w:pPr>
        <w:numPr>
          <w:ilvl w:val="0"/>
          <w:numId w:val="23"/>
        </w:numPr>
      </w:pPr>
      <w:r w:rsidRPr="00260231">
        <w:rPr>
          <w:b/>
          <w:bCs/>
        </w:rPr>
        <w:t>Slack or Microsoft Teams</w:t>
      </w:r>
      <w:r w:rsidRPr="00260231">
        <w:t>: Both tools support adaptable, real-time communication in team settings, offering threaded conversations and integration with other apps. These platforms are ideal for [Person] to manage organized, strategic discussions, respond to feedback, and maintain productivity in collaborative projects.</w:t>
      </w:r>
    </w:p>
    <w:p w14:paraId="0E2E7F0E" w14:textId="77777777" w:rsidR="00260231" w:rsidRPr="00260231" w:rsidRDefault="00260231" w:rsidP="00260231">
      <w:pPr>
        <w:numPr>
          <w:ilvl w:val="0"/>
          <w:numId w:val="23"/>
        </w:numPr>
      </w:pPr>
      <w:proofErr w:type="spellStart"/>
      <w:r w:rsidRPr="00260231">
        <w:rPr>
          <w:b/>
          <w:bCs/>
        </w:rPr>
        <w:t>Mentimeter</w:t>
      </w:r>
      <w:proofErr w:type="spellEnd"/>
      <w:r w:rsidRPr="00260231">
        <w:t>: This audience engagement tool provides interactive polling, Q&amp;A, and feedback features, allowing [Person] to adjust presentations in real-time based on audience responses. The analytics features offer insights into audience engagement, which aligns with [Person]'s data-driven and adaptive approach.</w:t>
      </w:r>
    </w:p>
    <w:p w14:paraId="28CCE320" w14:textId="77777777" w:rsidR="00260231" w:rsidRPr="00260231" w:rsidRDefault="00260231" w:rsidP="00260231">
      <w:pPr>
        <w:rPr>
          <w:b/>
          <w:bCs/>
        </w:rPr>
      </w:pPr>
      <w:r w:rsidRPr="00260231">
        <w:rPr>
          <w:b/>
          <w:bCs/>
        </w:rPr>
        <w:t>Psychological and Emotional Insights</w:t>
      </w:r>
    </w:p>
    <w:p w14:paraId="57320E74" w14:textId="2F12A76F" w:rsidR="00260231" w:rsidRPr="00260231" w:rsidRDefault="00260231" w:rsidP="00260231">
      <w:r w:rsidRPr="00260231">
        <w:rPr>
          <w:b/>
          <w:bCs/>
          <w:noProof/>
        </w:rPr>
        <w:drawing>
          <wp:anchor distT="0" distB="0" distL="114300" distR="114300" simplePos="0" relativeHeight="251663360" behindDoc="0" locked="0" layoutInCell="1" allowOverlap="1" wp14:anchorId="0144B516" wp14:editId="5C5A17FD">
            <wp:simplePos x="0" y="0"/>
            <wp:positionH relativeFrom="margin">
              <wp:align>center</wp:align>
            </wp:positionH>
            <wp:positionV relativeFrom="paragraph">
              <wp:posOffset>876034</wp:posOffset>
            </wp:positionV>
            <wp:extent cx="3848100" cy="3762375"/>
            <wp:effectExtent l="0" t="0" r="0" b="9525"/>
            <wp:wrapTopAndBottom/>
            <wp:docPr id="1294623158" name="Picture 18" descr="A pie char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3158" name="Picture 18" descr="A pie chart with text on 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3762375"/>
                    </a:xfrm>
                    <a:prstGeom prst="rect">
                      <a:avLst/>
                    </a:prstGeom>
                    <a:noFill/>
                    <a:ln>
                      <a:noFill/>
                    </a:ln>
                  </pic:spPr>
                </pic:pic>
              </a:graphicData>
            </a:graphic>
          </wp:anchor>
        </w:drawing>
      </w:r>
      <w:r w:rsidRPr="00260231">
        <w:t xml:space="preserve">[Person]'s communication style reflects a balanced emotional approach, where logic and composure guide their interactions, even in high-stress situations. They tend to rely on structured reasoning to maintain focus and avoid being overwhelmed by emotions, allowing them to navigate complex scenarios with calm and clarity. This approach not only supports their resilience but also helps them build trust in professional environments, as others perceive them as </w:t>
      </w:r>
      <w:r w:rsidRPr="00260231">
        <w:lastRenderedPageBreak/>
        <w:t>reliable and steady. However, given their analytical leanings, [Person] may benefit from practices that support emotional expression, enhancing their ability to connect authentically with colleagues and audiences.</w:t>
      </w:r>
    </w:p>
    <w:p w14:paraId="4D8A67C1" w14:textId="2818D3D4" w:rsidR="00260231" w:rsidRPr="00260231" w:rsidRDefault="00260231" w:rsidP="00260231">
      <w:r>
        <w:rPr>
          <w:b/>
          <w:bCs/>
          <w:i/>
          <w:iCs/>
        </w:rPr>
        <w:br/>
      </w:r>
      <w:r w:rsidRPr="00260231">
        <w:rPr>
          <w:b/>
          <w:bCs/>
          <w:i/>
          <w:iCs/>
        </w:rPr>
        <w:t>Here is the "Psychological and Emotional Insights" doughnut chart, displaying [Person]'s core psychological traits such as Resilience, Adaptability, and Empathy. Each segment size reflects the relative strength of each trait, with percentage labels for easy reference. </w:t>
      </w:r>
    </w:p>
    <w:p w14:paraId="51BB2C02" w14:textId="77777777" w:rsidR="00260231" w:rsidRPr="00260231" w:rsidRDefault="00260231" w:rsidP="00260231">
      <w:pPr>
        <w:numPr>
          <w:ilvl w:val="0"/>
          <w:numId w:val="24"/>
        </w:numPr>
      </w:pPr>
      <w:r w:rsidRPr="00260231">
        <w:rPr>
          <w:b/>
          <w:bCs/>
        </w:rPr>
        <w:t>Stress Management</w:t>
      </w:r>
      <w:r w:rsidRPr="00260231">
        <w:t>: Utilize mindfulness or reflective practices that encourage staying present in challenging moments. These can support [Person] in handling pressure without overly compartmentalizing emotions, which keeps their communication natural and authentic.</w:t>
      </w:r>
    </w:p>
    <w:p w14:paraId="14941ADA" w14:textId="77777777" w:rsidR="00260231" w:rsidRPr="00260231" w:rsidRDefault="00260231" w:rsidP="00260231">
      <w:pPr>
        <w:numPr>
          <w:ilvl w:val="0"/>
          <w:numId w:val="24"/>
        </w:numPr>
      </w:pPr>
      <w:r w:rsidRPr="00260231">
        <w:rPr>
          <w:b/>
          <w:bCs/>
        </w:rPr>
        <w:t>Resilience Building</w:t>
      </w:r>
      <w:r w:rsidRPr="00260231">
        <w:t>: Incorporate goal-setting and self-assessment tools to reinforce resilience, allowing [Person] to celebrate small achievements and maintain a positive outlook even during complex projects or setbacks.</w:t>
      </w:r>
    </w:p>
    <w:p w14:paraId="10D6D3AC" w14:textId="77777777" w:rsidR="00260231" w:rsidRPr="00260231" w:rsidRDefault="00260231" w:rsidP="00260231">
      <w:pPr>
        <w:numPr>
          <w:ilvl w:val="0"/>
          <w:numId w:val="24"/>
        </w:numPr>
      </w:pPr>
      <w:r w:rsidRPr="00260231">
        <w:rPr>
          <w:b/>
          <w:bCs/>
        </w:rPr>
        <w:t>Authenticity in Communication</w:t>
      </w:r>
      <w:r w:rsidRPr="00260231">
        <w:t>: Engage in regular, honest self-reflection to connect more deeply with emotional responses, enhancing their capacity to show empathy and relatability. This practice will support [Person] in blending their logical clarity with an approachable, human element that resonates with others.</w:t>
      </w:r>
    </w:p>
    <w:p w14:paraId="1C8322FC" w14:textId="77777777" w:rsidR="00260231" w:rsidRPr="00260231" w:rsidRDefault="00260231" w:rsidP="00260231">
      <w:r w:rsidRPr="00260231">
        <w:rPr>
          <w:b/>
          <w:bCs/>
        </w:rPr>
        <w:t>Cultural and Global Communication Strategies</w:t>
      </w:r>
    </w:p>
    <w:p w14:paraId="6DE1EB8B" w14:textId="77777777" w:rsidR="00260231" w:rsidRPr="00260231" w:rsidRDefault="00260231" w:rsidP="00260231">
      <w:r w:rsidRPr="00260231">
        <w:t>[Person]'s structured, logical approach positions them well in cross-cultural settings where clarity and organized messaging are valued. However, adapting their communication style to account for varying cultural perspectives on directness, formality, and non-verbal cues can enhance their global effectiveness. By balancing their logical clarity with an awareness of cultural sensitivities, [Person] can maintain professionalism while building rapport across diverse groups. Flexibility in their delivery style will also help them create a comfortable environment for audiences from different cultural backgrounds, promoting inclusivity and respect.</w:t>
      </w:r>
    </w:p>
    <w:p w14:paraId="0F163713" w14:textId="77777777" w:rsidR="00260231" w:rsidRPr="00260231" w:rsidRDefault="00260231" w:rsidP="00260231">
      <w:pPr>
        <w:numPr>
          <w:ilvl w:val="0"/>
          <w:numId w:val="25"/>
        </w:numPr>
      </w:pPr>
      <w:r w:rsidRPr="00260231">
        <w:rPr>
          <w:b/>
          <w:bCs/>
        </w:rPr>
        <w:t>Adjusting Directness and Tone</w:t>
      </w:r>
      <w:r w:rsidRPr="00260231">
        <w:t>: Recognize cultural preferences for indirect communication by using softer language and open-ended questions in cultures where directness might be perceived as too assertive, ensuring clarity without unintended rigidity.</w:t>
      </w:r>
    </w:p>
    <w:p w14:paraId="624B85E1" w14:textId="77777777" w:rsidR="00260231" w:rsidRPr="00260231" w:rsidRDefault="00260231" w:rsidP="00260231">
      <w:pPr>
        <w:numPr>
          <w:ilvl w:val="0"/>
          <w:numId w:val="25"/>
        </w:numPr>
      </w:pPr>
      <w:r w:rsidRPr="00260231">
        <w:rPr>
          <w:b/>
          <w:bCs/>
        </w:rPr>
        <w:t>Non-Verbal Awareness</w:t>
      </w:r>
      <w:r w:rsidRPr="00260231">
        <w:t>: Pay attention to cultural norms regarding eye contact, gestures, and physical space, adjusting non-verbal cues as needed to build rapport and show cultural sensitivity in face-to-face or video interactions.</w:t>
      </w:r>
    </w:p>
    <w:p w14:paraId="065BE880" w14:textId="77777777" w:rsidR="00260231" w:rsidRPr="00260231" w:rsidRDefault="00260231" w:rsidP="00260231">
      <w:pPr>
        <w:numPr>
          <w:ilvl w:val="0"/>
          <w:numId w:val="25"/>
        </w:numPr>
      </w:pPr>
      <w:r w:rsidRPr="00260231">
        <w:rPr>
          <w:b/>
          <w:bCs/>
        </w:rPr>
        <w:t>Respecting Formality and Hierarchies</w:t>
      </w:r>
      <w:r w:rsidRPr="00260231">
        <w:t>: In cultures that value formality or have distinct hierarchical structures, adapt language and respect titles or honorifics, demonstrating cultural awareness and reinforcing [Person]'s professionalism.</w:t>
      </w:r>
    </w:p>
    <w:p w14:paraId="0EF32F39" w14:textId="77777777" w:rsidR="00260231" w:rsidRPr="00260231" w:rsidRDefault="00260231" w:rsidP="00260231">
      <w:pPr>
        <w:rPr>
          <w:b/>
          <w:bCs/>
        </w:rPr>
      </w:pPr>
      <w:r w:rsidRPr="00260231">
        <w:rPr>
          <w:b/>
          <w:bCs/>
        </w:rPr>
        <w:t>Leadership and Influence Framework</w:t>
      </w:r>
    </w:p>
    <w:p w14:paraId="22676471" w14:textId="77777777" w:rsidR="00260231" w:rsidRPr="00260231" w:rsidRDefault="00260231" w:rsidP="00260231">
      <w:r w:rsidRPr="00260231">
        <w:t>[Person]'s leadership approach is defined by clarity, logical structuring, and a composed presence, making them a dependable and strategic leader. They bring order and focus to group settings, guiding teams through organized discussions and data-driven decisions. This methodical style allows [Person] to inspire confidence and influence others, particularly in environments that value clear direction and well-reasoned planning. While their leadership style leans toward the analytical, their adaptability enables them to adjust their approach based on team feedback, fostering an inclusive atmosphere where all voices are heard and valued.</w:t>
      </w:r>
    </w:p>
    <w:p w14:paraId="73850882" w14:textId="77777777" w:rsidR="00260231" w:rsidRPr="00260231" w:rsidRDefault="00260231" w:rsidP="00260231">
      <w:pPr>
        <w:numPr>
          <w:ilvl w:val="0"/>
          <w:numId w:val="26"/>
        </w:numPr>
      </w:pPr>
      <w:r w:rsidRPr="00260231">
        <w:rPr>
          <w:b/>
          <w:bCs/>
        </w:rPr>
        <w:t>Adaptability in Team Dynamics</w:t>
      </w:r>
      <w:r w:rsidRPr="00260231">
        <w:t>: [Person]'s ability to adjust based on team feedback helps them effectively navigate diverse perspectives, ensuring team members feel heard, which strengthens engagement and morale.</w:t>
      </w:r>
    </w:p>
    <w:p w14:paraId="51A44BAD" w14:textId="77777777" w:rsidR="00260231" w:rsidRPr="00260231" w:rsidRDefault="00260231" w:rsidP="00260231">
      <w:pPr>
        <w:numPr>
          <w:ilvl w:val="0"/>
          <w:numId w:val="26"/>
        </w:numPr>
      </w:pPr>
      <w:r w:rsidRPr="00260231">
        <w:rPr>
          <w:b/>
          <w:bCs/>
        </w:rPr>
        <w:t>Strategic Decision-Making</w:t>
      </w:r>
      <w:r w:rsidRPr="00260231">
        <w:t>: With a focus on logical structuring, [Person] excels in making strategic, data-backed decisions that inspire trust and motivate teams to align with organizational goals.</w:t>
      </w:r>
    </w:p>
    <w:p w14:paraId="26F80DC8" w14:textId="77777777" w:rsidR="00260231" w:rsidRPr="00260231" w:rsidRDefault="00260231" w:rsidP="00260231">
      <w:pPr>
        <w:numPr>
          <w:ilvl w:val="0"/>
          <w:numId w:val="26"/>
        </w:numPr>
      </w:pPr>
      <w:r w:rsidRPr="00260231">
        <w:rPr>
          <w:b/>
          <w:bCs/>
        </w:rPr>
        <w:lastRenderedPageBreak/>
        <w:t>Reliable, Calm Presence</w:t>
      </w:r>
      <w:r w:rsidRPr="00260231">
        <w:t>: Their composed demeanor under pressure reassures teams in high-stakes situations, positioning [Person] as a stabilizing influence and enhancing their credibility as a reliable leader.</w:t>
      </w:r>
    </w:p>
    <w:p w14:paraId="153574A5" w14:textId="77777777" w:rsidR="00260231" w:rsidRPr="00260231" w:rsidRDefault="00260231" w:rsidP="00260231">
      <w:pPr>
        <w:rPr>
          <w:b/>
          <w:bCs/>
        </w:rPr>
      </w:pPr>
      <w:r w:rsidRPr="00260231">
        <w:rPr>
          <w:b/>
          <w:bCs/>
        </w:rPr>
        <w:t>Entrepreneurial and Innovation Potential</w:t>
      </w:r>
    </w:p>
    <w:p w14:paraId="3EC8A041" w14:textId="77777777" w:rsidR="00260231" w:rsidRPr="00260231" w:rsidRDefault="00260231" w:rsidP="00260231">
      <w:r w:rsidRPr="00260231">
        <w:t>[Person]'s structured and logical approach provides a strong foundation for entrepreneurial endeavors, especially in areas that require strategic planning and clear direction. Their focus on data-driven decision-making allows them to evaluate risks effectively and make calculated choices, which is essential for sustainable growth in new ventures. While they may not be naturally inclined toward spontaneous creativity, their adaptability equips them to embrace new ideas and adjust strategies in response to evolving market demands. This balance of structured planning with situational flexibility gives [Person] the ability to innovate responsibly and pursue opportunities with a clear, practical focus.</w:t>
      </w:r>
    </w:p>
    <w:p w14:paraId="31B8ADF0" w14:textId="77777777" w:rsidR="00260231" w:rsidRPr="00260231" w:rsidRDefault="00260231" w:rsidP="00260231">
      <w:pPr>
        <w:numPr>
          <w:ilvl w:val="0"/>
          <w:numId w:val="27"/>
        </w:numPr>
      </w:pPr>
      <w:r w:rsidRPr="00260231">
        <w:rPr>
          <w:b/>
          <w:bCs/>
        </w:rPr>
        <w:t>Strategic Vision-Casting</w:t>
      </w:r>
      <w:r w:rsidRPr="00260231">
        <w:t>: [Person]'s logical structuring helps them craft clear, actionable plans, making their vision easily understandable and inspiring for stakeholders and team members, which is essential for rallying support in entrepreneurial ventures.</w:t>
      </w:r>
    </w:p>
    <w:p w14:paraId="14F59F3D" w14:textId="77777777" w:rsidR="00260231" w:rsidRPr="00260231" w:rsidRDefault="00260231" w:rsidP="00260231">
      <w:pPr>
        <w:numPr>
          <w:ilvl w:val="0"/>
          <w:numId w:val="27"/>
        </w:numPr>
      </w:pPr>
      <w:r w:rsidRPr="00260231">
        <w:rPr>
          <w:b/>
          <w:bCs/>
        </w:rPr>
        <w:t>Adaptability to Market Shifts</w:t>
      </w:r>
      <w:r w:rsidRPr="00260231">
        <w:t>: Their ability to adjust plans based on real-time feedback enables them to pivot effectively, a critical skill in navigating the unpredictable landscape of entrepreneurship and innovation.</w:t>
      </w:r>
    </w:p>
    <w:p w14:paraId="2DEAB2D7" w14:textId="77777777" w:rsidR="00260231" w:rsidRPr="00260231" w:rsidRDefault="00260231" w:rsidP="00260231">
      <w:pPr>
        <w:numPr>
          <w:ilvl w:val="0"/>
          <w:numId w:val="27"/>
        </w:numPr>
      </w:pPr>
      <w:r w:rsidRPr="00260231">
        <w:rPr>
          <w:b/>
          <w:bCs/>
        </w:rPr>
        <w:t>Analytical Approach to Risk</w:t>
      </w:r>
      <w:r w:rsidRPr="00260231">
        <w:t>: With a data-driven mindset, [Person] excels at analyzing risks and benefits, allowing them to innovate with caution, ensuring that new ideas are both viable and sustainable in the long term.</w:t>
      </w:r>
    </w:p>
    <w:p w14:paraId="1FDBA71E" w14:textId="77777777" w:rsidR="00260231" w:rsidRPr="00260231" w:rsidRDefault="00260231" w:rsidP="00260231">
      <w:pPr>
        <w:rPr>
          <w:b/>
          <w:bCs/>
        </w:rPr>
      </w:pPr>
      <w:r w:rsidRPr="00260231">
        <w:rPr>
          <w:b/>
          <w:bCs/>
        </w:rPr>
        <w:t>Long-term Career Planning and Evolution</w:t>
      </w:r>
    </w:p>
    <w:p w14:paraId="48A6E88A" w14:textId="77777777" w:rsidR="00260231" w:rsidRPr="00260231" w:rsidRDefault="00260231" w:rsidP="00260231">
      <w:r w:rsidRPr="00260231">
        <w:t>As [Person] progresses in their career, their structured, logical approach and adaptability will position them well for roles that demand strategic leadership and complex problem-solving. Over time, their confidence in making data-driven decisions and ability to adapt based on feedback could evolve into a more visionary leadership style, balancing analysis with inspirational influence. Embracing opportunities to connect emotionally with audiences and team members could further enhance their impact, making them a more dynamic and relatable leader. With ongoing development in areas of empathy and emotional engagement, [Person] has the potential to lead with both strategic foresight and personal resonance.</w:t>
      </w:r>
    </w:p>
    <w:p w14:paraId="4633CA47" w14:textId="77777777" w:rsidR="00260231" w:rsidRPr="00260231" w:rsidRDefault="00260231" w:rsidP="00260231">
      <w:pPr>
        <w:numPr>
          <w:ilvl w:val="0"/>
          <w:numId w:val="28"/>
        </w:numPr>
      </w:pPr>
      <w:r w:rsidRPr="00260231">
        <w:rPr>
          <w:b/>
          <w:bCs/>
        </w:rPr>
        <w:t>Enhanced Emotional Engagement</w:t>
      </w:r>
      <w:r w:rsidRPr="00260231">
        <w:t>: Developing skills to connect on a deeper emotional level will allow [Person] to balance their logical style with greater relatability, strengthening their influence across diverse audiences.</w:t>
      </w:r>
    </w:p>
    <w:p w14:paraId="4BE3DEF5" w14:textId="77777777" w:rsidR="00260231" w:rsidRPr="00260231" w:rsidRDefault="00260231" w:rsidP="00260231">
      <w:pPr>
        <w:numPr>
          <w:ilvl w:val="0"/>
          <w:numId w:val="28"/>
        </w:numPr>
      </w:pPr>
      <w:r w:rsidRPr="00260231">
        <w:rPr>
          <w:b/>
          <w:bCs/>
        </w:rPr>
        <w:t>Increased Risk-Taking for Innovation</w:t>
      </w:r>
      <w:r w:rsidRPr="00260231">
        <w:t>: As [Person] gains experience, embracing calculated risks could support their growth in innovation, enabling them to explore new opportunities and bring fresh ideas to fruition.</w:t>
      </w:r>
    </w:p>
    <w:p w14:paraId="7FED3CAF" w14:textId="77777777" w:rsidR="00260231" w:rsidRPr="00260231" w:rsidRDefault="00260231" w:rsidP="00260231">
      <w:pPr>
        <w:numPr>
          <w:ilvl w:val="0"/>
          <w:numId w:val="28"/>
        </w:numPr>
      </w:pPr>
      <w:r w:rsidRPr="00260231">
        <w:rPr>
          <w:b/>
          <w:bCs/>
        </w:rPr>
        <w:t>Visionary Leadership Development</w:t>
      </w:r>
      <w:r w:rsidRPr="00260231">
        <w:t>: Refining their adaptability and integrating storytelling elements can transform [Person] into a more visionary leader, capable of inspiring teams with both a clear strategy and a compelling vision for the future.</w:t>
      </w:r>
    </w:p>
    <w:p w14:paraId="4B3E040E" w14:textId="77777777" w:rsidR="00260231" w:rsidRPr="00260231" w:rsidRDefault="00260231" w:rsidP="00260231">
      <w:pPr>
        <w:rPr>
          <w:b/>
          <w:bCs/>
        </w:rPr>
      </w:pPr>
      <w:r w:rsidRPr="00260231">
        <w:rPr>
          <w:b/>
          <w:bCs/>
        </w:rPr>
        <w:t>Skill Development</w:t>
      </w:r>
    </w:p>
    <w:p w14:paraId="252E57F1" w14:textId="77777777" w:rsidR="00260231" w:rsidRPr="00260231" w:rsidRDefault="00260231" w:rsidP="00260231">
      <w:r w:rsidRPr="00260231">
        <w:t>For [Person] to expand their impact, focusing on skills that balance their logical, structured style with enhanced interpersonal and adaptive capabilities will be highly beneficial. Key growth areas include developing a more intuitive connection with audiences, honing active listening skills to reinforce their adaptability, and integrating emotional engagement into their communication. These skills will not only elevate [Person]'s ability to lead with clarity but will also enable them to connect on a more personal level, increasing their effectiveness across diverse settings. By cultivating these areas, [Person] can expand their influence, build stronger relationships, and inspire greater trust.</w:t>
      </w:r>
    </w:p>
    <w:p w14:paraId="7DF07DA2" w14:textId="77777777" w:rsidR="00260231" w:rsidRPr="00260231" w:rsidRDefault="00260231" w:rsidP="00260231">
      <w:pPr>
        <w:numPr>
          <w:ilvl w:val="0"/>
          <w:numId w:val="29"/>
        </w:numPr>
      </w:pPr>
      <w:r w:rsidRPr="00260231">
        <w:rPr>
          <w:b/>
          <w:bCs/>
        </w:rPr>
        <w:t>Active Listening</w:t>
      </w:r>
      <w:r w:rsidRPr="00260231">
        <w:t>:</w:t>
      </w:r>
    </w:p>
    <w:p w14:paraId="0E109BD4" w14:textId="77777777" w:rsidR="00260231" w:rsidRPr="00260231" w:rsidRDefault="00260231" w:rsidP="00260231">
      <w:pPr>
        <w:numPr>
          <w:ilvl w:val="1"/>
          <w:numId w:val="29"/>
        </w:numPr>
      </w:pPr>
      <w:r w:rsidRPr="00260231">
        <w:t>Practice paraphrasing others' points in conversations to confirm understanding and show engagement.</w:t>
      </w:r>
    </w:p>
    <w:p w14:paraId="2E36BDC1" w14:textId="77777777" w:rsidR="00260231" w:rsidRPr="00260231" w:rsidRDefault="00260231" w:rsidP="00260231">
      <w:pPr>
        <w:numPr>
          <w:ilvl w:val="1"/>
          <w:numId w:val="29"/>
        </w:numPr>
      </w:pPr>
      <w:r w:rsidRPr="00260231">
        <w:lastRenderedPageBreak/>
        <w:t>Focus on non-verbal cues, such as nodding or maintaining eye contact, to signal attentiveness.</w:t>
      </w:r>
    </w:p>
    <w:p w14:paraId="051A4F43" w14:textId="77777777" w:rsidR="00260231" w:rsidRPr="00260231" w:rsidRDefault="00260231" w:rsidP="00260231">
      <w:pPr>
        <w:numPr>
          <w:ilvl w:val="1"/>
          <w:numId w:val="29"/>
        </w:numPr>
      </w:pPr>
      <w:r w:rsidRPr="00260231">
        <w:t>Avoid planning responses while others are speaking to stay fully present and responsive to their input.</w:t>
      </w:r>
    </w:p>
    <w:p w14:paraId="5D5F6F04" w14:textId="77777777" w:rsidR="00260231" w:rsidRPr="00260231" w:rsidRDefault="00260231" w:rsidP="00260231">
      <w:pPr>
        <w:numPr>
          <w:ilvl w:val="0"/>
          <w:numId w:val="29"/>
        </w:numPr>
      </w:pPr>
      <w:r w:rsidRPr="00260231">
        <w:rPr>
          <w:b/>
          <w:bCs/>
        </w:rPr>
        <w:t>Adaptability in Communication</w:t>
      </w:r>
      <w:r w:rsidRPr="00260231">
        <w:t>:</w:t>
      </w:r>
    </w:p>
    <w:p w14:paraId="3132D6B4" w14:textId="77777777" w:rsidR="00260231" w:rsidRPr="00260231" w:rsidRDefault="00260231" w:rsidP="00260231">
      <w:pPr>
        <w:numPr>
          <w:ilvl w:val="1"/>
          <w:numId w:val="29"/>
        </w:numPr>
      </w:pPr>
      <w:r w:rsidRPr="00260231">
        <w:t>Experiment with different tones or phrasing based on audience feedback to increase relatability.</w:t>
      </w:r>
    </w:p>
    <w:p w14:paraId="06638099" w14:textId="77777777" w:rsidR="00260231" w:rsidRPr="00260231" w:rsidRDefault="00260231" w:rsidP="00260231">
      <w:pPr>
        <w:numPr>
          <w:ilvl w:val="1"/>
          <w:numId w:val="29"/>
        </w:numPr>
      </w:pPr>
      <w:r w:rsidRPr="00260231">
        <w:t>Use open-ended questions to invite feedback, which helps adjust messaging in real-time.</w:t>
      </w:r>
    </w:p>
    <w:p w14:paraId="324932D1" w14:textId="77777777" w:rsidR="00260231" w:rsidRPr="00260231" w:rsidRDefault="00260231" w:rsidP="00260231">
      <w:pPr>
        <w:numPr>
          <w:ilvl w:val="1"/>
          <w:numId w:val="29"/>
        </w:numPr>
      </w:pPr>
      <w:r w:rsidRPr="00260231">
        <w:t>Practice self-reflection after interactions to identify moments where adaptability could be enhanced.</w:t>
      </w:r>
    </w:p>
    <w:p w14:paraId="3D2F4F79" w14:textId="77777777" w:rsidR="00260231" w:rsidRPr="00260231" w:rsidRDefault="00260231" w:rsidP="00260231">
      <w:pPr>
        <w:numPr>
          <w:ilvl w:val="0"/>
          <w:numId w:val="29"/>
        </w:numPr>
      </w:pPr>
      <w:r w:rsidRPr="00260231">
        <w:rPr>
          <w:b/>
          <w:bCs/>
        </w:rPr>
        <w:t>Emotional Engagement</w:t>
      </w:r>
      <w:r w:rsidRPr="00260231">
        <w:t>:</w:t>
      </w:r>
    </w:p>
    <w:p w14:paraId="5B089CBD" w14:textId="77777777" w:rsidR="00260231" w:rsidRPr="00260231" w:rsidRDefault="00260231" w:rsidP="00260231">
      <w:pPr>
        <w:numPr>
          <w:ilvl w:val="1"/>
          <w:numId w:val="29"/>
        </w:numPr>
      </w:pPr>
      <w:r w:rsidRPr="00260231">
        <w:t>Integrate personal anecdotes or relatable stories to add warmth to data-driven presentations.</w:t>
      </w:r>
    </w:p>
    <w:p w14:paraId="7471D8F2" w14:textId="77777777" w:rsidR="00260231" w:rsidRPr="00260231" w:rsidRDefault="00260231" w:rsidP="00260231">
      <w:pPr>
        <w:numPr>
          <w:ilvl w:val="1"/>
          <w:numId w:val="29"/>
        </w:numPr>
      </w:pPr>
      <w:r w:rsidRPr="00260231">
        <w:t>Use expressive, varied vocal tones to convey enthusiasm and build emotional connections.</w:t>
      </w:r>
    </w:p>
    <w:p w14:paraId="4E9CB765" w14:textId="77777777" w:rsidR="00260231" w:rsidRPr="00260231" w:rsidRDefault="00260231" w:rsidP="00260231">
      <w:pPr>
        <w:numPr>
          <w:ilvl w:val="1"/>
          <w:numId w:val="29"/>
        </w:numPr>
      </w:pPr>
      <w:r w:rsidRPr="00260231">
        <w:t>Reflect on the emotional impact of messages before presenting to ensure alignment with audience needs and expectations.</w:t>
      </w:r>
    </w:p>
    <w:p w14:paraId="6D3484B7" w14:textId="77777777" w:rsidR="00260231" w:rsidRPr="00260231" w:rsidRDefault="00260231" w:rsidP="00260231">
      <w:pPr>
        <w:rPr>
          <w:b/>
          <w:bCs/>
        </w:rPr>
      </w:pPr>
      <w:r w:rsidRPr="00260231">
        <w:rPr>
          <w:b/>
          <w:bCs/>
        </w:rPr>
        <w:t>Additional Aspects</w:t>
      </w:r>
    </w:p>
    <w:p w14:paraId="12D45752" w14:textId="77777777" w:rsidR="00260231" w:rsidRPr="00260231" w:rsidRDefault="00260231" w:rsidP="00260231">
      <w:r w:rsidRPr="00260231">
        <w:t xml:space="preserve">[Person]’s communication style is highly effective in structured and analytical </w:t>
      </w:r>
      <w:proofErr w:type="gramStart"/>
      <w:r w:rsidRPr="00260231">
        <w:t>settings, but</w:t>
      </w:r>
      <w:proofErr w:type="gramEnd"/>
      <w:r w:rsidRPr="00260231">
        <w:t xml:space="preserve"> exploring ways to enhance versatility could broaden their impact across a wider range of scenarios. While they excel in logical, data-driven presentations, adding layers of personal engagement and emotional nuance would make their style more universally relatable. Emphasizing a balance between their composed demeanor and approachable warmth could deepen connections in both one-on-one and group settings. These refinements would allow [Person] to maintain their strengths while resonating more deeply with varied audiences.</w:t>
      </w:r>
    </w:p>
    <w:p w14:paraId="77269B8F" w14:textId="77777777" w:rsidR="00260231" w:rsidRPr="00260231" w:rsidRDefault="00260231" w:rsidP="00260231">
      <w:pPr>
        <w:numPr>
          <w:ilvl w:val="0"/>
          <w:numId w:val="30"/>
        </w:numPr>
      </w:pPr>
      <w:r w:rsidRPr="00260231">
        <w:rPr>
          <w:b/>
          <w:bCs/>
        </w:rPr>
        <w:t>Expressive Communication</w:t>
      </w:r>
      <w:r w:rsidRPr="00260231">
        <w:t>: Practice incorporating more vocal variety and facial expressions to convey enthusiasm and approachability, especially in presentations or collaborative discussions.</w:t>
      </w:r>
    </w:p>
    <w:p w14:paraId="1F2AB4B0" w14:textId="77777777" w:rsidR="00260231" w:rsidRPr="00260231" w:rsidRDefault="00260231" w:rsidP="00260231">
      <w:pPr>
        <w:numPr>
          <w:ilvl w:val="0"/>
          <w:numId w:val="30"/>
        </w:numPr>
      </w:pPr>
      <w:r w:rsidRPr="00260231">
        <w:rPr>
          <w:b/>
          <w:bCs/>
        </w:rPr>
        <w:t>Empathy Development</w:t>
      </w:r>
      <w:r w:rsidRPr="00260231">
        <w:t>: Actively engage in empathy exercises, such as considering others' perspectives during conversations, to build a more intuitive understanding of audience needs and emotions.</w:t>
      </w:r>
    </w:p>
    <w:p w14:paraId="4462819B" w14:textId="77777777" w:rsidR="00260231" w:rsidRPr="00260231" w:rsidRDefault="00260231" w:rsidP="00260231">
      <w:pPr>
        <w:numPr>
          <w:ilvl w:val="0"/>
          <w:numId w:val="30"/>
        </w:numPr>
      </w:pPr>
      <w:r w:rsidRPr="00260231">
        <w:rPr>
          <w:b/>
          <w:bCs/>
        </w:rPr>
        <w:t>Dynamic Storytelling</w:t>
      </w:r>
      <w:r w:rsidRPr="00260231">
        <w:t>: Use anecdotes or metaphors to complement logical points, enriching content with relatable examples that bridge technical details and human interest, especially in less formal settings.</w:t>
      </w:r>
    </w:p>
    <w:p w14:paraId="1212DD98" w14:textId="77777777" w:rsidR="00260231" w:rsidRPr="00260231" w:rsidRDefault="00260231" w:rsidP="00260231">
      <w:pPr>
        <w:rPr>
          <w:b/>
          <w:bCs/>
        </w:rPr>
      </w:pPr>
      <w:r w:rsidRPr="00260231">
        <w:rPr>
          <w:b/>
          <w:bCs/>
        </w:rPr>
        <w:t>Enhancing Effectiveness</w:t>
      </w:r>
    </w:p>
    <w:p w14:paraId="78CBD23A" w14:textId="77777777" w:rsidR="00260231" w:rsidRPr="00260231" w:rsidRDefault="00260231" w:rsidP="00260231">
      <w:r w:rsidRPr="00260231">
        <w:t>[Person] can increase their overall effectiveness by blending their structured, logical style with techniques that foster engagement and relatability. By incorporating more expressive communication and responding dynamically to audience feedback, they can make their presentations and interactions more compelling. Strengthening interpersonal connections through empathetic listening and relatable storytelling will also expand their influence, making them a more versatile communicator. These strategies, combined with [Person]'s natural strengths in clarity and organization, will enable them to connect more deeply and drive positive outcomes across varied settings.</w:t>
      </w:r>
    </w:p>
    <w:p w14:paraId="3E4CFC3F" w14:textId="77777777" w:rsidR="00260231" w:rsidRPr="00260231" w:rsidRDefault="00260231" w:rsidP="00260231">
      <w:pPr>
        <w:numPr>
          <w:ilvl w:val="0"/>
          <w:numId w:val="31"/>
        </w:numPr>
      </w:pPr>
      <w:r w:rsidRPr="00260231">
        <w:rPr>
          <w:b/>
          <w:bCs/>
        </w:rPr>
        <w:t>Integrate Relatable Examples</w:t>
      </w:r>
      <w:r w:rsidRPr="00260231">
        <w:t>: In presentations or discussions, use simple, relatable anecdotes to clarify complex points, enhancing audience connection and comprehension.</w:t>
      </w:r>
    </w:p>
    <w:p w14:paraId="2A75DC6C" w14:textId="77777777" w:rsidR="00260231" w:rsidRPr="00260231" w:rsidRDefault="00260231" w:rsidP="00260231">
      <w:pPr>
        <w:numPr>
          <w:ilvl w:val="0"/>
          <w:numId w:val="31"/>
        </w:numPr>
      </w:pPr>
      <w:r w:rsidRPr="00260231">
        <w:rPr>
          <w:b/>
          <w:bCs/>
        </w:rPr>
        <w:t>Use Real-Time Audience Feedback</w:t>
      </w:r>
      <w:r w:rsidRPr="00260231">
        <w:t>: Actively seek audience feedback through questions or prompts during presentations to adjust tone, examples, and pace based on immediate reactions, ensuring messages resonate more effectively.</w:t>
      </w:r>
    </w:p>
    <w:p w14:paraId="0695E56B" w14:textId="77777777" w:rsidR="00260231" w:rsidRPr="00260231" w:rsidRDefault="00260231" w:rsidP="00260231">
      <w:pPr>
        <w:numPr>
          <w:ilvl w:val="0"/>
          <w:numId w:val="31"/>
        </w:numPr>
      </w:pPr>
      <w:r w:rsidRPr="00260231">
        <w:rPr>
          <w:b/>
          <w:bCs/>
        </w:rPr>
        <w:t>Enhance Active Listening</w:t>
      </w:r>
      <w:r w:rsidRPr="00260231">
        <w:t>: Prioritize active listening in conversations by summarizing and affirming others’ points, which builds rapport and demonstrates [Person]'s adaptability and commitment to understanding diverse perspectives.</w:t>
      </w:r>
    </w:p>
    <w:p w14:paraId="60EC3416" w14:textId="5563BC82" w:rsidR="00260231" w:rsidRPr="00260231" w:rsidRDefault="00260231" w:rsidP="00260231">
      <w:pPr>
        <w:rPr>
          <w:b/>
          <w:bCs/>
          <w:sz w:val="44"/>
          <w:szCs w:val="44"/>
        </w:rPr>
      </w:pPr>
      <w:r>
        <w:br w:type="page"/>
      </w:r>
      <w:r w:rsidRPr="00260231">
        <w:rPr>
          <w:b/>
          <w:bCs/>
          <w:noProof/>
        </w:rPr>
        <w:lastRenderedPageBreak/>
        <w:drawing>
          <wp:anchor distT="0" distB="0" distL="114300" distR="114300" simplePos="0" relativeHeight="251664384" behindDoc="1" locked="0" layoutInCell="1" allowOverlap="1" wp14:anchorId="14332392" wp14:editId="3848CFD6">
            <wp:simplePos x="0" y="0"/>
            <wp:positionH relativeFrom="column">
              <wp:posOffset>169906</wp:posOffset>
            </wp:positionH>
            <wp:positionV relativeFrom="paragraph">
              <wp:posOffset>455</wp:posOffset>
            </wp:positionV>
            <wp:extent cx="685800" cy="695325"/>
            <wp:effectExtent l="0" t="0" r="0" b="9525"/>
            <wp:wrapTight wrapText="bothSides">
              <wp:wrapPolygon edited="0">
                <wp:start x="6600" y="0"/>
                <wp:lineTo x="3000" y="2367"/>
                <wp:lineTo x="0" y="7101"/>
                <wp:lineTo x="0" y="21304"/>
                <wp:lineTo x="1800" y="21304"/>
                <wp:lineTo x="4200" y="21304"/>
                <wp:lineTo x="16800" y="19529"/>
                <wp:lineTo x="16800" y="18937"/>
                <wp:lineTo x="21000" y="14795"/>
                <wp:lineTo x="21000" y="3551"/>
                <wp:lineTo x="16200" y="0"/>
                <wp:lineTo x="6600" y="0"/>
              </wp:wrapPolygon>
            </wp:wrapTight>
            <wp:docPr id="276360205" name="Picture 17" descr="A green and white fingerprint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0205" name="Picture 17" descr="A green and white fingerprint in a chat bub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r w:rsidRPr="00260231">
        <w:rPr>
          <w:b/>
          <w:bCs/>
          <w:sz w:val="44"/>
          <w:szCs w:val="44"/>
        </w:rPr>
        <w:t>Career Path Recommendations</w:t>
      </w:r>
    </w:p>
    <w:p w14:paraId="228586D2" w14:textId="7F222B22" w:rsidR="00260231" w:rsidRPr="00260231" w:rsidRDefault="00260231" w:rsidP="00260231">
      <w:pPr>
        <w:rPr>
          <w:b/>
          <w:bCs/>
        </w:rPr>
      </w:pPr>
      <w:r w:rsidRPr="00260231">
        <w:rPr>
          <w:b/>
          <w:bCs/>
          <w:noProof/>
        </w:rPr>
        <w:drawing>
          <wp:anchor distT="0" distB="0" distL="114300" distR="114300" simplePos="0" relativeHeight="251666432" behindDoc="0" locked="0" layoutInCell="1" allowOverlap="1" wp14:anchorId="53F9095D" wp14:editId="024F53A7">
            <wp:simplePos x="0" y="0"/>
            <wp:positionH relativeFrom="column">
              <wp:posOffset>1098171</wp:posOffset>
            </wp:positionH>
            <wp:positionV relativeFrom="paragraph">
              <wp:posOffset>451211</wp:posOffset>
            </wp:positionV>
            <wp:extent cx="4400550" cy="3438525"/>
            <wp:effectExtent l="0" t="0" r="0" b="9525"/>
            <wp:wrapTopAndBottom/>
            <wp:docPr id="60104747" name="Picture 16"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747" name="Picture 16" descr="A pie chart with text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3438525"/>
                    </a:xfrm>
                    <a:prstGeom prst="rect">
                      <a:avLst/>
                    </a:prstGeom>
                    <a:noFill/>
                    <a:ln>
                      <a:noFill/>
                    </a:ln>
                  </pic:spPr>
                </pic:pic>
              </a:graphicData>
            </a:graphic>
          </wp:anchor>
        </w:drawing>
      </w:r>
      <w:r w:rsidR="00000000">
        <w:rPr>
          <w:b/>
          <w:bCs/>
        </w:rPr>
        <w:pict w14:anchorId="08E8545C">
          <v:rect id="_x0000_i1028" style="width:0;height:1.5pt" o:hralign="center" o:hrstd="t" o:hr="t" fillcolor="#a0a0a0" stroked="f"/>
        </w:pict>
      </w:r>
    </w:p>
    <w:p w14:paraId="397957BE" w14:textId="59752BE7" w:rsidR="00260231" w:rsidRPr="00260231" w:rsidRDefault="00260231" w:rsidP="00260231">
      <w:r w:rsidRPr="00260231">
        <w:rPr>
          <w:b/>
          <w:bCs/>
          <w:i/>
          <w:iCs/>
        </w:rPr>
        <w:t>Here is the "Career Path Recommendations" pie chart. This chart visually represents the career fields where [Person] is likely to excel, such as Education/Nonprofit and Business &amp; Technology, with each segment labeled by percentage for clarity. </w:t>
      </w:r>
    </w:p>
    <w:p w14:paraId="7F27EE15" w14:textId="77777777" w:rsidR="00260231" w:rsidRPr="00260231" w:rsidRDefault="00260231" w:rsidP="00260231">
      <w:pPr>
        <w:numPr>
          <w:ilvl w:val="0"/>
          <w:numId w:val="32"/>
        </w:numPr>
      </w:pPr>
      <w:r w:rsidRPr="00260231">
        <w:rPr>
          <w:b/>
          <w:bCs/>
        </w:rPr>
        <w:t>Project Manager</w:t>
      </w:r>
      <w:r w:rsidRPr="00260231">
        <w:t>: [Person]'s structured, logical approach and adaptability are ideal for project management roles. They excel at organizing complex tasks, leading teams with clarity, and making data-driven decisions. Their composed demeanor helps maintain team morale, especially during tight deadlines or challenging phases. The ability to adjust plans based on real-time feedback ensures projects stay on track and align with organizational goals.</w:t>
      </w:r>
    </w:p>
    <w:p w14:paraId="39E5A892" w14:textId="77777777" w:rsidR="00260231" w:rsidRPr="00260231" w:rsidRDefault="00260231" w:rsidP="00260231">
      <w:pPr>
        <w:numPr>
          <w:ilvl w:val="0"/>
          <w:numId w:val="32"/>
        </w:numPr>
      </w:pPr>
      <w:r w:rsidRPr="00260231">
        <w:rPr>
          <w:b/>
          <w:bCs/>
        </w:rPr>
        <w:t>Data Analyst</w:t>
      </w:r>
      <w:r w:rsidRPr="00260231">
        <w:t>: With their analytical mindset and preference for structured communication, [Person] would thrive in data analysis. Their logical, methodical approach makes them adept at breaking down complex datasets and presenting findings in clear, actionable ways. This role allows them to leverage their data-driven storytelling, providing insights that drive strategic decisions across departments.</w:t>
      </w:r>
    </w:p>
    <w:p w14:paraId="3A80B624" w14:textId="77777777" w:rsidR="00260231" w:rsidRPr="00260231" w:rsidRDefault="00260231" w:rsidP="00260231">
      <w:pPr>
        <w:numPr>
          <w:ilvl w:val="0"/>
          <w:numId w:val="32"/>
        </w:numPr>
      </w:pPr>
      <w:r w:rsidRPr="00260231">
        <w:rPr>
          <w:b/>
          <w:bCs/>
        </w:rPr>
        <w:t>Corporate Trainer</w:t>
      </w:r>
      <w:r w:rsidRPr="00260231">
        <w:t>: [Person]’s organized communication style and adaptability make them well-suited for corporate training roles. They can design and deliver structured training sessions that are both informative and engaging. Their ability to incorporate audience feedback helps tailor sessions to different learning styles, maximizing participant engagement and retention.</w:t>
      </w:r>
    </w:p>
    <w:p w14:paraId="76D85964" w14:textId="77777777" w:rsidR="00260231" w:rsidRPr="00260231" w:rsidRDefault="00260231" w:rsidP="00260231">
      <w:pPr>
        <w:numPr>
          <w:ilvl w:val="0"/>
          <w:numId w:val="32"/>
        </w:numPr>
      </w:pPr>
      <w:r w:rsidRPr="00260231">
        <w:rPr>
          <w:b/>
          <w:bCs/>
        </w:rPr>
        <w:t>Healthcare Administrator</w:t>
      </w:r>
      <w:r w:rsidRPr="00260231">
        <w:t>: In healthcare administration, [Person]'s clarity and composure are valuable assets. They can manage operations efficiently, communicate complex information clearly to medical staff, and maintain calm under pressure. Their adaptability helps them address diverse patient and staff needs, contributing to a supportive and well-organized healthcare environment.</w:t>
      </w:r>
    </w:p>
    <w:p w14:paraId="64EA5B1F" w14:textId="77777777" w:rsidR="00260231" w:rsidRPr="00260231" w:rsidRDefault="00260231" w:rsidP="00260231">
      <w:pPr>
        <w:numPr>
          <w:ilvl w:val="0"/>
          <w:numId w:val="32"/>
        </w:numPr>
      </w:pPr>
      <w:r w:rsidRPr="00260231">
        <w:rPr>
          <w:b/>
          <w:bCs/>
        </w:rPr>
        <w:t>Management Consultant</w:t>
      </w:r>
      <w:r w:rsidRPr="00260231">
        <w:t xml:space="preserve">: [Person]'s strategic thinking and data-driven approach make them an effective management consultant. They excel at analyzing organizational challenges and offering structured solutions. </w:t>
      </w:r>
      <w:r w:rsidRPr="00260231">
        <w:lastRenderedPageBreak/>
        <w:t>Their calm demeanor in high-stakes situations instills confidence in clients, while their adaptability ensures they can meet diverse client needs.</w:t>
      </w:r>
    </w:p>
    <w:p w14:paraId="0DB68F9A" w14:textId="77777777" w:rsidR="00260231" w:rsidRPr="00260231" w:rsidRDefault="00260231" w:rsidP="00260231">
      <w:pPr>
        <w:numPr>
          <w:ilvl w:val="0"/>
          <w:numId w:val="32"/>
        </w:numPr>
      </w:pPr>
      <w:r w:rsidRPr="00260231">
        <w:rPr>
          <w:b/>
          <w:bCs/>
        </w:rPr>
        <w:t>Product Manager</w:t>
      </w:r>
      <w:r w:rsidRPr="00260231">
        <w:t>: With a strong foundation in logical structuring and real-time adaptability, [Person] is well-suited to product management. They can communicate product roadmaps and strategies clearly, ensuring alignment with both technical and non-technical stakeholders. Their attention to feedback helps refine products based on user needs, contributing to continuous improvement.</w:t>
      </w:r>
    </w:p>
    <w:p w14:paraId="2FAFCA88" w14:textId="77777777" w:rsidR="00260231" w:rsidRPr="00260231" w:rsidRDefault="00260231" w:rsidP="00260231">
      <w:pPr>
        <w:numPr>
          <w:ilvl w:val="0"/>
          <w:numId w:val="32"/>
        </w:numPr>
      </w:pPr>
      <w:r w:rsidRPr="00260231">
        <w:rPr>
          <w:b/>
          <w:bCs/>
        </w:rPr>
        <w:t>Technical Writer</w:t>
      </w:r>
      <w:r w:rsidRPr="00260231">
        <w:t>: [Person]'s structured communication style is ideal for technical writing. They can translate complex technical information into clear, organized documentation for diverse audiences. This role allows them to maintain logical clarity while using structured storytelling to engage readers, especially those new to technical content.</w:t>
      </w:r>
    </w:p>
    <w:p w14:paraId="05F9971B" w14:textId="77777777" w:rsidR="00260231" w:rsidRPr="00260231" w:rsidRDefault="00260231" w:rsidP="00260231">
      <w:pPr>
        <w:numPr>
          <w:ilvl w:val="0"/>
          <w:numId w:val="32"/>
        </w:numPr>
      </w:pPr>
      <w:r w:rsidRPr="00260231">
        <w:rPr>
          <w:b/>
          <w:bCs/>
        </w:rPr>
        <w:t>Nonprofit Program Director</w:t>
      </w:r>
      <w:r w:rsidRPr="00260231">
        <w:t>: As a nonprofit program director, [Person]'s organizational strengths and empathetic adaptability make them an effective leader. They can balance program objectives with community needs, ensuring that initiatives are both impactful and achievable. Their ability to remain composed under pressure helps in managing limited resources and high-stakes situations.</w:t>
      </w:r>
    </w:p>
    <w:p w14:paraId="5326962A" w14:textId="77777777" w:rsidR="00260231" w:rsidRPr="00260231" w:rsidRDefault="00260231" w:rsidP="00260231">
      <w:pPr>
        <w:numPr>
          <w:ilvl w:val="0"/>
          <w:numId w:val="32"/>
        </w:numPr>
      </w:pPr>
      <w:r w:rsidRPr="00260231">
        <w:rPr>
          <w:b/>
          <w:bCs/>
        </w:rPr>
        <w:t>University Lecturer or Instructor</w:t>
      </w:r>
      <w:r w:rsidRPr="00260231">
        <w:t>: [Person]'s structured, data-oriented approach and adaptability make them well-suited for academia. They can organize complex information into accessible lectures, while their adaptability allows them to respond to diverse student needs and questions. This balance between logic and flexibility enhances their impact as an educator.</w:t>
      </w:r>
    </w:p>
    <w:p w14:paraId="0A5B9B4F" w14:textId="77777777" w:rsidR="00260231" w:rsidRPr="00260231" w:rsidRDefault="00260231" w:rsidP="00260231">
      <w:pPr>
        <w:numPr>
          <w:ilvl w:val="0"/>
          <w:numId w:val="32"/>
        </w:numPr>
      </w:pPr>
      <w:r w:rsidRPr="00260231">
        <w:rPr>
          <w:b/>
          <w:bCs/>
        </w:rPr>
        <w:t>Operations Manager</w:t>
      </w:r>
      <w:r w:rsidRPr="00260231">
        <w:t>: As an operations manager, [Person] can apply their structured problem-solving and clear communication to oversee processes effectively. Their logical approach is valuable for streamlining workflows, and their adaptability helps address unexpected operational challenges. This role leverages their strengths in strategic planning and maintaining order.</w:t>
      </w:r>
    </w:p>
    <w:p w14:paraId="7761D533" w14:textId="77777777" w:rsidR="00260231" w:rsidRPr="00260231" w:rsidRDefault="00260231" w:rsidP="00260231">
      <w:pPr>
        <w:numPr>
          <w:ilvl w:val="0"/>
          <w:numId w:val="32"/>
        </w:numPr>
      </w:pPr>
      <w:r w:rsidRPr="00260231">
        <w:rPr>
          <w:b/>
          <w:bCs/>
        </w:rPr>
        <w:t>Public Health Educator</w:t>
      </w:r>
      <w:r w:rsidRPr="00260231">
        <w:t>: In public health education, [Person]'s clarity and structured communication make them an effective advocate for health initiatives. They can present complex health information in a way that is accessible and engaging, while their adaptability allows them to adjust messaging based on diverse community needs.</w:t>
      </w:r>
    </w:p>
    <w:p w14:paraId="7F3D0BDF" w14:textId="77777777" w:rsidR="00260231" w:rsidRPr="00260231" w:rsidRDefault="00260231" w:rsidP="00260231">
      <w:pPr>
        <w:numPr>
          <w:ilvl w:val="0"/>
          <w:numId w:val="32"/>
        </w:numPr>
      </w:pPr>
      <w:r w:rsidRPr="00260231">
        <w:rPr>
          <w:b/>
          <w:bCs/>
        </w:rPr>
        <w:t>Financial Planner or Advisor</w:t>
      </w:r>
      <w:r w:rsidRPr="00260231">
        <w:t>: With a logical, data-driven approach, [Person] can thrive as a financial planner. They can analyze clients’ financial data and present actionable plans in a clear, organized way. Their calm demeanor instills confidence, while their adaptability helps them address unique financial goals and needs.</w:t>
      </w:r>
    </w:p>
    <w:p w14:paraId="63FD5E13" w14:textId="77777777" w:rsidR="00260231" w:rsidRPr="00260231" w:rsidRDefault="00260231" w:rsidP="00260231">
      <w:pPr>
        <w:numPr>
          <w:ilvl w:val="0"/>
          <w:numId w:val="32"/>
        </w:numPr>
      </w:pPr>
      <w:r w:rsidRPr="00260231">
        <w:rPr>
          <w:b/>
          <w:bCs/>
        </w:rPr>
        <w:t>Business Development Manager</w:t>
      </w:r>
      <w:r w:rsidRPr="00260231">
        <w:t>: [Person]'s analytical strengths and strategic adaptability align well with business development. They can evaluate market trends, strategize growth opportunities, and present findings clearly to stakeholders. This role allows them to combine their data-driven insights with relationship-building skills, supporting organizational growth.</w:t>
      </w:r>
    </w:p>
    <w:p w14:paraId="0A0EE6AF" w14:textId="77777777" w:rsidR="00260231" w:rsidRPr="00260231" w:rsidRDefault="00260231" w:rsidP="00260231">
      <w:pPr>
        <w:numPr>
          <w:ilvl w:val="0"/>
          <w:numId w:val="32"/>
        </w:numPr>
      </w:pPr>
      <w:r w:rsidRPr="00260231">
        <w:rPr>
          <w:b/>
          <w:bCs/>
        </w:rPr>
        <w:t>Mediator or Conflict Resolution Specialist</w:t>
      </w:r>
      <w:r w:rsidRPr="00260231">
        <w:t>: In mediation, [Person]'s calm, structured approach supports balanced and logical problem-solving. They can facilitate discussions between parties, guiding them toward mutual understanding and resolution. Their adaptability allows them to handle emotionally charged situations while maintaining composure and objectivity.</w:t>
      </w:r>
    </w:p>
    <w:p w14:paraId="3C6BEFB8" w14:textId="1B0F436D" w:rsidR="00260231" w:rsidRPr="00260231" w:rsidRDefault="00260231" w:rsidP="000145BC">
      <w:pPr>
        <w:numPr>
          <w:ilvl w:val="0"/>
          <w:numId w:val="32"/>
        </w:numPr>
      </w:pPr>
      <w:r w:rsidRPr="00260231">
        <w:rPr>
          <w:b/>
          <w:bCs/>
        </w:rPr>
        <w:t>Market Research Analyst</w:t>
      </w:r>
      <w:r w:rsidRPr="00260231">
        <w:t>: [Person]’s ability to analyze data and present findings clearly aligns with market research analysis. They can study market trends, interpret data, and communicate insights to drive business strategy. Their logical approach to data ensures accuracy, while their adaptability helps them adjust analysis based on new information.</w:t>
      </w:r>
      <w:r>
        <w:br/>
      </w:r>
      <w:r>
        <w:br/>
      </w:r>
      <w:r w:rsidRPr="00260231">
        <w:t xml:space="preserve">Each of these career paths aligns with [Person]'s strengths in logical structuring, adaptability, and clear </w:t>
      </w:r>
      <w:r w:rsidRPr="00260231">
        <w:lastRenderedPageBreak/>
        <w:t>communication, offering diverse opportunities across multiple fields. Their versatility in both analytical and adaptable communication positions them to excel in roles requiring strategic clarity and engagement.</w:t>
      </w:r>
    </w:p>
    <w:p w14:paraId="67470E51" w14:textId="77777777" w:rsidR="00260231" w:rsidRPr="00260231" w:rsidRDefault="00000000" w:rsidP="00260231">
      <w:pPr>
        <w:rPr>
          <w:b/>
          <w:bCs/>
        </w:rPr>
      </w:pPr>
      <w:r>
        <w:rPr>
          <w:b/>
          <w:bCs/>
        </w:rPr>
        <w:pict w14:anchorId="13E91A9E">
          <v:rect id="_x0000_i1029" style="width:0;height:1.5pt" o:hralign="center" o:hrstd="t" o:hr="t" fillcolor="#a0a0a0" stroked="f"/>
        </w:pict>
      </w:r>
    </w:p>
    <w:p w14:paraId="2A767FBC" w14:textId="007A727A" w:rsidR="00260231" w:rsidRPr="00260231" w:rsidRDefault="00260231" w:rsidP="00260231">
      <w:pPr>
        <w:rPr>
          <w:b/>
          <w:bCs/>
        </w:rPr>
      </w:pPr>
      <w:r w:rsidRPr="00260231">
        <w:rPr>
          <w:b/>
          <w:bCs/>
          <w:noProof/>
        </w:rPr>
        <w:drawing>
          <wp:anchor distT="0" distB="0" distL="114300" distR="114300" simplePos="0" relativeHeight="251667456" behindDoc="1" locked="0" layoutInCell="1" allowOverlap="1" wp14:anchorId="70AECD1A" wp14:editId="1FB87438">
            <wp:simplePos x="0" y="0"/>
            <wp:positionH relativeFrom="column">
              <wp:posOffset>6824</wp:posOffset>
            </wp:positionH>
            <wp:positionV relativeFrom="paragraph">
              <wp:posOffset>2436</wp:posOffset>
            </wp:positionV>
            <wp:extent cx="685800" cy="695325"/>
            <wp:effectExtent l="0" t="0" r="0" b="9525"/>
            <wp:wrapTight wrapText="bothSides">
              <wp:wrapPolygon edited="0">
                <wp:start x="6600" y="0"/>
                <wp:lineTo x="3000" y="2367"/>
                <wp:lineTo x="0" y="7101"/>
                <wp:lineTo x="0" y="21304"/>
                <wp:lineTo x="1800" y="21304"/>
                <wp:lineTo x="4200" y="21304"/>
                <wp:lineTo x="16800" y="19529"/>
                <wp:lineTo x="16800" y="18937"/>
                <wp:lineTo x="21000" y="14795"/>
                <wp:lineTo x="21000" y="3551"/>
                <wp:lineTo x="16200" y="0"/>
                <wp:lineTo x="6600" y="0"/>
              </wp:wrapPolygon>
            </wp:wrapTight>
            <wp:docPr id="1751027874" name="Picture 15" descr="A green and white fingerprint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27874" name="Picture 15" descr="A green and white fingerprint in a chat bub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r w:rsidRPr="00260231">
        <w:rPr>
          <w:b/>
          <w:bCs/>
          <w:sz w:val="44"/>
          <w:szCs w:val="44"/>
        </w:rPr>
        <w:t>A well-known person with many similar speaking style attributes as [Person]</w:t>
      </w:r>
    </w:p>
    <w:p w14:paraId="1F0F120F" w14:textId="77777777" w:rsidR="00260231" w:rsidRPr="00260231" w:rsidRDefault="00000000" w:rsidP="00260231">
      <w:pPr>
        <w:rPr>
          <w:b/>
          <w:bCs/>
        </w:rPr>
      </w:pPr>
      <w:r>
        <w:rPr>
          <w:b/>
          <w:bCs/>
        </w:rPr>
        <w:pict w14:anchorId="7CFF5700">
          <v:rect id="_x0000_i1030" style="width:0;height:1.5pt" o:hralign="center" o:hrstd="t" o:hr="t" fillcolor="#a0a0a0" stroked="f"/>
        </w:pict>
      </w:r>
    </w:p>
    <w:p w14:paraId="20349D39" w14:textId="77777777" w:rsidR="00260231" w:rsidRPr="00260231" w:rsidRDefault="00260231" w:rsidP="00260231">
      <w:r w:rsidRPr="00260231">
        <w:t xml:space="preserve">For [Person]'s profile, a well-aligned comparison could be made with </w:t>
      </w:r>
      <w:r w:rsidRPr="00260231">
        <w:rPr>
          <w:b/>
          <w:bCs/>
        </w:rPr>
        <w:t>Indra Nooyi</w:t>
      </w:r>
      <w:r w:rsidRPr="00260231">
        <w:t>, former CEO of PepsiCo, who is respected for her structured, logical communication style, adaptability, and strategic leadership approach. Known for her clear, data-driven messaging and ability to make complex ideas accessible to diverse audiences, Nooyi embodies many of the characteristics seen in [Person]'s profile. Her communication style is calm yet confident, often weaving in relatable examples to make her points resonate on a deeper level. She also demonstrates a composed presence in high-stakes situations, a quality that instills trust and credibility in her leadership.</w:t>
      </w:r>
    </w:p>
    <w:p w14:paraId="1D804A08" w14:textId="77777777" w:rsidR="00260231" w:rsidRPr="00260231" w:rsidRDefault="00260231" w:rsidP="00260231">
      <w:pPr>
        <w:rPr>
          <w:b/>
          <w:bCs/>
        </w:rPr>
      </w:pPr>
      <w:r w:rsidRPr="00260231">
        <w:rPr>
          <w:b/>
          <w:bCs/>
        </w:rPr>
        <w:t>Similarities in Speaking Style and Strengths:</w:t>
      </w:r>
    </w:p>
    <w:p w14:paraId="5DA4E2D5" w14:textId="77777777" w:rsidR="00260231" w:rsidRPr="00260231" w:rsidRDefault="00260231" w:rsidP="00260231">
      <w:pPr>
        <w:numPr>
          <w:ilvl w:val="0"/>
          <w:numId w:val="33"/>
        </w:numPr>
      </w:pPr>
      <w:r w:rsidRPr="00260231">
        <w:rPr>
          <w:b/>
          <w:bCs/>
        </w:rPr>
        <w:t>Logical Clarity and Structured Communication</w:t>
      </w:r>
      <w:r w:rsidRPr="00260231">
        <w:t>: Like [Person], Nooyi’s communication style is organized and clear, focusing on logical reasoning to guide audiences through complex discussions. This approach is especially valuable in structured presentations and strategic planning sessions, where clarity and actionable insights are essential.</w:t>
      </w:r>
    </w:p>
    <w:p w14:paraId="199EDBA0" w14:textId="77777777" w:rsidR="00260231" w:rsidRPr="00260231" w:rsidRDefault="00260231" w:rsidP="00260231">
      <w:pPr>
        <w:numPr>
          <w:ilvl w:val="0"/>
          <w:numId w:val="33"/>
        </w:numPr>
      </w:pPr>
      <w:r w:rsidRPr="00260231">
        <w:rPr>
          <w:b/>
          <w:bCs/>
        </w:rPr>
        <w:t>Adaptability and Emotional Awareness</w:t>
      </w:r>
      <w:r w:rsidRPr="00260231">
        <w:t>: Nooyi is known for her adaptability, adjusting her approach based on her audience while balancing empathy and authority. This reflects [Person]'s tendency to tailor their communication to audience feedback, ensuring relevance and relatability in diverse contexts.</w:t>
      </w:r>
    </w:p>
    <w:p w14:paraId="7E5C3F38" w14:textId="77777777" w:rsidR="00260231" w:rsidRPr="00260231" w:rsidRDefault="00260231" w:rsidP="00260231">
      <w:pPr>
        <w:numPr>
          <w:ilvl w:val="0"/>
          <w:numId w:val="33"/>
        </w:numPr>
      </w:pPr>
      <w:r w:rsidRPr="00260231">
        <w:rPr>
          <w:b/>
          <w:bCs/>
        </w:rPr>
        <w:t>Composed Leadership Presence</w:t>
      </w:r>
      <w:r w:rsidRPr="00260231">
        <w:t>: In high-stakes, pressure-driven environments, Nooyi maintains a calm, confident demeanor, much like [Person]'s style. This composed presence not only reassures stakeholders but also facilitates trust and respect, helping Nooyi—and [Person]—to effectively lead teams and make strategic decisions.</w:t>
      </w:r>
    </w:p>
    <w:p w14:paraId="33F24D18" w14:textId="77777777" w:rsidR="00260231" w:rsidRPr="00260231" w:rsidRDefault="00260231" w:rsidP="00260231">
      <w:pPr>
        <w:rPr>
          <w:b/>
          <w:bCs/>
        </w:rPr>
      </w:pPr>
      <w:r w:rsidRPr="00260231">
        <w:rPr>
          <w:b/>
          <w:bCs/>
        </w:rPr>
        <w:t>Advice for Leveraging This Comparison:</w:t>
      </w:r>
    </w:p>
    <w:p w14:paraId="71844E09" w14:textId="77777777" w:rsidR="00260231" w:rsidRPr="00260231" w:rsidRDefault="00260231" w:rsidP="00260231">
      <w:pPr>
        <w:numPr>
          <w:ilvl w:val="0"/>
          <w:numId w:val="34"/>
        </w:numPr>
      </w:pPr>
      <w:r w:rsidRPr="00260231">
        <w:rPr>
          <w:b/>
          <w:bCs/>
        </w:rPr>
        <w:t>Embrace Structured Storytelling</w:t>
      </w:r>
      <w:r w:rsidRPr="00260231">
        <w:t>: Indra Nooyi often uses data-driven storytelling to bridge her logical approach with relatable insights, enhancing audience engagement. [Person] can adopt a similar technique by incorporating concise, relevant examples that add warmth to data-oriented content, deepening connections with their audience.</w:t>
      </w:r>
    </w:p>
    <w:p w14:paraId="7BB29192" w14:textId="77777777" w:rsidR="00260231" w:rsidRPr="00260231" w:rsidRDefault="00260231" w:rsidP="00260231">
      <w:pPr>
        <w:numPr>
          <w:ilvl w:val="0"/>
          <w:numId w:val="34"/>
        </w:numPr>
      </w:pPr>
      <w:r w:rsidRPr="00260231">
        <w:rPr>
          <w:b/>
          <w:bCs/>
        </w:rPr>
        <w:t>Balance Authority with Empathy</w:t>
      </w:r>
      <w:r w:rsidRPr="00260231">
        <w:t>: Nooyi’s approach to leadership combines authority with a strong sense of empathy, a balance that resonates well across global audiences. [Person] can refine their adaptability by practicing empathetic listening, which allows them to address the unique concerns of diverse audiences while maintaining their structured, reliable presence.</w:t>
      </w:r>
    </w:p>
    <w:p w14:paraId="0C879A3C" w14:textId="77777777" w:rsidR="00260231" w:rsidRPr="00260231" w:rsidRDefault="00260231" w:rsidP="00260231">
      <w:pPr>
        <w:numPr>
          <w:ilvl w:val="0"/>
          <w:numId w:val="34"/>
        </w:numPr>
      </w:pPr>
      <w:r w:rsidRPr="00260231">
        <w:rPr>
          <w:b/>
          <w:bCs/>
        </w:rPr>
        <w:t>Model Composed Leadership in High-Stakes Scenarios</w:t>
      </w:r>
      <w:r w:rsidRPr="00260231">
        <w:t>: Observing how Nooyi navigates challenging conversations can inspire [Person] to further refine their own calm and steady communication. By viewing high-stakes moments as opportunities to project calm authority, [Person] can continue to build a reputation for being a reliable, composed leader under pressure.</w:t>
      </w:r>
    </w:p>
    <w:p w14:paraId="49349D94" w14:textId="77777777" w:rsidR="00260231" w:rsidRPr="00260231" w:rsidRDefault="00260231" w:rsidP="00260231">
      <w:r w:rsidRPr="00260231">
        <w:t>Understanding Indra Nooyi’s approach to communication and leadership can serve as a powerful reference for [Person]. By modeling aspects of Nooyi’s style, [Person] can enhance their ability to communicate with both authority and relatability, fostering deeper connections and expanding their influence across diverse professional settings.</w:t>
      </w:r>
    </w:p>
    <w:p w14:paraId="1F05FD26" w14:textId="77777777" w:rsidR="00260231" w:rsidRPr="00260231" w:rsidRDefault="00000000" w:rsidP="00260231">
      <w:pPr>
        <w:rPr>
          <w:b/>
          <w:bCs/>
        </w:rPr>
      </w:pPr>
      <w:r>
        <w:rPr>
          <w:b/>
          <w:bCs/>
        </w:rPr>
        <w:lastRenderedPageBreak/>
        <w:pict w14:anchorId="6AB9A53E">
          <v:rect id="_x0000_i1031" style="width:0;height:1.5pt" o:hralign="center" o:hrstd="t" o:hr="t" fillcolor="#a0a0a0" stroked="f"/>
        </w:pict>
      </w:r>
    </w:p>
    <w:p w14:paraId="43CD4C8F" w14:textId="3B4F0C51" w:rsidR="00260231" w:rsidRPr="00260231" w:rsidRDefault="00260231" w:rsidP="00260231">
      <w:pPr>
        <w:rPr>
          <w:b/>
          <w:bCs/>
        </w:rPr>
      </w:pPr>
      <w:r w:rsidRPr="00260231">
        <w:rPr>
          <w:b/>
          <w:bCs/>
          <w:noProof/>
        </w:rPr>
        <w:drawing>
          <wp:anchor distT="0" distB="0" distL="114300" distR="114300" simplePos="0" relativeHeight="251668480" behindDoc="0" locked="0" layoutInCell="1" allowOverlap="1" wp14:anchorId="6F051A4E" wp14:editId="6EAA8B8C">
            <wp:simplePos x="0" y="0"/>
            <wp:positionH relativeFrom="column">
              <wp:posOffset>6824</wp:posOffset>
            </wp:positionH>
            <wp:positionV relativeFrom="paragraph">
              <wp:posOffset>-5118</wp:posOffset>
            </wp:positionV>
            <wp:extent cx="685800" cy="695325"/>
            <wp:effectExtent l="0" t="0" r="0" b="9525"/>
            <wp:wrapSquare wrapText="bothSides"/>
            <wp:docPr id="1917654246" name="Picture 14" descr="A green and white fingerprint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54246" name="Picture 14" descr="A green and white fingerprint in a chat bub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p>
    <w:p w14:paraId="35FEEBCE" w14:textId="77777777" w:rsidR="00260231" w:rsidRPr="00260231" w:rsidRDefault="00260231" w:rsidP="00260231">
      <w:pPr>
        <w:rPr>
          <w:b/>
          <w:bCs/>
          <w:sz w:val="44"/>
          <w:szCs w:val="44"/>
        </w:rPr>
      </w:pPr>
      <w:r w:rsidRPr="00260231">
        <w:rPr>
          <w:b/>
          <w:bCs/>
          <w:sz w:val="44"/>
          <w:szCs w:val="44"/>
        </w:rPr>
        <w:t>Developmental Roadmap</w:t>
      </w:r>
    </w:p>
    <w:p w14:paraId="0FA92038" w14:textId="77777777" w:rsidR="00260231" w:rsidRPr="00260231" w:rsidRDefault="00000000" w:rsidP="00260231">
      <w:r>
        <w:pict w14:anchorId="31CF19EC">
          <v:rect id="_x0000_i1032" style="width:0;height:1.5pt" o:hralign="center" o:hrstd="t" o:hr="t" fillcolor="#a0a0a0" stroked="f"/>
        </w:pict>
      </w:r>
    </w:p>
    <w:p w14:paraId="6645CAC6" w14:textId="77777777" w:rsidR="00260231" w:rsidRPr="00260231" w:rsidRDefault="00260231" w:rsidP="00260231">
      <w:r w:rsidRPr="00260231">
        <w:t>To maximize [Person]’s communication effectiveness, focusing on these key areas will bring notable improvements:</w:t>
      </w:r>
    </w:p>
    <w:p w14:paraId="1E81043E" w14:textId="77777777" w:rsidR="00260231" w:rsidRPr="00260231" w:rsidRDefault="00260231" w:rsidP="00260231">
      <w:pPr>
        <w:numPr>
          <w:ilvl w:val="0"/>
          <w:numId w:val="35"/>
        </w:numPr>
      </w:pPr>
      <w:r w:rsidRPr="00260231">
        <w:rPr>
          <w:b/>
          <w:bCs/>
        </w:rPr>
        <w:t>Emotional Intelligence and Engagement</w:t>
      </w:r>
      <w:r w:rsidRPr="00260231">
        <w:t>: Developing emotional awareness and enhancing engagement will allow [Person] to connect more deeply with audiences, complementing their logical and structured style.</w:t>
      </w:r>
    </w:p>
    <w:p w14:paraId="568C9118" w14:textId="77777777" w:rsidR="00260231" w:rsidRPr="00260231" w:rsidRDefault="00260231" w:rsidP="00260231">
      <w:pPr>
        <w:numPr>
          <w:ilvl w:val="0"/>
          <w:numId w:val="35"/>
        </w:numPr>
      </w:pPr>
      <w:r w:rsidRPr="00260231">
        <w:rPr>
          <w:b/>
          <w:bCs/>
        </w:rPr>
        <w:t>Adaptability in Communication</w:t>
      </w:r>
      <w:r w:rsidRPr="00260231">
        <w:t>: Further refining adaptability will allow [Person] to tailor messaging based on real-time feedback, making their communication style more dynamic and inclusive.</w:t>
      </w:r>
    </w:p>
    <w:p w14:paraId="69A72600" w14:textId="77777777" w:rsidR="00260231" w:rsidRPr="00260231" w:rsidRDefault="00260231" w:rsidP="00260231">
      <w:pPr>
        <w:numPr>
          <w:ilvl w:val="0"/>
          <w:numId w:val="35"/>
        </w:numPr>
      </w:pPr>
      <w:r w:rsidRPr="00260231">
        <w:rPr>
          <w:b/>
          <w:bCs/>
        </w:rPr>
        <w:t>Active Listening and Relatability</w:t>
      </w:r>
      <w:r w:rsidRPr="00260231">
        <w:t>: Enhancing active listening skills will improve [Person]’s responsiveness in collaborative and networking scenarios, helping them resonate with others in diverse settings.</w:t>
      </w:r>
    </w:p>
    <w:p w14:paraId="4C69B780" w14:textId="77777777" w:rsidR="00260231" w:rsidRPr="00260231" w:rsidRDefault="00260231" w:rsidP="00260231">
      <w:pPr>
        <w:rPr>
          <w:b/>
          <w:bCs/>
        </w:rPr>
      </w:pPr>
      <w:r w:rsidRPr="00260231">
        <w:rPr>
          <w:b/>
          <w:bCs/>
        </w:rPr>
        <w:t>Immediate Action Steps (3-6 Months)</w:t>
      </w:r>
    </w:p>
    <w:p w14:paraId="0EB179C0" w14:textId="77777777" w:rsidR="00260231" w:rsidRPr="00260231" w:rsidRDefault="00260231" w:rsidP="00260231">
      <w:pPr>
        <w:numPr>
          <w:ilvl w:val="0"/>
          <w:numId w:val="36"/>
        </w:numPr>
      </w:pPr>
      <w:r w:rsidRPr="00260231">
        <w:rPr>
          <w:b/>
          <w:bCs/>
        </w:rPr>
        <w:t>Emotional Awareness Exercises</w:t>
      </w:r>
      <w:r w:rsidRPr="00260231">
        <w:t>:</w:t>
      </w:r>
    </w:p>
    <w:p w14:paraId="499882D5" w14:textId="77777777" w:rsidR="00260231" w:rsidRPr="00260231" w:rsidRDefault="00260231" w:rsidP="00260231">
      <w:pPr>
        <w:numPr>
          <w:ilvl w:val="1"/>
          <w:numId w:val="36"/>
        </w:numPr>
      </w:pPr>
      <w:r w:rsidRPr="00260231">
        <w:t>Begin a daily reflection practice, spending five minutes each day to evaluate interactions and assess emotional cues observed in others.</w:t>
      </w:r>
    </w:p>
    <w:p w14:paraId="7ADFF52D" w14:textId="77777777" w:rsidR="00260231" w:rsidRPr="00260231" w:rsidRDefault="00260231" w:rsidP="00260231">
      <w:pPr>
        <w:numPr>
          <w:ilvl w:val="1"/>
          <w:numId w:val="36"/>
        </w:numPr>
      </w:pPr>
      <w:r w:rsidRPr="00260231">
        <w:t>Practice mirroring emotional cues in safe environments, like team meetings, to better connect with and respond to others’ emotional states.</w:t>
      </w:r>
    </w:p>
    <w:p w14:paraId="7CCDAA58" w14:textId="77777777" w:rsidR="00260231" w:rsidRPr="00260231" w:rsidRDefault="00260231" w:rsidP="00260231">
      <w:pPr>
        <w:numPr>
          <w:ilvl w:val="0"/>
          <w:numId w:val="36"/>
        </w:numPr>
      </w:pPr>
      <w:r w:rsidRPr="00260231">
        <w:rPr>
          <w:b/>
          <w:bCs/>
        </w:rPr>
        <w:t>Adaptive Communication Practice</w:t>
      </w:r>
      <w:r w:rsidRPr="00260231">
        <w:t>:</w:t>
      </w:r>
    </w:p>
    <w:p w14:paraId="790CDA7E" w14:textId="77777777" w:rsidR="00260231" w:rsidRPr="00260231" w:rsidRDefault="00260231" w:rsidP="00260231">
      <w:pPr>
        <w:numPr>
          <w:ilvl w:val="1"/>
          <w:numId w:val="36"/>
        </w:numPr>
      </w:pPr>
      <w:r w:rsidRPr="00260231">
        <w:t>In weekly meetings or presentations, experiment with adjusting delivery speed, tone, or format based on the group’s reactions, noting areas where adaptability feels natural or challenging.</w:t>
      </w:r>
    </w:p>
    <w:p w14:paraId="7D26FC98" w14:textId="77777777" w:rsidR="00260231" w:rsidRPr="00260231" w:rsidRDefault="00260231" w:rsidP="00260231">
      <w:pPr>
        <w:numPr>
          <w:ilvl w:val="1"/>
          <w:numId w:val="36"/>
        </w:numPr>
      </w:pPr>
      <w:r w:rsidRPr="00260231">
        <w:t>Use audience feedback forms or post-meeting surveys to gather insights on which communication adjustments resonate most with listeners, guiding future adaptations.</w:t>
      </w:r>
    </w:p>
    <w:p w14:paraId="5BB557EA" w14:textId="77777777" w:rsidR="00260231" w:rsidRPr="00260231" w:rsidRDefault="00260231" w:rsidP="00260231">
      <w:pPr>
        <w:numPr>
          <w:ilvl w:val="0"/>
          <w:numId w:val="36"/>
        </w:numPr>
      </w:pPr>
      <w:r w:rsidRPr="00260231">
        <w:rPr>
          <w:b/>
          <w:bCs/>
        </w:rPr>
        <w:t>Active Listening Techniques</w:t>
      </w:r>
      <w:r w:rsidRPr="00260231">
        <w:t>:</w:t>
      </w:r>
    </w:p>
    <w:p w14:paraId="56FAA038" w14:textId="77777777" w:rsidR="00260231" w:rsidRPr="00260231" w:rsidRDefault="00260231" w:rsidP="00260231">
      <w:pPr>
        <w:numPr>
          <w:ilvl w:val="1"/>
          <w:numId w:val="36"/>
        </w:numPr>
      </w:pPr>
      <w:r w:rsidRPr="00260231">
        <w:t>Set a goal to paraphrase and affirm at least three key points in every collaborative discussion, ensuring others feel heard and valued.</w:t>
      </w:r>
    </w:p>
    <w:p w14:paraId="67E179FB" w14:textId="77777777" w:rsidR="00260231" w:rsidRPr="00260231" w:rsidRDefault="00260231" w:rsidP="00260231">
      <w:pPr>
        <w:numPr>
          <w:ilvl w:val="1"/>
          <w:numId w:val="36"/>
        </w:numPr>
      </w:pPr>
      <w:r w:rsidRPr="00260231">
        <w:t>Practice notetaking during conversations to reinforce active listening and review insights post-meeting, identifying common themes or missed nuances to refine future interactions.</w:t>
      </w:r>
    </w:p>
    <w:p w14:paraId="501172C4" w14:textId="77777777" w:rsidR="00260231" w:rsidRPr="00260231" w:rsidRDefault="00260231" w:rsidP="00260231">
      <w:pPr>
        <w:rPr>
          <w:b/>
          <w:bCs/>
        </w:rPr>
      </w:pPr>
      <w:r w:rsidRPr="00260231">
        <w:rPr>
          <w:b/>
          <w:bCs/>
        </w:rPr>
        <w:t>Long-Term Strategy (6-12 Months)</w:t>
      </w:r>
    </w:p>
    <w:p w14:paraId="486CA836" w14:textId="77777777" w:rsidR="00260231" w:rsidRPr="00260231" w:rsidRDefault="00260231" w:rsidP="00260231">
      <w:pPr>
        <w:numPr>
          <w:ilvl w:val="0"/>
          <w:numId w:val="37"/>
        </w:numPr>
      </w:pPr>
      <w:r w:rsidRPr="00260231">
        <w:rPr>
          <w:b/>
          <w:bCs/>
        </w:rPr>
        <w:t>Developing Emotional Storytelling</w:t>
      </w:r>
      <w:r w:rsidRPr="00260231">
        <w:t>:</w:t>
      </w:r>
    </w:p>
    <w:p w14:paraId="0B7E05BF" w14:textId="77777777" w:rsidR="00260231" w:rsidRPr="00260231" w:rsidRDefault="00260231" w:rsidP="00260231">
      <w:pPr>
        <w:numPr>
          <w:ilvl w:val="1"/>
          <w:numId w:val="37"/>
        </w:numPr>
      </w:pPr>
      <w:r w:rsidRPr="00260231">
        <w:t>Integrate storytelling into presentations by choosing one data-backed anecdote per presentation that aligns with [Person]’s logical approach but adds a relatable dimension, bridging the analytical and human aspects of their style.</w:t>
      </w:r>
    </w:p>
    <w:p w14:paraId="7CAF39F7" w14:textId="77777777" w:rsidR="00260231" w:rsidRPr="00260231" w:rsidRDefault="00260231" w:rsidP="00260231">
      <w:pPr>
        <w:numPr>
          <w:ilvl w:val="1"/>
          <w:numId w:val="37"/>
        </w:numPr>
      </w:pPr>
      <w:r w:rsidRPr="00260231">
        <w:t>Practice presenting with a storytelling focus monthly in low-stakes settings, gradually building comfort in combining data with emotional appeal.</w:t>
      </w:r>
    </w:p>
    <w:p w14:paraId="694FA0CE" w14:textId="77777777" w:rsidR="00260231" w:rsidRPr="00260231" w:rsidRDefault="00260231" w:rsidP="00260231">
      <w:pPr>
        <w:numPr>
          <w:ilvl w:val="0"/>
          <w:numId w:val="37"/>
        </w:numPr>
      </w:pPr>
      <w:r w:rsidRPr="00260231">
        <w:rPr>
          <w:b/>
          <w:bCs/>
        </w:rPr>
        <w:t>Enhanced Adaptability Training</w:t>
      </w:r>
      <w:r w:rsidRPr="00260231">
        <w:t>:</w:t>
      </w:r>
    </w:p>
    <w:p w14:paraId="2ED8E437" w14:textId="77777777" w:rsidR="00260231" w:rsidRPr="00260231" w:rsidRDefault="00260231" w:rsidP="00260231">
      <w:pPr>
        <w:numPr>
          <w:ilvl w:val="1"/>
          <w:numId w:val="37"/>
        </w:numPr>
      </w:pPr>
      <w:r w:rsidRPr="00260231">
        <w:lastRenderedPageBreak/>
        <w:t>Pursue opportunities to speak with diverse audiences, such as through guest lectures, volunteering at workshops, or participating in industry-specific panels. This exposure will challenge [Person] to adapt their style to varied listener needs.</w:t>
      </w:r>
    </w:p>
    <w:p w14:paraId="51B7E29A" w14:textId="77777777" w:rsidR="00260231" w:rsidRPr="00260231" w:rsidRDefault="00260231" w:rsidP="00260231">
      <w:pPr>
        <w:numPr>
          <w:ilvl w:val="1"/>
          <w:numId w:val="37"/>
        </w:numPr>
      </w:pPr>
      <w:r w:rsidRPr="00260231">
        <w:t>Set a quarterly self-assessment to evaluate adaptability in communication, reviewing areas of strength and identifying adjustments that improve effectiveness based on audience diversity.</w:t>
      </w:r>
    </w:p>
    <w:p w14:paraId="167D18DF" w14:textId="77777777" w:rsidR="00260231" w:rsidRPr="00260231" w:rsidRDefault="00260231" w:rsidP="00260231">
      <w:pPr>
        <w:numPr>
          <w:ilvl w:val="0"/>
          <w:numId w:val="37"/>
        </w:numPr>
      </w:pPr>
      <w:r w:rsidRPr="00260231">
        <w:rPr>
          <w:b/>
          <w:bCs/>
        </w:rPr>
        <w:t>Building Empathy and Relatability</w:t>
      </w:r>
      <w:r w:rsidRPr="00260231">
        <w:t>:</w:t>
      </w:r>
    </w:p>
    <w:p w14:paraId="582FDE34" w14:textId="77777777" w:rsidR="00260231" w:rsidRPr="00260231" w:rsidRDefault="00260231" w:rsidP="00260231">
      <w:pPr>
        <w:numPr>
          <w:ilvl w:val="1"/>
          <w:numId w:val="37"/>
        </w:numPr>
      </w:pPr>
      <w:r w:rsidRPr="00260231">
        <w:t>Engage in bi-weekly feedback sessions with trusted colleagues or mentors to discuss communication style improvements, with an emphasis on relatability and empathy.</w:t>
      </w:r>
    </w:p>
    <w:p w14:paraId="3F6C5DC3" w14:textId="77777777" w:rsidR="00260231" w:rsidRPr="00260231" w:rsidRDefault="00260231" w:rsidP="00260231">
      <w:pPr>
        <w:numPr>
          <w:ilvl w:val="1"/>
          <w:numId w:val="37"/>
        </w:numPr>
      </w:pPr>
      <w:r w:rsidRPr="00260231">
        <w:t>Conduct informational interviews with professionals from different fields to practice adapting conversational style and listening for diverse perspectives, expanding adaptability in low-pressure contexts.</w:t>
      </w:r>
    </w:p>
    <w:p w14:paraId="3B55D8C2" w14:textId="77777777" w:rsidR="00260231" w:rsidRPr="00260231" w:rsidRDefault="00260231" w:rsidP="00260231">
      <w:pPr>
        <w:rPr>
          <w:b/>
          <w:bCs/>
        </w:rPr>
      </w:pPr>
      <w:r w:rsidRPr="00260231">
        <w:rPr>
          <w:b/>
          <w:bCs/>
        </w:rPr>
        <w:t>Professional Development Recommendations</w:t>
      </w:r>
    </w:p>
    <w:p w14:paraId="676958ED" w14:textId="77777777" w:rsidR="00260231" w:rsidRPr="00260231" w:rsidRDefault="00260231" w:rsidP="00260231">
      <w:pPr>
        <w:numPr>
          <w:ilvl w:val="0"/>
          <w:numId w:val="38"/>
        </w:numPr>
      </w:pPr>
      <w:r w:rsidRPr="00260231">
        <w:rPr>
          <w:b/>
          <w:bCs/>
        </w:rPr>
        <w:t>Online Courses</w:t>
      </w:r>
      <w:r w:rsidRPr="00260231">
        <w:t>:</w:t>
      </w:r>
    </w:p>
    <w:p w14:paraId="4F855CC1" w14:textId="77777777" w:rsidR="00260231" w:rsidRPr="00260231" w:rsidRDefault="00260231" w:rsidP="00260231">
      <w:pPr>
        <w:numPr>
          <w:ilvl w:val="1"/>
          <w:numId w:val="38"/>
        </w:numPr>
      </w:pPr>
      <w:r w:rsidRPr="00260231">
        <w:rPr>
          <w:b/>
          <w:bCs/>
        </w:rPr>
        <w:t>Emotional Intelligence in Leadership</w:t>
      </w:r>
      <w:r w:rsidRPr="00260231">
        <w:t xml:space="preserve"> (LinkedIn Learning): This course offers insights into emotional self-awareness and understanding, enhancing [Person]’s ability to relate to diverse audiences.</w:t>
      </w:r>
    </w:p>
    <w:p w14:paraId="4A443E17" w14:textId="77777777" w:rsidR="00260231" w:rsidRPr="00260231" w:rsidRDefault="00260231" w:rsidP="00260231">
      <w:pPr>
        <w:numPr>
          <w:ilvl w:val="1"/>
          <w:numId w:val="38"/>
        </w:numPr>
      </w:pPr>
      <w:r w:rsidRPr="00260231">
        <w:rPr>
          <w:b/>
          <w:bCs/>
        </w:rPr>
        <w:t>Dynamic Public Speaking Specialization</w:t>
      </w:r>
      <w:r w:rsidRPr="00260231">
        <w:t xml:space="preserve"> (Coursera, University of Washington): A four-course program focused on adapting speaking style, incorporating audience feedback, and using storytelling, ideal for building flexibility and engagement skills.</w:t>
      </w:r>
    </w:p>
    <w:p w14:paraId="370EDA5D" w14:textId="77777777" w:rsidR="00260231" w:rsidRPr="00260231" w:rsidRDefault="00260231" w:rsidP="00260231">
      <w:pPr>
        <w:numPr>
          <w:ilvl w:val="1"/>
          <w:numId w:val="38"/>
        </w:numPr>
      </w:pPr>
      <w:r w:rsidRPr="00260231">
        <w:rPr>
          <w:b/>
          <w:bCs/>
        </w:rPr>
        <w:t>The Art of Storytelling in Business</w:t>
      </w:r>
      <w:r w:rsidRPr="00260231">
        <w:t xml:space="preserve"> (Harvard Business School Online): This course focuses on effective storytelling to connect with audiences emotionally, complementing [Person]'s logical, structured approach.</w:t>
      </w:r>
    </w:p>
    <w:p w14:paraId="4FDBEBBD" w14:textId="77777777" w:rsidR="00260231" w:rsidRPr="00260231" w:rsidRDefault="00260231" w:rsidP="00260231">
      <w:pPr>
        <w:numPr>
          <w:ilvl w:val="0"/>
          <w:numId w:val="38"/>
        </w:numPr>
      </w:pPr>
      <w:r w:rsidRPr="00260231">
        <w:rPr>
          <w:b/>
          <w:bCs/>
        </w:rPr>
        <w:t>Workshops/Seminars</w:t>
      </w:r>
      <w:r w:rsidRPr="00260231">
        <w:t>:</w:t>
      </w:r>
    </w:p>
    <w:p w14:paraId="42EF9637" w14:textId="77777777" w:rsidR="00260231" w:rsidRPr="00260231" w:rsidRDefault="00260231" w:rsidP="00260231">
      <w:pPr>
        <w:numPr>
          <w:ilvl w:val="1"/>
          <w:numId w:val="38"/>
        </w:numPr>
      </w:pPr>
      <w:r w:rsidRPr="00260231">
        <w:rPr>
          <w:b/>
          <w:bCs/>
        </w:rPr>
        <w:t>TEDx Speaker Workshop</w:t>
      </w:r>
      <w:r w:rsidRPr="00260231">
        <w:t>: This seminar-style workshop teaches adaptability and audience engagement, providing hands-on experience in delivering messages that resonate.</w:t>
      </w:r>
    </w:p>
    <w:p w14:paraId="7C628CAD" w14:textId="77777777" w:rsidR="00260231" w:rsidRPr="00260231" w:rsidRDefault="00260231" w:rsidP="00260231">
      <w:pPr>
        <w:numPr>
          <w:ilvl w:val="1"/>
          <w:numId w:val="38"/>
        </w:numPr>
      </w:pPr>
      <w:r w:rsidRPr="00260231">
        <w:rPr>
          <w:b/>
          <w:bCs/>
        </w:rPr>
        <w:t>Leadership Communication Boot Camp</w:t>
      </w:r>
      <w:r w:rsidRPr="00260231">
        <w:t xml:space="preserve"> (offered by various organizations): A program focused on developing authenticity and empathy in communication, ideal for strengthening emotional engagement.</w:t>
      </w:r>
    </w:p>
    <w:p w14:paraId="6BBBBABC" w14:textId="77777777" w:rsidR="00260231" w:rsidRPr="00260231" w:rsidRDefault="00260231" w:rsidP="00260231">
      <w:pPr>
        <w:numPr>
          <w:ilvl w:val="1"/>
          <w:numId w:val="38"/>
        </w:numPr>
      </w:pPr>
      <w:r w:rsidRPr="00260231">
        <w:rPr>
          <w:b/>
          <w:bCs/>
        </w:rPr>
        <w:t>Toastmasters International Meetings</w:t>
      </w:r>
      <w:r w:rsidRPr="00260231">
        <w:t>: Regular meetings with peer feedback offer [Person] a consistent environment to practice active listening, adaptive communication, and storytelling techniques.</w:t>
      </w:r>
    </w:p>
    <w:p w14:paraId="1BF7C219" w14:textId="77777777" w:rsidR="00260231" w:rsidRPr="00260231" w:rsidRDefault="00260231" w:rsidP="00260231">
      <w:pPr>
        <w:numPr>
          <w:ilvl w:val="0"/>
          <w:numId w:val="38"/>
        </w:numPr>
      </w:pPr>
      <w:r w:rsidRPr="00260231">
        <w:rPr>
          <w:b/>
          <w:bCs/>
        </w:rPr>
        <w:t>Books and Podcasts</w:t>
      </w:r>
      <w:r w:rsidRPr="00260231">
        <w:t>:</w:t>
      </w:r>
    </w:p>
    <w:p w14:paraId="0ADE000B" w14:textId="77777777" w:rsidR="00260231" w:rsidRPr="00260231" w:rsidRDefault="00260231" w:rsidP="00260231">
      <w:pPr>
        <w:numPr>
          <w:ilvl w:val="1"/>
          <w:numId w:val="38"/>
        </w:numPr>
      </w:pPr>
      <w:r w:rsidRPr="00260231">
        <w:rPr>
          <w:b/>
          <w:bCs/>
        </w:rPr>
        <w:t>“Dare to Lead” by Brené Brown</w:t>
      </w:r>
      <w:r w:rsidRPr="00260231">
        <w:t>: This book offers insights into authenticity and vulnerability, essential for connecting emotionally with audiences and refining leadership communication.</w:t>
      </w:r>
    </w:p>
    <w:p w14:paraId="01B45A00" w14:textId="77777777" w:rsidR="00260231" w:rsidRPr="00260231" w:rsidRDefault="00260231" w:rsidP="00260231">
      <w:pPr>
        <w:numPr>
          <w:ilvl w:val="1"/>
          <w:numId w:val="38"/>
        </w:numPr>
      </w:pPr>
      <w:r w:rsidRPr="00260231">
        <w:rPr>
          <w:b/>
          <w:bCs/>
        </w:rPr>
        <w:t>“Crucial Conversations: Tools for Talking When Stakes Are High”</w:t>
      </w:r>
      <w:r w:rsidRPr="00260231">
        <w:t xml:space="preserve"> by Kerry Patterson et al.: A guide to navigating complex conversations with empathy and adaptability, aligning with [Person]'s style in high-stakes scenarios.</w:t>
      </w:r>
    </w:p>
    <w:p w14:paraId="7EED67B8" w14:textId="77777777" w:rsidR="00260231" w:rsidRPr="00260231" w:rsidRDefault="00260231" w:rsidP="00260231">
      <w:pPr>
        <w:numPr>
          <w:ilvl w:val="1"/>
          <w:numId w:val="38"/>
        </w:numPr>
      </w:pPr>
      <w:r w:rsidRPr="00260231">
        <w:rPr>
          <w:b/>
          <w:bCs/>
        </w:rPr>
        <w:t>“The Art of Charm” Podcast</w:t>
      </w:r>
      <w:r w:rsidRPr="00260231">
        <w:t>: Episodes on adaptability, influence, and charisma provide actionable insights that align with [Person]'s goals to enhance relatability and engagement.</w:t>
      </w:r>
    </w:p>
    <w:p w14:paraId="74B1071D" w14:textId="77777777" w:rsidR="00260231" w:rsidRPr="00260231" w:rsidRDefault="00260231" w:rsidP="00260231">
      <w:pPr>
        <w:rPr>
          <w:b/>
          <w:bCs/>
        </w:rPr>
      </w:pPr>
      <w:r w:rsidRPr="00260231">
        <w:rPr>
          <w:b/>
          <w:bCs/>
        </w:rPr>
        <w:t>Industry-Specific Development Opportunities</w:t>
      </w:r>
    </w:p>
    <w:p w14:paraId="466ACB76" w14:textId="77777777" w:rsidR="00260231" w:rsidRPr="00260231" w:rsidRDefault="00260231" w:rsidP="00260231">
      <w:pPr>
        <w:numPr>
          <w:ilvl w:val="0"/>
          <w:numId w:val="39"/>
        </w:numPr>
      </w:pPr>
      <w:r w:rsidRPr="00260231">
        <w:rPr>
          <w:b/>
          <w:bCs/>
        </w:rPr>
        <w:t>Professional Associations and Networking Groups</w:t>
      </w:r>
      <w:r w:rsidRPr="00260231">
        <w:t>:</w:t>
      </w:r>
    </w:p>
    <w:p w14:paraId="0A0C4550" w14:textId="4BE7FE02" w:rsidR="00260231" w:rsidRPr="00260231" w:rsidRDefault="00260231" w:rsidP="00260231">
      <w:pPr>
        <w:numPr>
          <w:ilvl w:val="1"/>
          <w:numId w:val="39"/>
        </w:numPr>
      </w:pPr>
      <w:r w:rsidRPr="00260231">
        <w:rPr>
          <w:b/>
          <w:bCs/>
        </w:rPr>
        <w:lastRenderedPageBreak/>
        <w:t>Association for Talent Development (ATD)</w:t>
      </w:r>
      <w:r w:rsidRPr="00260231">
        <w:t>: Provides workshops and conferences with a focus on adaptive communication and public speaking, ideal for career growth in structured communication roles.</w:t>
      </w:r>
    </w:p>
    <w:p w14:paraId="13CBC091" w14:textId="77777777" w:rsidR="00260231" w:rsidRPr="00260231" w:rsidRDefault="00260231" w:rsidP="00260231">
      <w:pPr>
        <w:numPr>
          <w:ilvl w:val="1"/>
          <w:numId w:val="39"/>
        </w:numPr>
      </w:pPr>
      <w:r w:rsidRPr="00260231">
        <w:rPr>
          <w:b/>
          <w:bCs/>
        </w:rPr>
        <w:t>Project Management Institute (PMI)</w:t>
      </w:r>
      <w:r w:rsidRPr="00260231">
        <w:t>: Offers communication-related certifications and seminars, which will allow [Person] to refine strategic adaptability and leadership in complex settings.</w:t>
      </w:r>
    </w:p>
    <w:p w14:paraId="0AA73E7D" w14:textId="35C1D51E" w:rsidR="00260231" w:rsidRPr="00260231" w:rsidRDefault="00260231" w:rsidP="00260231">
      <w:pPr>
        <w:numPr>
          <w:ilvl w:val="1"/>
          <w:numId w:val="39"/>
        </w:numPr>
      </w:pPr>
      <w:r w:rsidRPr="00260231">
        <w:rPr>
          <w:b/>
          <w:bCs/>
        </w:rPr>
        <w:t>Industry Conferences (e.g., Web Summit, SXSW)</w:t>
      </w:r>
      <w:r w:rsidRPr="00260231">
        <w:t>: These conferences often feature communication workshops, panel discussions, and networking opportunities, allowing [Person] to practice adaptability with diverse audiences.</w:t>
      </w:r>
    </w:p>
    <w:p w14:paraId="4D1503A5" w14:textId="7076D336" w:rsidR="00260231" w:rsidRDefault="00260231" w:rsidP="00260231">
      <w:r w:rsidRPr="00260231">
        <w:t>Following this roadmap will guide [Person] in refining their communication style, enhancing emotional engagement, adaptability, and relatability, which will build on their natural strengths and support them in achieving greater impact.</w:t>
      </w:r>
    </w:p>
    <w:p w14:paraId="5089CF0E" w14:textId="687F0BDD" w:rsidR="00BF11CA" w:rsidRDefault="00BF11CA" w:rsidP="00260231"/>
    <w:p w14:paraId="16313D00" w14:textId="12D53ED6" w:rsidR="00BF11CA" w:rsidRDefault="00BF11CA" w:rsidP="00260231"/>
    <w:p w14:paraId="1CAC52BA" w14:textId="26B324AD" w:rsidR="00BF11CA" w:rsidRPr="00260231" w:rsidRDefault="00BF11CA" w:rsidP="00260231"/>
    <w:p w14:paraId="3A39C0A9" w14:textId="642DC8B4" w:rsidR="00260231" w:rsidRPr="00260231" w:rsidRDefault="00260231" w:rsidP="00260231"/>
    <w:p w14:paraId="54A0E690" w14:textId="6819BC6F" w:rsidR="00260231" w:rsidRPr="00260231" w:rsidRDefault="00BF11CA" w:rsidP="00260231">
      <w:r>
        <w:rPr>
          <w:noProof/>
        </w:rPr>
        <w:drawing>
          <wp:anchor distT="0" distB="0" distL="114300" distR="114300" simplePos="0" relativeHeight="251669504" behindDoc="1" locked="0" layoutInCell="1" allowOverlap="1" wp14:anchorId="63A4C9E4" wp14:editId="0D8946E5">
            <wp:simplePos x="0" y="0"/>
            <wp:positionH relativeFrom="page">
              <wp:align>left</wp:align>
            </wp:positionH>
            <wp:positionV relativeFrom="paragraph">
              <wp:posOffset>1827672</wp:posOffset>
            </wp:positionV>
            <wp:extent cx="7755719" cy="4362592"/>
            <wp:effectExtent l="0" t="0" r="0" b="0"/>
            <wp:wrapNone/>
            <wp:docPr id="706148041" name="Picture 25"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48041" name="Picture 25" descr="A green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5719" cy="4362592"/>
                    </a:xfrm>
                    <a:prstGeom prst="rect">
                      <a:avLst/>
                    </a:prstGeom>
                  </pic:spPr>
                </pic:pic>
              </a:graphicData>
            </a:graphic>
            <wp14:sizeRelH relativeFrom="margin">
              <wp14:pctWidth>0</wp14:pctWidth>
            </wp14:sizeRelH>
            <wp14:sizeRelV relativeFrom="margin">
              <wp14:pctHeight>0</wp14:pctHeight>
            </wp14:sizeRelV>
          </wp:anchor>
        </w:drawing>
      </w:r>
      <w:r w:rsidR="00260231" w:rsidRPr="00260231">
        <w:br/>
      </w:r>
      <w:r w:rsidR="00260231" w:rsidRPr="00260231">
        <w:br/>
      </w:r>
      <w:r w:rsidR="00260231" w:rsidRPr="00260231">
        <w:br/>
      </w:r>
      <w:r w:rsidR="00260231" w:rsidRPr="00260231">
        <w:br/>
      </w:r>
      <w:r w:rsidR="00260231" w:rsidRPr="00260231">
        <w:br/>
      </w:r>
      <w:r w:rsidR="00260231" w:rsidRPr="00260231">
        <w:br/>
      </w:r>
      <w:r w:rsidR="00260231" w:rsidRPr="00260231">
        <w:br/>
      </w:r>
      <w:r w:rsidR="00260231" w:rsidRPr="00260231">
        <w:br/>
      </w:r>
      <w:r w:rsidR="00260231" w:rsidRPr="00260231">
        <w:br/>
      </w:r>
      <w:r w:rsidR="00260231" w:rsidRPr="00260231">
        <w:br/>
      </w:r>
    </w:p>
    <w:p w14:paraId="3BBA13FB" w14:textId="19B50030" w:rsidR="00260231" w:rsidRDefault="00260231" w:rsidP="00260231"/>
    <w:p w14:paraId="1279B024" w14:textId="77777777" w:rsidR="00BF11CA" w:rsidRDefault="00BF11CA" w:rsidP="00260231"/>
    <w:p w14:paraId="74822562" w14:textId="77777777" w:rsidR="00BF11CA" w:rsidRDefault="00BF11CA" w:rsidP="00260231"/>
    <w:p w14:paraId="29DEBBF0" w14:textId="77777777" w:rsidR="00BF11CA" w:rsidRPr="00260231" w:rsidRDefault="00BF11CA" w:rsidP="00260231"/>
    <w:p w14:paraId="6C9D4CB6" w14:textId="1E91A448" w:rsidR="00260231" w:rsidRPr="00260231" w:rsidRDefault="00000000" w:rsidP="00260231">
      <w:r>
        <w:pict w14:anchorId="4B4AFBCC">
          <v:rect id="_x0000_i1033" style="width:0;height:1.5pt" o:hralign="center" o:hrstd="t" o:hr="t" fillcolor="#a0a0a0" stroked="f"/>
        </w:pict>
      </w:r>
    </w:p>
    <w:p w14:paraId="6994DBB9" w14:textId="48F0B158" w:rsidR="00260231" w:rsidRPr="00260231" w:rsidRDefault="00260231" w:rsidP="00260231">
      <w:r w:rsidRPr="00260231">
        <w:rPr>
          <w:b/>
          <w:bCs/>
          <w:i/>
          <w:iCs/>
        </w:rPr>
        <w:t>© 2024 PASS Profile, LLC. All rights reserved.</w:t>
      </w:r>
    </w:p>
    <w:p w14:paraId="64868F3F" w14:textId="1FB30F04" w:rsidR="00260231" w:rsidRPr="00260231" w:rsidRDefault="00260231" w:rsidP="00260231">
      <w:r w:rsidRPr="00260231">
        <w:rPr>
          <w:b/>
          <w:bCs/>
          <w:i/>
          <w:iCs/>
        </w:rPr>
        <w:t>The Personal Authentic Speaking Style (PASS) Profile, including its methodologies, questionnaires, analyses, and all associated content, are proprietary and confidential trade secrets of PASS Profile. Unauthorized use, duplication, dissemination, or disclosure in any form, without the express written</w:t>
      </w:r>
      <w:r w:rsidR="00BF11CA">
        <w:rPr>
          <w:b/>
          <w:bCs/>
          <w:i/>
          <w:iCs/>
        </w:rPr>
        <w:t xml:space="preserve"> </w:t>
      </w:r>
      <w:r w:rsidRPr="00260231">
        <w:rPr>
          <w:b/>
          <w:bCs/>
          <w:i/>
          <w:iCs/>
        </w:rPr>
        <w:t xml:space="preserve">permission of Ted Chamberlain, is strictly prohibited and will be </w:t>
      </w:r>
      <w:proofErr w:type="gramStart"/>
      <w:r w:rsidRPr="00260231">
        <w:rPr>
          <w:b/>
          <w:bCs/>
          <w:i/>
          <w:iCs/>
        </w:rPr>
        <w:t>prosecuted to the fullest extent</w:t>
      </w:r>
      <w:proofErr w:type="gramEnd"/>
      <w:r w:rsidRPr="00260231">
        <w:rPr>
          <w:b/>
          <w:bCs/>
          <w:i/>
          <w:iCs/>
        </w:rPr>
        <w:t xml:space="preserve"> of the law.</w:t>
      </w:r>
    </w:p>
    <w:p w14:paraId="19325961" w14:textId="77777777" w:rsidR="00260231" w:rsidRPr="00260231" w:rsidRDefault="00000000" w:rsidP="00260231">
      <w:r>
        <w:pict w14:anchorId="16AAB121">
          <v:rect id="_x0000_i1034" style="width:0;height:1.5pt" o:hralign="center" o:hrstd="t" o:hr="t" fillcolor="#a0a0a0" stroked="f"/>
        </w:pict>
      </w:r>
    </w:p>
    <w:p w14:paraId="37CBE636" w14:textId="31809E5A" w:rsidR="00822F8C" w:rsidRDefault="00822F8C"/>
    <w:sectPr w:rsidR="00822F8C" w:rsidSect="002602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DD"/>
    <w:multiLevelType w:val="multilevel"/>
    <w:tmpl w:val="3D0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17E49"/>
    <w:multiLevelType w:val="multilevel"/>
    <w:tmpl w:val="263AD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911C4"/>
    <w:multiLevelType w:val="multilevel"/>
    <w:tmpl w:val="9A12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22FAE"/>
    <w:multiLevelType w:val="multilevel"/>
    <w:tmpl w:val="BF82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566E5"/>
    <w:multiLevelType w:val="multilevel"/>
    <w:tmpl w:val="3550A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313FB"/>
    <w:multiLevelType w:val="multilevel"/>
    <w:tmpl w:val="7570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961F3"/>
    <w:multiLevelType w:val="multilevel"/>
    <w:tmpl w:val="CD4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14F54"/>
    <w:multiLevelType w:val="multilevel"/>
    <w:tmpl w:val="2A0C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2B3DA7"/>
    <w:multiLevelType w:val="multilevel"/>
    <w:tmpl w:val="EAEE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46376"/>
    <w:multiLevelType w:val="multilevel"/>
    <w:tmpl w:val="BEC8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B3380D"/>
    <w:multiLevelType w:val="multilevel"/>
    <w:tmpl w:val="F0C6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27FE2"/>
    <w:multiLevelType w:val="multilevel"/>
    <w:tmpl w:val="A9DE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43DBA"/>
    <w:multiLevelType w:val="multilevel"/>
    <w:tmpl w:val="74B2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0795D"/>
    <w:multiLevelType w:val="multilevel"/>
    <w:tmpl w:val="5180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93C4B"/>
    <w:multiLevelType w:val="multilevel"/>
    <w:tmpl w:val="B672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2B4312"/>
    <w:multiLevelType w:val="multilevel"/>
    <w:tmpl w:val="8582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22F42"/>
    <w:multiLevelType w:val="multilevel"/>
    <w:tmpl w:val="6942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FD0789"/>
    <w:multiLevelType w:val="multilevel"/>
    <w:tmpl w:val="7648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9496B"/>
    <w:multiLevelType w:val="multilevel"/>
    <w:tmpl w:val="8576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27AD1"/>
    <w:multiLevelType w:val="multilevel"/>
    <w:tmpl w:val="0EB6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4F5EED"/>
    <w:multiLevelType w:val="multilevel"/>
    <w:tmpl w:val="D78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AB07F6"/>
    <w:multiLevelType w:val="multilevel"/>
    <w:tmpl w:val="449E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5E3A58"/>
    <w:multiLevelType w:val="multilevel"/>
    <w:tmpl w:val="105A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B1797F"/>
    <w:multiLevelType w:val="multilevel"/>
    <w:tmpl w:val="AA16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90088"/>
    <w:multiLevelType w:val="multilevel"/>
    <w:tmpl w:val="27C4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AA6950"/>
    <w:multiLevelType w:val="multilevel"/>
    <w:tmpl w:val="00066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D307A9"/>
    <w:multiLevelType w:val="multilevel"/>
    <w:tmpl w:val="314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B47E3"/>
    <w:multiLevelType w:val="multilevel"/>
    <w:tmpl w:val="46405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DF530D"/>
    <w:multiLevelType w:val="multilevel"/>
    <w:tmpl w:val="B99E72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082CFB"/>
    <w:multiLevelType w:val="multilevel"/>
    <w:tmpl w:val="BBD8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A2E30"/>
    <w:multiLevelType w:val="multilevel"/>
    <w:tmpl w:val="4CA6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C2032F"/>
    <w:multiLevelType w:val="multilevel"/>
    <w:tmpl w:val="9248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F27DB"/>
    <w:multiLevelType w:val="multilevel"/>
    <w:tmpl w:val="5068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55292"/>
    <w:multiLevelType w:val="multilevel"/>
    <w:tmpl w:val="DA3A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22B86"/>
    <w:multiLevelType w:val="multilevel"/>
    <w:tmpl w:val="C56C3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9378C6"/>
    <w:multiLevelType w:val="multilevel"/>
    <w:tmpl w:val="4A4EE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984D5F"/>
    <w:multiLevelType w:val="multilevel"/>
    <w:tmpl w:val="E436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9B39FC"/>
    <w:multiLevelType w:val="multilevel"/>
    <w:tmpl w:val="768E9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CD4AA4"/>
    <w:multiLevelType w:val="multilevel"/>
    <w:tmpl w:val="982E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7617131">
    <w:abstractNumId w:val="26"/>
  </w:num>
  <w:num w:numId="2" w16cid:durableId="239599674">
    <w:abstractNumId w:val="7"/>
  </w:num>
  <w:num w:numId="3" w16cid:durableId="1165245786">
    <w:abstractNumId w:val="30"/>
  </w:num>
  <w:num w:numId="4" w16cid:durableId="1244296217">
    <w:abstractNumId w:val="33"/>
  </w:num>
  <w:num w:numId="5" w16cid:durableId="1394961384">
    <w:abstractNumId w:val="14"/>
  </w:num>
  <w:num w:numId="6" w16cid:durableId="1439567725">
    <w:abstractNumId w:val="23"/>
  </w:num>
  <w:num w:numId="7" w16cid:durableId="220219676">
    <w:abstractNumId w:val="32"/>
  </w:num>
  <w:num w:numId="8" w16cid:durableId="986129851">
    <w:abstractNumId w:val="31"/>
  </w:num>
  <w:num w:numId="9" w16cid:durableId="2059819317">
    <w:abstractNumId w:val="15"/>
  </w:num>
  <w:num w:numId="10" w16cid:durableId="736704354">
    <w:abstractNumId w:val="0"/>
  </w:num>
  <w:num w:numId="11" w16cid:durableId="326326711">
    <w:abstractNumId w:val="35"/>
  </w:num>
  <w:num w:numId="12" w16cid:durableId="434521839">
    <w:abstractNumId w:val="5"/>
  </w:num>
  <w:num w:numId="13" w16cid:durableId="656418899">
    <w:abstractNumId w:val="1"/>
  </w:num>
  <w:num w:numId="14" w16cid:durableId="1006633770">
    <w:abstractNumId w:val="13"/>
  </w:num>
  <w:num w:numId="15" w16cid:durableId="16784610">
    <w:abstractNumId w:val="6"/>
  </w:num>
  <w:num w:numId="16" w16cid:durableId="543834484">
    <w:abstractNumId w:val="21"/>
  </w:num>
  <w:num w:numId="17" w16cid:durableId="514659378">
    <w:abstractNumId w:val="20"/>
  </w:num>
  <w:num w:numId="18" w16cid:durableId="1872648535">
    <w:abstractNumId w:val="29"/>
  </w:num>
  <w:num w:numId="19" w16cid:durableId="1011492534">
    <w:abstractNumId w:val="9"/>
  </w:num>
  <w:num w:numId="20" w16cid:durableId="1796213291">
    <w:abstractNumId w:val="17"/>
  </w:num>
  <w:num w:numId="21" w16cid:durableId="1851599739">
    <w:abstractNumId w:val="18"/>
  </w:num>
  <w:num w:numId="22" w16cid:durableId="1529178470">
    <w:abstractNumId w:val="22"/>
  </w:num>
  <w:num w:numId="23" w16cid:durableId="823352558">
    <w:abstractNumId w:val="10"/>
  </w:num>
  <w:num w:numId="24" w16cid:durableId="369648588">
    <w:abstractNumId w:val="24"/>
  </w:num>
  <w:num w:numId="25" w16cid:durableId="2116557242">
    <w:abstractNumId w:val="19"/>
  </w:num>
  <w:num w:numId="26" w16cid:durableId="1545949903">
    <w:abstractNumId w:val="8"/>
  </w:num>
  <w:num w:numId="27" w16cid:durableId="1565263496">
    <w:abstractNumId w:val="2"/>
  </w:num>
  <w:num w:numId="28" w16cid:durableId="1247768466">
    <w:abstractNumId w:val="12"/>
  </w:num>
  <w:num w:numId="29" w16cid:durableId="664939073">
    <w:abstractNumId w:val="4"/>
  </w:num>
  <w:num w:numId="30" w16cid:durableId="98989779">
    <w:abstractNumId w:val="11"/>
  </w:num>
  <w:num w:numId="31" w16cid:durableId="963459992">
    <w:abstractNumId w:val="16"/>
  </w:num>
  <w:num w:numId="32" w16cid:durableId="594942753">
    <w:abstractNumId w:val="36"/>
  </w:num>
  <w:num w:numId="33" w16cid:durableId="1857964106">
    <w:abstractNumId w:val="38"/>
  </w:num>
  <w:num w:numId="34" w16cid:durableId="1961912903">
    <w:abstractNumId w:val="3"/>
  </w:num>
  <w:num w:numId="35" w16cid:durableId="1929264214">
    <w:abstractNumId w:val="34"/>
  </w:num>
  <w:num w:numId="36" w16cid:durableId="257755338">
    <w:abstractNumId w:val="27"/>
  </w:num>
  <w:num w:numId="37" w16cid:durableId="252595590">
    <w:abstractNumId w:val="28"/>
  </w:num>
  <w:num w:numId="38" w16cid:durableId="88165166">
    <w:abstractNumId w:val="25"/>
  </w:num>
  <w:num w:numId="39" w16cid:durableId="89400216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231"/>
    <w:rsid w:val="00214380"/>
    <w:rsid w:val="00260231"/>
    <w:rsid w:val="003C0150"/>
    <w:rsid w:val="0062424E"/>
    <w:rsid w:val="0073728D"/>
    <w:rsid w:val="007607B5"/>
    <w:rsid w:val="007F0B11"/>
    <w:rsid w:val="00822F8C"/>
    <w:rsid w:val="0096449A"/>
    <w:rsid w:val="00BF1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C40CD"/>
  <w15:chartTrackingRefBased/>
  <w15:docId w15:val="{A00A9E2E-E358-4199-8AAC-CBD212F1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2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02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02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02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02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0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0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0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0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2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02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02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02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02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0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0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0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0231"/>
    <w:rPr>
      <w:rFonts w:eastAsiaTheme="majorEastAsia" w:cstheme="majorBidi"/>
      <w:color w:val="272727" w:themeColor="text1" w:themeTint="D8"/>
    </w:rPr>
  </w:style>
  <w:style w:type="paragraph" w:styleId="Title">
    <w:name w:val="Title"/>
    <w:basedOn w:val="Normal"/>
    <w:next w:val="Normal"/>
    <w:link w:val="TitleChar"/>
    <w:uiPriority w:val="10"/>
    <w:qFormat/>
    <w:rsid w:val="00260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0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0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0231"/>
    <w:pPr>
      <w:spacing w:before="160"/>
      <w:jc w:val="center"/>
    </w:pPr>
    <w:rPr>
      <w:i/>
      <w:iCs/>
      <w:color w:val="404040" w:themeColor="text1" w:themeTint="BF"/>
    </w:rPr>
  </w:style>
  <w:style w:type="character" w:customStyle="1" w:styleId="QuoteChar">
    <w:name w:val="Quote Char"/>
    <w:basedOn w:val="DefaultParagraphFont"/>
    <w:link w:val="Quote"/>
    <w:uiPriority w:val="29"/>
    <w:rsid w:val="00260231"/>
    <w:rPr>
      <w:i/>
      <w:iCs/>
      <w:color w:val="404040" w:themeColor="text1" w:themeTint="BF"/>
    </w:rPr>
  </w:style>
  <w:style w:type="paragraph" w:styleId="ListParagraph">
    <w:name w:val="List Paragraph"/>
    <w:basedOn w:val="Normal"/>
    <w:uiPriority w:val="34"/>
    <w:qFormat/>
    <w:rsid w:val="00260231"/>
    <w:pPr>
      <w:ind w:left="720"/>
      <w:contextualSpacing/>
    </w:pPr>
  </w:style>
  <w:style w:type="character" w:styleId="IntenseEmphasis">
    <w:name w:val="Intense Emphasis"/>
    <w:basedOn w:val="DefaultParagraphFont"/>
    <w:uiPriority w:val="21"/>
    <w:qFormat/>
    <w:rsid w:val="00260231"/>
    <w:rPr>
      <w:i/>
      <w:iCs/>
      <w:color w:val="2F5496" w:themeColor="accent1" w:themeShade="BF"/>
    </w:rPr>
  </w:style>
  <w:style w:type="paragraph" w:styleId="IntenseQuote">
    <w:name w:val="Intense Quote"/>
    <w:basedOn w:val="Normal"/>
    <w:next w:val="Normal"/>
    <w:link w:val="IntenseQuoteChar"/>
    <w:uiPriority w:val="30"/>
    <w:qFormat/>
    <w:rsid w:val="002602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0231"/>
    <w:rPr>
      <w:i/>
      <w:iCs/>
      <w:color w:val="2F5496" w:themeColor="accent1" w:themeShade="BF"/>
    </w:rPr>
  </w:style>
  <w:style w:type="character" w:styleId="IntenseReference">
    <w:name w:val="Intense Reference"/>
    <w:basedOn w:val="DefaultParagraphFont"/>
    <w:uiPriority w:val="32"/>
    <w:qFormat/>
    <w:rsid w:val="0026023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1200652">
      <w:bodyDiv w:val="1"/>
      <w:marLeft w:val="0"/>
      <w:marRight w:val="0"/>
      <w:marTop w:val="0"/>
      <w:marBottom w:val="0"/>
      <w:divBdr>
        <w:top w:val="none" w:sz="0" w:space="0" w:color="auto"/>
        <w:left w:val="none" w:sz="0" w:space="0" w:color="auto"/>
        <w:bottom w:val="none" w:sz="0" w:space="0" w:color="auto"/>
        <w:right w:val="none" w:sz="0" w:space="0" w:color="auto"/>
      </w:divBdr>
    </w:div>
    <w:div w:id="183306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7568</Words>
  <Characters>43144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Ruth</dc:creator>
  <cp:keywords/>
  <dc:description/>
  <cp:lastModifiedBy>Genevieve Ruth</cp:lastModifiedBy>
  <cp:revision>4</cp:revision>
  <cp:lastPrinted>2024-11-08T06:23:00Z</cp:lastPrinted>
  <dcterms:created xsi:type="dcterms:W3CDTF">2024-11-08T06:09:00Z</dcterms:created>
  <dcterms:modified xsi:type="dcterms:W3CDTF">2024-11-12T10:28:00Z</dcterms:modified>
</cp:coreProperties>
</file>