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1428" w14:textId="0BCAFB47" w:rsidR="000673D4" w:rsidRPr="000673D4" w:rsidRDefault="000673D4" w:rsidP="000673D4">
      <w:pPr>
        <w:rPr>
          <w:sz w:val="32"/>
          <w:szCs w:val="32"/>
        </w:rPr>
      </w:pPr>
      <w:bookmarkStart w:id="0" w:name="_GoBack"/>
      <w:r w:rsidRPr="000673D4">
        <w:rPr>
          <w:sz w:val="32"/>
          <w:szCs w:val="32"/>
        </w:rPr>
        <w:t>Symptoms</w:t>
      </w:r>
    </w:p>
    <w:bookmarkEnd w:id="0"/>
    <w:p w14:paraId="47DE7316" w14:textId="4EA624E9" w:rsidR="000673D4" w:rsidRPr="000673D4" w:rsidRDefault="000673D4" w:rsidP="000673D4">
      <w:pPr>
        <w:spacing w:line="240" w:lineRule="auto"/>
      </w:pPr>
      <w:r w:rsidRPr="000673D4">
        <w:rPr>
          <w:b/>
          <w:bCs/>
        </w:rPr>
        <w:t>Call your doctor:  </w:t>
      </w:r>
      <w:r w:rsidRPr="000673D4">
        <w:t>If you think you have been exposed to COVID-19 and develop a fever and symptoms, such as cough or difficulty breathing, call your healthcare provider for medical advice.</w:t>
      </w:r>
    </w:p>
    <w:p w14:paraId="3BF1F393" w14:textId="6D96CEC5" w:rsidR="000673D4" w:rsidRPr="000673D4" w:rsidRDefault="000673D4" w:rsidP="000673D4">
      <w:pPr>
        <w:spacing w:line="240" w:lineRule="auto"/>
      </w:pPr>
      <w:r w:rsidRPr="000673D4">
        <w:t>Watch for symptoms</w:t>
      </w:r>
    </w:p>
    <w:p w14:paraId="4C1A2D69" w14:textId="5C6347C9" w:rsidR="000673D4" w:rsidRPr="000673D4" w:rsidRDefault="000673D4" w:rsidP="000673D4">
      <w:pPr>
        <w:spacing w:line="240" w:lineRule="auto"/>
      </w:pPr>
      <w:r w:rsidRPr="000673D4">
        <w:t>Reported illnesses have ranged from mild symptoms to severe illness and death for confirmed coronavirus disease 2019 (COVID-19) cases.</w:t>
      </w:r>
    </w:p>
    <w:p w14:paraId="234CFB46" w14:textId="7953F55B" w:rsidR="000673D4" w:rsidRPr="000673D4" w:rsidRDefault="000673D4" w:rsidP="000673D4">
      <w:pPr>
        <w:spacing w:line="240" w:lineRule="auto"/>
      </w:pPr>
      <w:r w:rsidRPr="000673D4">
        <w:t>The following symptoms may appear </w:t>
      </w:r>
      <w:r w:rsidRPr="000673D4">
        <w:rPr>
          <w:b/>
          <w:bCs/>
        </w:rPr>
        <w:t>2-14 days after exposure.</w:t>
      </w:r>
      <w:hyperlink r:id="rId8" w:anchor="f1" w:history="1">
        <w:r w:rsidRPr="000673D4">
          <w:rPr>
            <w:rStyle w:val="Hyperlink"/>
            <w:b/>
            <w:bCs/>
            <w:vertAlign w:val="superscript"/>
          </w:rPr>
          <w:t>*</w:t>
        </w:r>
      </w:hyperlink>
    </w:p>
    <w:p w14:paraId="5B507602" w14:textId="5EA505F3" w:rsidR="000673D4" w:rsidRPr="000673D4" w:rsidRDefault="000673D4" w:rsidP="000673D4">
      <w:pPr>
        <w:numPr>
          <w:ilvl w:val="0"/>
          <w:numId w:val="1"/>
        </w:numPr>
        <w:spacing w:after="0" w:line="240" w:lineRule="auto"/>
      </w:pPr>
      <w:r w:rsidRPr="000673D4">
        <w:t>Fever</w:t>
      </w:r>
    </w:p>
    <w:p w14:paraId="38CC12CD" w14:textId="41714FA4" w:rsidR="000673D4" w:rsidRPr="000673D4" w:rsidRDefault="000673D4" w:rsidP="000673D4">
      <w:pPr>
        <w:numPr>
          <w:ilvl w:val="0"/>
          <w:numId w:val="1"/>
        </w:numPr>
        <w:spacing w:after="0" w:line="240" w:lineRule="auto"/>
      </w:pPr>
      <w:r w:rsidRPr="000673D4">
        <w:t>Cough</w:t>
      </w:r>
    </w:p>
    <w:p w14:paraId="07FA27C8" w14:textId="490CCF5A" w:rsidR="000673D4" w:rsidRPr="000673D4" w:rsidRDefault="000673D4" w:rsidP="000673D4">
      <w:pPr>
        <w:numPr>
          <w:ilvl w:val="0"/>
          <w:numId w:val="1"/>
        </w:numPr>
        <w:spacing w:after="0" w:line="240" w:lineRule="auto"/>
      </w:pPr>
      <w:r w:rsidRPr="000673D4">
        <w:t>Shortness of breath</w:t>
      </w:r>
    </w:p>
    <w:p w14:paraId="22D4C6F3" w14:textId="177A4A92" w:rsidR="000673D4" w:rsidRPr="000673D4" w:rsidRDefault="000673D4" w:rsidP="000673D4">
      <w:pPr>
        <w:spacing w:line="240" w:lineRule="auto"/>
      </w:pPr>
      <w:r w:rsidRPr="000673D4">
        <w:t>*This is based on what has been seen previously as the incubation period of </w:t>
      </w:r>
      <w:hyperlink r:id="rId9" w:history="1">
        <w:r w:rsidRPr="000673D4">
          <w:rPr>
            <w:rStyle w:val="Hyperlink"/>
          </w:rPr>
          <w:t>MERS</w:t>
        </w:r>
      </w:hyperlink>
      <w:r w:rsidRPr="000673D4">
        <w:t>-</w:t>
      </w:r>
      <w:proofErr w:type="spellStart"/>
      <w:r w:rsidRPr="000673D4">
        <w:t>CoV</w:t>
      </w:r>
      <w:proofErr w:type="spellEnd"/>
      <w:r w:rsidRPr="000673D4">
        <w:t xml:space="preserve"> viruses.</w:t>
      </w:r>
    </w:p>
    <w:p w14:paraId="72BA382F" w14:textId="498B886C" w:rsidR="000673D4" w:rsidRPr="000673D4" w:rsidRDefault="000673D4" w:rsidP="000673D4">
      <w:r w:rsidRPr="000673D4">
        <w:rPr>
          <w:noProof/>
        </w:rPr>
        <w:drawing>
          <wp:anchor distT="0" distB="0" distL="114300" distR="114300" simplePos="0" relativeHeight="251660288" behindDoc="0" locked="0" layoutInCell="1" allowOverlap="1" wp14:anchorId="7A5BB7F5" wp14:editId="4C1753BD">
            <wp:simplePos x="0" y="0"/>
            <wp:positionH relativeFrom="column">
              <wp:posOffset>1321018</wp:posOffset>
            </wp:positionH>
            <wp:positionV relativeFrom="page">
              <wp:posOffset>5445420</wp:posOffset>
            </wp:positionV>
            <wp:extent cx="3470910" cy="2467610"/>
            <wp:effectExtent l="0" t="0" r="0" b="8890"/>
            <wp:wrapTopAndBottom/>
            <wp:docPr id="1" name="Picture 1" descr="symptoms shortness of b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ptoms shortness of brea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3D4">
        <w:rPr>
          <w:noProof/>
        </w:rPr>
        <w:drawing>
          <wp:anchor distT="0" distB="0" distL="114300" distR="114300" simplePos="0" relativeHeight="251659264" behindDoc="0" locked="0" layoutInCell="1" allowOverlap="1" wp14:anchorId="409F1271" wp14:editId="76398476">
            <wp:simplePos x="0" y="0"/>
            <wp:positionH relativeFrom="margin">
              <wp:posOffset>3197225</wp:posOffset>
            </wp:positionH>
            <wp:positionV relativeFrom="margin">
              <wp:posOffset>2774950</wp:posOffset>
            </wp:positionV>
            <wp:extent cx="2811780" cy="2003425"/>
            <wp:effectExtent l="0" t="0" r="7620" b="0"/>
            <wp:wrapTopAndBottom/>
            <wp:docPr id="2" name="Picture 2" descr="Symptoms c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ptoms cough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3D4">
        <w:rPr>
          <w:noProof/>
        </w:rPr>
        <w:drawing>
          <wp:anchor distT="0" distB="0" distL="114300" distR="114300" simplePos="0" relativeHeight="251658240" behindDoc="0" locked="0" layoutInCell="1" allowOverlap="1" wp14:anchorId="5C5BDAC5" wp14:editId="332B5B47">
            <wp:simplePos x="0" y="0"/>
            <wp:positionH relativeFrom="margin">
              <wp:posOffset>-297180</wp:posOffset>
            </wp:positionH>
            <wp:positionV relativeFrom="page">
              <wp:posOffset>3278505</wp:posOffset>
            </wp:positionV>
            <wp:extent cx="2998470" cy="2131060"/>
            <wp:effectExtent l="0" t="0" r="0" b="2540"/>
            <wp:wrapTopAndBottom/>
            <wp:docPr id="3" name="Picture 3" descr="Symptoms fe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ptoms fever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7A3C4" w14:textId="7FE0DE88" w:rsidR="000673D4" w:rsidRPr="000673D4" w:rsidRDefault="000673D4" w:rsidP="000673D4">
      <w:pPr>
        <w:spacing w:line="240" w:lineRule="auto"/>
      </w:pPr>
      <w:r w:rsidRPr="000673D4">
        <w:t>If you develop </w:t>
      </w:r>
      <w:r w:rsidRPr="000673D4">
        <w:rPr>
          <w:b/>
          <w:bCs/>
        </w:rPr>
        <w:t>emergency warning signs</w:t>
      </w:r>
      <w:r w:rsidRPr="000673D4">
        <w:t> for COVID-19 get </w:t>
      </w:r>
      <w:r w:rsidRPr="000673D4">
        <w:rPr>
          <w:b/>
          <w:bCs/>
        </w:rPr>
        <w:t>medical attention immediately</w:t>
      </w:r>
      <w:r w:rsidRPr="000673D4">
        <w:t>. Emergency warning signs include*:</w:t>
      </w:r>
    </w:p>
    <w:p w14:paraId="04926914" w14:textId="77777777" w:rsidR="000673D4" w:rsidRPr="000673D4" w:rsidRDefault="000673D4" w:rsidP="000673D4">
      <w:pPr>
        <w:numPr>
          <w:ilvl w:val="0"/>
          <w:numId w:val="2"/>
        </w:numPr>
        <w:spacing w:after="0" w:line="240" w:lineRule="auto"/>
      </w:pPr>
      <w:r w:rsidRPr="000673D4">
        <w:t>Difficulty breathing or shortness of breath</w:t>
      </w:r>
    </w:p>
    <w:p w14:paraId="7FD5D3B1" w14:textId="77777777" w:rsidR="000673D4" w:rsidRPr="000673D4" w:rsidRDefault="000673D4" w:rsidP="000673D4">
      <w:pPr>
        <w:numPr>
          <w:ilvl w:val="0"/>
          <w:numId w:val="2"/>
        </w:numPr>
        <w:spacing w:after="0" w:line="240" w:lineRule="auto"/>
      </w:pPr>
      <w:r w:rsidRPr="000673D4">
        <w:t>Persistent pain or pressure in the chest</w:t>
      </w:r>
    </w:p>
    <w:p w14:paraId="49272CAE" w14:textId="77777777" w:rsidR="000673D4" w:rsidRPr="000673D4" w:rsidRDefault="000673D4" w:rsidP="000673D4">
      <w:pPr>
        <w:numPr>
          <w:ilvl w:val="0"/>
          <w:numId w:val="2"/>
        </w:numPr>
        <w:spacing w:after="0" w:line="240" w:lineRule="auto"/>
      </w:pPr>
      <w:r w:rsidRPr="000673D4">
        <w:t>New confusion or inability to arouse</w:t>
      </w:r>
    </w:p>
    <w:p w14:paraId="7EE9E0F4" w14:textId="77777777" w:rsidR="000673D4" w:rsidRPr="000673D4" w:rsidRDefault="000673D4" w:rsidP="000673D4">
      <w:pPr>
        <w:numPr>
          <w:ilvl w:val="0"/>
          <w:numId w:val="2"/>
        </w:numPr>
        <w:spacing w:after="0" w:line="240" w:lineRule="auto"/>
      </w:pPr>
      <w:r w:rsidRPr="000673D4">
        <w:t>Bluish lips or face</w:t>
      </w:r>
    </w:p>
    <w:p w14:paraId="4889750A" w14:textId="08FD78B8" w:rsidR="007305BE" w:rsidRDefault="000673D4" w:rsidP="000673D4">
      <w:pPr>
        <w:spacing w:line="240" w:lineRule="auto"/>
      </w:pPr>
      <w:r w:rsidRPr="000673D4">
        <w:t>*This list is not all inclusive. Please consult your medical provider for any other symptoms that are severe or concerning.</w:t>
      </w:r>
    </w:p>
    <w:sectPr w:rsidR="007305BE" w:rsidSect="000673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3FB9"/>
    <w:multiLevelType w:val="multilevel"/>
    <w:tmpl w:val="C6B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E752D"/>
    <w:multiLevelType w:val="multilevel"/>
    <w:tmpl w:val="2AE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D4"/>
    <w:rsid w:val="000673D4"/>
    <w:rsid w:val="000F776A"/>
    <w:rsid w:val="003C6B6A"/>
    <w:rsid w:val="007305BE"/>
    <w:rsid w:val="00B32696"/>
    <w:rsid w:val="00C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B2E6"/>
  <w15:chartTrackingRefBased/>
  <w15:docId w15:val="{17D9A682-753D-4BD2-8248-B2C963C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3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738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59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6287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48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4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56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7743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831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1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797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89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82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ymptoms-testing/symptoms.html?CDC_AA_refVal=https%3A%2F%2Fwww.cdc.gov%2Fcoronavirus%2F2019-ncov%2Fabout%2Fsymptoms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mer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91502E84AC4ABF40AF66BA2EC87E" ma:contentTypeVersion="10" ma:contentTypeDescription="Create a new document." ma:contentTypeScope="" ma:versionID="2212ceeecba435e0b367d433a1c7c283">
  <xsd:schema xmlns:xsd="http://www.w3.org/2001/XMLSchema" xmlns:xs="http://www.w3.org/2001/XMLSchema" xmlns:p="http://schemas.microsoft.com/office/2006/metadata/properties" xmlns:ns2="57b37a31-d51a-4a64-81fa-5b7048939d93" xmlns:ns3="eefe7fce-9f84-4c6a-a953-856e76beb08d" targetNamespace="http://schemas.microsoft.com/office/2006/metadata/properties" ma:root="true" ma:fieldsID="92f2a7faad6b0c0175680590c42805fa" ns2:_="" ns3:_="">
    <xsd:import namespace="57b37a31-d51a-4a64-81fa-5b7048939d93"/>
    <xsd:import namespace="eefe7fce-9f84-4c6a-a953-856e76beb0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37a31-d51a-4a64-81fa-5b7048939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e7fce-9f84-4c6a-a953-856e76beb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72854-D35D-4DB0-9E62-A482E71C7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14A86-112B-46A7-A586-7561EAC31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E1285-A334-44E9-9438-81064D96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37a31-d51a-4a64-81fa-5b7048939d93"/>
    <ds:schemaRef ds:uri="eefe7fce-9f84-4c6a-a953-856e76beb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Nolte</dc:creator>
  <cp:keywords/>
  <dc:description/>
  <cp:lastModifiedBy>Janet Nolte</cp:lastModifiedBy>
  <cp:revision>5</cp:revision>
  <dcterms:created xsi:type="dcterms:W3CDTF">2020-03-17T14:17:00Z</dcterms:created>
  <dcterms:modified xsi:type="dcterms:W3CDTF">2020-03-17T14:47:00Z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0x010100D13491502E84AC4ABF40AF66BA2EC87E</vt:lpwstr>
  </property>
</Properties>
</file>