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B5" w:rsidRDefault="00D03819" w:rsidP="007A6779">
      <w:pPr>
        <w:spacing w:after="0" w:line="240" w:lineRule="auto"/>
      </w:pPr>
      <w:r>
        <w:t xml:space="preserve">March </w:t>
      </w:r>
      <w:bookmarkStart w:id="0" w:name="_GoBack"/>
      <w:bookmarkEnd w:id="0"/>
      <w:r>
        <w:t>2, 2018</w:t>
      </w:r>
    </w:p>
    <w:p w:rsidR="007A6779" w:rsidRDefault="007A6779" w:rsidP="007A6779">
      <w:pPr>
        <w:spacing w:after="0" w:line="240" w:lineRule="auto"/>
      </w:pPr>
    </w:p>
    <w:p w:rsidR="007A6779" w:rsidRDefault="007A6779" w:rsidP="007A6779">
      <w:pPr>
        <w:spacing w:after="0" w:line="240" w:lineRule="auto"/>
      </w:pPr>
      <w:r>
        <w:t>Dear LCIRSA Members,</w:t>
      </w:r>
    </w:p>
    <w:p w:rsidR="00D03819" w:rsidRDefault="00D03819" w:rsidP="007A6779">
      <w:pPr>
        <w:spacing w:after="0" w:line="240" w:lineRule="auto"/>
      </w:pPr>
    </w:p>
    <w:p w:rsidR="00F67D1E" w:rsidRDefault="00D03819" w:rsidP="007A6779">
      <w:pPr>
        <w:spacing w:after="0" w:line="240" w:lineRule="auto"/>
      </w:pPr>
      <w:r>
        <w:t xml:space="preserve">Our Recreational Sports and Wellness staff at Southeastern Louisiana University is excited to host the </w:t>
      </w:r>
      <w:proofErr w:type="gramStart"/>
      <w:r>
        <w:t>Spring</w:t>
      </w:r>
      <w:proofErr w:type="gramEnd"/>
      <w:r>
        <w:t xml:space="preserve"> 2018 state tournament! </w:t>
      </w:r>
      <w:r w:rsidR="00F67D1E">
        <w:t xml:space="preserve">A tentative agenda </w:t>
      </w:r>
      <w:proofErr w:type="gramStart"/>
      <w:r w:rsidR="00F67D1E">
        <w:t>has been sent</w:t>
      </w:r>
      <w:proofErr w:type="gramEnd"/>
      <w:r w:rsidR="00F67D1E">
        <w:t xml:space="preserve"> along with the email, </w:t>
      </w:r>
    </w:p>
    <w:p w:rsidR="00F67D1E" w:rsidRDefault="00F67D1E" w:rsidP="007A6779">
      <w:pPr>
        <w:spacing w:after="0" w:line="240" w:lineRule="auto"/>
      </w:pPr>
    </w:p>
    <w:p w:rsidR="00F67D1E" w:rsidRPr="00F67D1E" w:rsidRDefault="00F67D1E" w:rsidP="007A6779">
      <w:pPr>
        <w:spacing w:after="0" w:line="240" w:lineRule="auto"/>
        <w:rPr>
          <w:b/>
        </w:rPr>
      </w:pPr>
      <w:r>
        <w:rPr>
          <w:b/>
        </w:rPr>
        <w:t>Hotels</w:t>
      </w:r>
    </w:p>
    <w:p w:rsidR="00D03819" w:rsidRDefault="00D03819" w:rsidP="007A6779">
      <w:pPr>
        <w:spacing w:after="0" w:line="240" w:lineRule="auto"/>
      </w:pPr>
      <w:r>
        <w:t xml:space="preserve">Attached at the end of this document is the hotel list. It is </w:t>
      </w:r>
      <w:r w:rsidRPr="00F67D1E">
        <w:rPr>
          <w:b/>
          <w:u w:val="single"/>
        </w:rPr>
        <w:t>very important</w:t>
      </w:r>
      <w:r>
        <w:t xml:space="preserve"> to reserve your rooms as soon as possible. There are two baseball/softball tournaments in the Hammond/Ponchatoula area the same weekend, so hotel rooms will fill up quickly as we approach the tournament. You must state that </w:t>
      </w:r>
      <w:proofErr w:type="gramStart"/>
      <w:r>
        <w:t>you’re</w:t>
      </w:r>
      <w:proofErr w:type="gramEnd"/>
      <w:r>
        <w:t xml:space="preserve"> with LCIRSA to secure the listed hotel rates.</w:t>
      </w:r>
    </w:p>
    <w:p w:rsidR="00DC56FC" w:rsidRPr="00DC56FC" w:rsidRDefault="00DC56FC" w:rsidP="007A6779">
      <w:pPr>
        <w:spacing w:after="0" w:line="240" w:lineRule="auto"/>
        <w:rPr>
          <w:b/>
        </w:rPr>
      </w:pPr>
    </w:p>
    <w:p w:rsidR="00F67D1E" w:rsidRPr="00F67D1E" w:rsidRDefault="00F67D1E" w:rsidP="007A6779">
      <w:pPr>
        <w:spacing w:after="0" w:line="240" w:lineRule="auto"/>
        <w:rPr>
          <w:b/>
        </w:rPr>
      </w:pPr>
      <w:r>
        <w:rPr>
          <w:b/>
        </w:rPr>
        <w:t>Thursday</w:t>
      </w:r>
    </w:p>
    <w:p w:rsidR="00D03819" w:rsidRDefault="00D03819" w:rsidP="007A6779">
      <w:pPr>
        <w:spacing w:after="0" w:line="240" w:lineRule="auto"/>
      </w:pPr>
      <w:r>
        <w:t xml:space="preserve">We will kick off this tournament on Thursday, April 26 with the Kent Adams Golf Tournament at Oak Knoll Country Club. Further information on tee times will follow in the coming weeks. Our university has a special relationship with Gnarly Barley Brewing, a local brewery owned by Southeastern alumni. </w:t>
      </w:r>
      <w:proofErr w:type="gramStart"/>
      <w:r w:rsidRPr="00D03819">
        <w:rPr>
          <w:b/>
        </w:rPr>
        <w:t>So</w:t>
      </w:r>
      <w:proofErr w:type="gramEnd"/>
      <w:r w:rsidRPr="00D03819">
        <w:rPr>
          <w:b/>
        </w:rPr>
        <w:t xml:space="preserve">, at 2pm on Thursday, there will be an optional brewery tour! </w:t>
      </w:r>
      <w:r>
        <w:t xml:space="preserve">Please let me know ahead of time if </w:t>
      </w:r>
      <w:proofErr w:type="gramStart"/>
      <w:r>
        <w:t>you’ll</w:t>
      </w:r>
      <w:proofErr w:type="gramEnd"/>
      <w:r>
        <w:t xml:space="preserve"> be attending. Thursday’s activities will conclude with the Director’s dinner and networking opportunity held at Brady’</w:t>
      </w:r>
      <w:r w:rsidR="00F67D1E">
        <w:t>s in downtown Hammond.</w:t>
      </w:r>
    </w:p>
    <w:p w:rsidR="00DC56FC" w:rsidRPr="00DC56FC" w:rsidRDefault="00DC56FC" w:rsidP="007A6779">
      <w:pPr>
        <w:spacing w:after="0" w:line="240" w:lineRule="auto"/>
        <w:rPr>
          <w:b/>
        </w:rPr>
      </w:pPr>
    </w:p>
    <w:p w:rsidR="00F67D1E" w:rsidRPr="00F67D1E" w:rsidRDefault="00F67D1E" w:rsidP="007A6779">
      <w:pPr>
        <w:spacing w:after="0" w:line="240" w:lineRule="auto"/>
        <w:rPr>
          <w:b/>
        </w:rPr>
      </w:pPr>
      <w:r w:rsidRPr="00F67D1E">
        <w:rPr>
          <w:b/>
        </w:rPr>
        <w:t>Friday</w:t>
      </w:r>
    </w:p>
    <w:p w:rsidR="00D03819" w:rsidRDefault="00D03819" w:rsidP="007A6779">
      <w:pPr>
        <w:spacing w:after="0" w:line="240" w:lineRule="auto"/>
      </w:pPr>
      <w:r>
        <w:t xml:space="preserve">Friday’s business meetings </w:t>
      </w:r>
      <w:proofErr w:type="gramStart"/>
      <w:r>
        <w:t>will be held</w:t>
      </w:r>
      <w:proofErr w:type="gramEnd"/>
      <w:r>
        <w:t xml:space="preserve"> in the Victory Lounge in Strawberry Stadium. Parking is available in the parking garage adjacent to the stadium, and </w:t>
      </w:r>
      <w:r w:rsidR="00DC56FC">
        <w:t>you will enter</w:t>
      </w:r>
      <w:r>
        <w:t xml:space="preserve"> into the Victory Lounge via the elevator in the parking garage.</w:t>
      </w:r>
    </w:p>
    <w:p w:rsidR="0034360A" w:rsidRDefault="0034360A" w:rsidP="007A6779">
      <w:pPr>
        <w:spacing w:after="0" w:line="240" w:lineRule="auto"/>
      </w:pPr>
    </w:p>
    <w:p w:rsidR="00DC56FC" w:rsidRPr="00DC56FC" w:rsidRDefault="004D0F58" w:rsidP="007A6779">
      <w:pPr>
        <w:spacing w:after="0" w:line="240" w:lineRule="auto"/>
        <w:rPr>
          <w:b/>
        </w:rPr>
      </w:pPr>
      <w:r>
        <w:rPr>
          <w:b/>
        </w:rPr>
        <w:t xml:space="preserve">Open Invite to Your </w:t>
      </w:r>
      <w:r w:rsidR="00DC56FC">
        <w:rPr>
          <w:b/>
        </w:rPr>
        <w:t>Fitness Professionals</w:t>
      </w:r>
    </w:p>
    <w:p w:rsidR="00DC56FC" w:rsidRDefault="004D0F58" w:rsidP="007A6779">
      <w:pPr>
        <w:spacing w:after="0" w:line="240" w:lineRule="auto"/>
      </w:pPr>
      <w:r>
        <w:t>Southeastern</w:t>
      </w:r>
      <w:r w:rsidR="00DC56FC">
        <w:t xml:space="preserve"> would like to extend an invitation to all of your fitness professionals or graduate students to attend the business meeting on Friday and the fitness roundtable immediately following the business meeting. </w:t>
      </w:r>
      <w:r>
        <w:t xml:space="preserve">Our association has previously discussed trying </w:t>
      </w:r>
      <w:r w:rsidR="00DC56FC">
        <w:t xml:space="preserve">to incorporate professionals outside of intramurals, and Southeastern would like to host this roundtable session for anyone interested in </w:t>
      </w:r>
      <w:r>
        <w:t>networking with other fitness professionals in our association, as well as to provide an opportunity for the fitness professionals to discuss how they can best integrate into the association.</w:t>
      </w:r>
    </w:p>
    <w:p w:rsidR="004D0F58" w:rsidRDefault="004D0F58" w:rsidP="007A6779">
      <w:pPr>
        <w:spacing w:after="0" w:line="240" w:lineRule="auto"/>
      </w:pPr>
    </w:p>
    <w:p w:rsidR="004D0F58" w:rsidRDefault="004D0F58" w:rsidP="007A6779">
      <w:pPr>
        <w:spacing w:after="0" w:line="240" w:lineRule="auto"/>
        <w:rPr>
          <w:b/>
        </w:rPr>
      </w:pPr>
      <w:r>
        <w:rPr>
          <w:b/>
        </w:rPr>
        <w:t>Soccer Tournament</w:t>
      </w:r>
    </w:p>
    <w:p w:rsidR="002D483D" w:rsidRDefault="004D0F58" w:rsidP="007A6779">
      <w:pPr>
        <w:spacing w:after="0" w:line="240" w:lineRule="auto"/>
      </w:pPr>
      <w:r>
        <w:t xml:space="preserve">In previous business meetings, the association has discussed incorporating soccer into the state tournament, and Southeastern would like to host this trial run! For this first attempt at soccer, we are opening up an 8v8 Co-Rec soccer tournament, but limiting entry to </w:t>
      </w:r>
      <w:proofErr w:type="gramStart"/>
      <w:r>
        <w:t>6</w:t>
      </w:r>
      <w:proofErr w:type="gramEnd"/>
      <w:r>
        <w:t xml:space="preserve"> teams due to limitations in field space. Teams will play</w:t>
      </w:r>
    </w:p>
    <w:p w:rsidR="004D0F58" w:rsidRPr="004D0F58" w:rsidRDefault="004D0F58" w:rsidP="007A6779">
      <w:pPr>
        <w:spacing w:after="0" w:line="240" w:lineRule="auto"/>
      </w:pPr>
      <w:r>
        <w:lastRenderedPageBreak/>
        <w:t xml:space="preserve"> </w:t>
      </w:r>
      <w:proofErr w:type="gramStart"/>
      <w:r>
        <w:t>2</w:t>
      </w:r>
      <w:proofErr w:type="gramEnd"/>
      <w:r>
        <w:t xml:space="preserve"> pool games on Saturday, and with all 6 teams advancing to the single-elimination playoff bracket will be held on Sunday, so participating teams are guaranteed a minimum of 3 games. </w:t>
      </w:r>
      <w:r w:rsidRPr="004D0F58">
        <w:rPr>
          <w:b/>
        </w:rPr>
        <w:t>If your school is interested in bringing a Co-Rec soccer team, please contact me directly.</w:t>
      </w:r>
    </w:p>
    <w:p w:rsidR="00D03819" w:rsidRDefault="00D03819" w:rsidP="007A6779">
      <w:pPr>
        <w:spacing w:after="0" w:line="240" w:lineRule="auto"/>
      </w:pPr>
    </w:p>
    <w:p w:rsidR="004D0F58" w:rsidRPr="004D0F58" w:rsidRDefault="004D0F58" w:rsidP="007A6779">
      <w:pPr>
        <w:spacing w:after="0" w:line="240" w:lineRule="auto"/>
        <w:rPr>
          <w:b/>
        </w:rPr>
      </w:pPr>
      <w:r>
        <w:rPr>
          <w:b/>
        </w:rPr>
        <w:t>Basketball and Softball</w:t>
      </w:r>
    </w:p>
    <w:p w:rsidR="003C4466" w:rsidRDefault="004D0F58" w:rsidP="007A6779">
      <w:pPr>
        <w:spacing w:after="0" w:line="240" w:lineRule="auto"/>
      </w:pPr>
      <w:r>
        <w:t>As usual, y</w:t>
      </w:r>
      <w:r w:rsidR="003C4466">
        <w:t xml:space="preserve">ou may enter a maximum of </w:t>
      </w:r>
      <w:r w:rsidR="00FE695D">
        <w:t>six</w:t>
      </w:r>
      <w:r w:rsidR="003C4466">
        <w:t xml:space="preserve"> (</w:t>
      </w:r>
      <w:r w:rsidR="007904AE">
        <w:t>6</w:t>
      </w:r>
      <w:r w:rsidR="003C4466">
        <w:t xml:space="preserve">) teams per sport with no more than two (2) teams per division.  </w:t>
      </w:r>
      <w:r w:rsidR="00B51490">
        <w:t xml:space="preserve">Softball </w:t>
      </w:r>
      <w:r w:rsidR="003C4466">
        <w:t xml:space="preserve">will include Co-Rec, Men’s, and Women’s divisions, and all games </w:t>
      </w:r>
      <w:proofErr w:type="gramStart"/>
      <w:r w:rsidR="003C4466">
        <w:t>will be played</w:t>
      </w:r>
      <w:proofErr w:type="gramEnd"/>
      <w:r w:rsidR="003C4466">
        <w:t xml:space="preserve"> </w:t>
      </w:r>
      <w:r w:rsidR="00B51490">
        <w:t xml:space="preserve">at </w:t>
      </w:r>
      <w:r w:rsidR="00D03819">
        <w:t>North Oak Park</w:t>
      </w:r>
      <w:r w:rsidR="003C4466">
        <w:t xml:space="preserve">.  </w:t>
      </w:r>
      <w:r w:rsidR="00B51490">
        <w:t>Basketball will include</w:t>
      </w:r>
      <w:r w:rsidR="003C4466">
        <w:t xml:space="preserve"> Men’s, and Women’s</w:t>
      </w:r>
      <w:r>
        <w:t>,</w:t>
      </w:r>
      <w:r w:rsidR="00B51490">
        <w:t xml:space="preserve"> and 6ft and </w:t>
      </w:r>
      <w:r w:rsidR="00C4722F">
        <w:t>under</w:t>
      </w:r>
      <w:r w:rsidR="003C4466">
        <w:t xml:space="preserve"> divisions, and all games will be played at </w:t>
      </w:r>
      <w:r w:rsidR="00D03819">
        <w:t>the Pennington Student Activity Center</w:t>
      </w:r>
      <w:r w:rsidR="003C4466">
        <w:t>.</w:t>
      </w:r>
    </w:p>
    <w:p w:rsidR="00640927" w:rsidRDefault="00640927" w:rsidP="007A6779">
      <w:pPr>
        <w:spacing w:after="0" w:line="240" w:lineRule="auto"/>
      </w:pPr>
    </w:p>
    <w:p w:rsidR="00640927" w:rsidRDefault="00640927" w:rsidP="007A6779">
      <w:pPr>
        <w:spacing w:after="0" w:line="240" w:lineRule="auto"/>
      </w:pPr>
      <w:r>
        <w:t xml:space="preserve">If you are able to ahead of time, please add your teams into </w:t>
      </w:r>
      <w:proofErr w:type="spellStart"/>
      <w:r>
        <w:t>IMLeagues</w:t>
      </w:r>
      <w:proofErr w:type="spellEnd"/>
      <w:r>
        <w:t xml:space="preserve"> before the tournament. </w:t>
      </w:r>
    </w:p>
    <w:p w:rsidR="003C4466" w:rsidRDefault="003C4466" w:rsidP="007A6779">
      <w:pPr>
        <w:spacing w:after="0" w:line="240" w:lineRule="auto"/>
      </w:pPr>
    </w:p>
    <w:p w:rsidR="003C4466" w:rsidRDefault="003C4466" w:rsidP="007A6779">
      <w:pPr>
        <w:spacing w:after="0" w:line="240" w:lineRule="auto"/>
      </w:pPr>
      <w:r>
        <w:t>Please make checks payable to:</w:t>
      </w:r>
      <w:r>
        <w:tab/>
      </w:r>
      <w:r>
        <w:tab/>
        <w:t>LCIRSA State Tournament</w:t>
      </w:r>
    </w:p>
    <w:p w:rsidR="00AB22AE" w:rsidRDefault="00AB22AE" w:rsidP="007A6779">
      <w:pPr>
        <w:spacing w:after="0" w:line="240" w:lineRule="auto"/>
      </w:pPr>
    </w:p>
    <w:p w:rsidR="00AB22AE" w:rsidRDefault="00AB22AE" w:rsidP="00DC56FC">
      <w:pPr>
        <w:spacing w:after="0" w:line="240" w:lineRule="auto"/>
      </w:pPr>
      <w:r>
        <w:t xml:space="preserve">You can mail them </w:t>
      </w:r>
      <w:proofErr w:type="gramStart"/>
      <w:r>
        <w:t>to:</w:t>
      </w:r>
      <w:proofErr w:type="gramEnd"/>
      <w:r>
        <w:tab/>
      </w:r>
      <w:r>
        <w:tab/>
      </w:r>
      <w:r>
        <w:tab/>
      </w:r>
      <w:r w:rsidR="00DC56FC">
        <w:t>Recreational Sports and Wellness</w:t>
      </w:r>
    </w:p>
    <w:p w:rsidR="00DC56FC" w:rsidRDefault="00DC56FC" w:rsidP="00DC56FC">
      <w:pPr>
        <w:spacing w:after="0" w:line="240" w:lineRule="auto"/>
      </w:pPr>
      <w:r>
        <w:tab/>
      </w:r>
      <w:r>
        <w:tab/>
      </w:r>
      <w:r>
        <w:tab/>
      </w:r>
      <w:r>
        <w:tab/>
      </w:r>
      <w:r>
        <w:tab/>
      </w:r>
      <w:proofErr w:type="gramStart"/>
      <w:r>
        <w:t>c/o</w:t>
      </w:r>
      <w:proofErr w:type="gramEnd"/>
      <w:r>
        <w:t xml:space="preserve"> Jean Bernard</w:t>
      </w:r>
    </w:p>
    <w:p w:rsidR="00DC56FC" w:rsidRDefault="00DC56FC" w:rsidP="00DC56FC">
      <w:pPr>
        <w:spacing w:after="0" w:line="240" w:lineRule="auto"/>
      </w:pPr>
      <w:r>
        <w:tab/>
      </w:r>
      <w:r>
        <w:tab/>
      </w:r>
      <w:r>
        <w:tab/>
      </w:r>
      <w:r>
        <w:tab/>
      </w:r>
      <w:r>
        <w:tab/>
        <w:t>SLU 10481</w:t>
      </w:r>
    </w:p>
    <w:p w:rsidR="00DC56FC" w:rsidRDefault="00DC56FC" w:rsidP="00DC56FC">
      <w:pPr>
        <w:spacing w:after="0" w:line="240" w:lineRule="auto"/>
      </w:pPr>
      <w:r>
        <w:tab/>
      </w:r>
      <w:r>
        <w:tab/>
      </w:r>
      <w:r>
        <w:tab/>
      </w:r>
      <w:r>
        <w:tab/>
      </w:r>
      <w:r>
        <w:tab/>
        <w:t>Hammond, LA 70402</w:t>
      </w:r>
    </w:p>
    <w:p w:rsidR="003C4466" w:rsidRDefault="003C4466" w:rsidP="007A6779">
      <w:pPr>
        <w:spacing w:after="0" w:line="240" w:lineRule="auto"/>
      </w:pPr>
    </w:p>
    <w:p w:rsidR="003C4466" w:rsidRDefault="003C4466" w:rsidP="007A6779">
      <w:pPr>
        <w:spacing w:after="0" w:line="240" w:lineRule="auto"/>
      </w:pPr>
      <w:r>
        <w:t xml:space="preserve">Entry deadline for teams is Friday, </w:t>
      </w:r>
      <w:r w:rsidR="00C4722F">
        <w:t>April 2</w:t>
      </w:r>
      <w:r w:rsidR="00DC56FC">
        <w:t>6</w:t>
      </w:r>
      <w:r w:rsidR="00B51490">
        <w:t>, 201</w:t>
      </w:r>
      <w:r w:rsidR="00DC56FC">
        <w:t>8</w:t>
      </w:r>
      <w:r>
        <w:t xml:space="preserve"> at Noon.  No entries </w:t>
      </w:r>
      <w:proofErr w:type="gramStart"/>
      <w:r>
        <w:t>will be taken</w:t>
      </w:r>
      <w:proofErr w:type="gramEnd"/>
      <w:r>
        <w:t xml:space="preserve"> after this time.</w:t>
      </w:r>
    </w:p>
    <w:p w:rsidR="0034360A" w:rsidRDefault="0034360A" w:rsidP="007A6779">
      <w:pPr>
        <w:spacing w:after="0" w:line="240" w:lineRule="auto"/>
      </w:pPr>
    </w:p>
    <w:p w:rsidR="0034360A" w:rsidRDefault="0034360A" w:rsidP="007A6779">
      <w:pPr>
        <w:spacing w:after="0" w:line="240" w:lineRule="auto"/>
        <w:rPr>
          <w:b/>
        </w:rPr>
      </w:pPr>
      <w:r>
        <w:rPr>
          <w:b/>
        </w:rPr>
        <w:t>Tournament Committees</w:t>
      </w:r>
    </w:p>
    <w:p w:rsidR="0034360A" w:rsidRPr="0034360A" w:rsidRDefault="0034360A" w:rsidP="007A6779">
      <w:pPr>
        <w:spacing w:after="0" w:line="240" w:lineRule="auto"/>
      </w:pPr>
      <w:r>
        <w:t xml:space="preserve">As usual, this tournament runs by a joint effort from all of us! If you would like to volunteer to help with a specific sport, please contact me directly. Volunteers will be asked to assist with one or more of the following: official’s training, </w:t>
      </w:r>
      <w:proofErr w:type="gramStart"/>
      <w:r>
        <w:t>official’s</w:t>
      </w:r>
      <w:proofErr w:type="gramEnd"/>
      <w:r>
        <w:t xml:space="preserve"> scheduling, captain’s meetings, and field/court supervision. We will be giving out “Top Officials” and “Sportsmanship” awards for basketball and softball, so sport committee members will determine these recipients.</w:t>
      </w:r>
    </w:p>
    <w:p w:rsidR="003C4466" w:rsidRDefault="003C4466" w:rsidP="007A6779">
      <w:pPr>
        <w:spacing w:after="0" w:line="240" w:lineRule="auto"/>
      </w:pPr>
    </w:p>
    <w:p w:rsidR="003C4466" w:rsidRDefault="00DC56FC" w:rsidP="007A6779">
      <w:pPr>
        <w:spacing w:after="0" w:line="240" w:lineRule="auto"/>
      </w:pPr>
      <w:r>
        <w:t xml:space="preserve">As of today, </w:t>
      </w:r>
      <w:proofErr w:type="gramStart"/>
      <w:r>
        <w:t>we’re</w:t>
      </w:r>
      <w:proofErr w:type="gramEnd"/>
      <w:r>
        <w:t xml:space="preserve"> 8 weeks out! </w:t>
      </w:r>
      <w:r w:rsidR="004D0F58">
        <w:t xml:space="preserve">If you </w:t>
      </w:r>
      <w:r w:rsidR="00F67D1E">
        <w:t xml:space="preserve">have any questions leading up to the tournament, please do not hesitate to contact me. </w:t>
      </w:r>
      <w:proofErr w:type="gramStart"/>
      <w:r>
        <w:t>I’m</w:t>
      </w:r>
      <w:proofErr w:type="gramEnd"/>
      <w:r>
        <w:t xml:space="preserve"> looking forward to </w:t>
      </w:r>
      <w:r w:rsidR="003C4466">
        <w:t xml:space="preserve">seeing everyone in the </w:t>
      </w:r>
      <w:r w:rsidR="00B51490">
        <w:t>April</w:t>
      </w:r>
      <w:r w:rsidR="003C4466">
        <w:t>!</w:t>
      </w:r>
    </w:p>
    <w:p w:rsidR="003C4466" w:rsidRDefault="003C4466" w:rsidP="007A6779">
      <w:pPr>
        <w:spacing w:after="0" w:line="240" w:lineRule="auto"/>
      </w:pPr>
    </w:p>
    <w:p w:rsidR="00640927" w:rsidRDefault="003C4466" w:rsidP="00B51490">
      <w:pPr>
        <w:spacing w:after="0" w:line="240" w:lineRule="auto"/>
      </w:pPr>
      <w:r>
        <w:t>Sincerely,</w:t>
      </w:r>
    </w:p>
    <w:p w:rsidR="00283C58" w:rsidRDefault="00623E29" w:rsidP="00B51490">
      <w:pPr>
        <w:spacing w:after="0" w:line="240" w:lineRule="auto"/>
      </w:pPr>
      <w:r>
        <w:br/>
      </w:r>
      <w:r w:rsidR="00F67D1E">
        <w:t>Jean Bernard</w:t>
      </w:r>
    </w:p>
    <w:p w:rsidR="00F67D1E" w:rsidRDefault="00F67D1E" w:rsidP="00B51490">
      <w:pPr>
        <w:spacing w:after="0" w:line="240" w:lineRule="auto"/>
      </w:pPr>
      <w:r>
        <w:t>Tournament Director</w:t>
      </w:r>
    </w:p>
    <w:p w:rsidR="00F67D1E" w:rsidRDefault="00F67D1E" w:rsidP="00B51490">
      <w:pPr>
        <w:spacing w:after="0" w:line="240" w:lineRule="auto"/>
      </w:pPr>
      <w:r>
        <w:t>Southeastern Louisiana University</w:t>
      </w:r>
    </w:p>
    <w:p w:rsidR="00F67D1E" w:rsidRDefault="00F67D1E" w:rsidP="00B51490">
      <w:pPr>
        <w:spacing w:after="0" w:line="240" w:lineRule="auto"/>
      </w:pPr>
      <w:r>
        <w:t>(985) 549-5738</w:t>
      </w:r>
    </w:p>
    <w:p w:rsidR="002D483D" w:rsidRDefault="002D483D" w:rsidP="002D483D">
      <w:pPr>
        <w:spacing w:after="0" w:line="240" w:lineRule="auto"/>
      </w:pPr>
      <w:hyperlink r:id="rId6" w:history="1">
        <w:r w:rsidRPr="00AA1DCD">
          <w:rPr>
            <w:rStyle w:val="Hyperlink"/>
          </w:rPr>
          <w:t>jean.bernard@southeastern.edu</w:t>
        </w:r>
      </w:hyperlink>
    </w:p>
    <w:p w:rsidR="002D483D" w:rsidRDefault="002D483D">
      <w:r>
        <w:br w:type="page"/>
      </w:r>
    </w:p>
    <w:p w:rsidR="002D483D" w:rsidRPr="002D483D" w:rsidRDefault="002D483D" w:rsidP="002D483D">
      <w:pPr>
        <w:jc w:val="center"/>
        <w:rPr>
          <w:b/>
          <w:sz w:val="36"/>
        </w:rPr>
      </w:pPr>
      <w:r w:rsidRPr="002D483D">
        <w:rPr>
          <w:b/>
          <w:sz w:val="36"/>
        </w:rPr>
        <w:lastRenderedPageBreak/>
        <w:t>HOTEL RATES – HAMMOND, LA + SURROUNDING AREAS</w:t>
      </w:r>
    </w:p>
    <w:tbl>
      <w:tblPr>
        <w:tblW w:w="10566" w:type="dxa"/>
        <w:tblInd w:w="-720" w:type="dxa"/>
        <w:tblLook w:val="04A0" w:firstRow="1" w:lastRow="0" w:firstColumn="1" w:lastColumn="0" w:noHBand="0" w:noVBand="1"/>
      </w:tblPr>
      <w:tblGrid>
        <w:gridCol w:w="1440"/>
        <w:gridCol w:w="1080"/>
        <w:gridCol w:w="1350"/>
        <w:gridCol w:w="1080"/>
        <w:gridCol w:w="1440"/>
        <w:gridCol w:w="1080"/>
        <w:gridCol w:w="1080"/>
        <w:gridCol w:w="2016"/>
      </w:tblGrid>
      <w:tr w:rsidR="002D483D" w:rsidRPr="002D483D" w:rsidTr="002D483D">
        <w:trPr>
          <w:trHeight w:val="300"/>
        </w:trPr>
        <w:tc>
          <w:tcPr>
            <w:tcW w:w="1440" w:type="dxa"/>
            <w:tcBorders>
              <w:top w:val="single" w:sz="8" w:space="0" w:color="000000"/>
              <w:left w:val="single" w:sz="4" w:space="0" w:color="000000"/>
              <w:bottom w:val="single" w:sz="8" w:space="0" w:color="000000"/>
              <w:right w:val="single" w:sz="4" w:space="0" w:color="000000"/>
            </w:tcBorders>
            <w:shd w:val="clear" w:color="000000" w:fill="000000"/>
            <w:noWrap/>
            <w:vAlign w:val="center"/>
            <w:hideMark/>
          </w:tcPr>
          <w:p w:rsidR="002D483D" w:rsidRPr="002D483D" w:rsidRDefault="002D483D" w:rsidP="002D483D">
            <w:pPr>
              <w:spacing w:after="0" w:line="240" w:lineRule="auto"/>
              <w:jc w:val="center"/>
              <w:rPr>
                <w:rFonts w:ascii="Garamond" w:eastAsia="Times New Roman" w:hAnsi="Garamond" w:cs="Calibri"/>
                <w:b/>
                <w:bCs/>
                <w:color w:val="FFFFFF"/>
                <w:sz w:val="20"/>
              </w:rPr>
            </w:pPr>
            <w:r w:rsidRPr="002D483D">
              <w:rPr>
                <w:rFonts w:ascii="Garamond" w:eastAsia="Times New Roman" w:hAnsi="Garamond" w:cs="Calibri"/>
                <w:b/>
                <w:bCs/>
                <w:color w:val="FFFFFF"/>
                <w:sz w:val="20"/>
              </w:rPr>
              <w:t>Hotel/Motel</w:t>
            </w:r>
          </w:p>
        </w:tc>
        <w:tc>
          <w:tcPr>
            <w:tcW w:w="1080" w:type="dxa"/>
            <w:tcBorders>
              <w:top w:val="single" w:sz="8" w:space="0" w:color="000000"/>
              <w:left w:val="single" w:sz="4" w:space="0" w:color="000000"/>
              <w:bottom w:val="single" w:sz="8" w:space="0" w:color="000000"/>
              <w:right w:val="single" w:sz="4" w:space="0" w:color="000000"/>
            </w:tcBorders>
            <w:shd w:val="clear" w:color="000000" w:fill="000000"/>
            <w:noWrap/>
            <w:vAlign w:val="center"/>
            <w:hideMark/>
          </w:tcPr>
          <w:p w:rsidR="002D483D" w:rsidRPr="002D483D" w:rsidRDefault="002D483D" w:rsidP="002D483D">
            <w:pPr>
              <w:spacing w:after="0" w:line="240" w:lineRule="auto"/>
              <w:jc w:val="center"/>
              <w:rPr>
                <w:rFonts w:ascii="Garamond" w:eastAsia="Times New Roman" w:hAnsi="Garamond" w:cs="Calibri"/>
                <w:b/>
                <w:bCs/>
                <w:color w:val="FFFFFF"/>
                <w:sz w:val="20"/>
              </w:rPr>
            </w:pPr>
            <w:r w:rsidRPr="002D483D">
              <w:rPr>
                <w:rFonts w:ascii="Garamond" w:eastAsia="Times New Roman" w:hAnsi="Garamond" w:cs="Calibri"/>
                <w:b/>
                <w:bCs/>
                <w:color w:val="FFFFFF"/>
                <w:sz w:val="20"/>
              </w:rPr>
              <w:t>2-Doubles</w:t>
            </w:r>
          </w:p>
        </w:tc>
        <w:tc>
          <w:tcPr>
            <w:tcW w:w="1350" w:type="dxa"/>
            <w:tcBorders>
              <w:top w:val="single" w:sz="8" w:space="0" w:color="000000"/>
              <w:left w:val="single" w:sz="4" w:space="0" w:color="000000"/>
              <w:bottom w:val="single" w:sz="8" w:space="0" w:color="000000"/>
              <w:right w:val="single" w:sz="4" w:space="0" w:color="000000"/>
            </w:tcBorders>
            <w:shd w:val="clear" w:color="000000" w:fill="000000"/>
            <w:noWrap/>
            <w:vAlign w:val="center"/>
            <w:hideMark/>
          </w:tcPr>
          <w:p w:rsidR="002D483D" w:rsidRPr="002D483D" w:rsidRDefault="002D483D" w:rsidP="002D483D">
            <w:pPr>
              <w:spacing w:after="0" w:line="240" w:lineRule="auto"/>
              <w:jc w:val="center"/>
              <w:rPr>
                <w:rFonts w:ascii="Garamond" w:eastAsia="Times New Roman" w:hAnsi="Garamond" w:cs="Calibri"/>
                <w:b/>
                <w:bCs/>
                <w:color w:val="FFFFFF"/>
                <w:sz w:val="20"/>
              </w:rPr>
            </w:pPr>
            <w:r w:rsidRPr="002D483D">
              <w:rPr>
                <w:rFonts w:ascii="Garamond" w:eastAsia="Times New Roman" w:hAnsi="Garamond" w:cs="Calibri"/>
                <w:b/>
                <w:bCs/>
                <w:color w:val="FFFFFF"/>
                <w:sz w:val="20"/>
              </w:rPr>
              <w:t>1-King</w:t>
            </w:r>
          </w:p>
        </w:tc>
        <w:tc>
          <w:tcPr>
            <w:tcW w:w="1080" w:type="dxa"/>
            <w:tcBorders>
              <w:top w:val="single" w:sz="8" w:space="0" w:color="000000"/>
              <w:left w:val="single" w:sz="4" w:space="0" w:color="000000"/>
              <w:bottom w:val="single" w:sz="8" w:space="0" w:color="000000"/>
              <w:right w:val="single" w:sz="4" w:space="0" w:color="000000"/>
            </w:tcBorders>
            <w:shd w:val="clear" w:color="000000" w:fill="000000"/>
            <w:noWrap/>
            <w:vAlign w:val="center"/>
            <w:hideMark/>
          </w:tcPr>
          <w:p w:rsidR="002D483D" w:rsidRPr="002D483D" w:rsidRDefault="002D483D" w:rsidP="002D483D">
            <w:pPr>
              <w:spacing w:after="0" w:line="240" w:lineRule="auto"/>
              <w:jc w:val="center"/>
              <w:rPr>
                <w:rFonts w:ascii="Garamond" w:eastAsia="Times New Roman" w:hAnsi="Garamond" w:cs="Calibri"/>
                <w:b/>
                <w:bCs/>
                <w:color w:val="FFFFFF"/>
                <w:sz w:val="20"/>
              </w:rPr>
            </w:pPr>
            <w:r w:rsidRPr="002D483D">
              <w:rPr>
                <w:rFonts w:ascii="Garamond" w:eastAsia="Times New Roman" w:hAnsi="Garamond" w:cs="Calibri"/>
                <w:b/>
                <w:bCs/>
                <w:color w:val="FFFFFF"/>
                <w:sz w:val="20"/>
              </w:rPr>
              <w:t>Other</w:t>
            </w:r>
          </w:p>
        </w:tc>
        <w:tc>
          <w:tcPr>
            <w:tcW w:w="1440"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rsidR="002D483D" w:rsidRPr="002D483D" w:rsidRDefault="002D483D" w:rsidP="002D483D">
            <w:pPr>
              <w:spacing w:after="0" w:line="240" w:lineRule="auto"/>
              <w:jc w:val="center"/>
              <w:rPr>
                <w:rFonts w:ascii="Garamond" w:eastAsia="Times New Roman" w:hAnsi="Garamond" w:cs="Calibri"/>
                <w:b/>
                <w:bCs/>
                <w:color w:val="FFFFFF"/>
                <w:sz w:val="20"/>
              </w:rPr>
            </w:pPr>
            <w:r w:rsidRPr="002D483D">
              <w:rPr>
                <w:rFonts w:ascii="Garamond" w:eastAsia="Times New Roman" w:hAnsi="Garamond" w:cs="Calibri"/>
                <w:b/>
                <w:bCs/>
                <w:color w:val="FFFFFF"/>
                <w:sz w:val="20"/>
              </w:rPr>
              <w:t>Rooms available</w:t>
            </w:r>
          </w:p>
        </w:tc>
        <w:tc>
          <w:tcPr>
            <w:tcW w:w="1080" w:type="dxa"/>
            <w:tcBorders>
              <w:top w:val="single" w:sz="8" w:space="0" w:color="000000"/>
              <w:left w:val="single" w:sz="4" w:space="0" w:color="000000"/>
              <w:bottom w:val="single" w:sz="8" w:space="0" w:color="000000"/>
              <w:right w:val="single" w:sz="4" w:space="0" w:color="000000"/>
            </w:tcBorders>
            <w:shd w:val="clear" w:color="000000" w:fill="000000"/>
            <w:noWrap/>
            <w:vAlign w:val="center"/>
            <w:hideMark/>
          </w:tcPr>
          <w:p w:rsidR="002D483D" w:rsidRPr="002D483D" w:rsidRDefault="002D483D" w:rsidP="002D483D">
            <w:pPr>
              <w:spacing w:after="0" w:line="240" w:lineRule="auto"/>
              <w:jc w:val="center"/>
              <w:rPr>
                <w:rFonts w:ascii="Garamond" w:eastAsia="Times New Roman" w:hAnsi="Garamond" w:cs="Calibri"/>
                <w:b/>
                <w:bCs/>
                <w:color w:val="FFFFFF"/>
              </w:rPr>
            </w:pPr>
            <w:r w:rsidRPr="002D483D">
              <w:rPr>
                <w:rFonts w:ascii="Garamond" w:eastAsia="Times New Roman" w:hAnsi="Garamond" w:cs="Calibri"/>
                <w:b/>
                <w:bCs/>
                <w:color w:val="FFFFFF"/>
              </w:rPr>
              <w:t>Distance to SLU</w:t>
            </w:r>
          </w:p>
        </w:tc>
        <w:tc>
          <w:tcPr>
            <w:tcW w:w="1080" w:type="dxa"/>
            <w:tcBorders>
              <w:top w:val="single" w:sz="8" w:space="0" w:color="000000"/>
              <w:left w:val="single" w:sz="4" w:space="0" w:color="000000"/>
              <w:bottom w:val="single" w:sz="8" w:space="0" w:color="000000"/>
              <w:right w:val="single" w:sz="4" w:space="0" w:color="000000"/>
            </w:tcBorders>
            <w:shd w:val="clear" w:color="000000" w:fill="000000"/>
            <w:noWrap/>
            <w:vAlign w:val="center"/>
            <w:hideMark/>
          </w:tcPr>
          <w:p w:rsidR="002D483D" w:rsidRPr="002D483D" w:rsidRDefault="002D483D" w:rsidP="002D483D">
            <w:pPr>
              <w:spacing w:after="0" w:line="240" w:lineRule="auto"/>
              <w:jc w:val="center"/>
              <w:rPr>
                <w:rFonts w:ascii="Garamond" w:eastAsia="Times New Roman" w:hAnsi="Garamond" w:cs="Calibri"/>
                <w:b/>
                <w:bCs/>
                <w:color w:val="FFFFFF"/>
              </w:rPr>
            </w:pPr>
            <w:r w:rsidRPr="002D483D">
              <w:rPr>
                <w:rFonts w:ascii="Garamond" w:eastAsia="Times New Roman" w:hAnsi="Garamond" w:cs="Calibri"/>
                <w:b/>
                <w:bCs/>
                <w:color w:val="FFFFFF"/>
              </w:rPr>
              <w:t>Phone</w:t>
            </w:r>
          </w:p>
        </w:tc>
        <w:tc>
          <w:tcPr>
            <w:tcW w:w="2016" w:type="dxa"/>
            <w:tcBorders>
              <w:top w:val="single" w:sz="8" w:space="0" w:color="000000"/>
              <w:left w:val="single" w:sz="4" w:space="0" w:color="000000"/>
              <w:bottom w:val="single" w:sz="8" w:space="0" w:color="000000"/>
              <w:right w:val="single" w:sz="4" w:space="0" w:color="000000"/>
            </w:tcBorders>
            <w:shd w:val="clear" w:color="000000" w:fill="000000"/>
            <w:noWrap/>
            <w:vAlign w:val="center"/>
            <w:hideMark/>
          </w:tcPr>
          <w:p w:rsidR="002D483D" w:rsidRPr="002D483D" w:rsidRDefault="002D483D" w:rsidP="002D483D">
            <w:pPr>
              <w:spacing w:after="0" w:line="240" w:lineRule="auto"/>
              <w:jc w:val="center"/>
              <w:rPr>
                <w:rFonts w:ascii="Garamond" w:eastAsia="Times New Roman" w:hAnsi="Garamond" w:cs="Calibri"/>
                <w:b/>
                <w:bCs/>
                <w:color w:val="FFFFFF"/>
              </w:rPr>
            </w:pPr>
            <w:r w:rsidRPr="002D483D">
              <w:rPr>
                <w:rFonts w:ascii="Garamond" w:eastAsia="Times New Roman" w:hAnsi="Garamond" w:cs="Calibri"/>
                <w:b/>
                <w:bCs/>
                <w:color w:val="FFFFFF"/>
              </w:rPr>
              <w:t>Address</w:t>
            </w:r>
          </w:p>
        </w:tc>
      </w:tr>
      <w:tr w:rsidR="002D483D" w:rsidRPr="002D483D" w:rsidTr="002D483D">
        <w:trPr>
          <w:trHeight w:val="645"/>
        </w:trPr>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America's Best Value</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3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proofErr w:type="spellStart"/>
            <w:r w:rsidRPr="002D483D">
              <w:rPr>
                <w:rFonts w:eastAsia="Times New Roman" w:cstheme="minorHAnsi"/>
                <w:color w:val="000000"/>
                <w:sz w:val="18"/>
                <w:szCs w:val="18"/>
              </w:rPr>
              <w:t>misc</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2.6 miles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985-542-9425</w:t>
            </w:r>
          </w:p>
        </w:tc>
        <w:tc>
          <w:tcPr>
            <w:tcW w:w="2016"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2010 S. Morrison Blvd. Hammond, LA 70403</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Best Inn &amp; Suites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$89.99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$84.99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$94.99 - Double suite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15 doubles, 15 kings, 10 suites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2.6 miles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985-419-2001</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107 Duo Dr. Hammond, LA 70403</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Comfort Inn -- Hammond</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nearly full/call for rates</w:t>
            </w:r>
          </w:p>
        </w:tc>
        <w:tc>
          <w:tcPr>
            <w:tcW w:w="13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nearly full/call for rates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a few kings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2.6 miles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985-429-0120</w:t>
            </w:r>
          </w:p>
        </w:tc>
        <w:tc>
          <w:tcPr>
            <w:tcW w:w="2016"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110 Westin Oaks Dr. Hammond, LA 70403</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Courtyard by Marriott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$127.00 - $137.00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$129.00 - $119.00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rates valid thru 4/12/18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10 double, 5 king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1.9 miles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985-956-7730</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1605 S. Magnolia St. Hammond, LA 70403</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Days Inn</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3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proofErr w:type="spellStart"/>
            <w:r w:rsidRPr="002D483D">
              <w:rPr>
                <w:rFonts w:eastAsia="Times New Roman" w:cstheme="minorHAnsi"/>
                <w:color w:val="000000"/>
                <w:sz w:val="18"/>
                <w:szCs w:val="18"/>
              </w:rPr>
              <w:t>misc</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2.7 miles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985-419-1000</w:t>
            </w:r>
          </w:p>
        </w:tc>
        <w:tc>
          <w:tcPr>
            <w:tcW w:w="2016"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2150 SW Railroad Ave. Hammond, LA 70403</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Friendly Inn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proofErr w:type="spellStart"/>
            <w:r w:rsidRPr="002D483D">
              <w:rPr>
                <w:rFonts w:eastAsia="Times New Roman" w:cstheme="minorHAnsi"/>
                <w:color w:val="000000"/>
                <w:sz w:val="18"/>
                <w:szCs w:val="18"/>
              </w:rPr>
              <w:t>misc</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5.4 miles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985-542-9939</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43076 S. Airport Rd. Hammond, LA 70403</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Hampton Inn</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$99.00</w:t>
            </w:r>
          </w:p>
        </w:tc>
        <w:tc>
          <w:tcPr>
            <w:tcW w:w="13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$99.00</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7 doubles, 15 kings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2.8 miles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985-419-2188</w:t>
            </w:r>
          </w:p>
        </w:tc>
        <w:tc>
          <w:tcPr>
            <w:tcW w:w="2016"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401 Westin Oaks Dr. Hammond, LA 70403</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Holiday Inn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$109.00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$109.00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proofErr w:type="spellStart"/>
            <w:r w:rsidRPr="002D483D">
              <w:rPr>
                <w:rFonts w:eastAsia="Times New Roman" w:cstheme="minorHAnsi"/>
                <w:color w:val="000000"/>
                <w:sz w:val="18"/>
                <w:szCs w:val="18"/>
              </w:rPr>
              <w:t>misc</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2.7 miles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985-662-3877</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 xml:space="preserve">1819 SW </w:t>
            </w:r>
            <w:proofErr w:type="spellStart"/>
            <w:r w:rsidRPr="002D483D">
              <w:rPr>
                <w:rFonts w:eastAsia="Times New Roman" w:cstheme="minorHAnsi"/>
                <w:color w:val="000000"/>
                <w:sz w:val="18"/>
                <w:szCs w:val="18"/>
              </w:rPr>
              <w:t>Railraod</w:t>
            </w:r>
            <w:proofErr w:type="spellEnd"/>
            <w:r w:rsidRPr="002D483D">
              <w:rPr>
                <w:rFonts w:eastAsia="Times New Roman" w:cstheme="minorHAnsi"/>
                <w:color w:val="000000"/>
                <w:sz w:val="18"/>
                <w:szCs w:val="18"/>
              </w:rPr>
              <w:t xml:space="preserve"> Ave. Hammond, LA 70403</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2D483D" w:rsidRPr="002D483D" w:rsidRDefault="002D483D" w:rsidP="002D483D">
            <w:pPr>
              <w:spacing w:after="0" w:line="240" w:lineRule="auto"/>
              <w:rPr>
                <w:rFonts w:eastAsia="Times New Roman" w:cstheme="minorHAnsi"/>
                <w:color w:val="000000"/>
                <w:sz w:val="18"/>
                <w:szCs w:val="18"/>
              </w:rPr>
            </w:pPr>
            <w:proofErr w:type="spellStart"/>
            <w:r w:rsidRPr="002D483D">
              <w:rPr>
                <w:rFonts w:eastAsia="Times New Roman" w:cstheme="minorHAnsi"/>
                <w:color w:val="000000"/>
                <w:sz w:val="18"/>
                <w:szCs w:val="18"/>
              </w:rPr>
              <w:t>LaQuinta</w:t>
            </w:r>
            <w:proofErr w:type="spellEnd"/>
            <w:r w:rsidRPr="002D483D">
              <w:rPr>
                <w:rFonts w:eastAsia="Times New Roman" w:cstheme="minorHAnsi"/>
                <w:color w:val="000000"/>
                <w:sz w:val="18"/>
                <w:szCs w:val="18"/>
              </w:rPr>
              <w:t xml:space="preserve"> Inns and Suites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$99.00</w:t>
            </w:r>
          </w:p>
        </w:tc>
        <w:tc>
          <w:tcPr>
            <w:tcW w:w="13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$94.99</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$104.99 - King suite</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12 doubles, 20 kings, 10 suites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3.1 miles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985-345-4742</w:t>
            </w:r>
          </w:p>
        </w:tc>
        <w:tc>
          <w:tcPr>
            <w:tcW w:w="2016"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42126 Veterans Ave. Hammond, LA 70403</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Lexington Inn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$84.99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$79.99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23 doubles, 15 kings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1.5 miles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985-345-0003</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46053 N. Puma Dr. Hammond, LA 70401</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 xml:space="preserve">Microtel Inn </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$70.00</w:t>
            </w:r>
          </w:p>
        </w:tc>
        <w:tc>
          <w:tcPr>
            <w:tcW w:w="13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$60.00</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$80.00 - Suites</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15 doubles, 15 kings, 5 suites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5.6 miles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985-386-8866</w:t>
            </w:r>
          </w:p>
        </w:tc>
        <w:tc>
          <w:tcPr>
            <w:tcW w:w="2016"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727 W. Pine St. Ponchatoula, LA 70454</w:t>
            </w: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Quality Inn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$77.95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$72.95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20 doubles, 15 kings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2.6 miles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985-345-1900</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2001 SW Railroad Ave. Hammond, LA 70403</w:t>
            </w:r>
          </w:p>
        </w:tc>
      </w:tr>
      <w:tr w:rsidR="002D483D" w:rsidRPr="002D483D" w:rsidTr="002D483D">
        <w:trPr>
          <w:trHeight w:val="432"/>
        </w:trPr>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2D483D" w:rsidRPr="002D483D" w:rsidRDefault="002D483D" w:rsidP="002D483D">
            <w:pPr>
              <w:spacing w:after="0" w:line="240" w:lineRule="auto"/>
              <w:rPr>
                <w:rFonts w:eastAsia="Times New Roman" w:cstheme="minorHAnsi"/>
                <w:b/>
                <w:bCs/>
                <w:color w:val="000000"/>
                <w:sz w:val="18"/>
                <w:szCs w:val="18"/>
              </w:rPr>
            </w:pPr>
            <w:r w:rsidRPr="002D483D">
              <w:rPr>
                <w:rFonts w:eastAsia="Times New Roman" w:cstheme="minorHAnsi"/>
                <w:b/>
                <w:bCs/>
                <w:color w:val="000000"/>
                <w:sz w:val="18"/>
                <w:szCs w:val="18"/>
              </w:rPr>
              <w:t>Overflow/Amite hotels</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rPr>
                <w:rFonts w:eastAsia="Times New Roman" w:cstheme="minorHAnsi"/>
                <w:b/>
                <w:bCs/>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sz w:val="18"/>
                <w:szCs w:val="18"/>
              </w:rPr>
            </w:pPr>
          </w:p>
        </w:tc>
        <w:tc>
          <w:tcPr>
            <w:tcW w:w="201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2D483D" w:rsidRPr="002D483D" w:rsidRDefault="002D483D" w:rsidP="002D483D">
            <w:pPr>
              <w:spacing w:after="0" w:line="240" w:lineRule="auto"/>
              <w:jc w:val="center"/>
              <w:rPr>
                <w:rFonts w:eastAsia="Times New Roman" w:cstheme="minorHAnsi"/>
                <w:sz w:val="18"/>
                <w:szCs w:val="18"/>
              </w:rPr>
            </w:pPr>
          </w:p>
        </w:tc>
      </w:tr>
      <w:tr w:rsidR="002D483D" w:rsidRPr="002D483D" w:rsidTr="002D483D">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Comfort Inn -- Amite</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17.4 miles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985-748-5550</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1117 W Oak St.       Amite, LA 70422</w:t>
            </w:r>
          </w:p>
        </w:tc>
      </w:tr>
      <w:tr w:rsidR="002D483D" w:rsidRPr="002D483D" w:rsidTr="002D483D">
        <w:trPr>
          <w:trHeight w:val="432"/>
        </w:trPr>
        <w:tc>
          <w:tcPr>
            <w:tcW w:w="1440" w:type="dxa"/>
            <w:tcBorders>
              <w:top w:val="single" w:sz="4" w:space="0" w:color="000000"/>
              <w:left w:val="single" w:sz="4" w:space="0" w:color="000000"/>
              <w:bottom w:val="single" w:sz="8" w:space="0" w:color="000000"/>
              <w:right w:val="single" w:sz="4" w:space="0" w:color="000000"/>
            </w:tcBorders>
            <w:shd w:val="clear" w:color="D9D9D9" w:fill="D9D9D9"/>
            <w:vAlign w:val="bottom"/>
            <w:hideMark/>
          </w:tcPr>
          <w:p w:rsidR="002D483D" w:rsidRPr="002D483D" w:rsidRDefault="002D483D" w:rsidP="002D483D">
            <w:pPr>
              <w:spacing w:after="0" w:line="240" w:lineRule="auto"/>
              <w:rPr>
                <w:rFonts w:eastAsia="Times New Roman" w:cstheme="minorHAnsi"/>
                <w:color w:val="000000"/>
                <w:sz w:val="18"/>
                <w:szCs w:val="18"/>
              </w:rPr>
            </w:pPr>
            <w:r w:rsidRPr="002D483D">
              <w:rPr>
                <w:rFonts w:eastAsia="Times New Roman" w:cstheme="minorHAnsi"/>
                <w:color w:val="000000"/>
                <w:sz w:val="18"/>
                <w:szCs w:val="18"/>
              </w:rPr>
              <w:t>Holiday Inn Express - Amite</w:t>
            </w:r>
          </w:p>
        </w:tc>
        <w:tc>
          <w:tcPr>
            <w:tcW w:w="1080" w:type="dxa"/>
            <w:tcBorders>
              <w:top w:val="single" w:sz="4" w:space="0" w:color="000000"/>
              <w:left w:val="single" w:sz="4" w:space="0" w:color="000000"/>
              <w:bottom w:val="single" w:sz="8"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350" w:type="dxa"/>
            <w:tcBorders>
              <w:top w:val="single" w:sz="4" w:space="0" w:color="000000"/>
              <w:left w:val="single" w:sz="4" w:space="0" w:color="000000"/>
              <w:bottom w:val="single" w:sz="8"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call for rates</w:t>
            </w:r>
          </w:p>
        </w:tc>
        <w:tc>
          <w:tcPr>
            <w:tcW w:w="1080" w:type="dxa"/>
            <w:tcBorders>
              <w:top w:val="single" w:sz="4" w:space="0" w:color="000000"/>
              <w:left w:val="single" w:sz="4" w:space="0" w:color="000000"/>
              <w:bottom w:val="single" w:sz="8"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p>
        </w:tc>
        <w:tc>
          <w:tcPr>
            <w:tcW w:w="1440" w:type="dxa"/>
            <w:tcBorders>
              <w:top w:val="single" w:sz="4" w:space="0" w:color="000000"/>
              <w:left w:val="single" w:sz="4" w:space="0" w:color="000000"/>
              <w:bottom w:val="single" w:sz="8"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sz w:val="18"/>
                <w:szCs w:val="18"/>
              </w:rPr>
            </w:pPr>
          </w:p>
        </w:tc>
        <w:tc>
          <w:tcPr>
            <w:tcW w:w="1080" w:type="dxa"/>
            <w:tcBorders>
              <w:top w:val="single" w:sz="4" w:space="0" w:color="000000"/>
              <w:left w:val="single" w:sz="4" w:space="0" w:color="000000"/>
              <w:bottom w:val="single" w:sz="8" w:space="0" w:color="000000"/>
              <w:right w:val="single" w:sz="4" w:space="0" w:color="000000"/>
            </w:tcBorders>
            <w:shd w:val="clear" w:color="D9D9D9" w:fill="D9D9D9"/>
            <w:noWrap/>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17.4 miles</w:t>
            </w:r>
          </w:p>
        </w:tc>
        <w:tc>
          <w:tcPr>
            <w:tcW w:w="1080" w:type="dxa"/>
            <w:tcBorders>
              <w:top w:val="single" w:sz="4" w:space="0" w:color="000000"/>
              <w:left w:val="single" w:sz="4" w:space="0" w:color="000000"/>
              <w:bottom w:val="single" w:sz="8"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985-747-0400</w:t>
            </w:r>
          </w:p>
        </w:tc>
        <w:tc>
          <w:tcPr>
            <w:tcW w:w="2016" w:type="dxa"/>
            <w:tcBorders>
              <w:top w:val="single" w:sz="4" w:space="0" w:color="000000"/>
              <w:left w:val="single" w:sz="4" w:space="0" w:color="000000"/>
              <w:bottom w:val="single" w:sz="8" w:space="0" w:color="000000"/>
              <w:right w:val="single" w:sz="4" w:space="0" w:color="000000"/>
            </w:tcBorders>
            <w:shd w:val="clear" w:color="D9D9D9" w:fill="D9D9D9"/>
            <w:vAlign w:val="center"/>
            <w:hideMark/>
          </w:tcPr>
          <w:p w:rsidR="002D483D" w:rsidRPr="002D483D" w:rsidRDefault="002D483D" w:rsidP="002D483D">
            <w:pPr>
              <w:spacing w:after="0" w:line="240" w:lineRule="auto"/>
              <w:jc w:val="center"/>
              <w:rPr>
                <w:rFonts w:eastAsia="Times New Roman" w:cstheme="minorHAnsi"/>
                <w:color w:val="000000"/>
                <w:sz w:val="18"/>
                <w:szCs w:val="18"/>
              </w:rPr>
            </w:pPr>
            <w:r w:rsidRPr="002D483D">
              <w:rPr>
                <w:rFonts w:eastAsia="Times New Roman" w:cstheme="minorHAnsi"/>
                <w:color w:val="000000"/>
                <w:sz w:val="18"/>
                <w:szCs w:val="18"/>
              </w:rPr>
              <w:t>60043 West Way Dr. Amite, LA 70422</w:t>
            </w:r>
          </w:p>
        </w:tc>
      </w:tr>
    </w:tbl>
    <w:p w:rsidR="002D483D" w:rsidRPr="002D483D" w:rsidRDefault="002D483D" w:rsidP="00F67D1E">
      <w:pPr>
        <w:spacing w:after="0" w:line="240" w:lineRule="auto"/>
        <w:rPr>
          <w:rFonts w:cstheme="minorHAnsi"/>
          <w:sz w:val="18"/>
          <w:szCs w:val="18"/>
        </w:rPr>
      </w:pPr>
    </w:p>
    <w:sectPr w:rsidR="002D483D" w:rsidRPr="002D48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73" w:rsidRDefault="009F0973" w:rsidP="00594136">
      <w:pPr>
        <w:spacing w:after="0" w:line="240" w:lineRule="auto"/>
      </w:pPr>
      <w:r>
        <w:separator/>
      </w:r>
    </w:p>
  </w:endnote>
  <w:endnote w:type="continuationSeparator" w:id="0">
    <w:p w:rsidR="009F0973" w:rsidRDefault="009F0973" w:rsidP="0059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36" w:rsidRDefault="00594136" w:rsidP="00594136">
    <w:pPr>
      <w:pStyle w:val="Footer"/>
      <w:jc w:val="center"/>
    </w:pPr>
    <w:r>
      <w:rPr>
        <w:noProof/>
      </w:rPr>
      <w:drawing>
        <wp:inline distT="0" distB="0" distL="0" distR="0">
          <wp:extent cx="2005418" cy="182255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cc2baf2c62167886816615f05b32db.png"/>
                  <pic:cNvPicPr/>
                </pic:nvPicPr>
                <pic:blipFill>
                  <a:blip r:embed="rId1">
                    <a:extLst>
                      <a:ext uri="{28A0092B-C50C-407E-A947-70E740481C1C}">
                        <a14:useLocalDpi xmlns:a14="http://schemas.microsoft.com/office/drawing/2010/main" val="0"/>
                      </a:ext>
                    </a:extLst>
                  </a:blip>
                  <a:stretch>
                    <a:fillRect/>
                  </a:stretch>
                </pic:blipFill>
                <pic:spPr>
                  <a:xfrm>
                    <a:off x="0" y="0"/>
                    <a:ext cx="2005418" cy="1822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73" w:rsidRDefault="009F0973" w:rsidP="00594136">
      <w:pPr>
        <w:spacing w:after="0" w:line="240" w:lineRule="auto"/>
      </w:pPr>
      <w:r>
        <w:separator/>
      </w:r>
    </w:p>
  </w:footnote>
  <w:footnote w:type="continuationSeparator" w:id="0">
    <w:p w:rsidR="009F0973" w:rsidRDefault="009F0973" w:rsidP="005941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79"/>
    <w:rsid w:val="00030F6F"/>
    <w:rsid w:val="000F50DD"/>
    <w:rsid w:val="0026108A"/>
    <w:rsid w:val="00265AB5"/>
    <w:rsid w:val="00283C58"/>
    <w:rsid w:val="002D483D"/>
    <w:rsid w:val="002E7CF9"/>
    <w:rsid w:val="0034360A"/>
    <w:rsid w:val="003C4466"/>
    <w:rsid w:val="004A0F62"/>
    <w:rsid w:val="004D0F58"/>
    <w:rsid w:val="00594136"/>
    <w:rsid w:val="005D1C65"/>
    <w:rsid w:val="00623E29"/>
    <w:rsid w:val="00640927"/>
    <w:rsid w:val="00660F32"/>
    <w:rsid w:val="00742A30"/>
    <w:rsid w:val="007904AE"/>
    <w:rsid w:val="007A6779"/>
    <w:rsid w:val="007D52A2"/>
    <w:rsid w:val="007F4538"/>
    <w:rsid w:val="00813FC6"/>
    <w:rsid w:val="009B7E7B"/>
    <w:rsid w:val="009D5FA8"/>
    <w:rsid w:val="009F0973"/>
    <w:rsid w:val="00AB22AE"/>
    <w:rsid w:val="00AD1E50"/>
    <w:rsid w:val="00B0784B"/>
    <w:rsid w:val="00B51490"/>
    <w:rsid w:val="00B93AB7"/>
    <w:rsid w:val="00C13CBE"/>
    <w:rsid w:val="00C30055"/>
    <w:rsid w:val="00C4722F"/>
    <w:rsid w:val="00D03819"/>
    <w:rsid w:val="00D245C4"/>
    <w:rsid w:val="00DC56FC"/>
    <w:rsid w:val="00F67D1E"/>
    <w:rsid w:val="00FE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EE3EF8"/>
  <w15:docId w15:val="{E25CA62C-0FD5-4C58-9FF7-809FA991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136"/>
  </w:style>
  <w:style w:type="paragraph" w:styleId="Footer">
    <w:name w:val="footer"/>
    <w:basedOn w:val="Normal"/>
    <w:link w:val="FooterChar"/>
    <w:uiPriority w:val="99"/>
    <w:unhideWhenUsed/>
    <w:rsid w:val="00594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136"/>
  </w:style>
  <w:style w:type="paragraph" w:styleId="BalloonText">
    <w:name w:val="Balloon Text"/>
    <w:basedOn w:val="Normal"/>
    <w:link w:val="BalloonTextChar"/>
    <w:uiPriority w:val="99"/>
    <w:semiHidden/>
    <w:unhideWhenUsed/>
    <w:rsid w:val="00594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136"/>
    <w:rPr>
      <w:rFonts w:ascii="Tahoma" w:hAnsi="Tahoma" w:cs="Tahoma"/>
      <w:sz w:val="16"/>
      <w:szCs w:val="16"/>
    </w:rPr>
  </w:style>
  <w:style w:type="character" w:styleId="Hyperlink">
    <w:name w:val="Hyperlink"/>
    <w:basedOn w:val="DefaultParagraphFont"/>
    <w:uiPriority w:val="99"/>
    <w:unhideWhenUsed/>
    <w:rsid w:val="002D4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1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bernard@southeastern.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Nicholls State University</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Fillmore</dc:creator>
  <cp:lastModifiedBy>Jean Bernard</cp:lastModifiedBy>
  <cp:revision>6</cp:revision>
  <cp:lastPrinted>2018-03-02T15:58:00Z</cp:lastPrinted>
  <dcterms:created xsi:type="dcterms:W3CDTF">2018-03-02T15:46:00Z</dcterms:created>
  <dcterms:modified xsi:type="dcterms:W3CDTF">2018-03-02T17:43:00Z</dcterms:modified>
</cp:coreProperties>
</file>