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C9" w:rsidRPr="000B21C9" w:rsidRDefault="000B21C9">
      <w:pPr>
        <w:rPr>
          <w:sz w:val="6"/>
        </w:rPr>
      </w:pPr>
    </w:p>
    <w:tbl>
      <w:tblPr>
        <w:tblStyle w:val="TableGrid"/>
        <w:tblW w:w="11397" w:type="dxa"/>
        <w:tblInd w:w="-285" w:type="dxa"/>
        <w:tblLook w:val="04A0" w:firstRow="1" w:lastRow="0" w:firstColumn="1" w:lastColumn="0" w:noHBand="0" w:noVBand="1"/>
      </w:tblPr>
      <w:tblGrid>
        <w:gridCol w:w="2350"/>
        <w:gridCol w:w="5130"/>
        <w:gridCol w:w="3917"/>
      </w:tblGrid>
      <w:tr w:rsidR="00314D0D" w:rsidRPr="00792E27" w:rsidTr="00B73D4B">
        <w:trPr>
          <w:trHeight w:val="35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314D0D" w:rsidRPr="00E127CE" w:rsidRDefault="000B21C9" w:rsidP="00B73D4B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27CE">
              <w:rPr>
                <w:b/>
                <w:color w:val="FFFFFF" w:themeColor="background1"/>
                <w:sz w:val="24"/>
                <w:szCs w:val="24"/>
              </w:rPr>
              <w:t>Thursday – April 26, 2018</w:t>
            </w:r>
          </w:p>
        </w:tc>
      </w:tr>
      <w:tr w:rsidR="00314D0D" w:rsidRPr="00792E27" w:rsidTr="00B73D4B">
        <w:trPr>
          <w:trHeight w:val="26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</w:t>
            </w:r>
            <w:r w:rsidR="000B21C9">
              <w:rPr>
                <w:b/>
                <w:sz w:val="24"/>
                <w:szCs w:val="24"/>
              </w:rPr>
              <w:t>1:00a</w:t>
            </w:r>
            <w:r w:rsidRPr="00792E27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Adams Golf Tournament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4B1932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 Knoll Country Club</w:t>
            </w:r>
          </w:p>
        </w:tc>
      </w:tr>
      <w:tr w:rsidR="000B21C9" w:rsidRPr="00792E27" w:rsidTr="00B73D4B">
        <w:trPr>
          <w:trHeight w:val="20"/>
        </w:trPr>
        <w:tc>
          <w:tcPr>
            <w:tcW w:w="2350" w:type="dxa"/>
            <w:vAlign w:val="center"/>
          </w:tcPr>
          <w:p w:rsidR="000B21C9" w:rsidRPr="00792E27" w:rsidRDefault="000B21C9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</w:t>
            </w:r>
          </w:p>
        </w:tc>
        <w:tc>
          <w:tcPr>
            <w:tcW w:w="5130" w:type="dxa"/>
            <w:vAlign w:val="center"/>
          </w:tcPr>
          <w:p w:rsidR="000B21C9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Gnarly Barley Brew Tour</w:t>
            </w:r>
          </w:p>
        </w:tc>
        <w:tc>
          <w:tcPr>
            <w:tcW w:w="3917" w:type="dxa"/>
            <w:vAlign w:val="center"/>
          </w:tcPr>
          <w:p w:rsidR="000B21C9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Gnarly Barley Brew</w:t>
            </w:r>
            <w:r w:rsidR="004B1932">
              <w:rPr>
                <w:sz w:val="24"/>
                <w:szCs w:val="24"/>
              </w:rPr>
              <w:t>ing Co.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6:30pm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  <w:r w:rsidR="007606F0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Dinner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B7326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Brady’s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vAlign w:val="center"/>
          </w:tcPr>
          <w:p w:rsidR="00314D0D" w:rsidRPr="00792E27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8:30-10:00pm</w:t>
            </w:r>
          </w:p>
        </w:tc>
        <w:tc>
          <w:tcPr>
            <w:tcW w:w="5130" w:type="dxa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Networking opportunity</w:t>
            </w:r>
          </w:p>
        </w:tc>
        <w:tc>
          <w:tcPr>
            <w:tcW w:w="3917" w:type="dxa"/>
            <w:vAlign w:val="center"/>
          </w:tcPr>
          <w:p w:rsidR="00314D0D" w:rsidRPr="00792E27" w:rsidRDefault="00B7326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Brady’s</w:t>
            </w:r>
          </w:p>
        </w:tc>
      </w:tr>
      <w:tr w:rsidR="00314D0D" w:rsidRPr="00792E27" w:rsidTr="00B73D4B">
        <w:trPr>
          <w:trHeight w:val="35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314D0D" w:rsidRPr="00E127CE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Friday – </w:t>
            </w:r>
            <w:r w:rsidR="000B21C9" w:rsidRPr="00E127CE">
              <w:rPr>
                <w:b/>
                <w:sz w:val="24"/>
                <w:szCs w:val="24"/>
              </w:rPr>
              <w:t>April 27, 2018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9:00am-12:00pm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Registration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10:00am-12:00pm</w:t>
            </w:r>
          </w:p>
        </w:tc>
        <w:tc>
          <w:tcPr>
            <w:tcW w:w="5130" w:type="dxa"/>
            <w:vAlign w:val="center"/>
          </w:tcPr>
          <w:p w:rsidR="00314D0D" w:rsidRPr="00792E27" w:rsidRDefault="007606F0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12:00pm-1:00pm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606F0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Directors’ Lunch (deadline for registration)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Salty Joe’s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1:00pm-</w:t>
            </w:r>
            <w:r w:rsidR="00E127CE">
              <w:rPr>
                <w:b/>
                <w:sz w:val="24"/>
                <w:szCs w:val="24"/>
              </w:rPr>
              <w:t>2</w:t>
            </w:r>
            <w:r w:rsidRPr="00792E27">
              <w:rPr>
                <w:b/>
                <w:sz w:val="24"/>
                <w:szCs w:val="24"/>
              </w:rPr>
              <w:t>:00pm</w:t>
            </w:r>
          </w:p>
        </w:tc>
        <w:tc>
          <w:tcPr>
            <w:tcW w:w="5130" w:type="dxa"/>
            <w:vAlign w:val="center"/>
          </w:tcPr>
          <w:p w:rsidR="00314D0D" w:rsidRPr="00792E27" w:rsidRDefault="007606F0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B73D4B" w:rsidRPr="00792E27" w:rsidTr="00B73D4B">
        <w:trPr>
          <w:trHeight w:val="332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B73D4B" w:rsidRDefault="00B73D4B" w:rsidP="00B73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2:00pm-3:00pm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B73D4B" w:rsidRDefault="00B73D4B" w:rsidP="00B73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Committee Meetings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B73D4B" w:rsidRDefault="00B73D4B" w:rsidP="00B73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2:00pm-4:00pm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Fitness Roundtable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B73D4B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Conference Room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Officials Clinic/Meeting</w:t>
            </w:r>
          </w:p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basketball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5:00pm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Officials Clinic/Meeting</w:t>
            </w:r>
          </w:p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softball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107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6E247B" w:rsidP="006E24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127CE"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E127CE" w:rsidRPr="00792E27">
              <w:rPr>
                <w:b/>
                <w:sz w:val="24"/>
                <w:szCs w:val="24"/>
              </w:rPr>
              <w:t>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Captains Meeting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6E247B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:0</w:t>
            </w:r>
            <w:r w:rsidR="00E127CE" w:rsidRPr="00792E27">
              <w:rPr>
                <w:b/>
                <w:sz w:val="24"/>
                <w:szCs w:val="24"/>
              </w:rPr>
              <w:t>0pm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Captains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107</w:t>
            </w:r>
          </w:p>
        </w:tc>
      </w:tr>
      <w:tr w:rsidR="00E127CE" w:rsidRPr="00792E27" w:rsidTr="00B73D4B">
        <w:trPr>
          <w:trHeight w:val="2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>Saturday – April 28, 2018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Officials Round-Up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Pool Play Begins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Pool Play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tr w:rsidR="00E127CE" w:rsidRPr="00792E27" w:rsidTr="00B73D4B">
        <w:trPr>
          <w:trHeight w:val="2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>Sunday – April 29, 2018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Officials Round-Up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Elimination Tournament Begins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Elimination Tournament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</w:tbl>
    <w:p w:rsidR="00B73D4B" w:rsidRPr="00B73D4B" w:rsidRDefault="00B73D4B" w:rsidP="00B73D4B">
      <w:pPr>
        <w:pStyle w:val="ListParagraph"/>
        <w:spacing w:after="0" w:line="240" w:lineRule="auto"/>
        <w:rPr>
          <w:rFonts w:cstheme="minorHAnsi"/>
          <w:sz w:val="8"/>
          <w:szCs w:val="24"/>
        </w:rPr>
      </w:pPr>
    </w:p>
    <w:p w:rsidR="007606F0" w:rsidRPr="004B1932" w:rsidRDefault="000B21C9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B1932">
        <w:rPr>
          <w:rFonts w:cstheme="minorHAnsi"/>
          <w:sz w:val="24"/>
          <w:szCs w:val="24"/>
        </w:rPr>
        <w:t>Pennington Center</w:t>
      </w:r>
      <w:r w:rsidR="007606F0" w:rsidRPr="004B1932">
        <w:rPr>
          <w:rFonts w:cstheme="minorHAnsi"/>
          <w:sz w:val="24"/>
          <w:szCs w:val="24"/>
        </w:rPr>
        <w:t xml:space="preserve"> address is </w:t>
      </w:r>
      <w:r w:rsidRPr="004B1932">
        <w:rPr>
          <w:rFonts w:cstheme="minorHAnsi"/>
          <w:sz w:val="24"/>
          <w:szCs w:val="24"/>
        </w:rPr>
        <w:t>1350 N General Pershing St. Hammond, LA 70402</w:t>
      </w:r>
    </w:p>
    <w:p w:rsidR="007606F0" w:rsidRPr="004B1932" w:rsidRDefault="000B21C9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B1932">
        <w:rPr>
          <w:rFonts w:cstheme="minorHAnsi"/>
          <w:sz w:val="24"/>
          <w:szCs w:val="24"/>
        </w:rPr>
        <w:t>North Oak Park</w:t>
      </w:r>
      <w:r w:rsidR="002940D1" w:rsidRPr="004B1932">
        <w:rPr>
          <w:rFonts w:cstheme="minorHAnsi"/>
          <w:sz w:val="24"/>
          <w:szCs w:val="24"/>
        </w:rPr>
        <w:t xml:space="preserve"> address is </w:t>
      </w:r>
      <w:r w:rsidRPr="004B1932">
        <w:rPr>
          <w:rFonts w:cstheme="minorHAnsi"/>
          <w:color w:val="222222"/>
          <w:sz w:val="24"/>
          <w:szCs w:val="24"/>
          <w:shd w:val="clear" w:color="auto" w:fill="FFFFFF"/>
        </w:rPr>
        <w:t>2699 N Oak St, Hammond, LA 70401</w:t>
      </w:r>
    </w:p>
    <w:p w:rsidR="004B1932" w:rsidRPr="004B1932" w:rsidRDefault="004B1932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Victory Lounge/Strawberry Stadium is on </w:t>
      </w:r>
      <w:r w:rsidRPr="004B1932">
        <w:rPr>
          <w:rFonts w:cstheme="minorHAnsi"/>
          <w:color w:val="222222"/>
          <w:sz w:val="24"/>
          <w:szCs w:val="24"/>
          <w:shd w:val="clear" w:color="auto" w:fill="FFFFFF"/>
        </w:rPr>
        <w:t>Western Ave, Hammond, LA 70401</w:t>
      </w:r>
    </w:p>
    <w:p w:rsidR="004B1932" w:rsidRPr="004B1932" w:rsidRDefault="004B1932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B1932">
        <w:rPr>
          <w:rFonts w:cstheme="minorHAnsi"/>
          <w:sz w:val="24"/>
          <w:szCs w:val="24"/>
        </w:rPr>
        <w:t>Oak Knoll Country Club</w:t>
      </w:r>
      <w:r w:rsidR="00CF18BA" w:rsidRPr="004B1932">
        <w:rPr>
          <w:rFonts w:cstheme="minorHAnsi"/>
          <w:sz w:val="24"/>
          <w:szCs w:val="24"/>
        </w:rPr>
        <w:t xml:space="preserve"> address is </w:t>
      </w:r>
      <w:r w:rsidRPr="004B1932">
        <w:rPr>
          <w:rFonts w:cstheme="minorHAnsi"/>
          <w:sz w:val="24"/>
          <w:szCs w:val="24"/>
        </w:rPr>
        <w:t>45246 Country Club Rd. Hammond, LA 70401</w:t>
      </w:r>
    </w:p>
    <w:p w:rsidR="004B1932" w:rsidRDefault="004B1932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Gnarly Barley Brewery address is </w:t>
      </w:r>
      <w:r w:rsidRPr="004B1932">
        <w:rPr>
          <w:rFonts w:cstheme="minorHAnsi"/>
          <w:sz w:val="24"/>
          <w:szCs w:val="24"/>
        </w:rPr>
        <w:t>1709 Corbin Rd, Hammond, LA 70403</w:t>
      </w:r>
    </w:p>
    <w:p w:rsidR="004B1932" w:rsidRPr="004B1932" w:rsidRDefault="00B73269" w:rsidP="00A83F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Brady’s</w:t>
      </w:r>
      <w:r w:rsidR="002940D1" w:rsidRPr="004B1932">
        <w:rPr>
          <w:rFonts w:cstheme="minorHAnsi"/>
          <w:sz w:val="24"/>
          <w:szCs w:val="24"/>
        </w:rPr>
        <w:t xml:space="preserve"> address is </w:t>
      </w:r>
      <w:r w:rsidRPr="00B73269">
        <w:rPr>
          <w:rFonts w:cstheme="minorHAnsi"/>
          <w:sz w:val="24"/>
          <w:szCs w:val="24"/>
        </w:rPr>
        <w:t>110 SW Railroad Ave, Hammond, LA 70403</w:t>
      </w:r>
    </w:p>
    <w:p w:rsidR="004B1932" w:rsidRDefault="002940D1" w:rsidP="002940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for Team Registration is Friday, </w:t>
      </w:r>
      <w:r w:rsidR="00B73269">
        <w:rPr>
          <w:b/>
          <w:sz w:val="24"/>
          <w:szCs w:val="24"/>
        </w:rPr>
        <w:t>April 2</w:t>
      </w:r>
      <w:r>
        <w:rPr>
          <w:b/>
          <w:sz w:val="24"/>
          <w:szCs w:val="24"/>
        </w:rPr>
        <w:t>7 at NOON.</w:t>
      </w:r>
    </w:p>
    <w:p w:rsidR="002940D1" w:rsidRPr="004B1932" w:rsidRDefault="002940D1" w:rsidP="00B73269">
      <w:pPr>
        <w:rPr>
          <w:sz w:val="24"/>
          <w:szCs w:val="24"/>
        </w:rPr>
      </w:pPr>
    </w:p>
    <w:sectPr w:rsidR="002940D1" w:rsidRPr="004B1932" w:rsidSect="007606F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E8" w:rsidRDefault="00522DE8" w:rsidP="000B21C9">
      <w:pPr>
        <w:spacing w:after="0" w:line="240" w:lineRule="auto"/>
      </w:pPr>
      <w:r>
        <w:separator/>
      </w:r>
    </w:p>
  </w:endnote>
  <w:endnote w:type="continuationSeparator" w:id="0">
    <w:p w:rsidR="00522DE8" w:rsidRDefault="00522DE8" w:rsidP="000B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32" w:rsidRDefault="004B1932" w:rsidP="004B1932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8915400</wp:posOffset>
          </wp:positionV>
          <wp:extent cx="1914525" cy="854942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5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E8" w:rsidRDefault="00522DE8" w:rsidP="000B21C9">
      <w:pPr>
        <w:spacing w:after="0" w:line="240" w:lineRule="auto"/>
      </w:pPr>
      <w:r>
        <w:separator/>
      </w:r>
    </w:p>
  </w:footnote>
  <w:footnote w:type="continuationSeparator" w:id="0">
    <w:p w:rsidR="00522DE8" w:rsidRDefault="00522DE8" w:rsidP="000B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C9" w:rsidRPr="002B6805" w:rsidRDefault="000B21C9" w:rsidP="000B21C9">
    <w:pPr>
      <w:spacing w:after="0"/>
      <w:jc w:val="center"/>
      <w:rPr>
        <w:b/>
        <w:sz w:val="40"/>
      </w:rPr>
    </w:pPr>
    <w:r w:rsidRPr="002B6805">
      <w:rPr>
        <w:b/>
        <w:sz w:val="40"/>
      </w:rPr>
      <w:t>LCIRSA State Conference and Tournament Spring 2018 Agenda</w:t>
    </w:r>
  </w:p>
  <w:p w:rsidR="000B21C9" w:rsidRPr="002B6805" w:rsidRDefault="000B21C9" w:rsidP="000B21C9">
    <w:pPr>
      <w:pStyle w:val="Header"/>
      <w:jc w:val="center"/>
      <w:rPr>
        <w:b/>
        <w:sz w:val="28"/>
      </w:rPr>
    </w:pPr>
    <w:r w:rsidRPr="002B6805">
      <w:rPr>
        <w:b/>
        <w:sz w:val="36"/>
      </w:rPr>
      <w:t>Hosted by Southeastern Louisiana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8297F"/>
    <w:multiLevelType w:val="hybridMultilevel"/>
    <w:tmpl w:val="475E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0D"/>
    <w:rsid w:val="00077CE6"/>
    <w:rsid w:val="000B21C9"/>
    <w:rsid w:val="00231B6C"/>
    <w:rsid w:val="002940D1"/>
    <w:rsid w:val="002B3502"/>
    <w:rsid w:val="002B6805"/>
    <w:rsid w:val="00314D0D"/>
    <w:rsid w:val="004A16A1"/>
    <w:rsid w:val="004B1932"/>
    <w:rsid w:val="00522DE8"/>
    <w:rsid w:val="005A286E"/>
    <w:rsid w:val="005E36B7"/>
    <w:rsid w:val="006E247B"/>
    <w:rsid w:val="00707E62"/>
    <w:rsid w:val="007606F0"/>
    <w:rsid w:val="00792E27"/>
    <w:rsid w:val="00966511"/>
    <w:rsid w:val="00B73269"/>
    <w:rsid w:val="00B73D4B"/>
    <w:rsid w:val="00B87B7F"/>
    <w:rsid w:val="00BB5AF8"/>
    <w:rsid w:val="00CF18BA"/>
    <w:rsid w:val="00E127CE"/>
    <w:rsid w:val="00E70F0D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A5C7E-8E5F-4C1F-9C37-4AD5AE1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C9"/>
  </w:style>
  <w:style w:type="paragraph" w:styleId="Footer">
    <w:name w:val="footer"/>
    <w:basedOn w:val="Normal"/>
    <w:link w:val="Foot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C9"/>
  </w:style>
  <w:style w:type="paragraph" w:styleId="ListParagraph">
    <w:name w:val="List Paragraph"/>
    <w:basedOn w:val="Normal"/>
    <w:uiPriority w:val="34"/>
    <w:qFormat/>
    <w:rsid w:val="004B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1973-2699-421F-949A-A3438A16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Brittany Aswad</cp:lastModifiedBy>
  <cp:revision>2</cp:revision>
  <cp:lastPrinted>2017-10-30T21:07:00Z</cp:lastPrinted>
  <dcterms:created xsi:type="dcterms:W3CDTF">2018-04-09T16:55:00Z</dcterms:created>
  <dcterms:modified xsi:type="dcterms:W3CDTF">2018-04-09T16:55:00Z</dcterms:modified>
</cp:coreProperties>
</file>