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al Narrow" w:cs="Arial Narrow" w:eastAsia="Arial Narrow" w:hAnsi="Arial Narrow"/>
          <w:b w:val="1"/>
          <w:bCs w:val="1"/>
          <w:sz w:val="30"/>
          <w:szCs w:val="30"/>
          <w:u w:val="single"/>
        </w:rPr>
      </w:pPr>
      <w:r w:rsidDel="00000000" w:rsidR="00000000" w:rsidRPr="00000000">
        <w:rPr>
          <w:rFonts w:ascii="Arial Narrow" w:cs="Arial Narrow" w:eastAsia="Arial Narrow" w:hAnsi="Arial Narrow"/>
          <w:b w:val="1"/>
          <w:bCs w:val="1"/>
          <w:sz w:val="30"/>
          <w:szCs w:val="30"/>
          <w:u w:val="single"/>
          <w:rtl w:val="0"/>
        </w:rPr>
        <w:t xml:space="preserve">Performance Task</w:t>
      </w:r>
    </w:p>
    <w:p w:rsidR="00000000" w:rsidDel="00000000" w:rsidP="00000000" w:rsidRDefault="00000000" w:rsidRPr="00000000" w14:paraId="00000002">
      <w:pPr>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(SBAC- Smarter Balanced Practice)</w:t>
      </w:r>
    </w:p>
    <w:p w:rsidR="00000000" w:rsidDel="00000000" w:rsidP="00000000" w:rsidRDefault="00000000" w:rsidRPr="00000000" w14:paraId="00000003">
      <w:pPr>
        <w:rPr/>
      </w:pPr>
      <w:r w:rsidDel="00000000" w:rsidR="00000000" w:rsidRPr="00000000">
        <w:rPr>
          <w:rtl w:val="0"/>
        </w:rPr>
      </w:r>
    </w:p>
    <w:tbl>
      <w:tblPr>
        <w:tblStyle w:val="Table1"/>
        <w:tblW w:w="1054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65"/>
        <w:gridCol w:w="2250"/>
        <w:gridCol w:w="1830"/>
        <w:tblGridChange w:id="0">
          <w:tblGrid>
            <w:gridCol w:w="6465"/>
            <w:gridCol w:w="2250"/>
            <w:gridCol w:w="183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Name: </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Grade Level:</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Date:</w:t>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b w:val="1"/>
          <w:bCs w:val="1"/>
          <w:sz w:val="26"/>
          <w:szCs w:val="26"/>
        </w:rPr>
      </w:pPr>
      <w:r w:rsidDel="00000000" w:rsidR="00000000" w:rsidRPr="00000000">
        <w:rPr>
          <w:rFonts w:ascii="Arial Narrow" w:cs="Arial Narrow" w:eastAsia="Arial Narrow" w:hAnsi="Arial Narrow"/>
          <w:b w:val="1"/>
          <w:bCs w:val="1"/>
          <w:sz w:val="26"/>
          <w:szCs w:val="26"/>
          <w:rtl w:val="0"/>
        </w:rPr>
        <w:t xml:space="preserve">Directions for beginning </w:t>
      </w:r>
    </w:p>
    <w:p w:rsidR="00000000" w:rsidDel="00000000" w:rsidP="00000000" w:rsidRDefault="00000000" w:rsidRPr="00000000" w14:paraId="00000009">
      <w:pPr>
        <w:rPr>
          <w:b w:val="1"/>
          <w:bCs w:val="1"/>
          <w:i w:val="1"/>
          <w:iCs w:val="1"/>
        </w:rPr>
      </w:pPr>
      <w:r w:rsidDel="00000000" w:rsidR="00000000" w:rsidRPr="00000000">
        <w:rPr>
          <w:b w:val="1"/>
          <w:bCs w:val="1"/>
          <w:i w:val="1"/>
          <w:iCs w:val="1"/>
          <w:rtl w:val="0"/>
        </w:rPr>
        <w:t xml:space="preserve">(Sample Scenario Below, Please Replace with your Own)</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sz w:val="20"/>
                <w:szCs w:val="20"/>
              </w:rPr>
            </w:pPr>
            <w:r w:rsidDel="00000000" w:rsidR="00000000" w:rsidRPr="00000000">
              <w:rPr>
                <w:rtl w:val="0"/>
              </w:rPr>
              <w:t xml:space="preserve">You are a curriculum developer working on writing a new World History textbook that you are hoping will be purchased by school districts all over the United States. History is an enormous amount of content, and some tough decisions will have to be made for what events go into your newest textbook and what events get left out. Your task is to review a series of recent events and then make a recommendation to your curriculum team for which events should be included in the next update of your company’s World History textbook. </w:t>
            </w:r>
            <w:r w:rsidDel="00000000" w:rsidR="00000000" w:rsidRPr="00000000">
              <w:rPr>
                <w:rtl w:val="0"/>
              </w:rPr>
            </w:r>
          </w:p>
        </w:tc>
      </w:tr>
    </w:tbl>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b w:val="1"/>
          <w:bCs w:val="1"/>
          <w:sz w:val="26"/>
          <w:szCs w:val="26"/>
        </w:rPr>
      </w:pPr>
      <w:r w:rsidDel="00000000" w:rsidR="00000000" w:rsidRPr="00000000">
        <w:rPr>
          <w:rFonts w:ascii="Arial Narrow" w:cs="Arial Narrow" w:eastAsia="Arial Narrow" w:hAnsi="Arial Narrow"/>
          <w:b w:val="1"/>
          <w:bCs w:val="1"/>
          <w:sz w:val="26"/>
          <w:szCs w:val="26"/>
          <w:rtl w:val="0"/>
        </w:rPr>
        <w:t xml:space="preserve">Source Information</w:t>
      </w:r>
    </w:p>
    <w:p w:rsidR="00000000" w:rsidDel="00000000" w:rsidP="00000000" w:rsidRDefault="00000000" w:rsidRPr="00000000" w14:paraId="0000000F">
      <w:pPr>
        <w:rPr>
          <w:b w:val="1"/>
          <w:bCs w:val="1"/>
          <w:i w:val="1"/>
          <w:iCs w:val="1"/>
        </w:rPr>
      </w:pPr>
      <w:r w:rsidDel="00000000" w:rsidR="00000000" w:rsidRPr="00000000">
        <w:rPr>
          <w:b w:val="1"/>
          <w:bCs w:val="1"/>
          <w:i w:val="1"/>
          <w:iCs w:val="1"/>
          <w:rtl w:val="0"/>
        </w:rPr>
        <w:t xml:space="preserve">(Sample Sources Include Websites, Infographics, Images)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72.978515625"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i w:val="1"/>
                <w:iCs w:val="1"/>
              </w:rPr>
            </w:pPr>
            <w:r w:rsidDel="00000000" w:rsidR="00000000" w:rsidRPr="00000000">
              <w:rPr>
                <w:b w:val="1"/>
                <w:bCs w:val="1"/>
                <w:i w:val="1"/>
                <w:iCs w:val="1"/>
                <w:rtl w:val="0"/>
              </w:rPr>
              <w:t xml:space="preserve">Sources Below</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rtl w:val="0"/>
              </w:rPr>
              <w:t xml:space="preserve">Source A </w:t>
            </w:r>
          </w:p>
          <w:p w:rsidR="00000000" w:rsidDel="00000000" w:rsidP="00000000" w:rsidRDefault="00000000" w:rsidRPr="00000000" w14:paraId="00000013">
            <w:pPr>
              <w:widowControl w:val="0"/>
              <w:spacing w:line="240" w:lineRule="auto"/>
              <w:rPr>
                <w:b w:val="1"/>
                <w:bCs w:val="1"/>
              </w:rPr>
            </w:pPr>
            <w:hyperlink r:id="rId6">
              <w:r w:rsidDel="00000000" w:rsidR="00000000" w:rsidRPr="00000000">
                <w:rPr>
                  <w:b w:val="1"/>
                  <w:bCs w:val="1"/>
                  <w:color w:val="1155cc"/>
                  <w:u w:val="single"/>
                  <w:rtl w:val="0"/>
                </w:rPr>
                <w:t xml:space="preserve">Global Temperature</w:t>
              </w:r>
            </w:hyperlink>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Source E </w:t>
            </w:r>
          </w:p>
          <w:p w:rsidR="00000000" w:rsidDel="00000000" w:rsidP="00000000" w:rsidRDefault="00000000" w:rsidRPr="00000000" w14:paraId="00000015">
            <w:pPr>
              <w:widowControl w:val="0"/>
              <w:spacing w:line="240" w:lineRule="auto"/>
              <w:rPr>
                <w:b w:val="1"/>
                <w:bCs w:val="1"/>
              </w:rPr>
            </w:pPr>
            <w:hyperlink r:id="rId7">
              <w:r w:rsidDel="00000000" w:rsidR="00000000" w:rsidRPr="00000000">
                <w:rPr>
                  <w:b w:val="1"/>
                  <w:bCs w:val="1"/>
                  <w:color w:val="1155cc"/>
                  <w:u w:val="single"/>
                  <w:rtl w:val="0"/>
                </w:rPr>
                <w:t xml:space="preserve">January 6: The Day that Still Divides America, three years on</w:t>
              </w:r>
            </w:hyperlink>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Source B</w:t>
            </w:r>
          </w:p>
          <w:p w:rsidR="00000000" w:rsidDel="00000000" w:rsidP="00000000" w:rsidRDefault="00000000" w:rsidRPr="00000000" w14:paraId="00000017">
            <w:pPr>
              <w:widowControl w:val="0"/>
              <w:spacing w:line="240" w:lineRule="auto"/>
              <w:rPr>
                <w:b w:val="1"/>
                <w:bCs w:val="1"/>
              </w:rPr>
            </w:pPr>
            <w:hyperlink r:id="rId8">
              <w:r w:rsidDel="00000000" w:rsidR="00000000" w:rsidRPr="00000000">
                <w:rPr>
                  <w:b w:val="1"/>
                  <w:bCs w:val="1"/>
                  <w:color w:val="1155cc"/>
                  <w:u w:val="single"/>
                  <w:rtl w:val="0"/>
                </w:rPr>
                <w:t xml:space="preserve">Effects of Climate Change</w:t>
              </w:r>
            </w:hyperlink>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rPr>
            </w:pPr>
            <w:r w:rsidDel="00000000" w:rsidR="00000000" w:rsidRPr="00000000">
              <w:rPr>
                <w:b w:val="1"/>
                <w:bCs w:val="1"/>
                <w:rtl w:val="0"/>
              </w:rPr>
              <w:t xml:space="preserve">Source F </w:t>
            </w:r>
          </w:p>
          <w:p w:rsidR="00000000" w:rsidDel="00000000" w:rsidP="00000000" w:rsidRDefault="00000000" w:rsidRPr="00000000" w14:paraId="00000019">
            <w:pPr>
              <w:widowControl w:val="0"/>
              <w:spacing w:line="240" w:lineRule="auto"/>
              <w:rPr>
                <w:b w:val="1"/>
                <w:bCs w:val="1"/>
              </w:rPr>
            </w:pPr>
            <w:hyperlink r:id="rId9">
              <w:r w:rsidDel="00000000" w:rsidR="00000000" w:rsidRPr="00000000">
                <w:rPr>
                  <w:b w:val="1"/>
                  <w:bCs w:val="1"/>
                  <w:color w:val="1155cc"/>
                  <w:u w:val="single"/>
                  <w:rtl w:val="0"/>
                </w:rPr>
                <w:t xml:space="preserve">Humanoids are Leading China’s AI &amp; Tech Revolution</w:t>
              </w:r>
            </w:hyperlink>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rPr>
            </w:pPr>
            <w:r w:rsidDel="00000000" w:rsidR="00000000" w:rsidRPr="00000000">
              <w:rPr>
                <w:b w:val="1"/>
                <w:bCs w:val="1"/>
                <w:rtl w:val="0"/>
              </w:rPr>
              <w:t xml:space="preserve">Source C</w:t>
            </w:r>
          </w:p>
          <w:p w:rsidR="00000000" w:rsidDel="00000000" w:rsidP="00000000" w:rsidRDefault="00000000" w:rsidRPr="00000000" w14:paraId="0000001B">
            <w:pPr>
              <w:widowControl w:val="0"/>
              <w:spacing w:line="240" w:lineRule="auto"/>
              <w:rPr>
                <w:b w:val="1"/>
                <w:bCs w:val="1"/>
              </w:rPr>
            </w:pPr>
            <w:hyperlink r:id="rId10">
              <w:r w:rsidDel="00000000" w:rsidR="00000000" w:rsidRPr="00000000">
                <w:rPr>
                  <w:b w:val="1"/>
                  <w:bCs w:val="1"/>
                  <w:color w:val="1155cc"/>
                  <w:u w:val="single"/>
                  <w:rtl w:val="0"/>
                </w:rPr>
                <w:t xml:space="preserve">Human Fuelled Climate Change</w:t>
              </w:r>
            </w:hyperlink>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rPr>
            </w:pPr>
            <w:r w:rsidDel="00000000" w:rsidR="00000000" w:rsidRPr="00000000">
              <w:rPr>
                <w:b w:val="1"/>
                <w:bCs w:val="1"/>
                <w:rtl w:val="0"/>
              </w:rPr>
              <w:t xml:space="preserve">Source G</w:t>
            </w:r>
          </w:p>
          <w:p w:rsidR="00000000" w:rsidDel="00000000" w:rsidP="00000000" w:rsidRDefault="00000000" w:rsidRPr="00000000" w14:paraId="0000001D">
            <w:pPr>
              <w:widowControl w:val="0"/>
              <w:spacing w:line="240" w:lineRule="auto"/>
              <w:rPr>
                <w:b w:val="1"/>
                <w:bCs w:val="1"/>
              </w:rPr>
            </w:pPr>
            <w:hyperlink r:id="rId11">
              <w:r w:rsidDel="00000000" w:rsidR="00000000" w:rsidRPr="00000000">
                <w:rPr>
                  <w:b w:val="1"/>
                  <w:bCs w:val="1"/>
                  <w:color w:val="1155cc"/>
                  <w:u w:val="single"/>
                  <w:rtl w:val="0"/>
                </w:rPr>
                <w:t xml:space="preserve">10 AI Milestones of the Last 10 Years</w:t>
              </w:r>
            </w:hyperlink>
            <w:r w:rsidDel="00000000" w:rsidR="00000000" w:rsidRPr="00000000">
              <w:rPr>
                <w:b w:val="1"/>
                <w:bCs w:val="1"/>
                <w:rtl w:val="0"/>
              </w:rPr>
              <w:t xml:space="preserve"> </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rPr>
            </w:pPr>
            <w:r w:rsidDel="00000000" w:rsidR="00000000" w:rsidRPr="00000000">
              <w:rPr>
                <w:b w:val="1"/>
                <w:bCs w:val="1"/>
                <w:rtl w:val="0"/>
              </w:rPr>
              <w:t xml:space="preserve">Source D</w:t>
            </w:r>
          </w:p>
          <w:p w:rsidR="00000000" w:rsidDel="00000000" w:rsidP="00000000" w:rsidRDefault="00000000" w:rsidRPr="00000000" w14:paraId="0000001F">
            <w:pPr>
              <w:widowControl w:val="0"/>
              <w:spacing w:line="240" w:lineRule="auto"/>
              <w:rPr>
                <w:b w:val="1"/>
                <w:bCs w:val="1"/>
              </w:rPr>
            </w:pPr>
            <w:hyperlink r:id="rId12">
              <w:r w:rsidDel="00000000" w:rsidR="00000000" w:rsidRPr="00000000">
                <w:rPr>
                  <w:b w:val="1"/>
                  <w:bCs w:val="1"/>
                  <w:color w:val="1155cc"/>
                  <w:u w:val="single"/>
                  <w:rtl w:val="0"/>
                </w:rPr>
                <w:t xml:space="preserve">Inside the Jan.6 Capitol Attack</w:t>
              </w:r>
            </w:hyperlink>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rPr>
            </w:pPr>
            <w:r w:rsidDel="00000000" w:rsidR="00000000" w:rsidRPr="00000000">
              <w:rPr>
                <w:b w:val="1"/>
                <w:bCs w:val="1"/>
                <w:rtl w:val="0"/>
              </w:rPr>
              <w:t xml:space="preserve">Source H </w:t>
            </w:r>
          </w:p>
          <w:p w:rsidR="00000000" w:rsidDel="00000000" w:rsidP="00000000" w:rsidRDefault="00000000" w:rsidRPr="00000000" w14:paraId="00000021">
            <w:pPr>
              <w:widowControl w:val="0"/>
              <w:spacing w:line="240" w:lineRule="auto"/>
              <w:rPr>
                <w:b w:val="1"/>
                <w:bCs w:val="1"/>
              </w:rPr>
            </w:pPr>
            <w:hyperlink r:id="rId13">
              <w:r w:rsidDel="00000000" w:rsidR="00000000" w:rsidRPr="00000000">
                <w:rPr>
                  <w:b w:val="1"/>
                  <w:bCs w:val="1"/>
                  <w:color w:val="1155cc"/>
                  <w:u w:val="single"/>
                  <w:rtl w:val="0"/>
                </w:rPr>
                <w:t xml:space="preserve">Militarization of AI </w:t>
              </w:r>
            </w:hyperlink>
            <w:r w:rsidDel="00000000" w:rsidR="00000000" w:rsidRPr="00000000">
              <w:rPr>
                <w:rtl w:val="0"/>
              </w:rPr>
            </w:r>
          </w:p>
        </w:tc>
      </w:tr>
    </w:tbl>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b w:val="1"/>
          <w:bCs w:val="1"/>
          <w:sz w:val="26"/>
          <w:szCs w:val="26"/>
        </w:rPr>
      </w:pPr>
      <w:r w:rsidDel="00000000" w:rsidR="00000000" w:rsidRPr="00000000">
        <w:rPr>
          <w:rFonts w:ascii="Arial Narrow" w:cs="Arial Narrow" w:eastAsia="Arial Narrow" w:hAnsi="Arial Narrow"/>
          <w:b w:val="1"/>
          <w:bCs w:val="1"/>
          <w:sz w:val="26"/>
          <w:szCs w:val="26"/>
          <w:rtl w:val="0"/>
        </w:rPr>
        <w:t xml:space="preserve">Research Questions</w:t>
      </w:r>
    </w:p>
    <w:p w:rsidR="00000000" w:rsidDel="00000000" w:rsidP="00000000" w:rsidRDefault="00000000" w:rsidRPr="00000000" w14:paraId="00000024">
      <w:pPr>
        <w:rPr/>
      </w:pPr>
      <w:r w:rsidDel="00000000" w:rsidR="00000000" w:rsidRPr="00000000">
        <w:rPr>
          <w:rtl w:val="0"/>
        </w:rPr>
        <w:t xml:space="preserve">After you have reviewed the research sources, answer the questions below. Your answers to these questions will be scored. Also, they will help you think about the sources you have read and viewed, which should help you write. Answer the questions in the spaces provided below each question.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From the sources you have reviewed, summarize 3 major arguments that support, and 3 major arguments that oppose. For each of the arguments, cite at least one source that supports this fact or point of view.</w:t>
      </w:r>
    </w:p>
    <w:p w:rsidR="00000000" w:rsidDel="00000000" w:rsidP="00000000" w:rsidRDefault="00000000" w:rsidRPr="00000000" w14:paraId="00000027">
      <w:pPr>
        <w:rPr/>
      </w:pPr>
      <w:r w:rsidDel="00000000" w:rsidR="00000000" w:rsidRPr="00000000">
        <w:rPr>
          <w:rtl w:val="0"/>
        </w:rPr>
      </w:r>
    </w:p>
    <w:tbl>
      <w:tblPr>
        <w:tblStyle w:val="Table4"/>
        <w:tblW w:w="11010.0" w:type="dxa"/>
        <w:jc w:val="left"/>
        <w:tblInd w:w="-9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3720"/>
        <w:gridCol w:w="3330"/>
        <w:tblGridChange w:id="0">
          <w:tblGrid>
            <w:gridCol w:w="3960"/>
            <w:gridCol w:w="3720"/>
            <w:gridCol w:w="3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Argument/Fact in Favor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Source Supporting this Argument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i w:val="1"/>
                <w:iCs w:val="1"/>
              </w:rPr>
            </w:pPr>
            <w:r w:rsidDel="00000000" w:rsidR="00000000" w:rsidRPr="00000000">
              <w:rPr>
                <w:rtl w:val="0"/>
              </w:rPr>
              <w:t xml:space="preserve">Credible Source?       </w:t>
            </w:r>
            <w:r w:rsidDel="00000000" w:rsidR="00000000" w:rsidRPr="00000000">
              <w:rPr>
                <w:i w:val="1"/>
                <w:iCs w:val="1"/>
                <w:rtl w:val="0"/>
              </w:rPr>
              <w:t xml:space="preserve">Yes or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1.</w:t>
            </w:r>
          </w:p>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r>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2.</w:t>
            </w:r>
          </w:p>
          <w:p w:rsidR="00000000" w:rsidDel="00000000" w:rsidP="00000000" w:rsidRDefault="00000000" w:rsidRPr="00000000" w14:paraId="000000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3.</w:t>
            </w:r>
          </w:p>
          <w:p w:rsidR="00000000" w:rsidDel="00000000" w:rsidP="00000000" w:rsidRDefault="00000000" w:rsidRPr="00000000" w14:paraId="000000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tbl>
      <w:tblPr>
        <w:tblStyle w:val="Table5"/>
        <w:tblW w:w="11010.0" w:type="dxa"/>
        <w:jc w:val="left"/>
        <w:tblInd w:w="-9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3765"/>
        <w:gridCol w:w="3300"/>
        <w:tblGridChange w:id="0">
          <w:tblGrid>
            <w:gridCol w:w="3945"/>
            <w:gridCol w:w="3765"/>
            <w:gridCol w:w="3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Argument/Fact in Opposition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Source Supporting this Argument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i w:val="1"/>
                <w:iCs w:val="1"/>
              </w:rPr>
            </w:pPr>
            <w:r w:rsidDel="00000000" w:rsidR="00000000" w:rsidRPr="00000000">
              <w:rPr>
                <w:rtl w:val="0"/>
              </w:rPr>
              <w:t xml:space="preserve">Credible Source?      </w:t>
            </w:r>
            <w:r w:rsidDel="00000000" w:rsidR="00000000" w:rsidRPr="00000000">
              <w:rPr>
                <w:i w:val="1"/>
                <w:iCs w:val="1"/>
                <w:rtl w:val="0"/>
              </w:rPr>
              <w:t xml:space="preserve">Yes or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1.</w:t>
            </w:r>
          </w:p>
          <w:p w:rsidR="00000000" w:rsidDel="00000000" w:rsidP="00000000" w:rsidRDefault="00000000" w:rsidRPr="00000000" w14:paraId="000000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2.</w:t>
            </w:r>
          </w:p>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3.</w:t>
            </w:r>
          </w:p>
          <w:p w:rsidR="00000000" w:rsidDel="00000000" w:rsidP="00000000" w:rsidRDefault="00000000" w:rsidRPr="00000000" w14:paraId="000000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Your Assignment</w:t>
      </w:r>
    </w:p>
    <w:p w:rsidR="00000000" w:rsidDel="00000000" w:rsidP="00000000" w:rsidRDefault="00000000" w:rsidRPr="00000000" w14:paraId="0000004A">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Write a speech that you plan to give to your textbook team in which you attempt to convince them of what should be included in the next version of the World History textbook. Make sure that your speech includes the following:</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numPr>
                <w:ilvl w:val="0"/>
                <w:numId w:val="1"/>
              </w:numPr>
              <w:spacing w:line="240" w:lineRule="auto"/>
              <w:ind w:left="720" w:hanging="360"/>
            </w:pPr>
            <w:r w:rsidDel="00000000" w:rsidR="00000000" w:rsidRPr="00000000">
              <w:rPr>
                <w:rtl w:val="0"/>
              </w:rPr>
              <w:t xml:space="preserve">Should have a clear claim, be well-organized, and be developed with elaboration.</w:t>
            </w:r>
          </w:p>
          <w:p w:rsidR="00000000" w:rsidDel="00000000" w:rsidP="00000000" w:rsidRDefault="00000000" w:rsidRPr="00000000" w14:paraId="0000004E">
            <w:pPr>
              <w:numPr>
                <w:ilvl w:val="0"/>
                <w:numId w:val="1"/>
              </w:numPr>
              <w:spacing w:line="240" w:lineRule="auto"/>
              <w:ind w:left="720" w:hanging="360"/>
            </w:pPr>
            <w:r w:rsidDel="00000000" w:rsidR="00000000" w:rsidRPr="00000000">
              <w:rPr>
                <w:rtl w:val="0"/>
              </w:rPr>
              <w:t xml:space="preserve">Should effectively use and cite evidence from the provided source materials to support its claim.</w:t>
            </w:r>
          </w:p>
          <w:p w:rsidR="00000000" w:rsidDel="00000000" w:rsidP="00000000" w:rsidRDefault="00000000" w:rsidRPr="00000000" w14:paraId="0000004F">
            <w:pPr>
              <w:numPr>
                <w:ilvl w:val="0"/>
                <w:numId w:val="1"/>
              </w:numPr>
              <w:spacing w:line="240" w:lineRule="auto"/>
              <w:ind w:left="720" w:hanging="360"/>
            </w:pPr>
            <w:r w:rsidDel="00000000" w:rsidR="00000000" w:rsidRPr="00000000">
              <w:rPr>
                <w:rtl w:val="0"/>
              </w:rPr>
              <w:t xml:space="preserve">The piece should demonstrate a command of standard English grammar, spelling, and punctuation. </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igb.org/explore-science/explore/blog/10-ai-milestones-last-10-years" TargetMode="External"/><Relationship Id="rId10" Type="http://schemas.openxmlformats.org/officeDocument/2006/relationships/hyperlink" Target="https://www.youtube.com/watch?v=nfyQijrdR1Y" TargetMode="External"/><Relationship Id="rId13" Type="http://schemas.openxmlformats.org/officeDocument/2006/relationships/hyperlink" Target="https://unu.edu/article/militarization-ai-has-severe-implications-global-security-and-warfare" TargetMode="External"/><Relationship Id="rId12" Type="http://schemas.openxmlformats.org/officeDocument/2006/relationships/hyperlink" Target="https://www.reuters.com/pictures/inside-jan-6-us-capitol-attack-2024-02-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nn.com/2025/07/16/business/video/china-artificial-intelligence-humanoids-mpa-hnk-spc" TargetMode="External"/><Relationship Id="rId5" Type="http://schemas.openxmlformats.org/officeDocument/2006/relationships/styles" Target="styles.xml"/><Relationship Id="rId6" Type="http://schemas.openxmlformats.org/officeDocument/2006/relationships/hyperlink" Target="https://climate.nasa.gov/vital-signs/global-temperature/?intent=121" TargetMode="External"/><Relationship Id="rId7" Type="http://schemas.openxmlformats.org/officeDocument/2006/relationships/hyperlink" Target="https://www.bbc.com/news/world-us-canada-67889403" TargetMode="External"/><Relationship Id="rId8" Type="http://schemas.openxmlformats.org/officeDocument/2006/relationships/hyperlink" Target="https://science.nasa.gov/climate-change/eff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