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BA7F4" w14:textId="77777777" w:rsidR="002B201A" w:rsidRPr="007B18F3" w:rsidRDefault="002B201A" w:rsidP="002B201A">
      <w:pPr>
        <w:overflowPunct w:val="0"/>
        <w:autoSpaceDE w:val="0"/>
        <w:autoSpaceDN w:val="0"/>
        <w:adjustRightInd w:val="0"/>
        <w:textAlignment w:val="baseline"/>
        <w:rPr>
          <w:rFonts w:ascii="Arial" w:hAnsi="Arial" w:cs="Arial"/>
          <w:szCs w:val="20"/>
        </w:rPr>
      </w:pPr>
      <w:bookmarkStart w:id="0" w:name="_GoBack"/>
      <w:bookmarkEnd w:id="0"/>
      <w:r w:rsidRPr="007B18F3">
        <w:rPr>
          <w:rFonts w:ascii="Arial" w:hAnsi="Arial" w:cs="Arial"/>
          <w:szCs w:val="20"/>
        </w:rPr>
        <w:t>Name: _______________________________________________ Period: ________ Date: ________</w:t>
      </w:r>
    </w:p>
    <w:p w14:paraId="34C738B2" w14:textId="77777777" w:rsidR="002B201A" w:rsidRDefault="002B201A" w:rsidP="002B201A">
      <w:pPr>
        <w:rPr>
          <w:rFonts w:ascii="Arial" w:hAnsi="Arial" w:cs="Arial"/>
          <w:b/>
          <w:caps/>
          <w:szCs w:val="20"/>
        </w:rPr>
      </w:pPr>
    </w:p>
    <w:p w14:paraId="59D6E4A5" w14:textId="77777777" w:rsidR="002B201A" w:rsidRDefault="002B201A" w:rsidP="002B201A">
      <w:pPr>
        <w:overflowPunct w:val="0"/>
        <w:autoSpaceDE w:val="0"/>
        <w:autoSpaceDN w:val="0"/>
        <w:adjustRightInd w:val="0"/>
        <w:jc w:val="center"/>
        <w:textAlignment w:val="baseline"/>
        <w:rPr>
          <w:rFonts w:ascii="Arial" w:hAnsi="Arial" w:cs="Arial"/>
          <w:b/>
          <w:sz w:val="28"/>
          <w:szCs w:val="20"/>
        </w:rPr>
      </w:pPr>
      <w:r w:rsidRPr="00003E38">
        <w:rPr>
          <w:rFonts w:ascii="Arial" w:hAnsi="Arial" w:cs="Arial"/>
          <w:b/>
          <w:sz w:val="28"/>
          <w:szCs w:val="20"/>
        </w:rPr>
        <w:t>AP U.S. GOVERNMENT AND POLITICS</w:t>
      </w:r>
    </w:p>
    <w:p w14:paraId="240E81EF" w14:textId="1E97C32A" w:rsidR="002B201A" w:rsidRPr="0056008F" w:rsidRDefault="00EA5FAC" w:rsidP="002B201A">
      <w:pPr>
        <w:jc w:val="center"/>
        <w:rPr>
          <w:rFonts w:ascii="Arial" w:hAnsi="Arial" w:cs="Arial"/>
          <w:color w:val="000000"/>
        </w:rPr>
      </w:pPr>
      <w:r>
        <w:rPr>
          <w:rFonts w:ascii="Arial" w:hAnsi="Arial" w:cs="Arial"/>
          <w:b/>
          <w:bCs/>
          <w:color w:val="000000"/>
        </w:rPr>
        <w:t>Unit 5</w:t>
      </w:r>
      <w:r w:rsidR="002B201A" w:rsidRPr="0056008F">
        <w:rPr>
          <w:rFonts w:ascii="Arial" w:hAnsi="Arial" w:cs="Arial"/>
          <w:b/>
          <w:bCs/>
          <w:color w:val="000000"/>
        </w:rPr>
        <w:t>- Political Participation</w:t>
      </w:r>
      <w:r>
        <w:rPr>
          <w:rFonts w:ascii="Arial" w:hAnsi="Arial" w:cs="Arial"/>
          <w:b/>
          <w:bCs/>
          <w:color w:val="000000"/>
        </w:rPr>
        <w:t>, Elections and Media</w:t>
      </w:r>
      <w:r w:rsidR="002B201A">
        <w:rPr>
          <w:rFonts w:ascii="Arial" w:hAnsi="Arial" w:cs="Arial"/>
          <w:b/>
          <w:bCs/>
          <w:color w:val="000000"/>
        </w:rPr>
        <w:t xml:space="preserve"> – Review Packet</w:t>
      </w:r>
      <w:r>
        <w:rPr>
          <w:rFonts w:ascii="Arial" w:hAnsi="Arial" w:cs="Arial"/>
          <w:b/>
          <w:bCs/>
          <w:color w:val="000000"/>
        </w:rPr>
        <w:t xml:space="preserve"> </w:t>
      </w:r>
    </w:p>
    <w:p w14:paraId="5D669A1D" w14:textId="77777777" w:rsidR="002B201A" w:rsidRDefault="002B201A" w:rsidP="00BB3BE5">
      <w:pPr>
        <w:rPr>
          <w:rFonts w:ascii="Arial" w:hAnsi="Arial" w:cs="Arial"/>
          <w:b/>
          <w:bCs/>
          <w:color w:val="000000"/>
        </w:rPr>
      </w:pPr>
    </w:p>
    <w:p w14:paraId="237D29AF" w14:textId="77777777" w:rsidR="00873F4E" w:rsidRPr="00873F4E" w:rsidRDefault="00873F4E" w:rsidP="00873F4E">
      <w:pPr>
        <w:rPr>
          <w:rFonts w:ascii="Arial" w:eastAsia="Times New Roman" w:hAnsi="Arial" w:cs="Arial"/>
          <w:sz w:val="20"/>
          <w:szCs w:val="20"/>
        </w:rPr>
      </w:pPr>
      <w:r w:rsidRPr="00873F4E">
        <w:rPr>
          <w:rFonts w:ascii="Arial" w:eastAsia="Times New Roman" w:hAnsi="Arial" w:cs="Arial"/>
          <w:sz w:val="20"/>
          <w:szCs w:val="20"/>
        </w:rPr>
        <w:t xml:space="preserve">Governing is achieved directly through citizen participation and indirectly through institutions (e.g., political parties, interest groups, and mass media) that inform, organize, and mobilize support to influence government and politics, resulting in many venues for citizen influence on policy making. </w:t>
      </w:r>
    </w:p>
    <w:p w14:paraId="1F26BDA4" w14:textId="77777777" w:rsidR="00873F4E" w:rsidRPr="00873F4E" w:rsidRDefault="00873F4E" w:rsidP="00873F4E">
      <w:pPr>
        <w:rPr>
          <w:rFonts w:ascii="Arial" w:eastAsia="Times New Roman" w:hAnsi="Arial" w:cs="Arial"/>
          <w:sz w:val="20"/>
          <w:szCs w:val="20"/>
        </w:rPr>
      </w:pPr>
    </w:p>
    <w:p w14:paraId="2C4602DD" w14:textId="77777777" w:rsidR="00873F4E" w:rsidRPr="00873F4E" w:rsidRDefault="00873F4E" w:rsidP="00873F4E">
      <w:pPr>
        <w:rPr>
          <w:rFonts w:ascii="Arial" w:eastAsia="Times New Roman" w:hAnsi="Arial" w:cs="Arial"/>
          <w:sz w:val="20"/>
          <w:szCs w:val="20"/>
        </w:rPr>
      </w:pPr>
      <w:r w:rsidRPr="00873F4E">
        <w:rPr>
          <w:rFonts w:ascii="Arial" w:eastAsia="Times New Roman" w:hAnsi="Arial" w:cs="Arial"/>
          <w:sz w:val="20"/>
          <w:szCs w:val="20"/>
        </w:rPr>
        <w:t xml:space="preserve">The principle of self-government is dependent on both citizen participation and the operation of the various linkage institutions that help citizens connect with the government. These institutions help people become a part of the policy-making process. </w:t>
      </w:r>
    </w:p>
    <w:p w14:paraId="3A74306C" w14:textId="77777777" w:rsidR="00873F4E" w:rsidRPr="00873F4E" w:rsidRDefault="00873F4E" w:rsidP="00873F4E">
      <w:pPr>
        <w:rPr>
          <w:rFonts w:ascii="Arial" w:eastAsia="Times New Roman" w:hAnsi="Arial" w:cs="Arial"/>
          <w:sz w:val="20"/>
          <w:szCs w:val="20"/>
        </w:rPr>
      </w:pPr>
    </w:p>
    <w:p w14:paraId="16727EC5" w14:textId="77777777" w:rsidR="00873F4E" w:rsidRPr="00873F4E" w:rsidRDefault="00873F4E" w:rsidP="00873F4E">
      <w:pPr>
        <w:rPr>
          <w:rFonts w:ascii="Arial" w:eastAsia="Times New Roman" w:hAnsi="Arial" w:cs="Arial"/>
          <w:sz w:val="20"/>
          <w:szCs w:val="20"/>
        </w:rPr>
      </w:pPr>
      <w:r w:rsidRPr="00873F4E">
        <w:rPr>
          <w:rFonts w:ascii="Arial" w:eastAsia="Times New Roman" w:hAnsi="Arial" w:cs="Arial"/>
          <w:sz w:val="20"/>
          <w:szCs w:val="20"/>
        </w:rPr>
        <w:t xml:space="preserve">Playing an important role in this process, the media report public opinion data and can sometimes influence the formation of that opinion as well. The accuracy of public opinion data is dependent upon the scientific polling methods that are used, and the results of these opinion polls are often used as a means of political influence. The role the media play in this process is at times criticized for the bias demonstrated in the format, context, and content of information distributed as well as the </w:t>
      </w:r>
      <w:proofErr w:type="gramStart"/>
      <w:r w:rsidRPr="00873F4E">
        <w:rPr>
          <w:rFonts w:ascii="Arial" w:eastAsia="Times New Roman" w:hAnsi="Arial" w:cs="Arial"/>
          <w:sz w:val="20"/>
          <w:szCs w:val="20"/>
        </w:rPr>
        <w:t>manner in which</w:t>
      </w:r>
      <w:proofErr w:type="gramEnd"/>
      <w:r w:rsidRPr="00873F4E">
        <w:rPr>
          <w:rFonts w:ascii="Arial" w:eastAsia="Times New Roman" w:hAnsi="Arial" w:cs="Arial"/>
          <w:sz w:val="20"/>
          <w:szCs w:val="20"/>
        </w:rPr>
        <w:t xml:space="preserve"> that bias impacts public understanding of political information. Social media poses both opportunities and challenges for democratic participation. </w:t>
      </w:r>
    </w:p>
    <w:p w14:paraId="6A2D137B" w14:textId="77777777" w:rsidR="00873F4E" w:rsidRPr="00873F4E" w:rsidRDefault="00873F4E" w:rsidP="00873F4E">
      <w:pPr>
        <w:rPr>
          <w:rFonts w:ascii="Arial" w:eastAsia="Times New Roman" w:hAnsi="Arial" w:cs="Arial"/>
          <w:sz w:val="20"/>
          <w:szCs w:val="20"/>
        </w:rPr>
      </w:pPr>
    </w:p>
    <w:p w14:paraId="5E514061" w14:textId="77777777" w:rsidR="00873F4E" w:rsidRPr="00873F4E" w:rsidRDefault="00873F4E" w:rsidP="00873F4E">
      <w:pPr>
        <w:rPr>
          <w:rFonts w:ascii="Arial" w:eastAsia="Times New Roman" w:hAnsi="Arial" w:cs="Arial"/>
          <w:sz w:val="20"/>
          <w:szCs w:val="20"/>
        </w:rPr>
      </w:pPr>
      <w:r w:rsidRPr="00873F4E">
        <w:rPr>
          <w:rFonts w:ascii="Arial" w:eastAsia="Times New Roman" w:hAnsi="Arial" w:cs="Arial"/>
          <w:sz w:val="20"/>
          <w:szCs w:val="20"/>
        </w:rPr>
        <w:t xml:space="preserve">Social movements, political parties, and interest groups also serve to connect the electorate with the government by influencing the </w:t>
      </w:r>
      <w:proofErr w:type="gramStart"/>
      <w:r w:rsidRPr="00873F4E">
        <w:rPr>
          <w:rFonts w:ascii="Arial" w:eastAsia="Times New Roman" w:hAnsi="Arial" w:cs="Arial"/>
          <w:sz w:val="20"/>
          <w:szCs w:val="20"/>
        </w:rPr>
        <w:t>manner in which</w:t>
      </w:r>
      <w:proofErr w:type="gramEnd"/>
      <w:r w:rsidRPr="00873F4E">
        <w:rPr>
          <w:rFonts w:ascii="Arial" w:eastAsia="Times New Roman" w:hAnsi="Arial" w:cs="Arial"/>
          <w:sz w:val="20"/>
          <w:szCs w:val="20"/>
        </w:rPr>
        <w:t xml:space="preserve"> people relate to and participate in its composition, functions, and policy-making agenda. Various social movements develop in response to conditions perceived as negatively impacting specific groups of people; their political strategies are aimed at changing public policy in a way that benefits the adversely impacted group. Political parties run campaigns </w:t>
      </w:r>
      <w:proofErr w:type="gramStart"/>
      <w:r w:rsidRPr="00873F4E">
        <w:rPr>
          <w:rFonts w:ascii="Arial" w:eastAsia="Times New Roman" w:hAnsi="Arial" w:cs="Arial"/>
          <w:sz w:val="20"/>
          <w:szCs w:val="20"/>
        </w:rPr>
        <w:t>in an attempt to</w:t>
      </w:r>
      <w:proofErr w:type="gramEnd"/>
      <w:r w:rsidRPr="00873F4E">
        <w:rPr>
          <w:rFonts w:ascii="Arial" w:eastAsia="Times New Roman" w:hAnsi="Arial" w:cs="Arial"/>
          <w:sz w:val="20"/>
          <w:szCs w:val="20"/>
        </w:rPr>
        <w:t xml:space="preserve"> win office and make policy consistent with their platform and goals. Over time political parties respond to election results, campaign laws, and changes in the way information is disseminated to the public. Even though political parties are designed to connect the people with government, there are various barriers that interfere with this connection, even to the extent of preventing candidates who represent interests outside the two major parties from being elected. Finally, interest groups exist as a form of political participation for people with </w:t>
      </w:r>
      <w:proofErr w:type="gramStart"/>
      <w:r w:rsidRPr="00873F4E">
        <w:rPr>
          <w:rFonts w:ascii="Arial" w:eastAsia="Times New Roman" w:hAnsi="Arial" w:cs="Arial"/>
          <w:sz w:val="20"/>
          <w:szCs w:val="20"/>
        </w:rPr>
        <w:t>particular policy</w:t>
      </w:r>
      <w:proofErr w:type="gramEnd"/>
      <w:r w:rsidRPr="00873F4E">
        <w:rPr>
          <w:rFonts w:ascii="Arial" w:eastAsia="Times New Roman" w:hAnsi="Arial" w:cs="Arial"/>
          <w:sz w:val="20"/>
          <w:szCs w:val="20"/>
        </w:rPr>
        <w:t xml:space="preserve"> concerns. While these groups exist for different causes, they are sometimes criticized for wielding a disproportionate impact on the policy-making process based on their organized pressure tactics and allocation of money for campaigns and lobbying. </w:t>
      </w:r>
    </w:p>
    <w:p w14:paraId="5285DC7C" w14:textId="77777777" w:rsidR="00873F4E" w:rsidRPr="00873F4E" w:rsidRDefault="00873F4E" w:rsidP="00873F4E">
      <w:pPr>
        <w:rPr>
          <w:rFonts w:ascii="Arial" w:eastAsia="Times New Roman" w:hAnsi="Arial" w:cs="Arial"/>
          <w:sz w:val="20"/>
          <w:szCs w:val="20"/>
        </w:rPr>
      </w:pPr>
    </w:p>
    <w:p w14:paraId="746856FD" w14:textId="2B1E02A3" w:rsidR="00873F4E" w:rsidRPr="00873F4E" w:rsidRDefault="00873F4E" w:rsidP="00873F4E">
      <w:pPr>
        <w:rPr>
          <w:rFonts w:ascii="Arial" w:eastAsia="Times New Roman" w:hAnsi="Arial" w:cs="Arial"/>
          <w:sz w:val="20"/>
          <w:szCs w:val="20"/>
        </w:rPr>
      </w:pPr>
      <w:r w:rsidRPr="00873F4E">
        <w:rPr>
          <w:rFonts w:ascii="Arial" w:eastAsia="Times New Roman" w:hAnsi="Arial" w:cs="Arial"/>
          <w:sz w:val="20"/>
          <w:szCs w:val="20"/>
        </w:rPr>
        <w:t xml:space="preserve">Like political parties and interest groups, elections connect citizens with government. The number of eligible voters has expanded over time based on various constitutional provisions, court rulings on voter access and campaign finance, and legislation. The Fifteenth, Nineteenth, Twenty-Fourth, and Twenty-Sixth Amendments, each a response to a specific social/political concern, serve to eliminate political discrimination against people due to a citizen’s race, sex, age, and ability to pay a poll tax. Voter turnout is impacted by the various provisions that states implement regarding voter requirements and qualifications that involve issues not addressed in those amendments. Voter turnout varies widely from election to election, and political candidates have taken advantage of technology and campaign finance laws to communicate their platforms more effectively to the voting public. The data regarding voter turnout in the United States provides a foundation for interesting analysis when compared to voter turnout in other democracies, and political scientists periodically study why voter turnout in the U.S. falls below that in other similar republics. </w:t>
      </w:r>
    </w:p>
    <w:p w14:paraId="1EECFDF1" w14:textId="65B64A02" w:rsidR="00873F4E" w:rsidRPr="00873F4E" w:rsidRDefault="00873F4E" w:rsidP="00873F4E">
      <w:pPr>
        <w:rPr>
          <w:rFonts w:ascii="Arial" w:eastAsia="Times New Roman" w:hAnsi="Arial" w:cs="Arial"/>
          <w:sz w:val="20"/>
          <w:szCs w:val="20"/>
        </w:rPr>
      </w:pPr>
    </w:p>
    <w:p w14:paraId="3FD8EB9E" w14:textId="49C37EE8" w:rsidR="00873F4E" w:rsidRPr="00873F4E" w:rsidRDefault="00873F4E" w:rsidP="00873F4E">
      <w:pPr>
        <w:rPr>
          <w:rFonts w:ascii="Arial" w:eastAsia="Times New Roman" w:hAnsi="Arial" w:cs="Arial"/>
          <w:b/>
          <w:sz w:val="20"/>
          <w:szCs w:val="20"/>
        </w:rPr>
      </w:pPr>
      <w:r w:rsidRPr="00873F4E">
        <w:rPr>
          <w:rFonts w:ascii="Arial" w:eastAsia="Times New Roman" w:hAnsi="Arial" w:cs="Arial"/>
          <w:b/>
          <w:sz w:val="20"/>
          <w:szCs w:val="20"/>
        </w:rPr>
        <w:t xml:space="preserve">Essential Questions: </w:t>
      </w:r>
    </w:p>
    <w:p w14:paraId="115C7C51" w14:textId="6C0B8B0A" w:rsidR="00873F4E" w:rsidRPr="00873F4E" w:rsidRDefault="00873F4E" w:rsidP="00EA4697">
      <w:pPr>
        <w:pStyle w:val="ListParagraph"/>
        <w:numPr>
          <w:ilvl w:val="0"/>
          <w:numId w:val="21"/>
        </w:numPr>
        <w:rPr>
          <w:rFonts w:ascii="Arial" w:eastAsia="Times New Roman" w:hAnsi="Arial" w:cs="Arial"/>
          <w:sz w:val="20"/>
          <w:szCs w:val="20"/>
        </w:rPr>
      </w:pPr>
      <w:r w:rsidRPr="00873F4E">
        <w:rPr>
          <w:rFonts w:ascii="Arial" w:eastAsia="Times New Roman" w:hAnsi="Arial" w:cs="Arial"/>
          <w:sz w:val="20"/>
          <w:szCs w:val="20"/>
        </w:rPr>
        <w:t xml:space="preserve">How have changes in technology influenced political communication and behavior? </w:t>
      </w:r>
    </w:p>
    <w:p w14:paraId="38A914EA" w14:textId="190ACBCE" w:rsidR="00873F4E" w:rsidRPr="00873F4E" w:rsidRDefault="00873F4E" w:rsidP="00EA4697">
      <w:pPr>
        <w:pStyle w:val="ListParagraph"/>
        <w:numPr>
          <w:ilvl w:val="0"/>
          <w:numId w:val="21"/>
        </w:numPr>
        <w:rPr>
          <w:rFonts w:ascii="Arial" w:eastAsia="Times New Roman" w:hAnsi="Arial" w:cs="Arial"/>
          <w:sz w:val="20"/>
          <w:szCs w:val="20"/>
        </w:rPr>
      </w:pPr>
      <w:r w:rsidRPr="00873F4E">
        <w:rPr>
          <w:rFonts w:ascii="Arial" w:eastAsia="Times New Roman" w:hAnsi="Arial" w:cs="Arial"/>
          <w:sz w:val="20"/>
          <w:szCs w:val="20"/>
        </w:rPr>
        <w:t xml:space="preserve">Why do levels of participation and influence in politics vary? </w:t>
      </w:r>
    </w:p>
    <w:p w14:paraId="2AFF6973" w14:textId="32C5F491" w:rsidR="00873F4E" w:rsidRDefault="00873F4E" w:rsidP="00EA4697">
      <w:pPr>
        <w:pStyle w:val="ListParagraph"/>
        <w:numPr>
          <w:ilvl w:val="0"/>
          <w:numId w:val="21"/>
        </w:numPr>
        <w:rPr>
          <w:rFonts w:ascii="Arial" w:eastAsia="Times New Roman" w:hAnsi="Arial" w:cs="Arial"/>
          <w:sz w:val="20"/>
          <w:szCs w:val="20"/>
        </w:rPr>
      </w:pPr>
      <w:r w:rsidRPr="00873F4E">
        <w:rPr>
          <w:rFonts w:ascii="Arial" w:eastAsia="Times New Roman" w:hAnsi="Arial" w:cs="Arial"/>
          <w:sz w:val="20"/>
          <w:szCs w:val="20"/>
        </w:rPr>
        <w:t>How effective are the various methods of political participation in shaping public policies?</w:t>
      </w:r>
    </w:p>
    <w:p w14:paraId="2DBE5392" w14:textId="65008923" w:rsidR="00EA5FAC" w:rsidRDefault="00EA5FAC" w:rsidP="00EA5FAC">
      <w:pPr>
        <w:rPr>
          <w:rFonts w:ascii="Arial" w:eastAsia="Times New Roman" w:hAnsi="Arial" w:cs="Arial"/>
          <w:sz w:val="20"/>
          <w:szCs w:val="20"/>
        </w:rPr>
      </w:pPr>
    </w:p>
    <w:p w14:paraId="6099DDDA" w14:textId="621FF2DA" w:rsidR="00EA5FAC" w:rsidRDefault="00EA5FAC" w:rsidP="00EA5FAC">
      <w:pPr>
        <w:rPr>
          <w:rFonts w:ascii="Arial" w:eastAsia="Times New Roman" w:hAnsi="Arial" w:cs="Arial"/>
          <w:sz w:val="20"/>
          <w:szCs w:val="20"/>
        </w:rPr>
      </w:pPr>
    </w:p>
    <w:p w14:paraId="7EB4739A" w14:textId="00ABD82A" w:rsidR="00EA5FAC" w:rsidRDefault="00EA5FAC" w:rsidP="00EA5FAC">
      <w:pPr>
        <w:rPr>
          <w:rFonts w:ascii="Arial" w:eastAsia="Times New Roman" w:hAnsi="Arial" w:cs="Arial"/>
          <w:sz w:val="20"/>
          <w:szCs w:val="20"/>
        </w:rPr>
      </w:pPr>
    </w:p>
    <w:p w14:paraId="5B90716A" w14:textId="7FD8E9BC" w:rsidR="00EA5FAC" w:rsidRDefault="00EA5FAC" w:rsidP="00EA5FAC">
      <w:pPr>
        <w:rPr>
          <w:rFonts w:ascii="Arial" w:eastAsia="Times New Roman" w:hAnsi="Arial" w:cs="Arial"/>
          <w:sz w:val="20"/>
          <w:szCs w:val="20"/>
        </w:rPr>
      </w:pPr>
    </w:p>
    <w:p w14:paraId="3F8BBE2B" w14:textId="4B5756E6" w:rsidR="00EA5FAC" w:rsidRDefault="00EA5FAC" w:rsidP="00EA5FAC">
      <w:pPr>
        <w:rPr>
          <w:rFonts w:ascii="Arial" w:eastAsia="Times New Roman" w:hAnsi="Arial" w:cs="Arial"/>
          <w:sz w:val="20"/>
          <w:szCs w:val="20"/>
        </w:rPr>
      </w:pPr>
    </w:p>
    <w:p w14:paraId="70AD9B01" w14:textId="41D6D16C" w:rsidR="00EA5FAC" w:rsidRDefault="00EA5FAC" w:rsidP="00EA5FAC">
      <w:pPr>
        <w:rPr>
          <w:rFonts w:ascii="Arial" w:eastAsia="Times New Roman" w:hAnsi="Arial" w:cs="Arial"/>
          <w:sz w:val="20"/>
          <w:szCs w:val="20"/>
        </w:rPr>
      </w:pPr>
    </w:p>
    <w:p w14:paraId="692CE18A" w14:textId="1EE9FC68" w:rsidR="00EA5FAC" w:rsidRDefault="00EA5FAC" w:rsidP="00EA5FAC">
      <w:pPr>
        <w:rPr>
          <w:rFonts w:ascii="Arial" w:eastAsia="Times New Roman" w:hAnsi="Arial" w:cs="Arial"/>
          <w:sz w:val="20"/>
          <w:szCs w:val="20"/>
        </w:rPr>
      </w:pPr>
    </w:p>
    <w:p w14:paraId="1184DCAE" w14:textId="01B4E936" w:rsidR="00EA5FAC" w:rsidRDefault="00EA5FAC" w:rsidP="00EA5FAC">
      <w:pPr>
        <w:rPr>
          <w:rFonts w:ascii="Arial" w:eastAsia="Times New Roman" w:hAnsi="Arial" w:cs="Arial"/>
          <w:sz w:val="20"/>
          <w:szCs w:val="20"/>
        </w:rPr>
      </w:pPr>
    </w:p>
    <w:p w14:paraId="146370EC" w14:textId="25FE71CF" w:rsidR="00EA5FAC" w:rsidRDefault="00EA5FAC" w:rsidP="00EA5FAC">
      <w:pPr>
        <w:rPr>
          <w:rFonts w:ascii="Arial" w:eastAsia="Times New Roman" w:hAnsi="Arial" w:cs="Arial"/>
          <w:sz w:val="20"/>
          <w:szCs w:val="20"/>
        </w:rPr>
      </w:pPr>
    </w:p>
    <w:p w14:paraId="2D60D2B7" w14:textId="06A92797" w:rsidR="00EA5FAC" w:rsidRDefault="00EA5FAC" w:rsidP="00EA5FAC">
      <w:pPr>
        <w:rPr>
          <w:rFonts w:ascii="Arial" w:eastAsia="Times New Roman" w:hAnsi="Arial" w:cs="Arial"/>
          <w:sz w:val="20"/>
          <w:szCs w:val="20"/>
        </w:rPr>
      </w:pPr>
    </w:p>
    <w:p w14:paraId="22608208" w14:textId="2851F949" w:rsidR="00EA5FAC" w:rsidRDefault="00EA5FAC" w:rsidP="00EA5FAC">
      <w:pPr>
        <w:rPr>
          <w:rFonts w:ascii="Arial" w:eastAsia="Times New Roman" w:hAnsi="Arial" w:cs="Arial"/>
          <w:sz w:val="20"/>
          <w:szCs w:val="20"/>
        </w:rPr>
      </w:pPr>
    </w:p>
    <w:p w14:paraId="74D680CC" w14:textId="32A49E01" w:rsidR="00EA5FAC" w:rsidRPr="00EA5FAC" w:rsidRDefault="00EA5FAC" w:rsidP="00EA5FAC">
      <w:pPr>
        <w:rPr>
          <w:rFonts w:ascii="Arial" w:eastAsia="Times New Roman" w:hAnsi="Arial" w:cs="Arial"/>
          <w:sz w:val="20"/>
          <w:szCs w:val="20"/>
        </w:rPr>
      </w:pPr>
      <w:r>
        <w:rPr>
          <w:rFonts w:ascii="Arial" w:eastAsia="Times New Roman" w:hAnsi="Arial" w:cs="Arial"/>
          <w:sz w:val="20"/>
          <w:szCs w:val="20"/>
        </w:rPr>
        <w:lastRenderedPageBreak/>
        <w:t>Vocab List for Unit:</w:t>
      </w:r>
    </w:p>
    <w:p w14:paraId="6BB26687" w14:textId="704E6A19" w:rsidR="00873F4E" w:rsidRDefault="00EA5FAC" w:rsidP="00BB3BE5">
      <w:pPr>
        <w:rPr>
          <w:rFonts w:ascii="Arial" w:hAnsi="Arial" w:cs="Arial"/>
          <w:b/>
          <w:bCs/>
          <w:color w:val="000000"/>
        </w:rPr>
      </w:pPr>
      <w:r w:rsidRPr="00EA5FAC">
        <w:rPr>
          <w:rFonts w:ascii="Arial" w:eastAsia="Times New Roman" w:hAnsi="Arial" w:cs="Arial"/>
          <w:noProof/>
          <w:sz w:val="20"/>
          <w:szCs w:val="20"/>
        </w:rPr>
        <mc:AlternateContent>
          <mc:Choice Requires="wps">
            <w:drawing>
              <wp:anchor distT="45720" distB="45720" distL="114300" distR="114300" simplePos="0" relativeHeight="251667456" behindDoc="0" locked="0" layoutInCell="1" allowOverlap="1" wp14:anchorId="02BD1DCA" wp14:editId="25E59463">
                <wp:simplePos x="0" y="0"/>
                <wp:positionH relativeFrom="margin">
                  <wp:posOffset>76200</wp:posOffset>
                </wp:positionH>
                <wp:positionV relativeFrom="paragraph">
                  <wp:posOffset>209550</wp:posOffset>
                </wp:positionV>
                <wp:extent cx="2247900" cy="85769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576945"/>
                        </a:xfrm>
                        <a:prstGeom prst="rect">
                          <a:avLst/>
                        </a:prstGeom>
                        <a:solidFill>
                          <a:srgbClr val="FFFFFF"/>
                        </a:solidFill>
                        <a:ln w="9525">
                          <a:noFill/>
                          <a:miter lim="800000"/>
                          <a:headEnd/>
                          <a:tailEnd/>
                        </a:ln>
                      </wps:spPr>
                      <wps:txbx>
                        <w:txbxContent>
                          <w:p w14:paraId="257D1FD0" w14:textId="77777777" w:rsidR="00EA5FAC" w:rsidRPr="00EA5FAC" w:rsidRDefault="00EA5FAC" w:rsidP="00EA5FAC">
                            <w:pPr>
                              <w:rPr>
                                <w:rFonts w:ascii="Calibri" w:eastAsia="Calibri" w:hAnsi="Calibri" w:cs="Calibri"/>
                                <w:b/>
                                <w:sz w:val="20"/>
                                <w:szCs w:val="20"/>
                                <w:u w:val="single"/>
                              </w:rPr>
                            </w:pPr>
                            <w:r w:rsidRPr="00EA5FAC">
                              <w:rPr>
                                <w:rFonts w:ascii="Calibri" w:eastAsia="Calibri" w:hAnsi="Calibri" w:cs="Calibri"/>
                                <w:b/>
                                <w:sz w:val="20"/>
                                <w:szCs w:val="20"/>
                                <w:u w:val="single"/>
                              </w:rPr>
                              <w:t>PART A</w:t>
                            </w:r>
                          </w:p>
                          <w:p w14:paraId="4C3A3585"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-Political participation</w:t>
                            </w:r>
                          </w:p>
                          <w:p w14:paraId="7024181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-Suffrage</w:t>
                            </w:r>
                          </w:p>
                          <w:p w14:paraId="33BC1B78"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-Political efficacy</w:t>
                            </w:r>
                          </w:p>
                          <w:p w14:paraId="52769599"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-Fifteenth Amendment</w:t>
                            </w:r>
                          </w:p>
                          <w:p w14:paraId="2A55E19B"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-Seventeenth Amendment</w:t>
                            </w:r>
                          </w:p>
                          <w:p w14:paraId="3BBCB4AD"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-Nineteenth Amendment</w:t>
                            </w:r>
                          </w:p>
                          <w:p w14:paraId="516C219F"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-Twenty-Fourth Amendment</w:t>
                            </w:r>
                          </w:p>
                          <w:p w14:paraId="3C52A342"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-Twenty-Sixth Amendment</w:t>
                            </w:r>
                          </w:p>
                          <w:p w14:paraId="494DF44A"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-Rational-choice voting</w:t>
                            </w:r>
                          </w:p>
                          <w:p w14:paraId="4EA1A881"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-Retrospective voting</w:t>
                            </w:r>
                          </w:p>
                          <w:p w14:paraId="2ACA2CBD"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-Prospective voting</w:t>
                            </w:r>
                          </w:p>
                          <w:p w14:paraId="29231A44"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-Party-line voting</w:t>
                            </w:r>
                          </w:p>
                          <w:p w14:paraId="42B360BE"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-Voter turnout</w:t>
                            </w:r>
                          </w:p>
                          <w:p w14:paraId="76934225"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-Structural barriers to voting</w:t>
                            </w:r>
                          </w:p>
                          <w:p w14:paraId="0A5D7F94"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-Grandfather clause</w:t>
                            </w:r>
                          </w:p>
                          <w:p w14:paraId="3FF4073D"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-Literacy test</w:t>
                            </w:r>
                          </w:p>
                          <w:p w14:paraId="0FC68B07"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-Poll tax</w:t>
                            </w:r>
                          </w:p>
                          <w:p w14:paraId="4ED0332E"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-White primary</w:t>
                            </w:r>
                          </w:p>
                          <w:p w14:paraId="244848EC"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-Voter registration laws</w:t>
                            </w:r>
                          </w:p>
                          <w:p w14:paraId="04225E14"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-Mid-term (congressional) elections</w:t>
                            </w:r>
                          </w:p>
                          <w:p w14:paraId="357FDEA9"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-Presidential elections</w:t>
                            </w:r>
                          </w:p>
                          <w:p w14:paraId="058DD87C"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-Referendum</w:t>
                            </w:r>
                          </w:p>
                          <w:p w14:paraId="2DB6AD6B"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 xml:space="preserve">-Recall </w:t>
                            </w:r>
                          </w:p>
                          <w:p w14:paraId="5427A754"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-Initiative</w:t>
                            </w:r>
                          </w:p>
                          <w:p w14:paraId="104B29F8"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-Precinct</w:t>
                            </w:r>
                          </w:p>
                          <w:p w14:paraId="2E95CA83"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-Civic engagement</w:t>
                            </w:r>
                          </w:p>
                          <w:p w14:paraId="4386DF01"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-Ideological orientation</w:t>
                            </w:r>
                          </w:p>
                          <w:p w14:paraId="2825F3EB"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-Contemporary political issues</w:t>
                            </w:r>
                          </w:p>
                          <w:p w14:paraId="530B4DF2"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-Religious affiliation</w:t>
                            </w:r>
                          </w:p>
                          <w:p w14:paraId="73BA1301"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-Political parties</w:t>
                            </w:r>
                          </w:p>
                          <w:p w14:paraId="4478024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-Interest groups</w:t>
                            </w:r>
                          </w:p>
                          <w:p w14:paraId="4AFB38E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-Linkage institutions</w:t>
                            </w:r>
                          </w:p>
                          <w:p w14:paraId="22C1CB3C"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-Electorate</w:t>
                            </w:r>
                          </w:p>
                          <w:p w14:paraId="7F9E78D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-Voter mobilization</w:t>
                            </w:r>
                          </w:p>
                          <w:p w14:paraId="7D8DB05B"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-Invisible primary</w:t>
                            </w:r>
                          </w:p>
                          <w:p w14:paraId="3FB3895F"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-Iowa Caucuses</w:t>
                            </w:r>
                          </w:p>
                          <w:p w14:paraId="65A9D428"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-New Hampshire Primary</w:t>
                            </w:r>
                          </w:p>
                          <w:p w14:paraId="3F3CE9C8"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-Swing states</w:t>
                            </w:r>
                          </w:p>
                          <w:p w14:paraId="1EE18309"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-Plurality</w:t>
                            </w:r>
                          </w:p>
                          <w:p w14:paraId="4C6CC0E4"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-Majority</w:t>
                            </w:r>
                          </w:p>
                          <w:p w14:paraId="0330D5C1"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-Front-loading</w:t>
                            </w:r>
                          </w:p>
                          <w:p w14:paraId="0385085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-Retail politics</w:t>
                            </w:r>
                          </w:p>
                          <w:p w14:paraId="219C8536"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-Party platforms</w:t>
                            </w:r>
                          </w:p>
                          <w:p w14:paraId="0CAF302B"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-Party chairperson</w:t>
                            </w:r>
                          </w:p>
                          <w:p w14:paraId="37D797C2"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-Delegate</w:t>
                            </w:r>
                          </w:p>
                          <w:p w14:paraId="64E5BD29"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-Superdelegate</w:t>
                            </w:r>
                          </w:p>
                          <w:p w14:paraId="5C96C195"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-Coattail effect</w:t>
                            </w:r>
                          </w:p>
                          <w:p w14:paraId="1E8D5C5B"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-Candidate recruitment</w:t>
                            </w:r>
                          </w:p>
                          <w:p w14:paraId="301CBFC3"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-Campaign management</w:t>
                            </w:r>
                          </w:p>
                          <w:p w14:paraId="59F5783A"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-Media strategy</w:t>
                            </w:r>
                          </w:p>
                          <w:p w14:paraId="3912217D"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-Critical elections</w:t>
                            </w:r>
                          </w:p>
                          <w:p w14:paraId="079B78C7"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-Realignment</w:t>
                            </w:r>
                          </w:p>
                          <w:p w14:paraId="640D21CE" w14:textId="2947A18E" w:rsidR="00EA5FAC" w:rsidRDefault="00EA5F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D1DCA" id="_x0000_t202" coordsize="21600,21600" o:spt="202" path="m,l,21600r21600,l21600,xe">
                <v:stroke joinstyle="miter"/>
                <v:path gradientshapeok="t" o:connecttype="rect"/>
              </v:shapetype>
              <v:shape id="Text Box 2" o:spid="_x0000_s1026" type="#_x0000_t202" style="position:absolute;margin-left:6pt;margin-top:16.5pt;width:177pt;height:675.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" stroked="f">
                <v:textbox>
                  <w:txbxContent>
                    <w:p w14:paraId="257D1FD0" w14:textId="77777777" w:rsidR="00EA5FAC" w:rsidRPr="00EA5FAC" w:rsidRDefault="00EA5FAC" w:rsidP="00EA5FAC">
                      <w:pPr>
                        <w:rPr>
                          <w:rFonts w:ascii="Calibri" w:eastAsia="Calibri" w:hAnsi="Calibri" w:cs="Calibri"/>
                          <w:b/>
                          <w:sz w:val="20"/>
                          <w:szCs w:val="20"/>
                          <w:u w:val="single"/>
                        </w:rPr>
                      </w:pPr>
                      <w:r w:rsidRPr="00EA5FAC">
                        <w:rPr>
                          <w:rFonts w:ascii="Calibri" w:eastAsia="Calibri" w:hAnsi="Calibri" w:cs="Calibri"/>
                          <w:b/>
                          <w:sz w:val="20"/>
                          <w:szCs w:val="20"/>
                          <w:u w:val="single"/>
                        </w:rPr>
                        <w:t>PART A</w:t>
                      </w:r>
                    </w:p>
                    <w:p w14:paraId="4C3A3585"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-Political participation</w:t>
                      </w:r>
                    </w:p>
                    <w:p w14:paraId="7024181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-Suffrage</w:t>
                      </w:r>
                    </w:p>
                    <w:p w14:paraId="33BC1B78"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-Political efficacy</w:t>
                      </w:r>
                    </w:p>
                    <w:p w14:paraId="52769599"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-Fifteenth Amendment</w:t>
                      </w:r>
                    </w:p>
                    <w:p w14:paraId="2A55E19B"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-Seventeenth Amendment</w:t>
                      </w:r>
                    </w:p>
                    <w:p w14:paraId="3BBCB4AD"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-Nineteenth Amendment</w:t>
                      </w:r>
                    </w:p>
                    <w:p w14:paraId="516C219F"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-Twenty-Fourth Amendment</w:t>
                      </w:r>
                    </w:p>
                    <w:p w14:paraId="3C52A342"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-Twenty-Sixth Amendment</w:t>
                      </w:r>
                    </w:p>
                    <w:p w14:paraId="494DF44A"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-Rational-choice voting</w:t>
                      </w:r>
                    </w:p>
                    <w:p w14:paraId="4EA1A881"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-Retrospective voting</w:t>
                      </w:r>
                    </w:p>
                    <w:p w14:paraId="2ACA2CBD"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-Prospective voting</w:t>
                      </w:r>
                    </w:p>
                    <w:p w14:paraId="29231A44"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-Party-line voting</w:t>
                      </w:r>
                    </w:p>
                    <w:p w14:paraId="42B360BE"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-Voter turnout</w:t>
                      </w:r>
                    </w:p>
                    <w:p w14:paraId="76934225"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-Structural barriers to voting</w:t>
                      </w:r>
                    </w:p>
                    <w:p w14:paraId="0A5D7F94"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-Grandfather clause</w:t>
                      </w:r>
                    </w:p>
                    <w:p w14:paraId="3FF4073D"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-Literacy test</w:t>
                      </w:r>
                    </w:p>
                    <w:p w14:paraId="0FC68B07"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-Poll tax</w:t>
                      </w:r>
                    </w:p>
                    <w:p w14:paraId="4ED0332E"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-White primary</w:t>
                      </w:r>
                    </w:p>
                    <w:p w14:paraId="244848EC"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-Voter registration laws</w:t>
                      </w:r>
                    </w:p>
                    <w:p w14:paraId="04225E14"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-Mid-term (congressional) elections</w:t>
                      </w:r>
                    </w:p>
                    <w:p w14:paraId="357FDEA9"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-Presidential elections</w:t>
                      </w:r>
                    </w:p>
                    <w:p w14:paraId="058DD87C"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-Referendum</w:t>
                      </w:r>
                    </w:p>
                    <w:p w14:paraId="2DB6AD6B"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 xml:space="preserve">-Recall </w:t>
                      </w:r>
                    </w:p>
                    <w:p w14:paraId="5427A754"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-Initiative</w:t>
                      </w:r>
                    </w:p>
                    <w:p w14:paraId="104B29F8"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-Precinct</w:t>
                      </w:r>
                    </w:p>
                    <w:p w14:paraId="2E95CA83"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-Civic engagement</w:t>
                      </w:r>
                    </w:p>
                    <w:p w14:paraId="4386DF01"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-Ideological orientation</w:t>
                      </w:r>
                    </w:p>
                    <w:p w14:paraId="2825F3EB"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-Contemporary political issues</w:t>
                      </w:r>
                    </w:p>
                    <w:p w14:paraId="530B4DF2"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-Religious affiliation</w:t>
                      </w:r>
                    </w:p>
                    <w:p w14:paraId="73BA1301"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-Political parties</w:t>
                      </w:r>
                    </w:p>
                    <w:p w14:paraId="4478024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-Interest groups</w:t>
                      </w:r>
                    </w:p>
                    <w:p w14:paraId="4AFB38E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-Linkage institutions</w:t>
                      </w:r>
                    </w:p>
                    <w:p w14:paraId="22C1CB3C"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-Electorate</w:t>
                      </w:r>
                    </w:p>
                    <w:p w14:paraId="7F9E78D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-Voter mobilization</w:t>
                      </w:r>
                    </w:p>
                    <w:p w14:paraId="7D8DB05B"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-Invisible primary</w:t>
                      </w:r>
                    </w:p>
                    <w:p w14:paraId="3FB3895F"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-Iowa Caucuses</w:t>
                      </w:r>
                    </w:p>
                    <w:p w14:paraId="65A9D428"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-New Hampshire Primary</w:t>
                      </w:r>
                    </w:p>
                    <w:p w14:paraId="3F3CE9C8"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-Swing states</w:t>
                      </w:r>
                    </w:p>
                    <w:p w14:paraId="1EE18309"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-Plurality</w:t>
                      </w:r>
                    </w:p>
                    <w:p w14:paraId="4C6CC0E4"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-Majority</w:t>
                      </w:r>
                    </w:p>
                    <w:p w14:paraId="0330D5C1"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-Front-loading</w:t>
                      </w:r>
                    </w:p>
                    <w:p w14:paraId="0385085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-Retail politics</w:t>
                      </w:r>
                    </w:p>
                    <w:p w14:paraId="219C8536"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-Party platforms</w:t>
                      </w:r>
                    </w:p>
                    <w:p w14:paraId="0CAF302B"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-Party chairperson</w:t>
                      </w:r>
                    </w:p>
                    <w:p w14:paraId="37D797C2"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-Delegate</w:t>
                      </w:r>
                    </w:p>
                    <w:p w14:paraId="64E5BD29"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-Superdelegate</w:t>
                      </w:r>
                    </w:p>
                    <w:p w14:paraId="5C96C195"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-Coattail effect</w:t>
                      </w:r>
                    </w:p>
                    <w:p w14:paraId="1E8D5C5B"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-Candidate recruitment</w:t>
                      </w:r>
                    </w:p>
                    <w:p w14:paraId="301CBFC3"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-Campaign management</w:t>
                      </w:r>
                    </w:p>
                    <w:p w14:paraId="59F5783A"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-Media strategy</w:t>
                      </w:r>
                    </w:p>
                    <w:p w14:paraId="3912217D"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-Critical elections</w:t>
                      </w:r>
                    </w:p>
                    <w:p w14:paraId="079B78C7"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-Realignment</w:t>
                      </w:r>
                    </w:p>
                    <w:p w14:paraId="640D21CE" w14:textId="2947A18E" w:rsidR="00EA5FAC" w:rsidRDefault="00EA5FAC"/>
                  </w:txbxContent>
                </v:textbox>
                <w10:wrap type="square" anchorx="margin"/>
              </v:shape>
            </w:pict>
          </mc:Fallback>
        </mc:AlternateContent>
      </w:r>
    </w:p>
    <w:p w14:paraId="36143DC8" w14:textId="2980D7F3" w:rsidR="00873F4E" w:rsidRDefault="00EA5FAC" w:rsidP="00BB3BE5">
      <w:pPr>
        <w:rPr>
          <w:rFonts w:ascii="Arial" w:hAnsi="Arial" w:cs="Arial"/>
          <w:b/>
          <w:bCs/>
          <w:color w:val="000000"/>
        </w:rPr>
      </w:pPr>
      <w:r w:rsidRPr="00EA5FAC">
        <w:rPr>
          <w:rFonts w:ascii="Arial" w:hAnsi="Arial" w:cs="Arial"/>
          <w:b/>
          <w:bCs/>
          <w:noProof/>
          <w:color w:val="000000"/>
        </w:rPr>
        <mc:AlternateContent>
          <mc:Choice Requires="wps">
            <w:drawing>
              <wp:anchor distT="45720" distB="45720" distL="114300" distR="114300" simplePos="0" relativeHeight="251669504" behindDoc="0" locked="0" layoutInCell="1" allowOverlap="1" wp14:anchorId="0F504690" wp14:editId="07EFC95C">
                <wp:simplePos x="0" y="0"/>
                <wp:positionH relativeFrom="column">
                  <wp:posOffset>3543300</wp:posOffset>
                </wp:positionH>
                <wp:positionV relativeFrom="paragraph">
                  <wp:posOffset>69215</wp:posOffset>
                </wp:positionV>
                <wp:extent cx="2360930" cy="84963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496300"/>
                        </a:xfrm>
                        <a:prstGeom prst="rect">
                          <a:avLst/>
                        </a:prstGeom>
                        <a:solidFill>
                          <a:srgbClr val="FFFFFF"/>
                        </a:solidFill>
                        <a:ln w="9525">
                          <a:noFill/>
                          <a:miter lim="800000"/>
                          <a:headEnd/>
                          <a:tailEnd/>
                        </a:ln>
                      </wps:spPr>
                      <wps:txbx>
                        <w:txbxContent>
                          <w:p w14:paraId="7BB28EC9" w14:textId="77777777" w:rsidR="00EA5FAC" w:rsidRPr="00EA5FAC" w:rsidRDefault="00EA5FAC" w:rsidP="00EA5FAC">
                            <w:pPr>
                              <w:rPr>
                                <w:rFonts w:ascii="Calibri" w:eastAsia="Calibri" w:hAnsi="Calibri" w:cs="Calibri"/>
                                <w:b/>
                                <w:sz w:val="20"/>
                                <w:szCs w:val="20"/>
                                <w:u w:val="single"/>
                              </w:rPr>
                            </w:pPr>
                            <w:r w:rsidRPr="00EA5FAC">
                              <w:rPr>
                                <w:rFonts w:ascii="Calibri" w:eastAsia="Calibri" w:hAnsi="Calibri" w:cs="Calibri"/>
                                <w:b/>
                                <w:sz w:val="20"/>
                                <w:szCs w:val="20"/>
                                <w:u w:val="single"/>
                              </w:rPr>
                              <w:t>PART B</w:t>
                            </w:r>
                          </w:p>
                          <w:p w14:paraId="0C1CC08A"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-Dealignment</w:t>
                            </w:r>
                          </w:p>
                          <w:p w14:paraId="46132A0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-Third-party candidate</w:t>
                            </w:r>
                          </w:p>
                          <w:p w14:paraId="683F20DB"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-Independent candidate</w:t>
                            </w:r>
                          </w:p>
                          <w:p w14:paraId="58DC701C" w14:textId="77777777" w:rsidR="00EA5FAC" w:rsidRPr="00EA5FAC" w:rsidRDefault="00EA5FAC" w:rsidP="00EA5FAC">
                            <w:pPr>
                              <w:rPr>
                                <w:rFonts w:ascii="Calibri" w:eastAsia="Calibri" w:hAnsi="Calibri" w:cs="Calibri"/>
                                <w:sz w:val="20"/>
                                <w:szCs w:val="20"/>
                              </w:rPr>
                            </w:pPr>
                            <w:proofErr w:type="gramStart"/>
                            <w:r w:rsidRPr="00EA5FAC">
                              <w:rPr>
                                <w:rFonts w:ascii="Calibri" w:eastAsia="Calibri" w:hAnsi="Calibri" w:cs="Calibri"/>
                                <w:sz w:val="20"/>
                                <w:szCs w:val="20"/>
                              </w:rPr>
                              <w:t>-“</w:t>
                            </w:r>
                            <w:proofErr w:type="gramEnd"/>
                            <w:r w:rsidRPr="00EA5FAC">
                              <w:rPr>
                                <w:rFonts w:ascii="Calibri" w:eastAsia="Calibri" w:hAnsi="Calibri" w:cs="Calibri"/>
                                <w:sz w:val="20"/>
                                <w:szCs w:val="20"/>
                              </w:rPr>
                              <w:t>Spoiler” role</w:t>
                            </w:r>
                          </w:p>
                          <w:p w14:paraId="1BC5DA5C" w14:textId="77777777" w:rsidR="00EA5FAC" w:rsidRPr="00EA5FAC" w:rsidRDefault="00EA5FAC" w:rsidP="00EA5FAC">
                            <w:pPr>
                              <w:rPr>
                                <w:rFonts w:ascii="Calibri" w:eastAsia="Calibri" w:hAnsi="Calibri" w:cs="Calibri"/>
                                <w:sz w:val="20"/>
                                <w:szCs w:val="20"/>
                              </w:rPr>
                            </w:pPr>
                            <w:bookmarkStart w:id="1" w:name="_gjdgxs" w:colFirst="0" w:colLast="0"/>
                            <w:bookmarkEnd w:id="1"/>
                            <w:r w:rsidRPr="00EA5FAC">
                              <w:rPr>
                                <w:rFonts w:ascii="Calibri" w:eastAsia="Calibri" w:hAnsi="Calibri" w:cs="Calibri"/>
                                <w:sz w:val="20"/>
                                <w:szCs w:val="20"/>
                              </w:rPr>
                              <w:t>-Faithless elector</w:t>
                            </w:r>
                          </w:p>
                          <w:p w14:paraId="1056BC63"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-Proportional voting system</w:t>
                            </w:r>
                          </w:p>
                          <w:p w14:paraId="6A85E7F2"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-Single-member district</w:t>
                            </w:r>
                          </w:p>
                          <w:p w14:paraId="2E2021C8"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-Winner-take-all voting system</w:t>
                            </w:r>
                          </w:p>
                          <w:p w14:paraId="21BCBA98"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-Drafting of legislation</w:t>
                            </w:r>
                          </w:p>
                          <w:p w14:paraId="604F10E4"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-Mobilization of membership</w:t>
                            </w:r>
                          </w:p>
                          <w:p w14:paraId="5447D318" w14:textId="77777777" w:rsidR="00EA5FAC" w:rsidRPr="00EA5FAC" w:rsidRDefault="00EA5FAC" w:rsidP="00EA5FAC">
                            <w:pPr>
                              <w:rPr>
                                <w:rFonts w:ascii="Calibri" w:eastAsia="Calibri" w:hAnsi="Calibri" w:cs="Calibri"/>
                                <w:sz w:val="20"/>
                                <w:szCs w:val="20"/>
                              </w:rPr>
                            </w:pPr>
                            <w:proofErr w:type="gramStart"/>
                            <w:r w:rsidRPr="00EA5FAC">
                              <w:rPr>
                                <w:rFonts w:ascii="Calibri" w:eastAsia="Calibri" w:hAnsi="Calibri" w:cs="Calibri"/>
                                <w:sz w:val="20"/>
                                <w:szCs w:val="20"/>
                              </w:rPr>
                              <w:t>-“</w:t>
                            </w:r>
                            <w:proofErr w:type="gramEnd"/>
                            <w:r w:rsidRPr="00EA5FAC">
                              <w:rPr>
                                <w:rFonts w:ascii="Calibri" w:eastAsia="Calibri" w:hAnsi="Calibri" w:cs="Calibri"/>
                                <w:sz w:val="20"/>
                                <w:szCs w:val="20"/>
                              </w:rPr>
                              <w:t>Free rider” problem</w:t>
                            </w:r>
                          </w:p>
                          <w:p w14:paraId="627A1882"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-Political actors</w:t>
                            </w:r>
                          </w:p>
                          <w:p w14:paraId="010B167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-Single-issue groups</w:t>
                            </w:r>
                          </w:p>
                          <w:p w14:paraId="216866AF"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-Public interest groups</w:t>
                            </w:r>
                          </w:p>
                          <w:p w14:paraId="3D38108E"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-Lobbying</w:t>
                            </w:r>
                          </w:p>
                          <w:p w14:paraId="2ADFF9C8"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-Grassroots lobbying</w:t>
                            </w:r>
                          </w:p>
                          <w:p w14:paraId="6D7E35E2"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-Amicus curiae briefs</w:t>
                            </w:r>
                          </w:p>
                          <w:p w14:paraId="1DE62334"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-Revolving door</w:t>
                            </w:r>
                          </w:p>
                          <w:p w14:paraId="20E13E5C"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-Professional organizations</w:t>
                            </w:r>
                          </w:p>
                          <w:p w14:paraId="7C22194C"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-Incumbency advantage</w:t>
                            </w:r>
                          </w:p>
                          <w:p w14:paraId="43317C8F"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-Open primaries</w:t>
                            </w:r>
                          </w:p>
                          <w:p w14:paraId="5C844ED7"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-Closed primaries</w:t>
                            </w:r>
                          </w:p>
                          <w:p w14:paraId="5AD18697"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-Caucuses</w:t>
                            </w:r>
                          </w:p>
                          <w:p w14:paraId="33252BB1"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-Party conventions</w:t>
                            </w:r>
                          </w:p>
                          <w:p w14:paraId="340A012A"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-National popular vote</w:t>
                            </w:r>
                          </w:p>
                          <w:p w14:paraId="7EDB7641"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-Professional campaign consultants</w:t>
                            </w:r>
                          </w:p>
                          <w:p w14:paraId="44549F3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-Election cycle</w:t>
                            </w:r>
                          </w:p>
                          <w:p w14:paraId="7D6BCCC6"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-Case law</w:t>
                            </w:r>
                          </w:p>
                          <w:p w14:paraId="2B9BCE0E"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-War chest</w:t>
                            </w:r>
                          </w:p>
                          <w:p w14:paraId="133CA7F6"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-Bipartisan Campaign Reform Act of 2002</w:t>
                            </w:r>
                          </w:p>
                          <w:p w14:paraId="190436AD"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-Soft money</w:t>
                            </w:r>
                          </w:p>
                          <w:p w14:paraId="51B2481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-Hard money</w:t>
                            </w:r>
                          </w:p>
                          <w:p w14:paraId="3F837703"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-Dark money</w:t>
                            </w:r>
                          </w:p>
                          <w:p w14:paraId="317988D4"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-Attack ads</w:t>
                            </w:r>
                          </w:p>
                          <w:p w14:paraId="1E830595"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-Issue ads</w:t>
                            </w:r>
                          </w:p>
                          <w:p w14:paraId="2379F36E"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-Independent expenditures</w:t>
                            </w:r>
                          </w:p>
                          <w:p w14:paraId="187C95AF" w14:textId="77777777" w:rsidR="00EA5FAC" w:rsidRPr="00EA5FAC" w:rsidRDefault="00EA5FAC" w:rsidP="00EA5FAC">
                            <w:pPr>
                              <w:rPr>
                                <w:rFonts w:ascii="Calibri" w:eastAsia="Calibri" w:hAnsi="Calibri" w:cs="Calibri"/>
                                <w:sz w:val="20"/>
                                <w:szCs w:val="20"/>
                              </w:rPr>
                            </w:pPr>
                            <w:proofErr w:type="gramStart"/>
                            <w:r w:rsidRPr="00EA5FAC">
                              <w:rPr>
                                <w:rFonts w:ascii="Calibri" w:eastAsia="Calibri" w:hAnsi="Calibri" w:cs="Calibri"/>
                                <w:sz w:val="20"/>
                                <w:szCs w:val="20"/>
                              </w:rPr>
                              <w:t>-“</w:t>
                            </w:r>
                            <w:proofErr w:type="gramEnd"/>
                            <w:r w:rsidRPr="00EA5FAC">
                              <w:rPr>
                                <w:rFonts w:ascii="Calibri" w:eastAsia="Calibri" w:hAnsi="Calibri" w:cs="Calibri"/>
                                <w:sz w:val="20"/>
                                <w:szCs w:val="20"/>
                              </w:rPr>
                              <w:t>Stand by Your Ad” provision</w:t>
                            </w:r>
                          </w:p>
                          <w:p w14:paraId="7E87226D" w14:textId="77777777" w:rsidR="00EA5FAC" w:rsidRPr="00EA5FAC" w:rsidRDefault="00EA5FAC" w:rsidP="00EA5FAC">
                            <w:pPr>
                              <w:rPr>
                                <w:rFonts w:ascii="Calibri" w:eastAsia="Calibri" w:hAnsi="Calibri" w:cs="Calibri"/>
                                <w:i/>
                                <w:sz w:val="20"/>
                                <w:szCs w:val="20"/>
                              </w:rPr>
                            </w:pPr>
                            <w:r w:rsidRPr="00EA5FAC">
                              <w:rPr>
                                <w:rFonts w:ascii="Calibri" w:eastAsia="Calibri" w:hAnsi="Calibri" w:cs="Calibri"/>
                                <w:sz w:val="20"/>
                                <w:szCs w:val="20"/>
                              </w:rPr>
                              <w:t>-</w:t>
                            </w:r>
                            <w:r w:rsidRPr="00EA5FAC">
                              <w:rPr>
                                <w:rFonts w:ascii="Calibri" w:eastAsia="Calibri" w:hAnsi="Calibri" w:cs="Calibri"/>
                                <w:i/>
                                <w:sz w:val="20"/>
                                <w:szCs w:val="20"/>
                              </w:rPr>
                              <w:t>Citizens United v. Federal Election Commission (2010)</w:t>
                            </w:r>
                          </w:p>
                          <w:p w14:paraId="2140B738"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-Political Action Committees (PACs)</w:t>
                            </w:r>
                          </w:p>
                          <w:p w14:paraId="4AC1B07E"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w:t>
                            </w:r>
                            <w:proofErr w:type="spellStart"/>
                            <w:r w:rsidRPr="00EA5FAC">
                              <w:rPr>
                                <w:rFonts w:ascii="Calibri" w:eastAsia="Calibri" w:hAnsi="Calibri" w:cs="Calibri"/>
                                <w:sz w:val="20"/>
                                <w:szCs w:val="20"/>
                              </w:rPr>
                              <w:t>SuperPACs</w:t>
                            </w:r>
                            <w:proofErr w:type="spellEnd"/>
                          </w:p>
                          <w:p w14:paraId="039CA0C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-527 groups</w:t>
                            </w:r>
                          </w:p>
                          <w:p w14:paraId="2ACFAA76"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-501(c)3s</w:t>
                            </w:r>
                          </w:p>
                          <w:p w14:paraId="7BCB39FE"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-501(c)4s</w:t>
                            </w:r>
                          </w:p>
                          <w:p w14:paraId="3E7CD044"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-Horserace journalism</w:t>
                            </w:r>
                          </w:p>
                          <w:p w14:paraId="554E9871"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-Gatekeeper</w:t>
                            </w:r>
                          </w:p>
                          <w:p w14:paraId="433B1BCA"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-Scorekeeper</w:t>
                            </w:r>
                          </w:p>
                          <w:p w14:paraId="4DA5EE12"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-Watchdog</w:t>
                            </w:r>
                          </w:p>
                          <w:p w14:paraId="71AB12A3"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-Media bias</w:t>
                            </w:r>
                          </w:p>
                          <w:p w14:paraId="4AF6D8D9"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-Ideologically oriented programming</w:t>
                            </w:r>
                          </w:p>
                          <w:p w14:paraId="7AE9CA61"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-Consumer-driven media outlets</w:t>
                            </w:r>
                          </w:p>
                          <w:p w14:paraId="7605EB5D"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-News source and information credibility</w:t>
                            </w:r>
                          </w:p>
                          <w:p w14:paraId="5C23400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-Sound bite</w:t>
                            </w:r>
                          </w:p>
                          <w:p w14:paraId="73734B88" w14:textId="29CDB1BB" w:rsidR="00EA5FAC" w:rsidRDefault="00EA5FA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F504690" id="_x0000_s1027" type="#_x0000_t202" style="position:absolute;margin-left:279pt;margin-top:5.45pt;width:185.9pt;height:669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" stroked="f">
                <v:textbox>
                  <w:txbxContent>
                    <w:p w14:paraId="7BB28EC9" w14:textId="77777777" w:rsidR="00EA5FAC" w:rsidRPr="00EA5FAC" w:rsidRDefault="00EA5FAC" w:rsidP="00EA5FAC">
                      <w:pPr>
                        <w:rPr>
                          <w:rFonts w:ascii="Calibri" w:eastAsia="Calibri" w:hAnsi="Calibri" w:cs="Calibri"/>
                          <w:b/>
                          <w:sz w:val="20"/>
                          <w:szCs w:val="20"/>
                          <w:u w:val="single"/>
                        </w:rPr>
                      </w:pPr>
                      <w:r w:rsidRPr="00EA5FAC">
                        <w:rPr>
                          <w:rFonts w:ascii="Calibri" w:eastAsia="Calibri" w:hAnsi="Calibri" w:cs="Calibri"/>
                          <w:b/>
                          <w:sz w:val="20"/>
                          <w:szCs w:val="20"/>
                          <w:u w:val="single"/>
                        </w:rPr>
                        <w:t>PART B</w:t>
                      </w:r>
                    </w:p>
                    <w:p w14:paraId="0C1CC08A"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-Dealignment</w:t>
                      </w:r>
                    </w:p>
                    <w:p w14:paraId="46132A0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-Third-party candidate</w:t>
                      </w:r>
                    </w:p>
                    <w:p w14:paraId="683F20DB"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-Independent candidate</w:t>
                      </w:r>
                    </w:p>
                    <w:p w14:paraId="58DC701C" w14:textId="77777777" w:rsidR="00EA5FAC" w:rsidRPr="00EA5FAC" w:rsidRDefault="00EA5FAC" w:rsidP="00EA5FAC">
                      <w:pPr>
                        <w:rPr>
                          <w:rFonts w:ascii="Calibri" w:eastAsia="Calibri" w:hAnsi="Calibri" w:cs="Calibri"/>
                          <w:sz w:val="20"/>
                          <w:szCs w:val="20"/>
                        </w:rPr>
                      </w:pPr>
                      <w:proofErr w:type="gramStart"/>
                      <w:r w:rsidRPr="00EA5FAC">
                        <w:rPr>
                          <w:rFonts w:ascii="Calibri" w:eastAsia="Calibri" w:hAnsi="Calibri" w:cs="Calibri"/>
                          <w:sz w:val="20"/>
                          <w:szCs w:val="20"/>
                        </w:rPr>
                        <w:t>-“</w:t>
                      </w:r>
                      <w:proofErr w:type="gramEnd"/>
                      <w:r w:rsidRPr="00EA5FAC">
                        <w:rPr>
                          <w:rFonts w:ascii="Calibri" w:eastAsia="Calibri" w:hAnsi="Calibri" w:cs="Calibri"/>
                          <w:sz w:val="20"/>
                          <w:szCs w:val="20"/>
                        </w:rPr>
                        <w:t>Spoiler” role</w:t>
                      </w:r>
                    </w:p>
                    <w:p w14:paraId="1BC5DA5C" w14:textId="77777777" w:rsidR="00EA5FAC" w:rsidRPr="00EA5FAC" w:rsidRDefault="00EA5FAC" w:rsidP="00EA5FAC">
                      <w:pPr>
                        <w:rPr>
                          <w:rFonts w:ascii="Calibri" w:eastAsia="Calibri" w:hAnsi="Calibri" w:cs="Calibri"/>
                          <w:sz w:val="20"/>
                          <w:szCs w:val="20"/>
                        </w:rPr>
                      </w:pPr>
                      <w:bookmarkStart w:id="2" w:name="_gjdgxs" w:colFirst="0" w:colLast="0"/>
                      <w:bookmarkEnd w:id="2"/>
                      <w:r w:rsidRPr="00EA5FAC">
                        <w:rPr>
                          <w:rFonts w:ascii="Calibri" w:eastAsia="Calibri" w:hAnsi="Calibri" w:cs="Calibri"/>
                          <w:sz w:val="20"/>
                          <w:szCs w:val="20"/>
                        </w:rPr>
                        <w:t>-Faithless elector</w:t>
                      </w:r>
                    </w:p>
                    <w:p w14:paraId="1056BC63"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-Proportional voting system</w:t>
                      </w:r>
                    </w:p>
                    <w:p w14:paraId="6A85E7F2"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-Single-member district</w:t>
                      </w:r>
                    </w:p>
                    <w:p w14:paraId="2E2021C8"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-Winner-take-all voting system</w:t>
                      </w:r>
                    </w:p>
                    <w:p w14:paraId="21BCBA98"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-Drafting of legislation</w:t>
                      </w:r>
                    </w:p>
                    <w:p w14:paraId="604F10E4"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-Mobilization of membership</w:t>
                      </w:r>
                    </w:p>
                    <w:p w14:paraId="5447D318" w14:textId="77777777" w:rsidR="00EA5FAC" w:rsidRPr="00EA5FAC" w:rsidRDefault="00EA5FAC" w:rsidP="00EA5FAC">
                      <w:pPr>
                        <w:rPr>
                          <w:rFonts w:ascii="Calibri" w:eastAsia="Calibri" w:hAnsi="Calibri" w:cs="Calibri"/>
                          <w:sz w:val="20"/>
                          <w:szCs w:val="20"/>
                        </w:rPr>
                      </w:pPr>
                      <w:proofErr w:type="gramStart"/>
                      <w:r w:rsidRPr="00EA5FAC">
                        <w:rPr>
                          <w:rFonts w:ascii="Calibri" w:eastAsia="Calibri" w:hAnsi="Calibri" w:cs="Calibri"/>
                          <w:sz w:val="20"/>
                          <w:szCs w:val="20"/>
                        </w:rPr>
                        <w:t>-“</w:t>
                      </w:r>
                      <w:proofErr w:type="gramEnd"/>
                      <w:r w:rsidRPr="00EA5FAC">
                        <w:rPr>
                          <w:rFonts w:ascii="Calibri" w:eastAsia="Calibri" w:hAnsi="Calibri" w:cs="Calibri"/>
                          <w:sz w:val="20"/>
                          <w:szCs w:val="20"/>
                        </w:rPr>
                        <w:t>Free rider” problem</w:t>
                      </w:r>
                    </w:p>
                    <w:p w14:paraId="627A1882"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-Political actors</w:t>
                      </w:r>
                    </w:p>
                    <w:p w14:paraId="010B167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-Single-issue groups</w:t>
                      </w:r>
                    </w:p>
                    <w:p w14:paraId="216866AF"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-Public interest groups</w:t>
                      </w:r>
                    </w:p>
                    <w:p w14:paraId="3D38108E"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-Lobbying</w:t>
                      </w:r>
                    </w:p>
                    <w:p w14:paraId="2ADFF9C8"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-Grassroots lobbying</w:t>
                      </w:r>
                    </w:p>
                    <w:p w14:paraId="6D7E35E2"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-Amicus curiae briefs</w:t>
                      </w:r>
                    </w:p>
                    <w:p w14:paraId="1DE62334"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-Revolving door</w:t>
                      </w:r>
                    </w:p>
                    <w:p w14:paraId="20E13E5C"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-Professional organizations</w:t>
                      </w:r>
                    </w:p>
                    <w:p w14:paraId="7C22194C"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-Incumbency advantage</w:t>
                      </w:r>
                    </w:p>
                    <w:p w14:paraId="43317C8F"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-Open primaries</w:t>
                      </w:r>
                    </w:p>
                    <w:p w14:paraId="5C844ED7"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-Closed primaries</w:t>
                      </w:r>
                    </w:p>
                    <w:p w14:paraId="5AD18697"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-Caucuses</w:t>
                      </w:r>
                    </w:p>
                    <w:p w14:paraId="33252BB1"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-Party conventions</w:t>
                      </w:r>
                    </w:p>
                    <w:p w14:paraId="340A012A"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-National popular vote</w:t>
                      </w:r>
                    </w:p>
                    <w:p w14:paraId="7EDB7641"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-Professional campaign consultants</w:t>
                      </w:r>
                    </w:p>
                    <w:p w14:paraId="44549F3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-Election cycle</w:t>
                      </w:r>
                    </w:p>
                    <w:p w14:paraId="7D6BCCC6"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-Case law</w:t>
                      </w:r>
                    </w:p>
                    <w:p w14:paraId="2B9BCE0E"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-War chest</w:t>
                      </w:r>
                    </w:p>
                    <w:p w14:paraId="133CA7F6"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-Bipartisan Campaign Reform Act of 2002</w:t>
                      </w:r>
                    </w:p>
                    <w:p w14:paraId="190436AD"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-Soft money</w:t>
                      </w:r>
                    </w:p>
                    <w:p w14:paraId="51B2481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-Hard money</w:t>
                      </w:r>
                    </w:p>
                    <w:p w14:paraId="3F837703"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-Dark money</w:t>
                      </w:r>
                    </w:p>
                    <w:p w14:paraId="317988D4"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-Attack ads</w:t>
                      </w:r>
                    </w:p>
                    <w:p w14:paraId="1E830595"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-Issue ads</w:t>
                      </w:r>
                    </w:p>
                    <w:p w14:paraId="2379F36E"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-Independent expenditures</w:t>
                      </w:r>
                    </w:p>
                    <w:p w14:paraId="187C95AF" w14:textId="77777777" w:rsidR="00EA5FAC" w:rsidRPr="00EA5FAC" w:rsidRDefault="00EA5FAC" w:rsidP="00EA5FAC">
                      <w:pPr>
                        <w:rPr>
                          <w:rFonts w:ascii="Calibri" w:eastAsia="Calibri" w:hAnsi="Calibri" w:cs="Calibri"/>
                          <w:sz w:val="20"/>
                          <w:szCs w:val="20"/>
                        </w:rPr>
                      </w:pPr>
                      <w:proofErr w:type="gramStart"/>
                      <w:r w:rsidRPr="00EA5FAC">
                        <w:rPr>
                          <w:rFonts w:ascii="Calibri" w:eastAsia="Calibri" w:hAnsi="Calibri" w:cs="Calibri"/>
                          <w:sz w:val="20"/>
                          <w:szCs w:val="20"/>
                        </w:rPr>
                        <w:t>-“</w:t>
                      </w:r>
                      <w:proofErr w:type="gramEnd"/>
                      <w:r w:rsidRPr="00EA5FAC">
                        <w:rPr>
                          <w:rFonts w:ascii="Calibri" w:eastAsia="Calibri" w:hAnsi="Calibri" w:cs="Calibri"/>
                          <w:sz w:val="20"/>
                          <w:szCs w:val="20"/>
                        </w:rPr>
                        <w:t>Stand by Your Ad” provision</w:t>
                      </w:r>
                    </w:p>
                    <w:p w14:paraId="7E87226D" w14:textId="77777777" w:rsidR="00EA5FAC" w:rsidRPr="00EA5FAC" w:rsidRDefault="00EA5FAC" w:rsidP="00EA5FAC">
                      <w:pPr>
                        <w:rPr>
                          <w:rFonts w:ascii="Calibri" w:eastAsia="Calibri" w:hAnsi="Calibri" w:cs="Calibri"/>
                          <w:i/>
                          <w:sz w:val="20"/>
                          <w:szCs w:val="20"/>
                        </w:rPr>
                      </w:pPr>
                      <w:r w:rsidRPr="00EA5FAC">
                        <w:rPr>
                          <w:rFonts w:ascii="Calibri" w:eastAsia="Calibri" w:hAnsi="Calibri" w:cs="Calibri"/>
                          <w:sz w:val="20"/>
                          <w:szCs w:val="20"/>
                        </w:rPr>
                        <w:t>-</w:t>
                      </w:r>
                      <w:r w:rsidRPr="00EA5FAC">
                        <w:rPr>
                          <w:rFonts w:ascii="Calibri" w:eastAsia="Calibri" w:hAnsi="Calibri" w:cs="Calibri"/>
                          <w:i/>
                          <w:sz w:val="20"/>
                          <w:szCs w:val="20"/>
                        </w:rPr>
                        <w:t>Citizens United v. Federal Election Commission (2010)</w:t>
                      </w:r>
                    </w:p>
                    <w:p w14:paraId="2140B738"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-Political Action Committees (PACs)</w:t>
                      </w:r>
                    </w:p>
                    <w:p w14:paraId="4AC1B07E"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w:t>
                      </w:r>
                      <w:proofErr w:type="spellStart"/>
                      <w:r w:rsidRPr="00EA5FAC">
                        <w:rPr>
                          <w:rFonts w:ascii="Calibri" w:eastAsia="Calibri" w:hAnsi="Calibri" w:cs="Calibri"/>
                          <w:sz w:val="20"/>
                          <w:szCs w:val="20"/>
                        </w:rPr>
                        <w:t>SuperPACs</w:t>
                      </w:r>
                      <w:proofErr w:type="spellEnd"/>
                    </w:p>
                    <w:p w14:paraId="039CA0C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-527 groups</w:t>
                      </w:r>
                    </w:p>
                    <w:p w14:paraId="2ACFAA76"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-501(c)3s</w:t>
                      </w:r>
                    </w:p>
                    <w:p w14:paraId="7BCB39FE"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-501(c)4s</w:t>
                      </w:r>
                    </w:p>
                    <w:p w14:paraId="3E7CD044"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-Horserace journalism</w:t>
                      </w:r>
                    </w:p>
                    <w:p w14:paraId="554E9871"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-Gatekeeper</w:t>
                      </w:r>
                    </w:p>
                    <w:p w14:paraId="433B1BCA"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-Scorekeeper</w:t>
                      </w:r>
                    </w:p>
                    <w:p w14:paraId="4DA5EE12"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-Watchdog</w:t>
                      </w:r>
                    </w:p>
                    <w:p w14:paraId="71AB12A3"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-Media bias</w:t>
                      </w:r>
                    </w:p>
                    <w:p w14:paraId="4AF6D8D9"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-Ideologically oriented programming</w:t>
                      </w:r>
                    </w:p>
                    <w:p w14:paraId="7AE9CA61"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-Consumer-driven media outlets</w:t>
                      </w:r>
                    </w:p>
                    <w:p w14:paraId="7605EB5D"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-News source and information credibility</w:t>
                      </w:r>
                    </w:p>
                    <w:p w14:paraId="5C234000" w14:textId="77777777" w:rsidR="00EA5FAC" w:rsidRPr="00EA5FAC" w:rsidRDefault="00EA5FAC" w:rsidP="00EA5FAC">
                      <w:pPr>
                        <w:rPr>
                          <w:rFonts w:ascii="Calibri" w:eastAsia="Calibri" w:hAnsi="Calibri" w:cs="Calibri"/>
                          <w:sz w:val="20"/>
                          <w:szCs w:val="20"/>
                        </w:rPr>
                      </w:pPr>
                      <w:r w:rsidRPr="00EA5FAC">
                        <w:rPr>
                          <w:rFonts w:ascii="Calibri" w:eastAsia="Calibri" w:hAnsi="Calibri" w:cs="Calibri"/>
                          <w:sz w:val="20"/>
                          <w:szCs w:val="20"/>
                        </w:rPr>
                        <w:t>-Sound bite</w:t>
                      </w:r>
                    </w:p>
                    <w:p w14:paraId="73734B88" w14:textId="29CDB1BB" w:rsidR="00EA5FAC" w:rsidRDefault="00EA5FAC"/>
                  </w:txbxContent>
                </v:textbox>
                <w10:wrap type="square"/>
              </v:shape>
            </w:pict>
          </mc:Fallback>
        </mc:AlternateContent>
      </w:r>
    </w:p>
    <w:p w14:paraId="2CFC8302" w14:textId="45B8F86B" w:rsidR="00EA5FAC" w:rsidRDefault="00EA5FAC" w:rsidP="00BB3BE5">
      <w:pPr>
        <w:rPr>
          <w:rFonts w:ascii="Arial" w:hAnsi="Arial" w:cs="Arial"/>
          <w:b/>
          <w:bCs/>
          <w:color w:val="000000"/>
        </w:rPr>
      </w:pPr>
    </w:p>
    <w:p w14:paraId="4192FB7F" w14:textId="79D9899A" w:rsidR="00873F4E" w:rsidRDefault="00873F4E" w:rsidP="00BB3BE5">
      <w:pPr>
        <w:rPr>
          <w:rFonts w:ascii="Arial" w:hAnsi="Arial" w:cs="Arial"/>
          <w:b/>
          <w:bCs/>
          <w:color w:val="000000"/>
        </w:rPr>
      </w:pPr>
    </w:p>
    <w:p w14:paraId="3EC708CF" w14:textId="77777777" w:rsidR="00873F4E" w:rsidRDefault="00873F4E" w:rsidP="00BB3BE5">
      <w:pPr>
        <w:rPr>
          <w:rFonts w:ascii="Arial" w:hAnsi="Arial" w:cs="Arial"/>
          <w:b/>
          <w:bCs/>
          <w:color w:val="000000"/>
        </w:rPr>
      </w:pPr>
    </w:p>
    <w:p w14:paraId="74A9C696" w14:textId="77777777" w:rsidR="00873F4E" w:rsidRDefault="00873F4E" w:rsidP="00BB3BE5">
      <w:pPr>
        <w:rPr>
          <w:rFonts w:ascii="Arial" w:hAnsi="Arial" w:cs="Arial"/>
          <w:b/>
          <w:bCs/>
          <w:color w:val="000000"/>
        </w:rPr>
      </w:pPr>
    </w:p>
    <w:p w14:paraId="30345D15" w14:textId="77777777" w:rsidR="00873F4E" w:rsidRDefault="00873F4E" w:rsidP="00BB3BE5">
      <w:pPr>
        <w:rPr>
          <w:rFonts w:ascii="Arial" w:hAnsi="Arial" w:cs="Arial"/>
          <w:b/>
          <w:bCs/>
          <w:color w:val="000000"/>
        </w:rPr>
      </w:pPr>
    </w:p>
    <w:p w14:paraId="26C2D29B" w14:textId="77777777" w:rsidR="00873F4E" w:rsidRDefault="00873F4E">
      <w:pPr>
        <w:rPr>
          <w:rFonts w:ascii="Arial" w:hAnsi="Arial" w:cs="Arial"/>
          <w:b/>
          <w:bCs/>
          <w:color w:val="000000"/>
          <w:sz w:val="20"/>
          <w:szCs w:val="20"/>
        </w:rPr>
      </w:pPr>
      <w:r>
        <w:rPr>
          <w:rFonts w:ascii="Arial" w:hAnsi="Arial" w:cs="Arial"/>
          <w:b/>
          <w:bCs/>
          <w:color w:val="000000"/>
          <w:sz w:val="20"/>
          <w:szCs w:val="20"/>
        </w:rPr>
        <w:br w:type="page"/>
      </w:r>
    </w:p>
    <w:p w14:paraId="0E281EF7" w14:textId="77777777" w:rsidR="00981D57" w:rsidRDefault="00BB3BE5" w:rsidP="00BB3BE5">
      <w:pPr>
        <w:rPr>
          <w:rFonts w:ascii="Arial" w:hAnsi="Arial" w:cs="Arial"/>
          <w:color w:val="000000"/>
          <w:sz w:val="20"/>
          <w:szCs w:val="20"/>
        </w:rPr>
      </w:pPr>
      <w:r w:rsidRPr="0026419E">
        <w:rPr>
          <w:rFonts w:ascii="Arial" w:hAnsi="Arial" w:cs="Arial"/>
          <w:b/>
          <w:bCs/>
          <w:color w:val="000000"/>
          <w:sz w:val="20"/>
          <w:szCs w:val="20"/>
        </w:rPr>
        <w:lastRenderedPageBreak/>
        <w:t>Big Idea #1- Factors associated with political ideology, efficacy, structural barriers, and demographics influence the nature and degree of political participation.</w:t>
      </w:r>
      <w:r w:rsidRPr="0026419E">
        <w:rPr>
          <w:rFonts w:ascii="Arial" w:hAnsi="Arial" w:cs="Arial"/>
          <w:color w:val="000000"/>
          <w:sz w:val="20"/>
          <w:szCs w:val="20"/>
        </w:rPr>
        <w:t> </w:t>
      </w:r>
    </w:p>
    <w:p w14:paraId="7DD3AAD1" w14:textId="77777777" w:rsidR="00981D57" w:rsidRDefault="00981D57" w:rsidP="00BB3BE5">
      <w:pPr>
        <w:rPr>
          <w:rFonts w:ascii="Arial" w:hAnsi="Arial" w:cs="Arial"/>
          <w:color w:val="000000"/>
          <w:sz w:val="20"/>
          <w:szCs w:val="20"/>
        </w:rPr>
      </w:pPr>
    </w:p>
    <w:p w14:paraId="3C4D007F" w14:textId="6CC7BD02" w:rsidR="00981D57" w:rsidRPr="00981D57" w:rsidRDefault="00981D57" w:rsidP="00BB3BE5">
      <w:pPr>
        <w:rPr>
          <w:rFonts w:ascii="Arial" w:hAnsi="Arial" w:cs="Arial"/>
          <w:b/>
          <w:color w:val="000000"/>
          <w:sz w:val="20"/>
          <w:szCs w:val="20"/>
        </w:rPr>
      </w:pPr>
      <w:r w:rsidRPr="00981D57">
        <w:rPr>
          <w:rFonts w:ascii="Arial" w:hAnsi="Arial" w:cs="Arial"/>
          <w:b/>
          <w:color w:val="000000"/>
          <w:sz w:val="20"/>
          <w:szCs w:val="20"/>
        </w:rPr>
        <w:t>Voting Rights</w:t>
      </w:r>
    </w:p>
    <w:tbl>
      <w:tblPr>
        <w:tblStyle w:val="TableGrid"/>
        <w:tblW w:w="10795" w:type="dxa"/>
        <w:tblLook w:val="04A0" w:firstRow="1" w:lastRow="0" w:firstColumn="1" w:lastColumn="0" w:noHBand="0" w:noVBand="1"/>
      </w:tblPr>
      <w:tblGrid>
        <w:gridCol w:w="2875"/>
        <w:gridCol w:w="7920"/>
      </w:tblGrid>
      <w:tr w:rsidR="00981D57" w:rsidRPr="003D122D" w14:paraId="448E637A" w14:textId="77777777" w:rsidTr="00981D57">
        <w:tc>
          <w:tcPr>
            <w:tcW w:w="2875" w:type="dxa"/>
          </w:tcPr>
          <w:p w14:paraId="420929A6" w14:textId="77777777" w:rsidR="00981D57" w:rsidRPr="003D122D" w:rsidRDefault="00981D57" w:rsidP="00BB3BE5">
            <w:pPr>
              <w:rPr>
                <w:rFonts w:ascii="Arial" w:hAnsi="Arial" w:cs="Arial"/>
                <w:b/>
                <w:color w:val="000000"/>
                <w:sz w:val="20"/>
                <w:szCs w:val="20"/>
              </w:rPr>
            </w:pPr>
          </w:p>
        </w:tc>
        <w:tc>
          <w:tcPr>
            <w:tcW w:w="7920" w:type="dxa"/>
          </w:tcPr>
          <w:p w14:paraId="74B463E3" w14:textId="77777777" w:rsidR="003C67AD" w:rsidRPr="003D122D" w:rsidRDefault="003C67AD" w:rsidP="00BB3BE5">
            <w:pPr>
              <w:rPr>
                <w:rFonts w:ascii="Arial" w:hAnsi="Arial" w:cs="Arial"/>
                <w:b/>
                <w:color w:val="000000"/>
                <w:sz w:val="20"/>
                <w:szCs w:val="20"/>
              </w:rPr>
            </w:pPr>
          </w:p>
          <w:p w14:paraId="4768E903" w14:textId="77777777" w:rsidR="00981D57" w:rsidRPr="003D122D" w:rsidRDefault="00981D57" w:rsidP="00BB3BE5">
            <w:pPr>
              <w:rPr>
                <w:rFonts w:ascii="Arial" w:hAnsi="Arial" w:cs="Arial"/>
                <w:b/>
                <w:color w:val="000000"/>
                <w:sz w:val="20"/>
                <w:szCs w:val="20"/>
              </w:rPr>
            </w:pPr>
            <w:r w:rsidRPr="003D122D">
              <w:rPr>
                <w:rFonts w:ascii="Arial" w:hAnsi="Arial" w:cs="Arial"/>
                <w:b/>
                <w:color w:val="000000"/>
                <w:sz w:val="20"/>
                <w:szCs w:val="20"/>
              </w:rPr>
              <w:t xml:space="preserve">Describe how each expanded </w:t>
            </w:r>
            <w:proofErr w:type="gramStart"/>
            <w:r w:rsidRPr="003D122D">
              <w:rPr>
                <w:rFonts w:ascii="Arial" w:hAnsi="Arial" w:cs="Arial"/>
                <w:b/>
                <w:color w:val="000000"/>
                <w:sz w:val="20"/>
                <w:szCs w:val="20"/>
              </w:rPr>
              <w:t>opportunities</w:t>
            </w:r>
            <w:proofErr w:type="gramEnd"/>
            <w:r w:rsidRPr="003D122D">
              <w:rPr>
                <w:rFonts w:ascii="Arial" w:hAnsi="Arial" w:cs="Arial"/>
                <w:b/>
                <w:color w:val="000000"/>
                <w:sz w:val="20"/>
                <w:szCs w:val="20"/>
              </w:rPr>
              <w:t xml:space="preserve"> for political participation </w:t>
            </w:r>
          </w:p>
          <w:p w14:paraId="748F9D31" w14:textId="528F5878" w:rsidR="003C67AD" w:rsidRPr="003D122D" w:rsidRDefault="003C67AD" w:rsidP="00BB3BE5">
            <w:pPr>
              <w:rPr>
                <w:rFonts w:ascii="Arial" w:hAnsi="Arial" w:cs="Arial"/>
                <w:b/>
                <w:color w:val="000000"/>
                <w:sz w:val="20"/>
                <w:szCs w:val="20"/>
              </w:rPr>
            </w:pPr>
          </w:p>
        </w:tc>
      </w:tr>
      <w:tr w:rsidR="00981D57" w14:paraId="55673F4F" w14:textId="77777777" w:rsidTr="009C501E">
        <w:trPr>
          <w:trHeight w:val="260"/>
        </w:trPr>
        <w:tc>
          <w:tcPr>
            <w:tcW w:w="2875" w:type="dxa"/>
          </w:tcPr>
          <w:p w14:paraId="258B10C5" w14:textId="7FB13C15" w:rsidR="00981D57" w:rsidRDefault="00981D57" w:rsidP="00BB3BE5">
            <w:pPr>
              <w:rPr>
                <w:rFonts w:ascii="Arial" w:hAnsi="Arial" w:cs="Arial"/>
                <w:color w:val="000000"/>
                <w:sz w:val="20"/>
                <w:szCs w:val="20"/>
              </w:rPr>
            </w:pPr>
            <w:r>
              <w:rPr>
                <w:rFonts w:ascii="Arial" w:hAnsi="Arial" w:cs="Arial"/>
                <w:color w:val="000000"/>
                <w:sz w:val="20"/>
                <w:szCs w:val="20"/>
              </w:rPr>
              <w:t>15</w:t>
            </w:r>
            <w:r w:rsidRPr="00981D57">
              <w:rPr>
                <w:rFonts w:ascii="Arial" w:hAnsi="Arial" w:cs="Arial"/>
                <w:color w:val="000000"/>
                <w:sz w:val="20"/>
                <w:szCs w:val="20"/>
                <w:vertAlign w:val="superscript"/>
              </w:rPr>
              <w:t>th</w:t>
            </w:r>
            <w:r>
              <w:rPr>
                <w:rFonts w:ascii="Arial" w:hAnsi="Arial" w:cs="Arial"/>
                <w:color w:val="000000"/>
                <w:sz w:val="20"/>
                <w:szCs w:val="20"/>
              </w:rPr>
              <w:t xml:space="preserve"> Amendment</w:t>
            </w:r>
          </w:p>
        </w:tc>
        <w:tc>
          <w:tcPr>
            <w:tcW w:w="7920" w:type="dxa"/>
          </w:tcPr>
          <w:p w14:paraId="7712A647" w14:textId="77777777" w:rsidR="00981D57" w:rsidRDefault="00981D57" w:rsidP="00BB3BE5">
            <w:pPr>
              <w:rPr>
                <w:rFonts w:ascii="Arial" w:hAnsi="Arial" w:cs="Arial"/>
                <w:color w:val="000000"/>
                <w:sz w:val="20"/>
                <w:szCs w:val="20"/>
              </w:rPr>
            </w:pPr>
          </w:p>
          <w:p w14:paraId="630F1A0D" w14:textId="77777777" w:rsidR="009C501E" w:rsidRDefault="009C501E" w:rsidP="00BB3BE5">
            <w:pPr>
              <w:rPr>
                <w:rFonts w:ascii="Arial" w:hAnsi="Arial" w:cs="Arial"/>
                <w:color w:val="000000"/>
                <w:sz w:val="20"/>
                <w:szCs w:val="20"/>
              </w:rPr>
            </w:pPr>
          </w:p>
        </w:tc>
      </w:tr>
      <w:tr w:rsidR="00981D57" w14:paraId="1BBD1685" w14:textId="77777777" w:rsidTr="00981D57">
        <w:tc>
          <w:tcPr>
            <w:tcW w:w="2875" w:type="dxa"/>
          </w:tcPr>
          <w:p w14:paraId="74F4AAB0" w14:textId="32222AFA" w:rsidR="00981D57" w:rsidRDefault="00981D57" w:rsidP="00BB3BE5">
            <w:pPr>
              <w:rPr>
                <w:rFonts w:ascii="Arial" w:hAnsi="Arial" w:cs="Arial"/>
                <w:color w:val="000000"/>
                <w:sz w:val="20"/>
                <w:szCs w:val="20"/>
              </w:rPr>
            </w:pPr>
            <w:r>
              <w:rPr>
                <w:rFonts w:ascii="Arial" w:hAnsi="Arial" w:cs="Arial"/>
                <w:color w:val="000000"/>
                <w:sz w:val="20"/>
                <w:szCs w:val="20"/>
              </w:rPr>
              <w:t>17</w:t>
            </w:r>
            <w:r w:rsidRPr="00981D57">
              <w:rPr>
                <w:rFonts w:ascii="Arial" w:hAnsi="Arial" w:cs="Arial"/>
                <w:color w:val="000000"/>
                <w:sz w:val="20"/>
                <w:szCs w:val="20"/>
                <w:vertAlign w:val="superscript"/>
              </w:rPr>
              <w:t>th</w:t>
            </w:r>
            <w:r>
              <w:rPr>
                <w:rFonts w:ascii="Arial" w:hAnsi="Arial" w:cs="Arial"/>
                <w:color w:val="000000"/>
                <w:sz w:val="20"/>
                <w:szCs w:val="20"/>
              </w:rPr>
              <w:t xml:space="preserve"> Amendment</w:t>
            </w:r>
          </w:p>
        </w:tc>
        <w:tc>
          <w:tcPr>
            <w:tcW w:w="7920" w:type="dxa"/>
          </w:tcPr>
          <w:p w14:paraId="2181D66D" w14:textId="77777777" w:rsidR="00981D57" w:rsidRDefault="00981D57" w:rsidP="00BB3BE5">
            <w:pPr>
              <w:rPr>
                <w:rFonts w:ascii="Arial" w:hAnsi="Arial" w:cs="Arial"/>
                <w:color w:val="000000"/>
                <w:sz w:val="20"/>
                <w:szCs w:val="20"/>
              </w:rPr>
            </w:pPr>
          </w:p>
          <w:p w14:paraId="69451ED7" w14:textId="77777777" w:rsidR="009C501E" w:rsidRDefault="009C501E" w:rsidP="00BB3BE5">
            <w:pPr>
              <w:rPr>
                <w:rFonts w:ascii="Arial" w:hAnsi="Arial" w:cs="Arial"/>
                <w:color w:val="000000"/>
                <w:sz w:val="20"/>
                <w:szCs w:val="20"/>
              </w:rPr>
            </w:pPr>
          </w:p>
        </w:tc>
      </w:tr>
      <w:tr w:rsidR="00981D57" w14:paraId="78A8F60D" w14:textId="77777777" w:rsidTr="00981D57">
        <w:tc>
          <w:tcPr>
            <w:tcW w:w="2875" w:type="dxa"/>
          </w:tcPr>
          <w:p w14:paraId="40159BD2" w14:textId="5D003326" w:rsidR="00981D57" w:rsidRDefault="00981D57" w:rsidP="00BB3BE5">
            <w:pPr>
              <w:rPr>
                <w:rFonts w:ascii="Arial" w:hAnsi="Arial" w:cs="Arial"/>
                <w:color w:val="000000"/>
                <w:sz w:val="20"/>
                <w:szCs w:val="20"/>
              </w:rPr>
            </w:pPr>
            <w:r>
              <w:rPr>
                <w:rFonts w:ascii="Arial" w:hAnsi="Arial" w:cs="Arial"/>
                <w:color w:val="000000"/>
                <w:sz w:val="20"/>
                <w:szCs w:val="20"/>
              </w:rPr>
              <w:t>19</w:t>
            </w:r>
            <w:r w:rsidRPr="00981D57">
              <w:rPr>
                <w:rFonts w:ascii="Arial" w:hAnsi="Arial" w:cs="Arial"/>
                <w:color w:val="000000"/>
                <w:sz w:val="20"/>
                <w:szCs w:val="20"/>
                <w:vertAlign w:val="superscript"/>
              </w:rPr>
              <w:t>th</w:t>
            </w:r>
            <w:r>
              <w:rPr>
                <w:rFonts w:ascii="Arial" w:hAnsi="Arial" w:cs="Arial"/>
                <w:color w:val="000000"/>
                <w:sz w:val="20"/>
                <w:szCs w:val="20"/>
              </w:rPr>
              <w:t xml:space="preserve"> Amendment</w:t>
            </w:r>
          </w:p>
        </w:tc>
        <w:tc>
          <w:tcPr>
            <w:tcW w:w="7920" w:type="dxa"/>
          </w:tcPr>
          <w:p w14:paraId="0D0BC4FB" w14:textId="77777777" w:rsidR="00981D57" w:rsidRDefault="00981D57" w:rsidP="00BB3BE5">
            <w:pPr>
              <w:rPr>
                <w:rFonts w:ascii="Arial" w:hAnsi="Arial" w:cs="Arial"/>
                <w:color w:val="000000"/>
                <w:sz w:val="20"/>
                <w:szCs w:val="20"/>
              </w:rPr>
            </w:pPr>
          </w:p>
          <w:p w14:paraId="1807A746" w14:textId="77777777" w:rsidR="009C501E" w:rsidRDefault="009C501E" w:rsidP="00BB3BE5">
            <w:pPr>
              <w:rPr>
                <w:rFonts w:ascii="Arial" w:hAnsi="Arial" w:cs="Arial"/>
                <w:color w:val="000000"/>
                <w:sz w:val="20"/>
                <w:szCs w:val="20"/>
              </w:rPr>
            </w:pPr>
          </w:p>
        </w:tc>
      </w:tr>
      <w:tr w:rsidR="00981D57" w14:paraId="3C8AFDC5" w14:textId="77777777" w:rsidTr="00981D57">
        <w:tc>
          <w:tcPr>
            <w:tcW w:w="2875" w:type="dxa"/>
          </w:tcPr>
          <w:p w14:paraId="04F457D3" w14:textId="6916B854" w:rsidR="00981D57" w:rsidRDefault="00981D57" w:rsidP="00BB3BE5">
            <w:pPr>
              <w:rPr>
                <w:rFonts w:ascii="Arial" w:hAnsi="Arial" w:cs="Arial"/>
                <w:color w:val="000000"/>
                <w:sz w:val="20"/>
                <w:szCs w:val="20"/>
              </w:rPr>
            </w:pPr>
            <w:r>
              <w:rPr>
                <w:rFonts w:ascii="Arial" w:hAnsi="Arial" w:cs="Arial"/>
                <w:color w:val="000000"/>
                <w:sz w:val="20"/>
                <w:szCs w:val="20"/>
              </w:rPr>
              <w:t>24</w:t>
            </w:r>
            <w:r w:rsidRPr="00981D57">
              <w:rPr>
                <w:rFonts w:ascii="Arial" w:hAnsi="Arial" w:cs="Arial"/>
                <w:color w:val="000000"/>
                <w:sz w:val="20"/>
                <w:szCs w:val="20"/>
                <w:vertAlign w:val="superscript"/>
              </w:rPr>
              <w:t>th</w:t>
            </w:r>
            <w:r>
              <w:rPr>
                <w:rFonts w:ascii="Arial" w:hAnsi="Arial" w:cs="Arial"/>
                <w:color w:val="000000"/>
                <w:sz w:val="20"/>
                <w:szCs w:val="20"/>
              </w:rPr>
              <w:t xml:space="preserve"> Amendment</w:t>
            </w:r>
          </w:p>
        </w:tc>
        <w:tc>
          <w:tcPr>
            <w:tcW w:w="7920" w:type="dxa"/>
          </w:tcPr>
          <w:p w14:paraId="17907933" w14:textId="77777777" w:rsidR="00981D57" w:rsidRDefault="00981D57" w:rsidP="00BB3BE5">
            <w:pPr>
              <w:rPr>
                <w:rFonts w:ascii="Arial" w:hAnsi="Arial" w:cs="Arial"/>
                <w:color w:val="000000"/>
                <w:sz w:val="20"/>
                <w:szCs w:val="20"/>
              </w:rPr>
            </w:pPr>
          </w:p>
          <w:p w14:paraId="2CD9D9F3" w14:textId="77777777" w:rsidR="009C501E" w:rsidRDefault="009C501E" w:rsidP="00BB3BE5">
            <w:pPr>
              <w:rPr>
                <w:rFonts w:ascii="Arial" w:hAnsi="Arial" w:cs="Arial"/>
                <w:color w:val="000000"/>
                <w:sz w:val="20"/>
                <w:szCs w:val="20"/>
              </w:rPr>
            </w:pPr>
          </w:p>
        </w:tc>
      </w:tr>
      <w:tr w:rsidR="00981D57" w14:paraId="186FCF2E" w14:textId="77777777" w:rsidTr="00981D57">
        <w:tc>
          <w:tcPr>
            <w:tcW w:w="2875" w:type="dxa"/>
          </w:tcPr>
          <w:p w14:paraId="3B3634C6" w14:textId="4C10CC6F" w:rsidR="00981D57" w:rsidRDefault="00981D57" w:rsidP="00BB3BE5">
            <w:pPr>
              <w:rPr>
                <w:rFonts w:ascii="Arial" w:hAnsi="Arial" w:cs="Arial"/>
                <w:color w:val="000000"/>
                <w:sz w:val="20"/>
                <w:szCs w:val="20"/>
              </w:rPr>
            </w:pPr>
            <w:r>
              <w:rPr>
                <w:rFonts w:ascii="Arial" w:hAnsi="Arial" w:cs="Arial"/>
                <w:color w:val="000000"/>
                <w:sz w:val="20"/>
                <w:szCs w:val="20"/>
              </w:rPr>
              <w:t>26</w:t>
            </w:r>
            <w:r w:rsidRPr="00981D57">
              <w:rPr>
                <w:rFonts w:ascii="Arial" w:hAnsi="Arial" w:cs="Arial"/>
                <w:color w:val="000000"/>
                <w:sz w:val="20"/>
                <w:szCs w:val="20"/>
                <w:vertAlign w:val="superscript"/>
              </w:rPr>
              <w:t>th</w:t>
            </w:r>
            <w:r>
              <w:rPr>
                <w:rFonts w:ascii="Arial" w:hAnsi="Arial" w:cs="Arial"/>
                <w:color w:val="000000"/>
                <w:sz w:val="20"/>
                <w:szCs w:val="20"/>
              </w:rPr>
              <w:t xml:space="preserve"> Amendment </w:t>
            </w:r>
          </w:p>
        </w:tc>
        <w:tc>
          <w:tcPr>
            <w:tcW w:w="7920" w:type="dxa"/>
          </w:tcPr>
          <w:p w14:paraId="1C864CDB" w14:textId="77777777" w:rsidR="00981D57" w:rsidRDefault="00981D57" w:rsidP="00BB3BE5">
            <w:pPr>
              <w:rPr>
                <w:rFonts w:ascii="Arial" w:hAnsi="Arial" w:cs="Arial"/>
                <w:color w:val="000000"/>
                <w:sz w:val="20"/>
                <w:szCs w:val="20"/>
              </w:rPr>
            </w:pPr>
          </w:p>
          <w:p w14:paraId="29937157" w14:textId="77777777" w:rsidR="009C501E" w:rsidRDefault="009C501E" w:rsidP="00BB3BE5">
            <w:pPr>
              <w:rPr>
                <w:rFonts w:ascii="Arial" w:hAnsi="Arial" w:cs="Arial"/>
                <w:color w:val="000000"/>
                <w:sz w:val="20"/>
                <w:szCs w:val="20"/>
              </w:rPr>
            </w:pPr>
          </w:p>
        </w:tc>
      </w:tr>
      <w:tr w:rsidR="00981D57" w14:paraId="15BB9C99" w14:textId="77777777" w:rsidTr="00981D57">
        <w:tc>
          <w:tcPr>
            <w:tcW w:w="2875" w:type="dxa"/>
          </w:tcPr>
          <w:p w14:paraId="097FFE7D" w14:textId="46E41B5C" w:rsidR="00981D57" w:rsidRDefault="00981D57" w:rsidP="00BB3BE5">
            <w:pPr>
              <w:rPr>
                <w:rFonts w:ascii="Arial" w:hAnsi="Arial" w:cs="Arial"/>
                <w:color w:val="000000"/>
                <w:sz w:val="20"/>
                <w:szCs w:val="20"/>
              </w:rPr>
            </w:pPr>
            <w:r>
              <w:rPr>
                <w:rFonts w:ascii="Arial" w:hAnsi="Arial" w:cs="Arial"/>
                <w:color w:val="000000"/>
                <w:sz w:val="20"/>
                <w:szCs w:val="20"/>
              </w:rPr>
              <w:t>Voting Rights Act of 1965</w:t>
            </w:r>
          </w:p>
        </w:tc>
        <w:tc>
          <w:tcPr>
            <w:tcW w:w="7920" w:type="dxa"/>
          </w:tcPr>
          <w:p w14:paraId="673F314B" w14:textId="77777777" w:rsidR="00981D57" w:rsidRDefault="00981D57" w:rsidP="00BB3BE5">
            <w:pPr>
              <w:rPr>
                <w:rFonts w:ascii="Arial" w:hAnsi="Arial" w:cs="Arial"/>
                <w:color w:val="000000"/>
                <w:sz w:val="20"/>
                <w:szCs w:val="20"/>
              </w:rPr>
            </w:pPr>
          </w:p>
          <w:p w14:paraId="3B02A11E" w14:textId="77777777" w:rsidR="00A37ECA" w:rsidRDefault="00A37ECA" w:rsidP="00BB3BE5">
            <w:pPr>
              <w:rPr>
                <w:rFonts w:ascii="Arial" w:hAnsi="Arial" w:cs="Arial"/>
                <w:color w:val="000000"/>
                <w:sz w:val="20"/>
                <w:szCs w:val="20"/>
              </w:rPr>
            </w:pPr>
          </w:p>
          <w:p w14:paraId="0E52B377" w14:textId="77777777" w:rsidR="009C501E" w:rsidRDefault="009C501E" w:rsidP="00BB3BE5">
            <w:pPr>
              <w:rPr>
                <w:rFonts w:ascii="Arial" w:hAnsi="Arial" w:cs="Arial"/>
                <w:color w:val="000000"/>
                <w:sz w:val="20"/>
                <w:szCs w:val="20"/>
              </w:rPr>
            </w:pPr>
          </w:p>
        </w:tc>
      </w:tr>
      <w:tr w:rsidR="00981D57" w14:paraId="0A04185E" w14:textId="77777777" w:rsidTr="00981D57">
        <w:tc>
          <w:tcPr>
            <w:tcW w:w="2875" w:type="dxa"/>
          </w:tcPr>
          <w:p w14:paraId="37FA6AEC" w14:textId="77777777" w:rsidR="00981D57" w:rsidRDefault="00981D57" w:rsidP="00E148E3">
            <w:pPr>
              <w:rPr>
                <w:rFonts w:ascii="Arial" w:hAnsi="Arial" w:cs="Arial"/>
                <w:color w:val="000000"/>
                <w:sz w:val="20"/>
                <w:szCs w:val="20"/>
              </w:rPr>
            </w:pPr>
            <w:r>
              <w:rPr>
                <w:rFonts w:ascii="Arial" w:hAnsi="Arial" w:cs="Arial"/>
                <w:color w:val="000000"/>
                <w:sz w:val="20"/>
                <w:szCs w:val="20"/>
              </w:rPr>
              <w:t>Motor Voter Law</w:t>
            </w:r>
          </w:p>
        </w:tc>
        <w:tc>
          <w:tcPr>
            <w:tcW w:w="7920" w:type="dxa"/>
          </w:tcPr>
          <w:p w14:paraId="7E52EBE0" w14:textId="77777777" w:rsidR="00981D57" w:rsidRDefault="00981D57" w:rsidP="00E148E3">
            <w:pPr>
              <w:rPr>
                <w:rFonts w:ascii="Arial" w:hAnsi="Arial" w:cs="Arial"/>
                <w:color w:val="000000"/>
                <w:sz w:val="20"/>
                <w:szCs w:val="20"/>
              </w:rPr>
            </w:pPr>
          </w:p>
          <w:p w14:paraId="6EEBDD14" w14:textId="77777777" w:rsidR="00A37ECA" w:rsidRDefault="00A37ECA" w:rsidP="00E148E3">
            <w:pPr>
              <w:rPr>
                <w:rFonts w:ascii="Arial" w:hAnsi="Arial" w:cs="Arial"/>
                <w:color w:val="000000"/>
                <w:sz w:val="20"/>
                <w:szCs w:val="20"/>
              </w:rPr>
            </w:pPr>
          </w:p>
          <w:p w14:paraId="1CE4A113" w14:textId="77777777" w:rsidR="009C501E" w:rsidRDefault="009C501E" w:rsidP="00E148E3">
            <w:pPr>
              <w:rPr>
                <w:rFonts w:ascii="Arial" w:hAnsi="Arial" w:cs="Arial"/>
                <w:color w:val="000000"/>
                <w:sz w:val="20"/>
                <w:szCs w:val="20"/>
              </w:rPr>
            </w:pPr>
          </w:p>
        </w:tc>
      </w:tr>
    </w:tbl>
    <w:p w14:paraId="63C7384D" w14:textId="77777777" w:rsidR="00981D57" w:rsidRDefault="00981D57" w:rsidP="00BB3BE5">
      <w:pPr>
        <w:rPr>
          <w:rFonts w:ascii="Arial" w:hAnsi="Arial" w:cs="Arial"/>
          <w:color w:val="000000"/>
          <w:sz w:val="20"/>
          <w:szCs w:val="20"/>
        </w:rPr>
      </w:pPr>
    </w:p>
    <w:p w14:paraId="7118E99E" w14:textId="36B7D8D3" w:rsidR="00981D57" w:rsidRPr="00981D57" w:rsidRDefault="00981D57" w:rsidP="00BB3BE5">
      <w:pPr>
        <w:rPr>
          <w:rFonts w:ascii="Arial" w:hAnsi="Arial" w:cs="Arial"/>
          <w:b/>
          <w:color w:val="000000"/>
          <w:sz w:val="20"/>
          <w:szCs w:val="20"/>
        </w:rPr>
      </w:pPr>
      <w:r w:rsidRPr="00981D57">
        <w:rPr>
          <w:rFonts w:ascii="Arial" w:hAnsi="Arial" w:cs="Arial"/>
          <w:b/>
          <w:color w:val="000000"/>
          <w:sz w:val="20"/>
          <w:szCs w:val="20"/>
        </w:rPr>
        <w:t>Models of Voting Behavior</w:t>
      </w:r>
    </w:p>
    <w:tbl>
      <w:tblPr>
        <w:tblStyle w:val="TableGrid"/>
        <w:tblW w:w="10795" w:type="dxa"/>
        <w:tblLook w:val="04A0" w:firstRow="1" w:lastRow="0" w:firstColumn="1" w:lastColumn="0" w:noHBand="0" w:noVBand="1"/>
      </w:tblPr>
      <w:tblGrid>
        <w:gridCol w:w="2965"/>
        <w:gridCol w:w="7830"/>
      </w:tblGrid>
      <w:tr w:rsidR="00981D57" w:rsidRPr="003D122D" w14:paraId="2A0E3334" w14:textId="77777777" w:rsidTr="00981D57">
        <w:tc>
          <w:tcPr>
            <w:tcW w:w="2965" w:type="dxa"/>
          </w:tcPr>
          <w:p w14:paraId="22F3329E" w14:textId="77777777" w:rsidR="00981D57" w:rsidRPr="003D122D" w:rsidRDefault="00981D57" w:rsidP="00BB3BE5">
            <w:pPr>
              <w:rPr>
                <w:rFonts w:ascii="Arial" w:hAnsi="Arial" w:cs="Arial"/>
                <w:b/>
                <w:color w:val="000000"/>
                <w:sz w:val="20"/>
                <w:szCs w:val="20"/>
              </w:rPr>
            </w:pPr>
          </w:p>
        </w:tc>
        <w:tc>
          <w:tcPr>
            <w:tcW w:w="7830" w:type="dxa"/>
          </w:tcPr>
          <w:p w14:paraId="6FDE5F79" w14:textId="77777777" w:rsidR="003C67AD" w:rsidRPr="003D122D" w:rsidRDefault="003C67AD" w:rsidP="00BB3BE5">
            <w:pPr>
              <w:rPr>
                <w:rFonts w:ascii="Arial" w:hAnsi="Arial" w:cs="Arial"/>
                <w:b/>
                <w:color w:val="000000"/>
                <w:sz w:val="20"/>
                <w:szCs w:val="20"/>
              </w:rPr>
            </w:pPr>
          </w:p>
          <w:p w14:paraId="410194C0" w14:textId="77777777" w:rsidR="00981D57" w:rsidRPr="003D122D" w:rsidRDefault="00981D57" w:rsidP="00BB3BE5">
            <w:pPr>
              <w:rPr>
                <w:rFonts w:ascii="Arial" w:hAnsi="Arial" w:cs="Arial"/>
                <w:b/>
                <w:color w:val="000000"/>
                <w:sz w:val="20"/>
                <w:szCs w:val="20"/>
              </w:rPr>
            </w:pPr>
            <w:r w:rsidRPr="003D122D">
              <w:rPr>
                <w:rFonts w:ascii="Arial" w:hAnsi="Arial" w:cs="Arial"/>
                <w:b/>
                <w:color w:val="000000"/>
                <w:sz w:val="20"/>
                <w:szCs w:val="20"/>
              </w:rPr>
              <w:t>Describe the different models of voting behavior</w:t>
            </w:r>
            <w:r w:rsidR="00A37ECA" w:rsidRPr="003D122D">
              <w:rPr>
                <w:rFonts w:ascii="Arial" w:hAnsi="Arial" w:cs="Arial"/>
                <w:b/>
                <w:color w:val="000000"/>
                <w:sz w:val="20"/>
                <w:szCs w:val="20"/>
              </w:rPr>
              <w:t xml:space="preserve">. And, provide an </w:t>
            </w:r>
            <w:r w:rsidR="00A37ECA" w:rsidRPr="003D122D">
              <w:rPr>
                <w:rFonts w:ascii="Arial" w:hAnsi="Arial" w:cs="Arial"/>
                <w:b/>
                <w:color w:val="000000"/>
                <w:sz w:val="20"/>
                <w:szCs w:val="20"/>
                <w:u w:val="single"/>
              </w:rPr>
              <w:t>example.</w:t>
            </w:r>
          </w:p>
          <w:p w14:paraId="66E99536" w14:textId="11E19FF3" w:rsidR="003C67AD" w:rsidRPr="003D122D" w:rsidRDefault="003C67AD" w:rsidP="00BB3BE5">
            <w:pPr>
              <w:rPr>
                <w:rFonts w:ascii="Arial" w:hAnsi="Arial" w:cs="Arial"/>
                <w:b/>
                <w:color w:val="000000"/>
                <w:sz w:val="20"/>
                <w:szCs w:val="20"/>
              </w:rPr>
            </w:pPr>
          </w:p>
        </w:tc>
      </w:tr>
      <w:tr w:rsidR="00981D57" w14:paraId="7A92E8A4" w14:textId="77777777" w:rsidTr="00981D57">
        <w:tc>
          <w:tcPr>
            <w:tcW w:w="2965" w:type="dxa"/>
          </w:tcPr>
          <w:p w14:paraId="7DCF0BA8" w14:textId="0774A4C4" w:rsidR="00981D57" w:rsidRDefault="00981D57" w:rsidP="00BB3BE5">
            <w:pPr>
              <w:rPr>
                <w:rFonts w:ascii="Arial" w:hAnsi="Arial" w:cs="Arial"/>
                <w:color w:val="000000"/>
                <w:sz w:val="20"/>
                <w:szCs w:val="20"/>
              </w:rPr>
            </w:pPr>
            <w:r w:rsidRPr="0026419E">
              <w:rPr>
                <w:rFonts w:ascii="Arial" w:eastAsia="Times New Roman" w:hAnsi="Arial" w:cs="Arial"/>
                <w:color w:val="000000"/>
                <w:sz w:val="20"/>
                <w:szCs w:val="20"/>
              </w:rPr>
              <w:t>Rational-choice voting</w:t>
            </w:r>
          </w:p>
        </w:tc>
        <w:tc>
          <w:tcPr>
            <w:tcW w:w="7830" w:type="dxa"/>
          </w:tcPr>
          <w:p w14:paraId="4E2FE437" w14:textId="77777777" w:rsidR="00981D57" w:rsidRDefault="00981D57" w:rsidP="00BB3BE5">
            <w:pPr>
              <w:rPr>
                <w:rFonts w:ascii="Arial" w:hAnsi="Arial" w:cs="Arial"/>
                <w:color w:val="000000"/>
                <w:sz w:val="20"/>
                <w:szCs w:val="20"/>
              </w:rPr>
            </w:pPr>
          </w:p>
          <w:p w14:paraId="17C1F6DC" w14:textId="77777777" w:rsidR="009C501E" w:rsidRDefault="009C501E" w:rsidP="00BB3BE5">
            <w:pPr>
              <w:rPr>
                <w:rFonts w:ascii="Arial" w:hAnsi="Arial" w:cs="Arial"/>
                <w:color w:val="000000"/>
                <w:sz w:val="20"/>
                <w:szCs w:val="20"/>
              </w:rPr>
            </w:pPr>
          </w:p>
          <w:p w14:paraId="0AFF2DF6" w14:textId="77777777" w:rsidR="00A37ECA" w:rsidRDefault="00A37ECA" w:rsidP="00BB3BE5">
            <w:pPr>
              <w:rPr>
                <w:rFonts w:ascii="Arial" w:hAnsi="Arial" w:cs="Arial"/>
                <w:color w:val="000000"/>
                <w:sz w:val="20"/>
                <w:szCs w:val="20"/>
              </w:rPr>
            </w:pPr>
          </w:p>
        </w:tc>
      </w:tr>
      <w:tr w:rsidR="00981D57" w14:paraId="2A054964" w14:textId="77777777" w:rsidTr="00981D57">
        <w:tc>
          <w:tcPr>
            <w:tcW w:w="2965" w:type="dxa"/>
          </w:tcPr>
          <w:p w14:paraId="70F3D735" w14:textId="51AEF5DD" w:rsidR="00981D57" w:rsidRDefault="00981D57" w:rsidP="00BB3BE5">
            <w:pPr>
              <w:rPr>
                <w:rFonts w:ascii="Arial" w:hAnsi="Arial" w:cs="Arial"/>
                <w:color w:val="000000"/>
                <w:sz w:val="20"/>
                <w:szCs w:val="20"/>
              </w:rPr>
            </w:pPr>
            <w:r w:rsidRPr="0026419E">
              <w:rPr>
                <w:rFonts w:ascii="Arial" w:eastAsia="Times New Roman" w:hAnsi="Arial" w:cs="Arial"/>
                <w:color w:val="000000"/>
                <w:sz w:val="20"/>
                <w:szCs w:val="20"/>
              </w:rPr>
              <w:t>Retrospective voting</w:t>
            </w:r>
          </w:p>
        </w:tc>
        <w:tc>
          <w:tcPr>
            <w:tcW w:w="7830" w:type="dxa"/>
          </w:tcPr>
          <w:p w14:paraId="1E52E4EE" w14:textId="77777777" w:rsidR="00981D57" w:rsidRDefault="00981D57" w:rsidP="00BB3BE5">
            <w:pPr>
              <w:rPr>
                <w:rFonts w:ascii="Arial" w:hAnsi="Arial" w:cs="Arial"/>
                <w:color w:val="000000"/>
                <w:sz w:val="20"/>
                <w:szCs w:val="20"/>
              </w:rPr>
            </w:pPr>
          </w:p>
          <w:p w14:paraId="072817A3" w14:textId="77777777" w:rsidR="00A37ECA" w:rsidRDefault="00A37ECA" w:rsidP="00BB3BE5">
            <w:pPr>
              <w:rPr>
                <w:rFonts w:ascii="Arial" w:hAnsi="Arial" w:cs="Arial"/>
                <w:color w:val="000000"/>
                <w:sz w:val="20"/>
                <w:szCs w:val="20"/>
              </w:rPr>
            </w:pPr>
          </w:p>
          <w:p w14:paraId="5594015E" w14:textId="77777777" w:rsidR="009C501E" w:rsidRDefault="009C501E" w:rsidP="00BB3BE5">
            <w:pPr>
              <w:rPr>
                <w:rFonts w:ascii="Arial" w:hAnsi="Arial" w:cs="Arial"/>
                <w:color w:val="000000"/>
                <w:sz w:val="20"/>
                <w:szCs w:val="20"/>
              </w:rPr>
            </w:pPr>
          </w:p>
        </w:tc>
      </w:tr>
      <w:tr w:rsidR="00981D57" w14:paraId="7EA55ACE" w14:textId="77777777" w:rsidTr="00981D57">
        <w:tc>
          <w:tcPr>
            <w:tcW w:w="2965" w:type="dxa"/>
          </w:tcPr>
          <w:p w14:paraId="27DD5DCB" w14:textId="4D112D85" w:rsidR="00981D57" w:rsidRDefault="00981D57" w:rsidP="00BB3BE5">
            <w:pPr>
              <w:rPr>
                <w:rFonts w:ascii="Arial" w:hAnsi="Arial" w:cs="Arial"/>
                <w:color w:val="000000"/>
                <w:sz w:val="20"/>
                <w:szCs w:val="20"/>
              </w:rPr>
            </w:pPr>
            <w:r w:rsidRPr="0026419E">
              <w:rPr>
                <w:rFonts w:ascii="Arial" w:eastAsia="Times New Roman" w:hAnsi="Arial" w:cs="Arial"/>
                <w:color w:val="000000"/>
                <w:sz w:val="20"/>
                <w:szCs w:val="20"/>
              </w:rPr>
              <w:t>Prospective voting</w:t>
            </w:r>
          </w:p>
        </w:tc>
        <w:tc>
          <w:tcPr>
            <w:tcW w:w="7830" w:type="dxa"/>
          </w:tcPr>
          <w:p w14:paraId="6D2534DB" w14:textId="77777777" w:rsidR="00981D57" w:rsidRDefault="00981D57" w:rsidP="00BB3BE5">
            <w:pPr>
              <w:rPr>
                <w:rFonts w:ascii="Arial" w:hAnsi="Arial" w:cs="Arial"/>
                <w:color w:val="000000"/>
                <w:sz w:val="20"/>
                <w:szCs w:val="20"/>
              </w:rPr>
            </w:pPr>
          </w:p>
          <w:p w14:paraId="281F8728" w14:textId="77777777" w:rsidR="00A37ECA" w:rsidRDefault="00A37ECA" w:rsidP="00BB3BE5">
            <w:pPr>
              <w:rPr>
                <w:rFonts w:ascii="Arial" w:hAnsi="Arial" w:cs="Arial"/>
                <w:color w:val="000000"/>
                <w:sz w:val="20"/>
                <w:szCs w:val="20"/>
              </w:rPr>
            </w:pPr>
          </w:p>
          <w:p w14:paraId="7263EDC4" w14:textId="77777777" w:rsidR="009C501E" w:rsidRDefault="009C501E" w:rsidP="00BB3BE5">
            <w:pPr>
              <w:rPr>
                <w:rFonts w:ascii="Arial" w:hAnsi="Arial" w:cs="Arial"/>
                <w:color w:val="000000"/>
                <w:sz w:val="20"/>
                <w:szCs w:val="20"/>
              </w:rPr>
            </w:pPr>
          </w:p>
        </w:tc>
      </w:tr>
      <w:tr w:rsidR="00981D57" w14:paraId="1C74F569" w14:textId="77777777" w:rsidTr="00981D57">
        <w:tc>
          <w:tcPr>
            <w:tcW w:w="2965" w:type="dxa"/>
          </w:tcPr>
          <w:p w14:paraId="2899928A" w14:textId="1AFD6645" w:rsidR="00981D57" w:rsidRDefault="00981D57" w:rsidP="00BB3BE5">
            <w:pPr>
              <w:rPr>
                <w:rFonts w:ascii="Arial" w:hAnsi="Arial" w:cs="Arial"/>
                <w:color w:val="000000"/>
                <w:sz w:val="20"/>
                <w:szCs w:val="20"/>
              </w:rPr>
            </w:pPr>
            <w:r w:rsidRPr="0026419E">
              <w:rPr>
                <w:rFonts w:ascii="Arial" w:eastAsia="Times New Roman" w:hAnsi="Arial" w:cs="Arial"/>
                <w:color w:val="000000"/>
                <w:sz w:val="20"/>
                <w:szCs w:val="20"/>
              </w:rPr>
              <w:t>Party-line voting</w:t>
            </w:r>
          </w:p>
        </w:tc>
        <w:tc>
          <w:tcPr>
            <w:tcW w:w="7830" w:type="dxa"/>
          </w:tcPr>
          <w:p w14:paraId="4769B0D1" w14:textId="77777777" w:rsidR="00981D57" w:rsidRDefault="00981D57" w:rsidP="00BB3BE5">
            <w:pPr>
              <w:rPr>
                <w:rFonts w:ascii="Arial" w:hAnsi="Arial" w:cs="Arial"/>
                <w:color w:val="000000"/>
                <w:sz w:val="20"/>
                <w:szCs w:val="20"/>
              </w:rPr>
            </w:pPr>
          </w:p>
          <w:p w14:paraId="5C90D32F" w14:textId="77777777" w:rsidR="00A37ECA" w:rsidRDefault="00A37ECA" w:rsidP="00BB3BE5">
            <w:pPr>
              <w:rPr>
                <w:rFonts w:ascii="Arial" w:hAnsi="Arial" w:cs="Arial"/>
                <w:color w:val="000000"/>
                <w:sz w:val="20"/>
                <w:szCs w:val="20"/>
              </w:rPr>
            </w:pPr>
          </w:p>
          <w:p w14:paraId="26977BCC" w14:textId="77777777" w:rsidR="009C501E" w:rsidRDefault="009C501E" w:rsidP="00BB3BE5">
            <w:pPr>
              <w:rPr>
                <w:rFonts w:ascii="Arial" w:hAnsi="Arial" w:cs="Arial"/>
                <w:color w:val="000000"/>
                <w:sz w:val="20"/>
                <w:szCs w:val="20"/>
              </w:rPr>
            </w:pPr>
          </w:p>
        </w:tc>
      </w:tr>
    </w:tbl>
    <w:p w14:paraId="55E7BFD9" w14:textId="77777777" w:rsidR="00981D57" w:rsidRDefault="00981D57" w:rsidP="00BB3BE5">
      <w:pPr>
        <w:rPr>
          <w:rFonts w:ascii="Arial" w:hAnsi="Arial" w:cs="Arial"/>
          <w:color w:val="000000"/>
          <w:sz w:val="20"/>
          <w:szCs w:val="20"/>
        </w:rPr>
      </w:pPr>
    </w:p>
    <w:p w14:paraId="02DABF1E" w14:textId="36312BA9" w:rsidR="00DF6C5A" w:rsidRPr="00967B80" w:rsidRDefault="00DF6C5A" w:rsidP="00BB3BE5">
      <w:pPr>
        <w:rPr>
          <w:rFonts w:ascii="Arial" w:hAnsi="Arial" w:cs="Arial"/>
          <w:b/>
          <w:color w:val="000000"/>
          <w:sz w:val="20"/>
          <w:szCs w:val="20"/>
        </w:rPr>
      </w:pPr>
      <w:r w:rsidRPr="00967B80">
        <w:rPr>
          <w:rFonts w:ascii="Arial" w:hAnsi="Arial" w:cs="Arial"/>
          <w:b/>
          <w:color w:val="000000"/>
          <w:sz w:val="20"/>
          <w:szCs w:val="20"/>
        </w:rPr>
        <w:t>Governing of elections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2790"/>
        <w:gridCol w:w="3240"/>
      </w:tblGrid>
      <w:tr w:rsidR="00B569A4" w:rsidRPr="0026419E" w14:paraId="24E0CA20" w14:textId="77777777" w:rsidTr="00B569A4">
        <w:tc>
          <w:tcPr>
            <w:tcW w:w="4765" w:type="dxa"/>
            <w:shd w:val="clear" w:color="auto" w:fill="auto"/>
          </w:tcPr>
          <w:p w14:paraId="2E7E01BF" w14:textId="6AFAF7D9" w:rsidR="00DF6C5A" w:rsidRPr="0026419E" w:rsidRDefault="00DF6C5A" w:rsidP="00E148E3">
            <w:pPr>
              <w:rPr>
                <w:rFonts w:ascii="Arial" w:hAnsi="Arial" w:cs="Arial"/>
                <w:sz w:val="20"/>
                <w:szCs w:val="20"/>
              </w:rPr>
            </w:pPr>
          </w:p>
        </w:tc>
        <w:tc>
          <w:tcPr>
            <w:tcW w:w="2790" w:type="dxa"/>
            <w:shd w:val="clear" w:color="auto" w:fill="auto"/>
          </w:tcPr>
          <w:p w14:paraId="3315D601" w14:textId="48291442" w:rsidR="00DF6C5A" w:rsidRPr="00DF6C5A" w:rsidRDefault="00DF6C5A" w:rsidP="00DF6C5A">
            <w:pPr>
              <w:rPr>
                <w:rFonts w:ascii="Arial" w:hAnsi="Arial" w:cs="Arial"/>
                <w:sz w:val="20"/>
                <w:szCs w:val="20"/>
              </w:rPr>
            </w:pPr>
            <w:r w:rsidRPr="0026419E">
              <w:rPr>
                <w:rFonts w:ascii="Arial" w:hAnsi="Arial" w:cs="Arial"/>
                <w:sz w:val="20"/>
                <w:szCs w:val="20"/>
              </w:rPr>
              <w:t xml:space="preserve">Put a mark </w:t>
            </w:r>
            <w:r>
              <w:rPr>
                <w:rFonts w:ascii="Arial" w:hAnsi="Arial" w:cs="Arial"/>
                <w:b/>
                <w:i/>
                <w:sz w:val="20"/>
                <w:szCs w:val="20"/>
                <w:u w:val="single"/>
              </w:rPr>
              <w:t xml:space="preserve">if </w:t>
            </w:r>
            <w:r>
              <w:rPr>
                <w:rFonts w:ascii="Arial" w:hAnsi="Arial" w:cs="Arial"/>
                <w:sz w:val="20"/>
                <w:szCs w:val="20"/>
              </w:rPr>
              <w:t xml:space="preserve">the </w:t>
            </w:r>
            <w:r w:rsidRPr="00DF6C5A">
              <w:rPr>
                <w:rFonts w:ascii="Arial" w:hAnsi="Arial" w:cs="Arial"/>
                <w:b/>
                <w:sz w:val="20"/>
                <w:szCs w:val="20"/>
                <w:u w:val="single"/>
              </w:rPr>
              <w:t>STATE</w:t>
            </w:r>
            <w:r>
              <w:rPr>
                <w:rFonts w:ascii="Arial" w:hAnsi="Arial" w:cs="Arial"/>
                <w:sz w:val="20"/>
                <w:szCs w:val="20"/>
              </w:rPr>
              <w:t xml:space="preserve"> </w:t>
            </w:r>
            <w:r w:rsidRPr="00DF6C5A">
              <w:rPr>
                <w:rFonts w:ascii="Arial" w:hAnsi="Arial" w:cs="Arial"/>
                <w:b/>
                <w:sz w:val="20"/>
                <w:szCs w:val="20"/>
                <w:u w:val="single"/>
              </w:rPr>
              <w:t>GOVERNMEN</w:t>
            </w:r>
            <w:r>
              <w:rPr>
                <w:rFonts w:ascii="Arial" w:hAnsi="Arial" w:cs="Arial"/>
                <w:sz w:val="20"/>
                <w:szCs w:val="20"/>
              </w:rPr>
              <w:t xml:space="preserve">T governs the election. </w:t>
            </w:r>
          </w:p>
        </w:tc>
        <w:tc>
          <w:tcPr>
            <w:tcW w:w="3240" w:type="dxa"/>
            <w:shd w:val="clear" w:color="auto" w:fill="auto"/>
          </w:tcPr>
          <w:p w14:paraId="67BFA121" w14:textId="4E95E9A9" w:rsidR="00DF6C5A" w:rsidRPr="0026419E" w:rsidRDefault="00B569A4" w:rsidP="00E148E3">
            <w:pPr>
              <w:rPr>
                <w:rFonts w:ascii="Arial" w:hAnsi="Arial" w:cs="Arial"/>
                <w:sz w:val="20"/>
                <w:szCs w:val="20"/>
              </w:rPr>
            </w:pPr>
            <w:r>
              <w:rPr>
                <w:rFonts w:ascii="Arial" w:hAnsi="Arial" w:cs="Arial"/>
                <w:sz w:val="20"/>
                <w:szCs w:val="20"/>
              </w:rPr>
              <w:t>P</w:t>
            </w:r>
            <w:r w:rsidR="00DF6C5A" w:rsidRPr="0026419E">
              <w:rPr>
                <w:rFonts w:ascii="Arial" w:hAnsi="Arial" w:cs="Arial"/>
                <w:sz w:val="20"/>
                <w:szCs w:val="20"/>
              </w:rPr>
              <w:t xml:space="preserve">ut a mark </w:t>
            </w:r>
            <w:r w:rsidR="00DF6C5A">
              <w:rPr>
                <w:rFonts w:ascii="Arial" w:hAnsi="Arial" w:cs="Arial"/>
                <w:b/>
                <w:i/>
                <w:sz w:val="20"/>
                <w:szCs w:val="20"/>
                <w:u w:val="single"/>
              </w:rPr>
              <w:t xml:space="preserve">if </w:t>
            </w:r>
            <w:r w:rsidR="00DF6C5A">
              <w:rPr>
                <w:rFonts w:ascii="Arial" w:hAnsi="Arial" w:cs="Arial"/>
                <w:sz w:val="20"/>
                <w:szCs w:val="20"/>
              </w:rPr>
              <w:t xml:space="preserve">the </w:t>
            </w:r>
            <w:r w:rsidR="00DF6C5A">
              <w:rPr>
                <w:rFonts w:ascii="Arial" w:hAnsi="Arial" w:cs="Arial"/>
                <w:b/>
                <w:sz w:val="20"/>
                <w:szCs w:val="20"/>
                <w:u w:val="single"/>
              </w:rPr>
              <w:t>FEDERAL GOVERNMENT</w:t>
            </w:r>
            <w:r w:rsidR="00DF6C5A">
              <w:rPr>
                <w:rFonts w:ascii="Arial" w:hAnsi="Arial" w:cs="Arial"/>
                <w:sz w:val="20"/>
                <w:szCs w:val="20"/>
              </w:rPr>
              <w:t xml:space="preserve"> governs the election.</w:t>
            </w:r>
          </w:p>
        </w:tc>
      </w:tr>
      <w:tr w:rsidR="00B569A4" w:rsidRPr="0026419E" w14:paraId="329ABD95" w14:textId="77777777" w:rsidTr="00B569A4">
        <w:tc>
          <w:tcPr>
            <w:tcW w:w="4765" w:type="dxa"/>
            <w:shd w:val="clear" w:color="auto" w:fill="auto"/>
          </w:tcPr>
          <w:p w14:paraId="5EB703F1" w14:textId="4A9A4397" w:rsidR="00DF6C5A" w:rsidRPr="0026419E" w:rsidRDefault="00DF6C5A" w:rsidP="00E148E3">
            <w:pPr>
              <w:rPr>
                <w:rFonts w:ascii="Arial" w:hAnsi="Arial" w:cs="Arial"/>
                <w:sz w:val="20"/>
                <w:szCs w:val="20"/>
              </w:rPr>
            </w:pPr>
            <w:r>
              <w:rPr>
                <w:rFonts w:ascii="Arial" w:hAnsi="Arial" w:cs="Arial"/>
                <w:sz w:val="20"/>
                <w:szCs w:val="20"/>
              </w:rPr>
              <w:t xml:space="preserve">Set times and locations, and most dates of elections. </w:t>
            </w:r>
          </w:p>
        </w:tc>
        <w:tc>
          <w:tcPr>
            <w:tcW w:w="2790" w:type="dxa"/>
            <w:shd w:val="clear" w:color="auto" w:fill="auto"/>
          </w:tcPr>
          <w:p w14:paraId="2E1F17FB" w14:textId="77777777" w:rsidR="00DF6C5A" w:rsidRPr="0026419E" w:rsidRDefault="00DF6C5A" w:rsidP="00E148E3">
            <w:pPr>
              <w:rPr>
                <w:rFonts w:ascii="Arial" w:hAnsi="Arial" w:cs="Arial"/>
                <w:sz w:val="20"/>
                <w:szCs w:val="20"/>
              </w:rPr>
            </w:pPr>
          </w:p>
        </w:tc>
        <w:tc>
          <w:tcPr>
            <w:tcW w:w="3240" w:type="dxa"/>
            <w:shd w:val="clear" w:color="auto" w:fill="auto"/>
          </w:tcPr>
          <w:p w14:paraId="79E7D371" w14:textId="77777777" w:rsidR="00DF6C5A" w:rsidRPr="0026419E" w:rsidRDefault="00DF6C5A" w:rsidP="00E148E3">
            <w:pPr>
              <w:rPr>
                <w:rFonts w:ascii="Arial" w:hAnsi="Arial" w:cs="Arial"/>
                <w:sz w:val="20"/>
                <w:szCs w:val="20"/>
              </w:rPr>
            </w:pPr>
          </w:p>
        </w:tc>
      </w:tr>
      <w:tr w:rsidR="00B569A4" w:rsidRPr="0026419E" w14:paraId="259AC43C" w14:textId="77777777" w:rsidTr="00B569A4">
        <w:tc>
          <w:tcPr>
            <w:tcW w:w="4765" w:type="dxa"/>
            <w:shd w:val="clear" w:color="auto" w:fill="auto"/>
          </w:tcPr>
          <w:p w14:paraId="7567D970" w14:textId="2C526724" w:rsidR="00DF6C5A" w:rsidRPr="0026419E" w:rsidRDefault="00DF6C5A" w:rsidP="00E148E3">
            <w:pPr>
              <w:rPr>
                <w:rFonts w:ascii="Arial" w:hAnsi="Arial" w:cs="Arial"/>
                <w:sz w:val="20"/>
                <w:szCs w:val="20"/>
              </w:rPr>
            </w:pPr>
            <w:r>
              <w:rPr>
                <w:rFonts w:ascii="Arial" w:hAnsi="Arial" w:cs="Arial"/>
                <w:sz w:val="20"/>
                <w:szCs w:val="20"/>
              </w:rPr>
              <w:t xml:space="preserve">Has judicial jurisdiction on election policy </w:t>
            </w:r>
          </w:p>
        </w:tc>
        <w:tc>
          <w:tcPr>
            <w:tcW w:w="2790" w:type="dxa"/>
            <w:shd w:val="clear" w:color="auto" w:fill="auto"/>
          </w:tcPr>
          <w:p w14:paraId="2C0D9580" w14:textId="77777777" w:rsidR="00DF6C5A" w:rsidRPr="0026419E" w:rsidRDefault="00DF6C5A" w:rsidP="00E148E3">
            <w:pPr>
              <w:rPr>
                <w:rFonts w:ascii="Arial" w:hAnsi="Arial" w:cs="Arial"/>
                <w:sz w:val="20"/>
                <w:szCs w:val="20"/>
              </w:rPr>
            </w:pPr>
          </w:p>
        </w:tc>
        <w:tc>
          <w:tcPr>
            <w:tcW w:w="3240" w:type="dxa"/>
            <w:shd w:val="clear" w:color="auto" w:fill="auto"/>
          </w:tcPr>
          <w:p w14:paraId="202D1410" w14:textId="77777777" w:rsidR="00DF6C5A" w:rsidRPr="0026419E" w:rsidRDefault="00DF6C5A" w:rsidP="00E148E3">
            <w:pPr>
              <w:rPr>
                <w:rFonts w:ascii="Arial" w:hAnsi="Arial" w:cs="Arial"/>
                <w:sz w:val="20"/>
                <w:szCs w:val="20"/>
              </w:rPr>
            </w:pPr>
          </w:p>
        </w:tc>
      </w:tr>
      <w:tr w:rsidR="00B569A4" w:rsidRPr="0026419E" w14:paraId="49236BC0" w14:textId="77777777" w:rsidTr="005B3914">
        <w:trPr>
          <w:trHeight w:val="485"/>
        </w:trPr>
        <w:tc>
          <w:tcPr>
            <w:tcW w:w="4765" w:type="dxa"/>
            <w:shd w:val="clear" w:color="auto" w:fill="auto"/>
          </w:tcPr>
          <w:p w14:paraId="3D6708CA" w14:textId="223E087C" w:rsidR="00DF6C5A" w:rsidRPr="0026419E" w:rsidRDefault="00DF6C5A" w:rsidP="00E148E3">
            <w:pPr>
              <w:rPr>
                <w:rFonts w:ascii="Arial" w:hAnsi="Arial" w:cs="Arial"/>
                <w:sz w:val="20"/>
                <w:szCs w:val="20"/>
              </w:rPr>
            </w:pPr>
            <w:r>
              <w:rPr>
                <w:rFonts w:ascii="Arial" w:hAnsi="Arial" w:cs="Arial"/>
                <w:sz w:val="20"/>
                <w:szCs w:val="20"/>
              </w:rPr>
              <w:t>Certifies elections results days or weeks after Election Day</w:t>
            </w:r>
          </w:p>
        </w:tc>
        <w:tc>
          <w:tcPr>
            <w:tcW w:w="2790" w:type="dxa"/>
            <w:shd w:val="clear" w:color="auto" w:fill="auto"/>
          </w:tcPr>
          <w:p w14:paraId="34C902CD" w14:textId="77777777" w:rsidR="00DF6C5A" w:rsidRPr="0026419E" w:rsidRDefault="00DF6C5A" w:rsidP="00E148E3">
            <w:pPr>
              <w:rPr>
                <w:rFonts w:ascii="Arial" w:hAnsi="Arial" w:cs="Arial"/>
                <w:sz w:val="20"/>
                <w:szCs w:val="20"/>
              </w:rPr>
            </w:pPr>
          </w:p>
        </w:tc>
        <w:tc>
          <w:tcPr>
            <w:tcW w:w="3240" w:type="dxa"/>
            <w:shd w:val="clear" w:color="auto" w:fill="auto"/>
          </w:tcPr>
          <w:p w14:paraId="1E7D4F03" w14:textId="77777777" w:rsidR="00DF6C5A" w:rsidRPr="0026419E" w:rsidRDefault="00DF6C5A" w:rsidP="00E148E3">
            <w:pPr>
              <w:rPr>
                <w:rFonts w:ascii="Arial" w:hAnsi="Arial" w:cs="Arial"/>
                <w:sz w:val="20"/>
                <w:szCs w:val="20"/>
              </w:rPr>
            </w:pPr>
          </w:p>
        </w:tc>
      </w:tr>
      <w:tr w:rsidR="00B569A4" w:rsidRPr="0026419E" w14:paraId="793EDB3D" w14:textId="77777777" w:rsidTr="00B569A4">
        <w:tc>
          <w:tcPr>
            <w:tcW w:w="4765" w:type="dxa"/>
            <w:shd w:val="clear" w:color="auto" w:fill="auto"/>
          </w:tcPr>
          <w:p w14:paraId="6EE98076" w14:textId="42EC7DC8" w:rsidR="00DF6C5A" w:rsidRPr="0026419E" w:rsidRDefault="00DF6C5A" w:rsidP="00E148E3">
            <w:pPr>
              <w:rPr>
                <w:rFonts w:ascii="Arial" w:hAnsi="Arial" w:cs="Arial"/>
                <w:sz w:val="20"/>
                <w:szCs w:val="20"/>
              </w:rPr>
            </w:pPr>
            <w:r>
              <w:rPr>
                <w:rFonts w:ascii="Arial" w:hAnsi="Arial" w:cs="Arial"/>
                <w:sz w:val="20"/>
                <w:szCs w:val="20"/>
              </w:rPr>
              <w:t>Draws congressional district lines</w:t>
            </w:r>
          </w:p>
        </w:tc>
        <w:tc>
          <w:tcPr>
            <w:tcW w:w="2790" w:type="dxa"/>
            <w:shd w:val="clear" w:color="auto" w:fill="auto"/>
          </w:tcPr>
          <w:p w14:paraId="0EF2154C" w14:textId="77777777" w:rsidR="00967B80" w:rsidRPr="0026419E" w:rsidRDefault="00967B80" w:rsidP="00E148E3">
            <w:pPr>
              <w:rPr>
                <w:rFonts w:ascii="Arial" w:hAnsi="Arial" w:cs="Arial"/>
                <w:sz w:val="20"/>
                <w:szCs w:val="20"/>
              </w:rPr>
            </w:pPr>
          </w:p>
        </w:tc>
        <w:tc>
          <w:tcPr>
            <w:tcW w:w="3240" w:type="dxa"/>
            <w:shd w:val="clear" w:color="auto" w:fill="auto"/>
          </w:tcPr>
          <w:p w14:paraId="7827C3C5" w14:textId="77777777" w:rsidR="00DF6C5A" w:rsidRPr="0026419E" w:rsidRDefault="00DF6C5A" w:rsidP="00E148E3">
            <w:pPr>
              <w:rPr>
                <w:rFonts w:ascii="Arial" w:hAnsi="Arial" w:cs="Arial"/>
                <w:sz w:val="20"/>
                <w:szCs w:val="20"/>
              </w:rPr>
            </w:pPr>
          </w:p>
        </w:tc>
      </w:tr>
      <w:tr w:rsidR="00B569A4" w:rsidRPr="0026419E" w14:paraId="4B3A0153" w14:textId="77777777" w:rsidTr="00B569A4">
        <w:tc>
          <w:tcPr>
            <w:tcW w:w="4765" w:type="dxa"/>
            <w:shd w:val="clear" w:color="auto" w:fill="auto"/>
          </w:tcPr>
          <w:p w14:paraId="7B6DA366" w14:textId="661CF148" w:rsidR="00DF6C5A" w:rsidRPr="0026419E" w:rsidRDefault="00DF6C5A" w:rsidP="00E148E3">
            <w:pPr>
              <w:rPr>
                <w:rFonts w:ascii="Arial" w:hAnsi="Arial" w:cs="Arial"/>
                <w:sz w:val="20"/>
                <w:szCs w:val="20"/>
              </w:rPr>
            </w:pPr>
            <w:r>
              <w:rPr>
                <w:rFonts w:ascii="Arial" w:hAnsi="Arial" w:cs="Arial"/>
                <w:sz w:val="20"/>
                <w:szCs w:val="20"/>
              </w:rPr>
              <w:t xml:space="preserve">Enforces relevant civil rights legislation </w:t>
            </w:r>
          </w:p>
        </w:tc>
        <w:tc>
          <w:tcPr>
            <w:tcW w:w="2790" w:type="dxa"/>
            <w:shd w:val="clear" w:color="auto" w:fill="auto"/>
          </w:tcPr>
          <w:p w14:paraId="38228427" w14:textId="77777777" w:rsidR="00DF6C5A" w:rsidRPr="0026419E" w:rsidRDefault="00DF6C5A" w:rsidP="00E148E3">
            <w:pPr>
              <w:rPr>
                <w:rFonts w:ascii="Arial" w:hAnsi="Arial" w:cs="Arial"/>
                <w:sz w:val="20"/>
                <w:szCs w:val="20"/>
              </w:rPr>
            </w:pPr>
          </w:p>
        </w:tc>
        <w:tc>
          <w:tcPr>
            <w:tcW w:w="3240" w:type="dxa"/>
            <w:shd w:val="clear" w:color="auto" w:fill="auto"/>
          </w:tcPr>
          <w:p w14:paraId="1F34AF00" w14:textId="77777777" w:rsidR="00DF6C5A" w:rsidRPr="0026419E" w:rsidRDefault="00DF6C5A" w:rsidP="00E148E3">
            <w:pPr>
              <w:rPr>
                <w:rFonts w:ascii="Arial" w:hAnsi="Arial" w:cs="Arial"/>
                <w:sz w:val="20"/>
                <w:szCs w:val="20"/>
              </w:rPr>
            </w:pPr>
          </w:p>
        </w:tc>
      </w:tr>
      <w:tr w:rsidR="00B569A4" w:rsidRPr="0026419E" w14:paraId="2AD57858" w14:textId="77777777" w:rsidTr="00B569A4">
        <w:tc>
          <w:tcPr>
            <w:tcW w:w="4765" w:type="dxa"/>
            <w:shd w:val="clear" w:color="auto" w:fill="auto"/>
          </w:tcPr>
          <w:p w14:paraId="0B51A1FA" w14:textId="5147D9C9" w:rsidR="00DF6C5A" w:rsidRPr="0026419E" w:rsidRDefault="00DF6C5A" w:rsidP="00E148E3">
            <w:pPr>
              <w:rPr>
                <w:rFonts w:ascii="Arial" w:hAnsi="Arial" w:cs="Arial"/>
                <w:sz w:val="20"/>
                <w:szCs w:val="20"/>
              </w:rPr>
            </w:pPr>
            <w:r>
              <w:rPr>
                <w:rFonts w:ascii="Arial" w:hAnsi="Arial" w:cs="Arial"/>
                <w:sz w:val="20"/>
                <w:szCs w:val="20"/>
              </w:rPr>
              <w:t>Sets date for federal, general elections</w:t>
            </w:r>
          </w:p>
        </w:tc>
        <w:tc>
          <w:tcPr>
            <w:tcW w:w="2790" w:type="dxa"/>
            <w:shd w:val="clear" w:color="auto" w:fill="auto"/>
          </w:tcPr>
          <w:p w14:paraId="55BF989C" w14:textId="77777777" w:rsidR="00DF6C5A" w:rsidRPr="0026419E" w:rsidRDefault="00DF6C5A" w:rsidP="00E148E3">
            <w:pPr>
              <w:rPr>
                <w:rFonts w:ascii="Arial" w:hAnsi="Arial" w:cs="Arial"/>
                <w:sz w:val="20"/>
                <w:szCs w:val="20"/>
              </w:rPr>
            </w:pPr>
          </w:p>
        </w:tc>
        <w:tc>
          <w:tcPr>
            <w:tcW w:w="3240" w:type="dxa"/>
            <w:shd w:val="clear" w:color="auto" w:fill="auto"/>
          </w:tcPr>
          <w:p w14:paraId="324E79A1" w14:textId="77777777" w:rsidR="00DF6C5A" w:rsidRPr="0026419E" w:rsidRDefault="00DF6C5A" w:rsidP="00E148E3">
            <w:pPr>
              <w:rPr>
                <w:rFonts w:ascii="Arial" w:hAnsi="Arial" w:cs="Arial"/>
                <w:sz w:val="20"/>
                <w:szCs w:val="20"/>
              </w:rPr>
            </w:pPr>
          </w:p>
        </w:tc>
      </w:tr>
      <w:tr w:rsidR="00B569A4" w:rsidRPr="0026419E" w14:paraId="4D39DAFE" w14:textId="77777777" w:rsidTr="00B569A4">
        <w:tc>
          <w:tcPr>
            <w:tcW w:w="4765" w:type="dxa"/>
            <w:shd w:val="clear" w:color="auto" w:fill="auto"/>
          </w:tcPr>
          <w:p w14:paraId="49E5ED1F" w14:textId="3925EB82" w:rsidR="00967B80" w:rsidRDefault="00967B80" w:rsidP="00E148E3">
            <w:pPr>
              <w:rPr>
                <w:rFonts w:ascii="Arial" w:hAnsi="Arial" w:cs="Arial"/>
                <w:sz w:val="20"/>
                <w:szCs w:val="20"/>
              </w:rPr>
            </w:pPr>
            <w:r>
              <w:rPr>
                <w:rFonts w:ascii="Arial" w:hAnsi="Arial" w:cs="Arial"/>
                <w:sz w:val="20"/>
                <w:szCs w:val="20"/>
              </w:rPr>
              <w:t xml:space="preserve">Chooses format of acceptable ballots and how to file for candidacy. </w:t>
            </w:r>
          </w:p>
        </w:tc>
        <w:tc>
          <w:tcPr>
            <w:tcW w:w="2790" w:type="dxa"/>
            <w:shd w:val="clear" w:color="auto" w:fill="auto"/>
          </w:tcPr>
          <w:p w14:paraId="14C699AD" w14:textId="77777777" w:rsidR="00967B80" w:rsidRPr="0026419E" w:rsidRDefault="00967B80" w:rsidP="00E148E3">
            <w:pPr>
              <w:rPr>
                <w:rFonts w:ascii="Arial" w:hAnsi="Arial" w:cs="Arial"/>
                <w:sz w:val="20"/>
                <w:szCs w:val="20"/>
              </w:rPr>
            </w:pPr>
          </w:p>
        </w:tc>
        <w:tc>
          <w:tcPr>
            <w:tcW w:w="3240" w:type="dxa"/>
            <w:shd w:val="clear" w:color="auto" w:fill="auto"/>
          </w:tcPr>
          <w:p w14:paraId="22024C67" w14:textId="77777777" w:rsidR="00967B80" w:rsidRPr="0026419E" w:rsidRDefault="00967B80" w:rsidP="00E148E3">
            <w:pPr>
              <w:rPr>
                <w:rFonts w:ascii="Arial" w:hAnsi="Arial" w:cs="Arial"/>
                <w:sz w:val="20"/>
                <w:szCs w:val="20"/>
              </w:rPr>
            </w:pPr>
          </w:p>
        </w:tc>
      </w:tr>
      <w:tr w:rsidR="00B569A4" w:rsidRPr="0026419E" w14:paraId="6502C607" w14:textId="77777777" w:rsidTr="00B569A4">
        <w:tc>
          <w:tcPr>
            <w:tcW w:w="4765" w:type="dxa"/>
            <w:shd w:val="clear" w:color="auto" w:fill="auto"/>
          </w:tcPr>
          <w:p w14:paraId="3F93185E" w14:textId="1B88E4E0" w:rsidR="00967B80" w:rsidRDefault="00967B80" w:rsidP="00E148E3">
            <w:pPr>
              <w:rPr>
                <w:rFonts w:ascii="Arial" w:hAnsi="Arial" w:cs="Arial"/>
                <w:sz w:val="20"/>
                <w:szCs w:val="20"/>
              </w:rPr>
            </w:pPr>
            <w:r>
              <w:rPr>
                <w:rFonts w:ascii="Arial" w:hAnsi="Arial" w:cs="Arial"/>
                <w:sz w:val="20"/>
                <w:szCs w:val="20"/>
              </w:rPr>
              <w:t xml:space="preserve">Administers and enforces campaign finance rules. </w:t>
            </w:r>
          </w:p>
        </w:tc>
        <w:tc>
          <w:tcPr>
            <w:tcW w:w="2790" w:type="dxa"/>
            <w:shd w:val="clear" w:color="auto" w:fill="auto"/>
          </w:tcPr>
          <w:p w14:paraId="091A9CAD" w14:textId="77777777" w:rsidR="00967B80" w:rsidRPr="0026419E" w:rsidRDefault="00967B80" w:rsidP="00E148E3">
            <w:pPr>
              <w:rPr>
                <w:rFonts w:ascii="Arial" w:hAnsi="Arial" w:cs="Arial"/>
                <w:sz w:val="20"/>
                <w:szCs w:val="20"/>
              </w:rPr>
            </w:pPr>
          </w:p>
        </w:tc>
        <w:tc>
          <w:tcPr>
            <w:tcW w:w="3240" w:type="dxa"/>
            <w:shd w:val="clear" w:color="auto" w:fill="auto"/>
          </w:tcPr>
          <w:p w14:paraId="5CF95A1C" w14:textId="77777777" w:rsidR="00967B80" w:rsidRPr="0026419E" w:rsidRDefault="00967B80" w:rsidP="00E148E3">
            <w:pPr>
              <w:rPr>
                <w:rFonts w:ascii="Arial" w:hAnsi="Arial" w:cs="Arial"/>
                <w:sz w:val="20"/>
                <w:szCs w:val="20"/>
              </w:rPr>
            </w:pPr>
          </w:p>
        </w:tc>
      </w:tr>
      <w:tr w:rsidR="00B569A4" w:rsidRPr="0026419E" w14:paraId="011EA8A2" w14:textId="77777777" w:rsidTr="00B569A4">
        <w:tc>
          <w:tcPr>
            <w:tcW w:w="4765" w:type="dxa"/>
            <w:shd w:val="clear" w:color="auto" w:fill="auto"/>
          </w:tcPr>
          <w:p w14:paraId="3673DCED" w14:textId="6A0DEBA2" w:rsidR="00967B80" w:rsidRDefault="00967B80" w:rsidP="00E148E3">
            <w:pPr>
              <w:rPr>
                <w:rFonts w:ascii="Arial" w:hAnsi="Arial" w:cs="Arial"/>
                <w:sz w:val="20"/>
                <w:szCs w:val="20"/>
              </w:rPr>
            </w:pPr>
            <w:r>
              <w:rPr>
                <w:rFonts w:ascii="Arial" w:hAnsi="Arial" w:cs="Arial"/>
                <w:sz w:val="20"/>
                <w:szCs w:val="20"/>
              </w:rPr>
              <w:t xml:space="preserve">Addresses suffrage in constitutional amendments. </w:t>
            </w:r>
          </w:p>
        </w:tc>
        <w:tc>
          <w:tcPr>
            <w:tcW w:w="2790" w:type="dxa"/>
            <w:shd w:val="clear" w:color="auto" w:fill="auto"/>
          </w:tcPr>
          <w:p w14:paraId="15EF3688" w14:textId="77777777" w:rsidR="00967B80" w:rsidRPr="0026419E" w:rsidRDefault="00967B80" w:rsidP="00E148E3">
            <w:pPr>
              <w:rPr>
                <w:rFonts w:ascii="Arial" w:hAnsi="Arial" w:cs="Arial"/>
                <w:sz w:val="20"/>
                <w:szCs w:val="20"/>
              </w:rPr>
            </w:pPr>
          </w:p>
        </w:tc>
        <w:tc>
          <w:tcPr>
            <w:tcW w:w="3240" w:type="dxa"/>
            <w:shd w:val="clear" w:color="auto" w:fill="auto"/>
          </w:tcPr>
          <w:p w14:paraId="150BCF5C" w14:textId="77777777" w:rsidR="00967B80" w:rsidRPr="0026419E" w:rsidRDefault="00967B80" w:rsidP="00E148E3">
            <w:pPr>
              <w:rPr>
                <w:rFonts w:ascii="Arial" w:hAnsi="Arial" w:cs="Arial"/>
                <w:sz w:val="20"/>
                <w:szCs w:val="20"/>
              </w:rPr>
            </w:pPr>
          </w:p>
        </w:tc>
      </w:tr>
      <w:tr w:rsidR="00B569A4" w:rsidRPr="0026419E" w14:paraId="61AF14DD" w14:textId="77777777" w:rsidTr="00B569A4">
        <w:tc>
          <w:tcPr>
            <w:tcW w:w="4765" w:type="dxa"/>
            <w:shd w:val="clear" w:color="auto" w:fill="auto"/>
          </w:tcPr>
          <w:p w14:paraId="103808C6" w14:textId="33158B3B" w:rsidR="00967B80" w:rsidRDefault="00967B80" w:rsidP="00E148E3">
            <w:pPr>
              <w:rPr>
                <w:rFonts w:ascii="Arial" w:hAnsi="Arial" w:cs="Arial"/>
                <w:sz w:val="20"/>
                <w:szCs w:val="20"/>
              </w:rPr>
            </w:pPr>
            <w:r>
              <w:rPr>
                <w:rFonts w:ascii="Arial" w:hAnsi="Arial" w:cs="Arial"/>
                <w:sz w:val="20"/>
                <w:szCs w:val="20"/>
              </w:rPr>
              <w:t xml:space="preserve">Creates rules and procedures for voter registration. </w:t>
            </w:r>
          </w:p>
        </w:tc>
        <w:tc>
          <w:tcPr>
            <w:tcW w:w="2790" w:type="dxa"/>
            <w:shd w:val="clear" w:color="auto" w:fill="auto"/>
          </w:tcPr>
          <w:p w14:paraId="50B55711" w14:textId="77777777" w:rsidR="00967B80" w:rsidRPr="0026419E" w:rsidRDefault="00967B80" w:rsidP="00E148E3">
            <w:pPr>
              <w:rPr>
                <w:rFonts w:ascii="Arial" w:hAnsi="Arial" w:cs="Arial"/>
                <w:sz w:val="20"/>
                <w:szCs w:val="20"/>
              </w:rPr>
            </w:pPr>
          </w:p>
        </w:tc>
        <w:tc>
          <w:tcPr>
            <w:tcW w:w="3240" w:type="dxa"/>
            <w:shd w:val="clear" w:color="auto" w:fill="auto"/>
          </w:tcPr>
          <w:p w14:paraId="57DA02ED" w14:textId="77777777" w:rsidR="00967B80" w:rsidRPr="0026419E" w:rsidRDefault="00967B80" w:rsidP="00E148E3">
            <w:pPr>
              <w:rPr>
                <w:rFonts w:ascii="Arial" w:hAnsi="Arial" w:cs="Arial"/>
                <w:sz w:val="20"/>
                <w:szCs w:val="20"/>
              </w:rPr>
            </w:pPr>
          </w:p>
        </w:tc>
      </w:tr>
    </w:tbl>
    <w:p w14:paraId="59C2C052" w14:textId="1EBFE126" w:rsidR="00B569A4" w:rsidRPr="003C67AD" w:rsidRDefault="00A23ADA">
      <w:pPr>
        <w:rPr>
          <w:rFonts w:ascii="Arial" w:hAnsi="Arial" w:cs="Arial"/>
          <w:color w:val="000000"/>
          <w:sz w:val="20"/>
          <w:szCs w:val="20"/>
        </w:rPr>
      </w:pPr>
      <w:r w:rsidRPr="00A23ADA">
        <w:rPr>
          <w:rFonts w:ascii="Arial" w:hAnsi="Arial" w:cs="Arial"/>
          <w:b/>
          <w:color w:val="000000"/>
          <w:sz w:val="20"/>
          <w:szCs w:val="20"/>
        </w:rPr>
        <w:t>Special Note:</w:t>
      </w:r>
      <w:r>
        <w:rPr>
          <w:rFonts w:ascii="Arial" w:hAnsi="Arial" w:cs="Arial"/>
          <w:color w:val="000000"/>
          <w:sz w:val="20"/>
          <w:szCs w:val="20"/>
        </w:rPr>
        <w:t xml:space="preserve"> </w:t>
      </w:r>
      <w:r w:rsidRPr="0026419E">
        <w:rPr>
          <w:rFonts w:ascii="Arial" w:eastAsia="Times New Roman" w:hAnsi="Arial" w:cs="Arial"/>
          <w:color w:val="000000"/>
          <w:sz w:val="20"/>
          <w:szCs w:val="20"/>
        </w:rPr>
        <w:t xml:space="preserve">In addition to the impact that demographics and political efficacy can have on voter choice and turnout, structural barriers and type of election also affect voter turnout in the </w:t>
      </w:r>
      <w:proofErr w:type="gramStart"/>
      <w:r w:rsidRPr="0026419E">
        <w:rPr>
          <w:rFonts w:ascii="Arial" w:eastAsia="Times New Roman" w:hAnsi="Arial" w:cs="Arial"/>
          <w:color w:val="000000"/>
          <w:sz w:val="20"/>
          <w:szCs w:val="20"/>
        </w:rPr>
        <w:t>U.S</w:t>
      </w:r>
      <w:proofErr w:type="gramEnd"/>
      <w:r w:rsidR="00B569A4">
        <w:rPr>
          <w:rFonts w:ascii="Arial" w:eastAsia="Times New Roman" w:hAnsi="Arial" w:cs="Arial"/>
          <w:b/>
          <w:color w:val="000000"/>
          <w:sz w:val="20"/>
          <w:szCs w:val="20"/>
        </w:rPr>
        <w:br w:type="page"/>
      </w:r>
    </w:p>
    <w:p w14:paraId="705DCD10" w14:textId="6831CE43" w:rsidR="009C501E" w:rsidRPr="00B569A4" w:rsidRDefault="009C501E" w:rsidP="004D59F4">
      <w:pPr>
        <w:rPr>
          <w:rFonts w:ascii="Arial" w:eastAsia="Times New Roman" w:hAnsi="Arial" w:cs="Arial"/>
          <w:b/>
          <w:color w:val="000000"/>
          <w:sz w:val="20"/>
          <w:szCs w:val="20"/>
        </w:rPr>
      </w:pPr>
      <w:r w:rsidRPr="00B569A4">
        <w:rPr>
          <w:rFonts w:ascii="Arial" w:eastAsia="Times New Roman" w:hAnsi="Arial" w:cs="Arial"/>
          <w:b/>
          <w:color w:val="000000"/>
          <w:sz w:val="20"/>
          <w:szCs w:val="20"/>
        </w:rPr>
        <w:lastRenderedPageBreak/>
        <w:t>Important Terms to Know</w:t>
      </w:r>
    </w:p>
    <w:tbl>
      <w:tblPr>
        <w:tblStyle w:val="TableGrid"/>
        <w:tblW w:w="0" w:type="auto"/>
        <w:tblLook w:val="04A0" w:firstRow="1" w:lastRow="0" w:firstColumn="1" w:lastColumn="0" w:noHBand="0" w:noVBand="1"/>
      </w:tblPr>
      <w:tblGrid>
        <w:gridCol w:w="2335"/>
        <w:gridCol w:w="8455"/>
      </w:tblGrid>
      <w:tr w:rsidR="00B569A4" w:rsidRPr="003C67AD" w14:paraId="606AE1B2" w14:textId="77777777" w:rsidTr="00B569A4">
        <w:tc>
          <w:tcPr>
            <w:tcW w:w="2335" w:type="dxa"/>
          </w:tcPr>
          <w:p w14:paraId="56765AE4" w14:textId="13A6257C" w:rsidR="009C501E" w:rsidRPr="003C67AD" w:rsidRDefault="009C501E" w:rsidP="004D59F4">
            <w:pPr>
              <w:rPr>
                <w:rFonts w:ascii="Arial" w:eastAsia="Times New Roman" w:hAnsi="Arial" w:cs="Arial"/>
                <w:b/>
                <w:color w:val="000000"/>
                <w:sz w:val="20"/>
                <w:szCs w:val="20"/>
              </w:rPr>
            </w:pPr>
          </w:p>
        </w:tc>
        <w:tc>
          <w:tcPr>
            <w:tcW w:w="8455" w:type="dxa"/>
          </w:tcPr>
          <w:p w14:paraId="5D8B253A" w14:textId="77777777" w:rsidR="003C67AD" w:rsidRDefault="003C67AD" w:rsidP="004D59F4">
            <w:pPr>
              <w:rPr>
                <w:rFonts w:ascii="Arial" w:eastAsia="Times New Roman" w:hAnsi="Arial" w:cs="Arial"/>
                <w:b/>
                <w:color w:val="000000"/>
                <w:sz w:val="20"/>
                <w:szCs w:val="20"/>
              </w:rPr>
            </w:pPr>
          </w:p>
          <w:p w14:paraId="3E20154F" w14:textId="77777777" w:rsidR="009C501E" w:rsidRDefault="00B569A4" w:rsidP="004D59F4">
            <w:pPr>
              <w:rPr>
                <w:rFonts w:ascii="Arial" w:eastAsia="Times New Roman" w:hAnsi="Arial" w:cs="Arial"/>
                <w:b/>
                <w:color w:val="000000"/>
                <w:sz w:val="20"/>
                <w:szCs w:val="20"/>
              </w:rPr>
            </w:pPr>
            <w:r w:rsidRPr="003C67AD">
              <w:rPr>
                <w:rFonts w:ascii="Arial" w:eastAsia="Times New Roman" w:hAnsi="Arial" w:cs="Arial"/>
                <w:b/>
                <w:color w:val="000000"/>
                <w:sz w:val="20"/>
                <w:szCs w:val="20"/>
              </w:rPr>
              <w:t>Define</w:t>
            </w:r>
          </w:p>
          <w:p w14:paraId="1589BED6" w14:textId="5EB21A7A" w:rsidR="003C67AD" w:rsidRPr="003C67AD" w:rsidRDefault="003C67AD" w:rsidP="004D59F4">
            <w:pPr>
              <w:rPr>
                <w:rFonts w:ascii="Arial" w:eastAsia="Times New Roman" w:hAnsi="Arial" w:cs="Arial"/>
                <w:b/>
                <w:color w:val="000000"/>
                <w:sz w:val="20"/>
                <w:szCs w:val="20"/>
              </w:rPr>
            </w:pPr>
          </w:p>
        </w:tc>
      </w:tr>
      <w:tr w:rsidR="00B569A4" w14:paraId="239CF09A" w14:textId="77777777" w:rsidTr="00B569A4">
        <w:tc>
          <w:tcPr>
            <w:tcW w:w="2335" w:type="dxa"/>
          </w:tcPr>
          <w:p w14:paraId="7F614E37" w14:textId="34486F35" w:rsidR="00B569A4" w:rsidRDefault="00B569A4" w:rsidP="004D59F4">
            <w:pPr>
              <w:rPr>
                <w:rFonts w:ascii="Arial" w:eastAsia="Times New Roman" w:hAnsi="Arial" w:cs="Arial"/>
                <w:color w:val="000000"/>
                <w:sz w:val="20"/>
                <w:szCs w:val="20"/>
              </w:rPr>
            </w:pPr>
            <w:r>
              <w:rPr>
                <w:rFonts w:ascii="Arial" w:eastAsia="Times New Roman" w:hAnsi="Arial" w:cs="Arial"/>
                <w:color w:val="000000"/>
                <w:sz w:val="20"/>
                <w:szCs w:val="20"/>
              </w:rPr>
              <w:t>Demographics</w:t>
            </w:r>
          </w:p>
        </w:tc>
        <w:tc>
          <w:tcPr>
            <w:tcW w:w="8455" w:type="dxa"/>
          </w:tcPr>
          <w:p w14:paraId="71AEA23E" w14:textId="77777777" w:rsidR="00B569A4" w:rsidRDefault="00B569A4" w:rsidP="004D59F4">
            <w:pPr>
              <w:rPr>
                <w:rFonts w:ascii="Arial" w:eastAsia="Times New Roman" w:hAnsi="Arial" w:cs="Arial"/>
                <w:color w:val="000000"/>
                <w:sz w:val="20"/>
                <w:szCs w:val="20"/>
              </w:rPr>
            </w:pPr>
          </w:p>
          <w:p w14:paraId="53028B0A" w14:textId="77777777" w:rsidR="00B569A4" w:rsidRDefault="00B569A4" w:rsidP="004D59F4">
            <w:pPr>
              <w:rPr>
                <w:rFonts w:ascii="Arial" w:eastAsia="Times New Roman" w:hAnsi="Arial" w:cs="Arial"/>
                <w:color w:val="000000"/>
                <w:sz w:val="20"/>
                <w:szCs w:val="20"/>
              </w:rPr>
            </w:pPr>
          </w:p>
        </w:tc>
      </w:tr>
      <w:tr w:rsidR="00B569A4" w14:paraId="4F13DF41" w14:textId="77777777" w:rsidTr="00B569A4">
        <w:tc>
          <w:tcPr>
            <w:tcW w:w="2335" w:type="dxa"/>
          </w:tcPr>
          <w:p w14:paraId="56C701FC" w14:textId="59DF183F" w:rsidR="00B569A4" w:rsidRDefault="00B569A4" w:rsidP="004D59F4">
            <w:pPr>
              <w:rPr>
                <w:rFonts w:ascii="Arial" w:eastAsia="Times New Roman" w:hAnsi="Arial" w:cs="Arial"/>
                <w:color w:val="000000"/>
                <w:sz w:val="20"/>
                <w:szCs w:val="20"/>
              </w:rPr>
            </w:pPr>
            <w:r>
              <w:rPr>
                <w:rFonts w:ascii="Arial" w:eastAsia="Times New Roman" w:hAnsi="Arial" w:cs="Arial"/>
                <w:color w:val="000000"/>
                <w:sz w:val="20"/>
                <w:szCs w:val="20"/>
              </w:rPr>
              <w:t xml:space="preserve">Political Efficacy </w:t>
            </w:r>
          </w:p>
        </w:tc>
        <w:tc>
          <w:tcPr>
            <w:tcW w:w="8455" w:type="dxa"/>
          </w:tcPr>
          <w:p w14:paraId="53932241" w14:textId="77777777" w:rsidR="00B569A4" w:rsidRDefault="00B569A4" w:rsidP="004D59F4">
            <w:pPr>
              <w:rPr>
                <w:rFonts w:ascii="Arial" w:eastAsia="Times New Roman" w:hAnsi="Arial" w:cs="Arial"/>
                <w:color w:val="000000"/>
                <w:sz w:val="20"/>
                <w:szCs w:val="20"/>
              </w:rPr>
            </w:pPr>
          </w:p>
          <w:p w14:paraId="2BA409AC" w14:textId="77777777" w:rsidR="00B569A4" w:rsidRDefault="00B569A4" w:rsidP="004D59F4">
            <w:pPr>
              <w:rPr>
                <w:rFonts w:ascii="Arial" w:eastAsia="Times New Roman" w:hAnsi="Arial" w:cs="Arial"/>
                <w:color w:val="000000"/>
                <w:sz w:val="20"/>
                <w:szCs w:val="20"/>
              </w:rPr>
            </w:pPr>
          </w:p>
        </w:tc>
      </w:tr>
      <w:tr w:rsidR="009308AD" w14:paraId="5B057214" w14:textId="77777777" w:rsidTr="00B569A4">
        <w:tc>
          <w:tcPr>
            <w:tcW w:w="2335" w:type="dxa"/>
          </w:tcPr>
          <w:p w14:paraId="7FF7CCAC" w14:textId="7AF63F48" w:rsidR="009308AD" w:rsidRDefault="009308AD" w:rsidP="004D59F4">
            <w:pPr>
              <w:rPr>
                <w:rFonts w:ascii="Arial" w:eastAsia="Times New Roman" w:hAnsi="Arial" w:cs="Arial"/>
                <w:color w:val="000000"/>
                <w:sz w:val="20"/>
                <w:szCs w:val="20"/>
              </w:rPr>
            </w:pPr>
            <w:r>
              <w:rPr>
                <w:rFonts w:ascii="Arial" w:eastAsia="Times New Roman" w:hAnsi="Arial" w:cs="Arial"/>
                <w:color w:val="000000"/>
                <w:sz w:val="20"/>
                <w:szCs w:val="20"/>
              </w:rPr>
              <w:t>Electorate</w:t>
            </w:r>
          </w:p>
        </w:tc>
        <w:tc>
          <w:tcPr>
            <w:tcW w:w="8455" w:type="dxa"/>
          </w:tcPr>
          <w:p w14:paraId="50D813B9" w14:textId="77777777" w:rsidR="009308AD" w:rsidRDefault="009308AD" w:rsidP="004D59F4">
            <w:pPr>
              <w:rPr>
                <w:rFonts w:ascii="Arial" w:eastAsia="Times New Roman" w:hAnsi="Arial" w:cs="Arial"/>
                <w:color w:val="000000"/>
                <w:sz w:val="20"/>
                <w:szCs w:val="20"/>
              </w:rPr>
            </w:pPr>
          </w:p>
          <w:p w14:paraId="6073F185" w14:textId="77777777" w:rsidR="009308AD" w:rsidRDefault="009308AD" w:rsidP="004D59F4">
            <w:pPr>
              <w:rPr>
                <w:rFonts w:ascii="Arial" w:eastAsia="Times New Roman" w:hAnsi="Arial" w:cs="Arial"/>
                <w:color w:val="000000"/>
                <w:sz w:val="20"/>
                <w:szCs w:val="20"/>
              </w:rPr>
            </w:pPr>
          </w:p>
        </w:tc>
      </w:tr>
    </w:tbl>
    <w:p w14:paraId="419A29D5" w14:textId="3CB1141F" w:rsidR="004D59F4" w:rsidRPr="0026419E" w:rsidRDefault="004D59F4" w:rsidP="004D59F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2202"/>
        <w:gridCol w:w="2037"/>
        <w:gridCol w:w="2915"/>
      </w:tblGrid>
      <w:tr w:rsidR="004D59F4" w:rsidRPr="0026419E" w14:paraId="6D5B8644" w14:textId="77777777" w:rsidTr="009C501E">
        <w:tc>
          <w:tcPr>
            <w:tcW w:w="3636" w:type="dxa"/>
            <w:shd w:val="clear" w:color="auto" w:fill="auto"/>
          </w:tcPr>
          <w:p w14:paraId="52439F94" w14:textId="77777777" w:rsidR="004D59F4" w:rsidRPr="0026419E" w:rsidRDefault="004D59F4" w:rsidP="00E148E3">
            <w:pPr>
              <w:rPr>
                <w:rFonts w:ascii="Arial" w:hAnsi="Arial" w:cs="Arial"/>
                <w:sz w:val="20"/>
                <w:szCs w:val="20"/>
              </w:rPr>
            </w:pPr>
            <w:r w:rsidRPr="0026419E">
              <w:rPr>
                <w:rFonts w:ascii="Arial" w:hAnsi="Arial" w:cs="Arial"/>
                <w:b/>
                <w:sz w:val="20"/>
                <w:szCs w:val="20"/>
              </w:rPr>
              <w:t>Demographics</w:t>
            </w:r>
          </w:p>
        </w:tc>
        <w:tc>
          <w:tcPr>
            <w:tcW w:w="2202" w:type="dxa"/>
            <w:shd w:val="clear" w:color="auto" w:fill="auto"/>
          </w:tcPr>
          <w:p w14:paraId="074DE163" w14:textId="77777777" w:rsidR="004D59F4" w:rsidRPr="0026419E" w:rsidRDefault="004D59F4" w:rsidP="00E148E3">
            <w:pPr>
              <w:rPr>
                <w:rFonts w:ascii="Arial" w:hAnsi="Arial" w:cs="Arial"/>
                <w:sz w:val="20"/>
                <w:szCs w:val="20"/>
              </w:rPr>
            </w:pPr>
            <w:r w:rsidRPr="0026419E">
              <w:rPr>
                <w:rFonts w:ascii="Arial" w:hAnsi="Arial" w:cs="Arial"/>
                <w:sz w:val="20"/>
                <w:szCs w:val="20"/>
              </w:rPr>
              <w:t xml:space="preserve">Put a mark </w:t>
            </w:r>
            <w:r w:rsidRPr="0026419E">
              <w:rPr>
                <w:rFonts w:ascii="Arial" w:hAnsi="Arial" w:cs="Arial"/>
                <w:b/>
                <w:i/>
                <w:sz w:val="20"/>
                <w:szCs w:val="20"/>
                <w:u w:val="single"/>
              </w:rPr>
              <w:t>if</w:t>
            </w:r>
            <w:r w:rsidRPr="0026419E">
              <w:rPr>
                <w:rFonts w:ascii="Arial" w:hAnsi="Arial" w:cs="Arial"/>
                <w:b/>
                <w:i/>
                <w:sz w:val="20"/>
                <w:szCs w:val="20"/>
              </w:rPr>
              <w:t xml:space="preserve"> </w:t>
            </w:r>
            <w:r w:rsidRPr="0026419E">
              <w:rPr>
                <w:rFonts w:ascii="Arial" w:hAnsi="Arial" w:cs="Arial"/>
                <w:sz w:val="20"/>
                <w:szCs w:val="20"/>
              </w:rPr>
              <w:t xml:space="preserve">the group </w:t>
            </w:r>
            <w:r w:rsidRPr="0026419E">
              <w:rPr>
                <w:rFonts w:ascii="Arial" w:hAnsi="Arial" w:cs="Arial"/>
                <w:b/>
                <w:i/>
                <w:sz w:val="20"/>
                <w:szCs w:val="20"/>
                <w:u w:val="single"/>
              </w:rPr>
              <w:t>tends</w:t>
            </w:r>
            <w:r w:rsidRPr="0026419E">
              <w:rPr>
                <w:rFonts w:ascii="Arial" w:hAnsi="Arial" w:cs="Arial"/>
                <w:sz w:val="20"/>
                <w:szCs w:val="20"/>
              </w:rPr>
              <w:t xml:space="preserve"> to vote for Democrats.</w:t>
            </w:r>
          </w:p>
        </w:tc>
        <w:tc>
          <w:tcPr>
            <w:tcW w:w="2037" w:type="dxa"/>
            <w:shd w:val="clear" w:color="auto" w:fill="auto"/>
          </w:tcPr>
          <w:p w14:paraId="51CC46AA" w14:textId="77777777" w:rsidR="004D59F4" w:rsidRPr="0026419E" w:rsidRDefault="004D59F4" w:rsidP="00E148E3">
            <w:pPr>
              <w:rPr>
                <w:rFonts w:ascii="Arial" w:hAnsi="Arial" w:cs="Arial"/>
                <w:sz w:val="20"/>
                <w:szCs w:val="20"/>
              </w:rPr>
            </w:pPr>
            <w:r w:rsidRPr="0026419E">
              <w:rPr>
                <w:rFonts w:ascii="Arial" w:hAnsi="Arial" w:cs="Arial"/>
                <w:sz w:val="20"/>
                <w:szCs w:val="20"/>
              </w:rPr>
              <w:t xml:space="preserve">Put a mark </w:t>
            </w:r>
            <w:r w:rsidRPr="0026419E">
              <w:rPr>
                <w:rFonts w:ascii="Arial" w:hAnsi="Arial" w:cs="Arial"/>
                <w:b/>
                <w:i/>
                <w:sz w:val="20"/>
                <w:szCs w:val="20"/>
                <w:u w:val="single"/>
              </w:rPr>
              <w:t>if</w:t>
            </w:r>
            <w:r w:rsidRPr="0026419E">
              <w:rPr>
                <w:rFonts w:ascii="Arial" w:hAnsi="Arial" w:cs="Arial"/>
                <w:b/>
                <w:i/>
                <w:sz w:val="20"/>
                <w:szCs w:val="20"/>
              </w:rPr>
              <w:t xml:space="preserve"> </w:t>
            </w:r>
            <w:r w:rsidRPr="0026419E">
              <w:rPr>
                <w:rFonts w:ascii="Arial" w:hAnsi="Arial" w:cs="Arial"/>
                <w:sz w:val="20"/>
                <w:szCs w:val="20"/>
              </w:rPr>
              <w:t>the group</w:t>
            </w:r>
            <w:r w:rsidRPr="0026419E">
              <w:rPr>
                <w:rFonts w:ascii="Arial" w:hAnsi="Arial" w:cs="Arial"/>
                <w:b/>
                <w:i/>
                <w:sz w:val="20"/>
                <w:szCs w:val="20"/>
                <w:u w:val="single"/>
              </w:rPr>
              <w:t xml:space="preserve"> tends</w:t>
            </w:r>
            <w:r w:rsidRPr="0026419E">
              <w:rPr>
                <w:rFonts w:ascii="Arial" w:hAnsi="Arial" w:cs="Arial"/>
                <w:sz w:val="20"/>
                <w:szCs w:val="20"/>
              </w:rPr>
              <w:t xml:space="preserve"> to vote for Republicans.</w:t>
            </w:r>
          </w:p>
        </w:tc>
        <w:tc>
          <w:tcPr>
            <w:tcW w:w="2915" w:type="dxa"/>
            <w:shd w:val="clear" w:color="auto" w:fill="auto"/>
          </w:tcPr>
          <w:p w14:paraId="24BFCE56" w14:textId="77777777" w:rsidR="004D59F4" w:rsidRPr="0026419E" w:rsidRDefault="004D59F4" w:rsidP="00E148E3">
            <w:pPr>
              <w:rPr>
                <w:rFonts w:ascii="Arial" w:hAnsi="Arial" w:cs="Arial"/>
                <w:sz w:val="20"/>
                <w:szCs w:val="20"/>
              </w:rPr>
            </w:pPr>
            <w:r w:rsidRPr="0026419E">
              <w:rPr>
                <w:rFonts w:ascii="Arial" w:hAnsi="Arial" w:cs="Arial"/>
                <w:sz w:val="20"/>
                <w:szCs w:val="20"/>
              </w:rPr>
              <w:t xml:space="preserve">Put a mark </w:t>
            </w:r>
            <w:r w:rsidRPr="0026419E">
              <w:rPr>
                <w:rFonts w:ascii="Arial" w:hAnsi="Arial" w:cs="Arial"/>
                <w:b/>
                <w:i/>
                <w:sz w:val="20"/>
                <w:szCs w:val="20"/>
                <w:u w:val="single"/>
              </w:rPr>
              <w:t>if</w:t>
            </w:r>
            <w:r w:rsidRPr="0026419E">
              <w:rPr>
                <w:rFonts w:ascii="Arial" w:hAnsi="Arial" w:cs="Arial"/>
                <w:b/>
                <w:i/>
                <w:sz w:val="20"/>
                <w:szCs w:val="20"/>
              </w:rPr>
              <w:t xml:space="preserve"> </w:t>
            </w:r>
            <w:r w:rsidRPr="0026419E">
              <w:rPr>
                <w:rFonts w:ascii="Arial" w:hAnsi="Arial" w:cs="Arial"/>
                <w:sz w:val="20"/>
                <w:szCs w:val="20"/>
              </w:rPr>
              <w:t xml:space="preserve">the group </w:t>
            </w:r>
            <w:r w:rsidRPr="0026419E">
              <w:rPr>
                <w:rFonts w:ascii="Arial" w:hAnsi="Arial" w:cs="Arial"/>
                <w:b/>
                <w:i/>
                <w:sz w:val="20"/>
                <w:szCs w:val="20"/>
                <w:u w:val="single"/>
              </w:rPr>
              <w:t>tends</w:t>
            </w:r>
            <w:r w:rsidRPr="0026419E">
              <w:rPr>
                <w:rFonts w:ascii="Arial" w:hAnsi="Arial" w:cs="Arial"/>
                <w:sz w:val="20"/>
                <w:szCs w:val="20"/>
              </w:rPr>
              <w:t xml:space="preserve"> to be inconclusive in their support of a political party.</w:t>
            </w:r>
          </w:p>
        </w:tc>
      </w:tr>
      <w:tr w:rsidR="004D59F4" w:rsidRPr="0026419E" w14:paraId="3DB0948A" w14:textId="77777777" w:rsidTr="009C501E">
        <w:tc>
          <w:tcPr>
            <w:tcW w:w="3636" w:type="dxa"/>
            <w:shd w:val="clear" w:color="auto" w:fill="auto"/>
          </w:tcPr>
          <w:p w14:paraId="6B3AD46A" w14:textId="77777777" w:rsidR="004D59F4" w:rsidRPr="0026419E" w:rsidRDefault="004D59F4" w:rsidP="00E148E3">
            <w:pPr>
              <w:rPr>
                <w:rFonts w:ascii="Arial" w:hAnsi="Arial" w:cs="Arial"/>
                <w:sz w:val="20"/>
                <w:szCs w:val="20"/>
              </w:rPr>
            </w:pPr>
            <w:r w:rsidRPr="0026419E">
              <w:rPr>
                <w:rFonts w:ascii="Arial" w:hAnsi="Arial" w:cs="Arial"/>
                <w:sz w:val="20"/>
                <w:szCs w:val="20"/>
              </w:rPr>
              <w:t>Gender: Men</w:t>
            </w:r>
          </w:p>
        </w:tc>
        <w:tc>
          <w:tcPr>
            <w:tcW w:w="2202" w:type="dxa"/>
            <w:shd w:val="clear" w:color="auto" w:fill="auto"/>
          </w:tcPr>
          <w:p w14:paraId="4AF3CE22" w14:textId="77777777" w:rsidR="004D59F4" w:rsidRPr="0026419E" w:rsidRDefault="004D59F4" w:rsidP="00E148E3">
            <w:pPr>
              <w:rPr>
                <w:rFonts w:ascii="Arial" w:hAnsi="Arial" w:cs="Arial"/>
                <w:sz w:val="20"/>
                <w:szCs w:val="20"/>
              </w:rPr>
            </w:pPr>
          </w:p>
        </w:tc>
        <w:tc>
          <w:tcPr>
            <w:tcW w:w="2037" w:type="dxa"/>
            <w:shd w:val="clear" w:color="auto" w:fill="auto"/>
          </w:tcPr>
          <w:p w14:paraId="0637D049" w14:textId="77777777" w:rsidR="004D59F4" w:rsidRPr="0026419E" w:rsidRDefault="004D59F4" w:rsidP="00E148E3">
            <w:pPr>
              <w:rPr>
                <w:rFonts w:ascii="Arial" w:hAnsi="Arial" w:cs="Arial"/>
                <w:sz w:val="20"/>
                <w:szCs w:val="20"/>
              </w:rPr>
            </w:pPr>
          </w:p>
        </w:tc>
        <w:tc>
          <w:tcPr>
            <w:tcW w:w="2915" w:type="dxa"/>
            <w:shd w:val="clear" w:color="auto" w:fill="auto"/>
          </w:tcPr>
          <w:p w14:paraId="263E4382" w14:textId="77777777" w:rsidR="004D59F4" w:rsidRPr="0026419E" w:rsidRDefault="004D59F4" w:rsidP="00E148E3">
            <w:pPr>
              <w:rPr>
                <w:rFonts w:ascii="Arial" w:hAnsi="Arial" w:cs="Arial"/>
                <w:sz w:val="20"/>
                <w:szCs w:val="20"/>
              </w:rPr>
            </w:pPr>
          </w:p>
        </w:tc>
      </w:tr>
      <w:tr w:rsidR="004D59F4" w:rsidRPr="0026419E" w14:paraId="2F67AC1F" w14:textId="77777777" w:rsidTr="009C501E">
        <w:tc>
          <w:tcPr>
            <w:tcW w:w="3636" w:type="dxa"/>
            <w:shd w:val="clear" w:color="auto" w:fill="auto"/>
          </w:tcPr>
          <w:p w14:paraId="3A3F4275" w14:textId="77777777" w:rsidR="004D59F4" w:rsidRPr="0026419E" w:rsidRDefault="004D59F4" w:rsidP="00E148E3">
            <w:pPr>
              <w:rPr>
                <w:rFonts w:ascii="Arial" w:hAnsi="Arial" w:cs="Arial"/>
                <w:sz w:val="20"/>
                <w:szCs w:val="20"/>
              </w:rPr>
            </w:pPr>
            <w:r w:rsidRPr="0026419E">
              <w:rPr>
                <w:rFonts w:ascii="Arial" w:hAnsi="Arial" w:cs="Arial"/>
                <w:sz w:val="20"/>
                <w:szCs w:val="20"/>
              </w:rPr>
              <w:t>Gender: Women</w:t>
            </w:r>
          </w:p>
        </w:tc>
        <w:tc>
          <w:tcPr>
            <w:tcW w:w="2202" w:type="dxa"/>
            <w:shd w:val="clear" w:color="auto" w:fill="auto"/>
          </w:tcPr>
          <w:p w14:paraId="27E5518E" w14:textId="77777777" w:rsidR="004D59F4" w:rsidRPr="0026419E" w:rsidRDefault="004D59F4" w:rsidP="00E148E3">
            <w:pPr>
              <w:rPr>
                <w:rFonts w:ascii="Arial" w:hAnsi="Arial" w:cs="Arial"/>
                <w:sz w:val="20"/>
                <w:szCs w:val="20"/>
              </w:rPr>
            </w:pPr>
          </w:p>
        </w:tc>
        <w:tc>
          <w:tcPr>
            <w:tcW w:w="2037" w:type="dxa"/>
            <w:shd w:val="clear" w:color="auto" w:fill="auto"/>
          </w:tcPr>
          <w:p w14:paraId="23768044" w14:textId="77777777" w:rsidR="004D59F4" w:rsidRPr="0026419E" w:rsidRDefault="004D59F4" w:rsidP="00E148E3">
            <w:pPr>
              <w:rPr>
                <w:rFonts w:ascii="Arial" w:hAnsi="Arial" w:cs="Arial"/>
                <w:sz w:val="20"/>
                <w:szCs w:val="20"/>
              </w:rPr>
            </w:pPr>
          </w:p>
        </w:tc>
        <w:tc>
          <w:tcPr>
            <w:tcW w:w="2915" w:type="dxa"/>
            <w:shd w:val="clear" w:color="auto" w:fill="auto"/>
          </w:tcPr>
          <w:p w14:paraId="142375B7" w14:textId="77777777" w:rsidR="004D59F4" w:rsidRPr="0026419E" w:rsidRDefault="004D59F4" w:rsidP="00E148E3">
            <w:pPr>
              <w:rPr>
                <w:rFonts w:ascii="Arial" w:hAnsi="Arial" w:cs="Arial"/>
                <w:sz w:val="20"/>
                <w:szCs w:val="20"/>
              </w:rPr>
            </w:pPr>
          </w:p>
        </w:tc>
      </w:tr>
      <w:tr w:rsidR="004D59F4" w:rsidRPr="0026419E" w14:paraId="198AD4E2" w14:textId="77777777" w:rsidTr="009C501E">
        <w:tc>
          <w:tcPr>
            <w:tcW w:w="3636" w:type="dxa"/>
            <w:shd w:val="clear" w:color="auto" w:fill="auto"/>
          </w:tcPr>
          <w:p w14:paraId="3742F568" w14:textId="77777777" w:rsidR="004D59F4" w:rsidRPr="0026419E" w:rsidRDefault="004D59F4" w:rsidP="00E148E3">
            <w:pPr>
              <w:rPr>
                <w:rFonts w:ascii="Arial" w:hAnsi="Arial" w:cs="Arial"/>
                <w:sz w:val="20"/>
                <w:szCs w:val="20"/>
              </w:rPr>
            </w:pPr>
            <w:r w:rsidRPr="0026419E">
              <w:rPr>
                <w:rFonts w:ascii="Arial" w:hAnsi="Arial" w:cs="Arial"/>
                <w:sz w:val="20"/>
                <w:szCs w:val="20"/>
              </w:rPr>
              <w:t>Race: White</w:t>
            </w:r>
          </w:p>
        </w:tc>
        <w:tc>
          <w:tcPr>
            <w:tcW w:w="2202" w:type="dxa"/>
            <w:shd w:val="clear" w:color="auto" w:fill="auto"/>
          </w:tcPr>
          <w:p w14:paraId="1ECD6FF3" w14:textId="77777777" w:rsidR="004D59F4" w:rsidRPr="0026419E" w:rsidRDefault="004D59F4" w:rsidP="00E148E3">
            <w:pPr>
              <w:rPr>
                <w:rFonts w:ascii="Arial" w:hAnsi="Arial" w:cs="Arial"/>
                <w:sz w:val="20"/>
                <w:szCs w:val="20"/>
              </w:rPr>
            </w:pPr>
          </w:p>
        </w:tc>
        <w:tc>
          <w:tcPr>
            <w:tcW w:w="2037" w:type="dxa"/>
            <w:shd w:val="clear" w:color="auto" w:fill="auto"/>
          </w:tcPr>
          <w:p w14:paraId="4A4C7699" w14:textId="77777777" w:rsidR="004D59F4" w:rsidRPr="0026419E" w:rsidRDefault="004D59F4" w:rsidP="00E148E3">
            <w:pPr>
              <w:rPr>
                <w:rFonts w:ascii="Arial" w:hAnsi="Arial" w:cs="Arial"/>
                <w:sz w:val="20"/>
                <w:szCs w:val="20"/>
              </w:rPr>
            </w:pPr>
          </w:p>
        </w:tc>
        <w:tc>
          <w:tcPr>
            <w:tcW w:w="2915" w:type="dxa"/>
            <w:shd w:val="clear" w:color="auto" w:fill="auto"/>
          </w:tcPr>
          <w:p w14:paraId="726EA3B2" w14:textId="77777777" w:rsidR="004D59F4" w:rsidRPr="0026419E" w:rsidRDefault="004D59F4" w:rsidP="00E148E3">
            <w:pPr>
              <w:rPr>
                <w:rFonts w:ascii="Arial" w:hAnsi="Arial" w:cs="Arial"/>
                <w:sz w:val="20"/>
                <w:szCs w:val="20"/>
              </w:rPr>
            </w:pPr>
          </w:p>
        </w:tc>
      </w:tr>
      <w:tr w:rsidR="004D59F4" w:rsidRPr="0026419E" w14:paraId="14755765" w14:textId="77777777" w:rsidTr="009C501E">
        <w:tc>
          <w:tcPr>
            <w:tcW w:w="3636" w:type="dxa"/>
            <w:shd w:val="clear" w:color="auto" w:fill="auto"/>
          </w:tcPr>
          <w:p w14:paraId="7E15A742" w14:textId="77777777" w:rsidR="004D59F4" w:rsidRPr="0026419E" w:rsidRDefault="004D59F4" w:rsidP="00E148E3">
            <w:pPr>
              <w:rPr>
                <w:rFonts w:ascii="Arial" w:hAnsi="Arial" w:cs="Arial"/>
                <w:sz w:val="20"/>
                <w:szCs w:val="20"/>
              </w:rPr>
            </w:pPr>
            <w:r w:rsidRPr="0026419E">
              <w:rPr>
                <w:rFonts w:ascii="Arial" w:hAnsi="Arial" w:cs="Arial"/>
                <w:sz w:val="20"/>
                <w:szCs w:val="20"/>
              </w:rPr>
              <w:t>Race: Non-White</w:t>
            </w:r>
          </w:p>
        </w:tc>
        <w:tc>
          <w:tcPr>
            <w:tcW w:w="2202" w:type="dxa"/>
            <w:shd w:val="clear" w:color="auto" w:fill="auto"/>
          </w:tcPr>
          <w:p w14:paraId="1FBE81EB" w14:textId="77777777" w:rsidR="004D59F4" w:rsidRPr="0026419E" w:rsidRDefault="004D59F4" w:rsidP="00E148E3">
            <w:pPr>
              <w:rPr>
                <w:rFonts w:ascii="Arial" w:hAnsi="Arial" w:cs="Arial"/>
                <w:sz w:val="20"/>
                <w:szCs w:val="20"/>
              </w:rPr>
            </w:pPr>
          </w:p>
        </w:tc>
        <w:tc>
          <w:tcPr>
            <w:tcW w:w="2037" w:type="dxa"/>
            <w:shd w:val="clear" w:color="auto" w:fill="auto"/>
          </w:tcPr>
          <w:p w14:paraId="6A8AE06C" w14:textId="77777777" w:rsidR="004D59F4" w:rsidRPr="0026419E" w:rsidRDefault="004D59F4" w:rsidP="00E148E3">
            <w:pPr>
              <w:rPr>
                <w:rFonts w:ascii="Arial" w:hAnsi="Arial" w:cs="Arial"/>
                <w:sz w:val="20"/>
                <w:szCs w:val="20"/>
              </w:rPr>
            </w:pPr>
          </w:p>
        </w:tc>
        <w:tc>
          <w:tcPr>
            <w:tcW w:w="2915" w:type="dxa"/>
            <w:shd w:val="clear" w:color="auto" w:fill="auto"/>
          </w:tcPr>
          <w:p w14:paraId="6CD07715" w14:textId="77777777" w:rsidR="004D59F4" w:rsidRPr="0026419E" w:rsidRDefault="004D59F4" w:rsidP="00E148E3">
            <w:pPr>
              <w:rPr>
                <w:rFonts w:ascii="Arial" w:hAnsi="Arial" w:cs="Arial"/>
                <w:sz w:val="20"/>
                <w:szCs w:val="20"/>
              </w:rPr>
            </w:pPr>
          </w:p>
        </w:tc>
      </w:tr>
      <w:tr w:rsidR="004D59F4" w:rsidRPr="0026419E" w14:paraId="4B34EF5A" w14:textId="77777777" w:rsidTr="009C501E">
        <w:tc>
          <w:tcPr>
            <w:tcW w:w="3636" w:type="dxa"/>
            <w:shd w:val="clear" w:color="auto" w:fill="auto"/>
          </w:tcPr>
          <w:p w14:paraId="74A66D6B" w14:textId="77777777" w:rsidR="004D59F4" w:rsidRPr="0026419E" w:rsidRDefault="004D59F4" w:rsidP="00E148E3">
            <w:pPr>
              <w:rPr>
                <w:rFonts w:ascii="Arial" w:hAnsi="Arial" w:cs="Arial"/>
                <w:sz w:val="20"/>
                <w:szCs w:val="20"/>
              </w:rPr>
            </w:pPr>
            <w:r w:rsidRPr="0026419E">
              <w:rPr>
                <w:rFonts w:ascii="Arial" w:hAnsi="Arial" w:cs="Arial"/>
                <w:sz w:val="20"/>
                <w:szCs w:val="20"/>
              </w:rPr>
              <w:t>Education: College</w:t>
            </w:r>
          </w:p>
        </w:tc>
        <w:tc>
          <w:tcPr>
            <w:tcW w:w="2202" w:type="dxa"/>
            <w:shd w:val="clear" w:color="auto" w:fill="auto"/>
          </w:tcPr>
          <w:p w14:paraId="2FC096C3" w14:textId="77777777" w:rsidR="004D59F4" w:rsidRPr="0026419E" w:rsidRDefault="004D59F4" w:rsidP="00E148E3">
            <w:pPr>
              <w:rPr>
                <w:rFonts w:ascii="Arial" w:hAnsi="Arial" w:cs="Arial"/>
                <w:sz w:val="20"/>
                <w:szCs w:val="20"/>
              </w:rPr>
            </w:pPr>
          </w:p>
        </w:tc>
        <w:tc>
          <w:tcPr>
            <w:tcW w:w="2037" w:type="dxa"/>
            <w:shd w:val="clear" w:color="auto" w:fill="auto"/>
          </w:tcPr>
          <w:p w14:paraId="0A64781B" w14:textId="77777777" w:rsidR="004D59F4" w:rsidRPr="0026419E" w:rsidRDefault="004D59F4" w:rsidP="00E148E3">
            <w:pPr>
              <w:rPr>
                <w:rFonts w:ascii="Arial" w:hAnsi="Arial" w:cs="Arial"/>
                <w:sz w:val="20"/>
                <w:szCs w:val="20"/>
              </w:rPr>
            </w:pPr>
          </w:p>
        </w:tc>
        <w:tc>
          <w:tcPr>
            <w:tcW w:w="2915" w:type="dxa"/>
            <w:shd w:val="clear" w:color="auto" w:fill="auto"/>
          </w:tcPr>
          <w:p w14:paraId="4B605F4D" w14:textId="77777777" w:rsidR="004D59F4" w:rsidRPr="0026419E" w:rsidRDefault="004D59F4" w:rsidP="00E148E3">
            <w:pPr>
              <w:rPr>
                <w:rFonts w:ascii="Arial" w:hAnsi="Arial" w:cs="Arial"/>
                <w:sz w:val="20"/>
                <w:szCs w:val="20"/>
              </w:rPr>
            </w:pPr>
          </w:p>
        </w:tc>
      </w:tr>
      <w:tr w:rsidR="004D59F4" w:rsidRPr="0026419E" w14:paraId="45C02EE7" w14:textId="77777777" w:rsidTr="009C501E">
        <w:tc>
          <w:tcPr>
            <w:tcW w:w="3636" w:type="dxa"/>
            <w:shd w:val="clear" w:color="auto" w:fill="auto"/>
          </w:tcPr>
          <w:p w14:paraId="48CF3C7E" w14:textId="77777777" w:rsidR="004D59F4" w:rsidRPr="0026419E" w:rsidRDefault="004D59F4" w:rsidP="00E148E3">
            <w:pPr>
              <w:rPr>
                <w:rFonts w:ascii="Arial" w:hAnsi="Arial" w:cs="Arial"/>
                <w:sz w:val="20"/>
                <w:szCs w:val="20"/>
              </w:rPr>
            </w:pPr>
            <w:r w:rsidRPr="0026419E">
              <w:rPr>
                <w:rFonts w:ascii="Arial" w:hAnsi="Arial" w:cs="Arial"/>
                <w:sz w:val="20"/>
                <w:szCs w:val="20"/>
              </w:rPr>
              <w:t>Education: High School</w:t>
            </w:r>
          </w:p>
        </w:tc>
        <w:tc>
          <w:tcPr>
            <w:tcW w:w="2202" w:type="dxa"/>
            <w:shd w:val="clear" w:color="auto" w:fill="auto"/>
          </w:tcPr>
          <w:p w14:paraId="51507DB9" w14:textId="77777777" w:rsidR="004D59F4" w:rsidRPr="0026419E" w:rsidRDefault="004D59F4" w:rsidP="00E148E3">
            <w:pPr>
              <w:rPr>
                <w:rFonts w:ascii="Arial" w:hAnsi="Arial" w:cs="Arial"/>
                <w:sz w:val="20"/>
                <w:szCs w:val="20"/>
              </w:rPr>
            </w:pPr>
          </w:p>
        </w:tc>
        <w:tc>
          <w:tcPr>
            <w:tcW w:w="2037" w:type="dxa"/>
            <w:shd w:val="clear" w:color="auto" w:fill="auto"/>
          </w:tcPr>
          <w:p w14:paraId="17F3F4C8" w14:textId="77777777" w:rsidR="004D59F4" w:rsidRPr="0026419E" w:rsidRDefault="004D59F4" w:rsidP="00E148E3">
            <w:pPr>
              <w:rPr>
                <w:rFonts w:ascii="Arial" w:hAnsi="Arial" w:cs="Arial"/>
                <w:sz w:val="20"/>
                <w:szCs w:val="20"/>
              </w:rPr>
            </w:pPr>
          </w:p>
        </w:tc>
        <w:tc>
          <w:tcPr>
            <w:tcW w:w="2915" w:type="dxa"/>
            <w:shd w:val="clear" w:color="auto" w:fill="auto"/>
          </w:tcPr>
          <w:p w14:paraId="05025694" w14:textId="77777777" w:rsidR="004D59F4" w:rsidRPr="0026419E" w:rsidRDefault="004D59F4" w:rsidP="00E148E3">
            <w:pPr>
              <w:rPr>
                <w:rFonts w:ascii="Arial" w:hAnsi="Arial" w:cs="Arial"/>
                <w:sz w:val="20"/>
                <w:szCs w:val="20"/>
              </w:rPr>
            </w:pPr>
          </w:p>
        </w:tc>
      </w:tr>
      <w:tr w:rsidR="004D59F4" w:rsidRPr="0026419E" w14:paraId="795ABC7F" w14:textId="77777777" w:rsidTr="009C501E">
        <w:tc>
          <w:tcPr>
            <w:tcW w:w="3636" w:type="dxa"/>
            <w:shd w:val="clear" w:color="auto" w:fill="auto"/>
          </w:tcPr>
          <w:p w14:paraId="78D4242A" w14:textId="77777777" w:rsidR="004D59F4" w:rsidRPr="0026419E" w:rsidRDefault="004D59F4" w:rsidP="00E148E3">
            <w:pPr>
              <w:rPr>
                <w:rFonts w:ascii="Arial" w:hAnsi="Arial" w:cs="Arial"/>
                <w:sz w:val="20"/>
                <w:szCs w:val="20"/>
              </w:rPr>
            </w:pPr>
            <w:r w:rsidRPr="0026419E">
              <w:rPr>
                <w:rFonts w:ascii="Arial" w:hAnsi="Arial" w:cs="Arial"/>
                <w:sz w:val="20"/>
                <w:szCs w:val="20"/>
              </w:rPr>
              <w:t>Occupation: Professional/Business</w:t>
            </w:r>
          </w:p>
        </w:tc>
        <w:tc>
          <w:tcPr>
            <w:tcW w:w="2202" w:type="dxa"/>
            <w:shd w:val="clear" w:color="auto" w:fill="auto"/>
          </w:tcPr>
          <w:p w14:paraId="7D7C4DB3" w14:textId="77777777" w:rsidR="004D59F4" w:rsidRPr="0026419E" w:rsidRDefault="004D59F4" w:rsidP="00E148E3">
            <w:pPr>
              <w:rPr>
                <w:rFonts w:ascii="Arial" w:hAnsi="Arial" w:cs="Arial"/>
                <w:sz w:val="20"/>
                <w:szCs w:val="20"/>
              </w:rPr>
            </w:pPr>
          </w:p>
        </w:tc>
        <w:tc>
          <w:tcPr>
            <w:tcW w:w="2037" w:type="dxa"/>
            <w:shd w:val="clear" w:color="auto" w:fill="auto"/>
          </w:tcPr>
          <w:p w14:paraId="24BDC257" w14:textId="77777777" w:rsidR="004D59F4" w:rsidRPr="0026419E" w:rsidRDefault="004D59F4" w:rsidP="00E148E3">
            <w:pPr>
              <w:rPr>
                <w:rFonts w:ascii="Arial" w:hAnsi="Arial" w:cs="Arial"/>
                <w:sz w:val="20"/>
                <w:szCs w:val="20"/>
              </w:rPr>
            </w:pPr>
          </w:p>
        </w:tc>
        <w:tc>
          <w:tcPr>
            <w:tcW w:w="2915" w:type="dxa"/>
            <w:shd w:val="clear" w:color="auto" w:fill="auto"/>
          </w:tcPr>
          <w:p w14:paraId="1ED55641" w14:textId="77777777" w:rsidR="004D59F4" w:rsidRPr="0026419E" w:rsidRDefault="004D59F4" w:rsidP="00E148E3">
            <w:pPr>
              <w:rPr>
                <w:rFonts w:ascii="Arial" w:hAnsi="Arial" w:cs="Arial"/>
                <w:sz w:val="20"/>
                <w:szCs w:val="20"/>
              </w:rPr>
            </w:pPr>
          </w:p>
        </w:tc>
      </w:tr>
      <w:tr w:rsidR="004D59F4" w:rsidRPr="0026419E" w14:paraId="4A5409C1" w14:textId="77777777" w:rsidTr="009C501E">
        <w:tc>
          <w:tcPr>
            <w:tcW w:w="3636" w:type="dxa"/>
            <w:shd w:val="clear" w:color="auto" w:fill="auto"/>
          </w:tcPr>
          <w:p w14:paraId="28FE5FE1" w14:textId="77777777" w:rsidR="004D59F4" w:rsidRPr="0026419E" w:rsidRDefault="004D59F4" w:rsidP="00E148E3">
            <w:pPr>
              <w:rPr>
                <w:rFonts w:ascii="Arial" w:hAnsi="Arial" w:cs="Arial"/>
                <w:sz w:val="20"/>
                <w:szCs w:val="20"/>
              </w:rPr>
            </w:pPr>
            <w:r w:rsidRPr="0026419E">
              <w:rPr>
                <w:rFonts w:ascii="Arial" w:hAnsi="Arial" w:cs="Arial"/>
                <w:sz w:val="20"/>
                <w:szCs w:val="20"/>
              </w:rPr>
              <w:t>Occupation: White Collar</w:t>
            </w:r>
          </w:p>
        </w:tc>
        <w:tc>
          <w:tcPr>
            <w:tcW w:w="2202" w:type="dxa"/>
            <w:shd w:val="clear" w:color="auto" w:fill="auto"/>
          </w:tcPr>
          <w:p w14:paraId="41B10B70" w14:textId="77777777" w:rsidR="004D59F4" w:rsidRPr="0026419E" w:rsidRDefault="004D59F4" w:rsidP="00E148E3">
            <w:pPr>
              <w:rPr>
                <w:rFonts w:ascii="Arial" w:hAnsi="Arial" w:cs="Arial"/>
                <w:sz w:val="20"/>
                <w:szCs w:val="20"/>
              </w:rPr>
            </w:pPr>
          </w:p>
        </w:tc>
        <w:tc>
          <w:tcPr>
            <w:tcW w:w="2037" w:type="dxa"/>
            <w:shd w:val="clear" w:color="auto" w:fill="auto"/>
          </w:tcPr>
          <w:p w14:paraId="40109337" w14:textId="77777777" w:rsidR="004D59F4" w:rsidRPr="0026419E" w:rsidRDefault="004D59F4" w:rsidP="00E148E3">
            <w:pPr>
              <w:rPr>
                <w:rFonts w:ascii="Arial" w:hAnsi="Arial" w:cs="Arial"/>
                <w:sz w:val="20"/>
                <w:szCs w:val="20"/>
              </w:rPr>
            </w:pPr>
          </w:p>
        </w:tc>
        <w:tc>
          <w:tcPr>
            <w:tcW w:w="2915" w:type="dxa"/>
            <w:shd w:val="clear" w:color="auto" w:fill="auto"/>
          </w:tcPr>
          <w:p w14:paraId="56EC826A" w14:textId="77777777" w:rsidR="004D59F4" w:rsidRPr="0026419E" w:rsidRDefault="004D59F4" w:rsidP="00E148E3">
            <w:pPr>
              <w:rPr>
                <w:rFonts w:ascii="Arial" w:hAnsi="Arial" w:cs="Arial"/>
                <w:sz w:val="20"/>
                <w:szCs w:val="20"/>
              </w:rPr>
            </w:pPr>
          </w:p>
        </w:tc>
      </w:tr>
      <w:tr w:rsidR="004D59F4" w:rsidRPr="0026419E" w14:paraId="1EF41252" w14:textId="77777777" w:rsidTr="009C501E">
        <w:tc>
          <w:tcPr>
            <w:tcW w:w="3636" w:type="dxa"/>
            <w:shd w:val="clear" w:color="auto" w:fill="auto"/>
          </w:tcPr>
          <w:p w14:paraId="15070483" w14:textId="77777777" w:rsidR="004D59F4" w:rsidRPr="0026419E" w:rsidRDefault="004D59F4" w:rsidP="00E148E3">
            <w:pPr>
              <w:rPr>
                <w:rFonts w:ascii="Arial" w:hAnsi="Arial" w:cs="Arial"/>
                <w:sz w:val="20"/>
                <w:szCs w:val="20"/>
              </w:rPr>
            </w:pPr>
            <w:r w:rsidRPr="0026419E">
              <w:rPr>
                <w:rFonts w:ascii="Arial" w:hAnsi="Arial" w:cs="Arial"/>
                <w:sz w:val="20"/>
                <w:szCs w:val="20"/>
              </w:rPr>
              <w:t>Occupation: Manual Labor</w:t>
            </w:r>
          </w:p>
        </w:tc>
        <w:tc>
          <w:tcPr>
            <w:tcW w:w="2202" w:type="dxa"/>
            <w:shd w:val="clear" w:color="auto" w:fill="auto"/>
          </w:tcPr>
          <w:p w14:paraId="4944CF6F" w14:textId="77777777" w:rsidR="004D59F4" w:rsidRPr="0026419E" w:rsidRDefault="004D59F4" w:rsidP="00E148E3">
            <w:pPr>
              <w:rPr>
                <w:rFonts w:ascii="Arial" w:hAnsi="Arial" w:cs="Arial"/>
                <w:sz w:val="20"/>
                <w:szCs w:val="20"/>
              </w:rPr>
            </w:pPr>
          </w:p>
        </w:tc>
        <w:tc>
          <w:tcPr>
            <w:tcW w:w="2037" w:type="dxa"/>
            <w:shd w:val="clear" w:color="auto" w:fill="auto"/>
          </w:tcPr>
          <w:p w14:paraId="6FD6B7DA" w14:textId="77777777" w:rsidR="004D59F4" w:rsidRPr="0026419E" w:rsidRDefault="004D59F4" w:rsidP="00E148E3">
            <w:pPr>
              <w:rPr>
                <w:rFonts w:ascii="Arial" w:hAnsi="Arial" w:cs="Arial"/>
                <w:sz w:val="20"/>
                <w:szCs w:val="20"/>
              </w:rPr>
            </w:pPr>
          </w:p>
        </w:tc>
        <w:tc>
          <w:tcPr>
            <w:tcW w:w="2915" w:type="dxa"/>
            <w:shd w:val="clear" w:color="auto" w:fill="auto"/>
          </w:tcPr>
          <w:p w14:paraId="1B5820EE" w14:textId="77777777" w:rsidR="004D59F4" w:rsidRPr="0026419E" w:rsidRDefault="004D59F4" w:rsidP="00E148E3">
            <w:pPr>
              <w:rPr>
                <w:rFonts w:ascii="Arial" w:hAnsi="Arial" w:cs="Arial"/>
                <w:sz w:val="20"/>
                <w:szCs w:val="20"/>
              </w:rPr>
            </w:pPr>
          </w:p>
        </w:tc>
      </w:tr>
      <w:tr w:rsidR="004D59F4" w:rsidRPr="0026419E" w14:paraId="298162BF" w14:textId="77777777" w:rsidTr="009C501E">
        <w:tc>
          <w:tcPr>
            <w:tcW w:w="3636" w:type="dxa"/>
            <w:shd w:val="clear" w:color="auto" w:fill="auto"/>
          </w:tcPr>
          <w:p w14:paraId="146F8EB0" w14:textId="77777777" w:rsidR="004D59F4" w:rsidRPr="0026419E" w:rsidRDefault="004D59F4" w:rsidP="00E148E3">
            <w:pPr>
              <w:rPr>
                <w:rFonts w:ascii="Arial" w:hAnsi="Arial" w:cs="Arial"/>
                <w:sz w:val="20"/>
                <w:szCs w:val="20"/>
              </w:rPr>
            </w:pPr>
            <w:r w:rsidRPr="0026419E">
              <w:rPr>
                <w:rFonts w:ascii="Arial" w:hAnsi="Arial" w:cs="Arial"/>
                <w:sz w:val="20"/>
                <w:szCs w:val="20"/>
              </w:rPr>
              <w:t>Occupation: Union Members</w:t>
            </w:r>
          </w:p>
        </w:tc>
        <w:tc>
          <w:tcPr>
            <w:tcW w:w="2202" w:type="dxa"/>
            <w:shd w:val="clear" w:color="auto" w:fill="auto"/>
          </w:tcPr>
          <w:p w14:paraId="16C1A093" w14:textId="77777777" w:rsidR="004D59F4" w:rsidRPr="0026419E" w:rsidRDefault="004D59F4" w:rsidP="00E148E3">
            <w:pPr>
              <w:rPr>
                <w:rFonts w:ascii="Arial" w:hAnsi="Arial" w:cs="Arial"/>
                <w:sz w:val="20"/>
                <w:szCs w:val="20"/>
              </w:rPr>
            </w:pPr>
          </w:p>
        </w:tc>
        <w:tc>
          <w:tcPr>
            <w:tcW w:w="2037" w:type="dxa"/>
            <w:shd w:val="clear" w:color="auto" w:fill="auto"/>
          </w:tcPr>
          <w:p w14:paraId="1D39E871" w14:textId="77777777" w:rsidR="004D59F4" w:rsidRPr="0026419E" w:rsidRDefault="004D59F4" w:rsidP="00E148E3">
            <w:pPr>
              <w:rPr>
                <w:rFonts w:ascii="Arial" w:hAnsi="Arial" w:cs="Arial"/>
                <w:sz w:val="20"/>
                <w:szCs w:val="20"/>
              </w:rPr>
            </w:pPr>
          </w:p>
        </w:tc>
        <w:tc>
          <w:tcPr>
            <w:tcW w:w="2915" w:type="dxa"/>
            <w:shd w:val="clear" w:color="auto" w:fill="auto"/>
          </w:tcPr>
          <w:p w14:paraId="51970400" w14:textId="77777777" w:rsidR="004D59F4" w:rsidRPr="0026419E" w:rsidRDefault="004D59F4" w:rsidP="00E148E3">
            <w:pPr>
              <w:rPr>
                <w:rFonts w:ascii="Arial" w:hAnsi="Arial" w:cs="Arial"/>
                <w:sz w:val="20"/>
                <w:szCs w:val="20"/>
              </w:rPr>
            </w:pPr>
          </w:p>
        </w:tc>
      </w:tr>
      <w:tr w:rsidR="004D59F4" w:rsidRPr="0026419E" w14:paraId="25CFD419" w14:textId="77777777" w:rsidTr="009C501E">
        <w:tc>
          <w:tcPr>
            <w:tcW w:w="3636" w:type="dxa"/>
            <w:shd w:val="clear" w:color="auto" w:fill="auto"/>
          </w:tcPr>
          <w:p w14:paraId="63B5FEB2" w14:textId="77777777" w:rsidR="004D59F4" w:rsidRPr="0026419E" w:rsidRDefault="004D59F4" w:rsidP="00E148E3">
            <w:pPr>
              <w:rPr>
                <w:rFonts w:ascii="Arial" w:hAnsi="Arial" w:cs="Arial"/>
                <w:sz w:val="20"/>
                <w:szCs w:val="20"/>
              </w:rPr>
            </w:pPr>
            <w:r w:rsidRPr="0026419E">
              <w:rPr>
                <w:rFonts w:ascii="Arial" w:hAnsi="Arial" w:cs="Arial"/>
                <w:sz w:val="20"/>
                <w:szCs w:val="20"/>
              </w:rPr>
              <w:t>Age: Under 30</w:t>
            </w:r>
          </w:p>
        </w:tc>
        <w:tc>
          <w:tcPr>
            <w:tcW w:w="2202" w:type="dxa"/>
            <w:shd w:val="clear" w:color="auto" w:fill="auto"/>
          </w:tcPr>
          <w:p w14:paraId="57F8CD2D" w14:textId="77777777" w:rsidR="004D59F4" w:rsidRPr="0026419E" w:rsidRDefault="004D59F4" w:rsidP="00E148E3">
            <w:pPr>
              <w:rPr>
                <w:rFonts w:ascii="Arial" w:hAnsi="Arial" w:cs="Arial"/>
                <w:sz w:val="20"/>
                <w:szCs w:val="20"/>
              </w:rPr>
            </w:pPr>
          </w:p>
        </w:tc>
        <w:tc>
          <w:tcPr>
            <w:tcW w:w="2037" w:type="dxa"/>
            <w:shd w:val="clear" w:color="auto" w:fill="auto"/>
          </w:tcPr>
          <w:p w14:paraId="7EE4215E" w14:textId="77777777" w:rsidR="004D59F4" w:rsidRPr="0026419E" w:rsidRDefault="004D59F4" w:rsidP="00E148E3">
            <w:pPr>
              <w:rPr>
                <w:rFonts w:ascii="Arial" w:hAnsi="Arial" w:cs="Arial"/>
                <w:sz w:val="20"/>
                <w:szCs w:val="20"/>
              </w:rPr>
            </w:pPr>
          </w:p>
        </w:tc>
        <w:tc>
          <w:tcPr>
            <w:tcW w:w="2915" w:type="dxa"/>
            <w:shd w:val="clear" w:color="auto" w:fill="auto"/>
          </w:tcPr>
          <w:p w14:paraId="10E1142E" w14:textId="77777777" w:rsidR="004D59F4" w:rsidRPr="0026419E" w:rsidRDefault="004D59F4" w:rsidP="00E148E3">
            <w:pPr>
              <w:rPr>
                <w:rFonts w:ascii="Arial" w:hAnsi="Arial" w:cs="Arial"/>
                <w:sz w:val="20"/>
                <w:szCs w:val="20"/>
              </w:rPr>
            </w:pPr>
          </w:p>
        </w:tc>
      </w:tr>
      <w:tr w:rsidR="004D59F4" w:rsidRPr="0026419E" w14:paraId="51F9D38C" w14:textId="77777777" w:rsidTr="009C501E">
        <w:tc>
          <w:tcPr>
            <w:tcW w:w="3636" w:type="dxa"/>
            <w:shd w:val="clear" w:color="auto" w:fill="auto"/>
          </w:tcPr>
          <w:p w14:paraId="31087D14" w14:textId="77777777" w:rsidR="004D59F4" w:rsidRPr="0026419E" w:rsidRDefault="004D59F4" w:rsidP="00E148E3">
            <w:pPr>
              <w:rPr>
                <w:rFonts w:ascii="Arial" w:hAnsi="Arial" w:cs="Arial"/>
                <w:sz w:val="20"/>
                <w:szCs w:val="20"/>
              </w:rPr>
            </w:pPr>
            <w:r w:rsidRPr="0026419E">
              <w:rPr>
                <w:rFonts w:ascii="Arial" w:hAnsi="Arial" w:cs="Arial"/>
                <w:sz w:val="20"/>
                <w:szCs w:val="20"/>
              </w:rPr>
              <w:t>Age: 30-49</w:t>
            </w:r>
          </w:p>
        </w:tc>
        <w:tc>
          <w:tcPr>
            <w:tcW w:w="2202" w:type="dxa"/>
            <w:shd w:val="clear" w:color="auto" w:fill="auto"/>
          </w:tcPr>
          <w:p w14:paraId="2DB3325F" w14:textId="77777777" w:rsidR="004D59F4" w:rsidRPr="0026419E" w:rsidRDefault="004D59F4" w:rsidP="00E148E3">
            <w:pPr>
              <w:rPr>
                <w:rFonts w:ascii="Arial" w:hAnsi="Arial" w:cs="Arial"/>
                <w:sz w:val="20"/>
                <w:szCs w:val="20"/>
              </w:rPr>
            </w:pPr>
          </w:p>
        </w:tc>
        <w:tc>
          <w:tcPr>
            <w:tcW w:w="2037" w:type="dxa"/>
            <w:shd w:val="clear" w:color="auto" w:fill="auto"/>
          </w:tcPr>
          <w:p w14:paraId="4EA032A3" w14:textId="77777777" w:rsidR="004D59F4" w:rsidRPr="0026419E" w:rsidRDefault="004D59F4" w:rsidP="00E148E3">
            <w:pPr>
              <w:rPr>
                <w:rFonts w:ascii="Arial" w:hAnsi="Arial" w:cs="Arial"/>
                <w:sz w:val="20"/>
                <w:szCs w:val="20"/>
              </w:rPr>
            </w:pPr>
          </w:p>
        </w:tc>
        <w:tc>
          <w:tcPr>
            <w:tcW w:w="2915" w:type="dxa"/>
            <w:shd w:val="clear" w:color="auto" w:fill="auto"/>
          </w:tcPr>
          <w:p w14:paraId="72C38608" w14:textId="77777777" w:rsidR="004D59F4" w:rsidRPr="0026419E" w:rsidRDefault="004D59F4" w:rsidP="00E148E3">
            <w:pPr>
              <w:rPr>
                <w:rFonts w:ascii="Arial" w:hAnsi="Arial" w:cs="Arial"/>
                <w:sz w:val="20"/>
                <w:szCs w:val="20"/>
              </w:rPr>
            </w:pPr>
          </w:p>
        </w:tc>
      </w:tr>
      <w:tr w:rsidR="004D59F4" w:rsidRPr="0026419E" w14:paraId="198B2062" w14:textId="77777777" w:rsidTr="009C501E">
        <w:tc>
          <w:tcPr>
            <w:tcW w:w="3636" w:type="dxa"/>
            <w:shd w:val="clear" w:color="auto" w:fill="auto"/>
          </w:tcPr>
          <w:p w14:paraId="78357866" w14:textId="77777777" w:rsidR="004D59F4" w:rsidRPr="0026419E" w:rsidRDefault="004D59F4" w:rsidP="00E148E3">
            <w:pPr>
              <w:rPr>
                <w:rFonts w:ascii="Arial" w:hAnsi="Arial" w:cs="Arial"/>
                <w:sz w:val="20"/>
                <w:szCs w:val="20"/>
              </w:rPr>
            </w:pPr>
            <w:r w:rsidRPr="0026419E">
              <w:rPr>
                <w:rFonts w:ascii="Arial" w:hAnsi="Arial" w:cs="Arial"/>
                <w:sz w:val="20"/>
                <w:szCs w:val="20"/>
              </w:rPr>
              <w:t>Age: 50 and over</w:t>
            </w:r>
          </w:p>
        </w:tc>
        <w:tc>
          <w:tcPr>
            <w:tcW w:w="2202" w:type="dxa"/>
            <w:shd w:val="clear" w:color="auto" w:fill="auto"/>
          </w:tcPr>
          <w:p w14:paraId="3658D964" w14:textId="77777777" w:rsidR="004D59F4" w:rsidRPr="0026419E" w:rsidRDefault="004D59F4" w:rsidP="00E148E3">
            <w:pPr>
              <w:rPr>
                <w:rFonts w:ascii="Arial" w:hAnsi="Arial" w:cs="Arial"/>
                <w:sz w:val="20"/>
                <w:szCs w:val="20"/>
              </w:rPr>
            </w:pPr>
          </w:p>
        </w:tc>
        <w:tc>
          <w:tcPr>
            <w:tcW w:w="2037" w:type="dxa"/>
            <w:shd w:val="clear" w:color="auto" w:fill="auto"/>
          </w:tcPr>
          <w:p w14:paraId="0998A062" w14:textId="77777777" w:rsidR="004D59F4" w:rsidRPr="0026419E" w:rsidRDefault="004D59F4" w:rsidP="00E148E3">
            <w:pPr>
              <w:rPr>
                <w:rFonts w:ascii="Arial" w:hAnsi="Arial" w:cs="Arial"/>
                <w:sz w:val="20"/>
                <w:szCs w:val="20"/>
              </w:rPr>
            </w:pPr>
          </w:p>
        </w:tc>
        <w:tc>
          <w:tcPr>
            <w:tcW w:w="2915" w:type="dxa"/>
            <w:shd w:val="clear" w:color="auto" w:fill="auto"/>
          </w:tcPr>
          <w:p w14:paraId="3F4D74EB" w14:textId="77777777" w:rsidR="004D59F4" w:rsidRPr="0026419E" w:rsidRDefault="004D59F4" w:rsidP="00E148E3">
            <w:pPr>
              <w:rPr>
                <w:rFonts w:ascii="Arial" w:hAnsi="Arial" w:cs="Arial"/>
                <w:sz w:val="20"/>
                <w:szCs w:val="20"/>
              </w:rPr>
            </w:pPr>
          </w:p>
        </w:tc>
      </w:tr>
      <w:tr w:rsidR="004D59F4" w:rsidRPr="0026419E" w14:paraId="7FF73801" w14:textId="77777777" w:rsidTr="009C501E">
        <w:tc>
          <w:tcPr>
            <w:tcW w:w="3636" w:type="dxa"/>
            <w:shd w:val="clear" w:color="auto" w:fill="auto"/>
          </w:tcPr>
          <w:p w14:paraId="09660E3F" w14:textId="77777777" w:rsidR="004D59F4" w:rsidRPr="0026419E" w:rsidRDefault="004D59F4" w:rsidP="00E148E3">
            <w:pPr>
              <w:rPr>
                <w:rFonts w:ascii="Arial" w:hAnsi="Arial" w:cs="Arial"/>
                <w:sz w:val="20"/>
                <w:szCs w:val="20"/>
              </w:rPr>
            </w:pPr>
            <w:r w:rsidRPr="0026419E">
              <w:rPr>
                <w:rFonts w:ascii="Arial" w:hAnsi="Arial" w:cs="Arial"/>
                <w:sz w:val="20"/>
                <w:szCs w:val="20"/>
              </w:rPr>
              <w:t>Religion: Protestant</w:t>
            </w:r>
          </w:p>
        </w:tc>
        <w:tc>
          <w:tcPr>
            <w:tcW w:w="2202" w:type="dxa"/>
            <w:shd w:val="clear" w:color="auto" w:fill="auto"/>
          </w:tcPr>
          <w:p w14:paraId="2B3D34AB" w14:textId="77777777" w:rsidR="004D59F4" w:rsidRPr="0026419E" w:rsidRDefault="004D59F4" w:rsidP="00E148E3">
            <w:pPr>
              <w:rPr>
                <w:rFonts w:ascii="Arial" w:hAnsi="Arial" w:cs="Arial"/>
                <w:sz w:val="20"/>
                <w:szCs w:val="20"/>
              </w:rPr>
            </w:pPr>
          </w:p>
        </w:tc>
        <w:tc>
          <w:tcPr>
            <w:tcW w:w="2037" w:type="dxa"/>
            <w:shd w:val="clear" w:color="auto" w:fill="auto"/>
          </w:tcPr>
          <w:p w14:paraId="661A5D49" w14:textId="77777777" w:rsidR="004D59F4" w:rsidRPr="0026419E" w:rsidRDefault="004D59F4" w:rsidP="00E148E3">
            <w:pPr>
              <w:rPr>
                <w:rFonts w:ascii="Arial" w:hAnsi="Arial" w:cs="Arial"/>
                <w:sz w:val="20"/>
                <w:szCs w:val="20"/>
              </w:rPr>
            </w:pPr>
          </w:p>
        </w:tc>
        <w:tc>
          <w:tcPr>
            <w:tcW w:w="2915" w:type="dxa"/>
            <w:shd w:val="clear" w:color="auto" w:fill="auto"/>
          </w:tcPr>
          <w:p w14:paraId="1C799935" w14:textId="77777777" w:rsidR="004D59F4" w:rsidRPr="0026419E" w:rsidRDefault="004D59F4" w:rsidP="00E148E3">
            <w:pPr>
              <w:rPr>
                <w:rFonts w:ascii="Arial" w:hAnsi="Arial" w:cs="Arial"/>
                <w:sz w:val="20"/>
                <w:szCs w:val="20"/>
              </w:rPr>
            </w:pPr>
          </w:p>
        </w:tc>
      </w:tr>
      <w:tr w:rsidR="004D59F4" w:rsidRPr="0026419E" w14:paraId="1DD8087C" w14:textId="77777777" w:rsidTr="009C501E">
        <w:tc>
          <w:tcPr>
            <w:tcW w:w="3636" w:type="dxa"/>
            <w:shd w:val="clear" w:color="auto" w:fill="auto"/>
          </w:tcPr>
          <w:p w14:paraId="4A2C6F94" w14:textId="77777777" w:rsidR="004D59F4" w:rsidRPr="0026419E" w:rsidRDefault="004D59F4" w:rsidP="00E148E3">
            <w:pPr>
              <w:rPr>
                <w:rFonts w:ascii="Arial" w:hAnsi="Arial" w:cs="Arial"/>
                <w:sz w:val="20"/>
                <w:szCs w:val="20"/>
              </w:rPr>
            </w:pPr>
            <w:r w:rsidRPr="0026419E">
              <w:rPr>
                <w:rFonts w:ascii="Arial" w:hAnsi="Arial" w:cs="Arial"/>
                <w:sz w:val="20"/>
                <w:szCs w:val="20"/>
              </w:rPr>
              <w:t>Religion: Catholic</w:t>
            </w:r>
          </w:p>
        </w:tc>
        <w:tc>
          <w:tcPr>
            <w:tcW w:w="2202" w:type="dxa"/>
            <w:shd w:val="clear" w:color="auto" w:fill="auto"/>
          </w:tcPr>
          <w:p w14:paraId="25C16C4A" w14:textId="77777777" w:rsidR="004D59F4" w:rsidRPr="0026419E" w:rsidRDefault="004D59F4" w:rsidP="00E148E3">
            <w:pPr>
              <w:rPr>
                <w:rFonts w:ascii="Arial" w:hAnsi="Arial" w:cs="Arial"/>
                <w:sz w:val="20"/>
                <w:szCs w:val="20"/>
              </w:rPr>
            </w:pPr>
          </w:p>
        </w:tc>
        <w:tc>
          <w:tcPr>
            <w:tcW w:w="2037" w:type="dxa"/>
            <w:shd w:val="clear" w:color="auto" w:fill="auto"/>
          </w:tcPr>
          <w:p w14:paraId="08641F77" w14:textId="77777777" w:rsidR="004D59F4" w:rsidRPr="0026419E" w:rsidRDefault="004D59F4" w:rsidP="00E148E3">
            <w:pPr>
              <w:rPr>
                <w:rFonts w:ascii="Arial" w:hAnsi="Arial" w:cs="Arial"/>
                <w:sz w:val="20"/>
                <w:szCs w:val="20"/>
              </w:rPr>
            </w:pPr>
          </w:p>
        </w:tc>
        <w:tc>
          <w:tcPr>
            <w:tcW w:w="2915" w:type="dxa"/>
            <w:shd w:val="clear" w:color="auto" w:fill="auto"/>
          </w:tcPr>
          <w:p w14:paraId="0417BDC6" w14:textId="77777777" w:rsidR="004D59F4" w:rsidRPr="0026419E" w:rsidRDefault="004D59F4" w:rsidP="00E148E3">
            <w:pPr>
              <w:rPr>
                <w:rFonts w:ascii="Arial" w:hAnsi="Arial" w:cs="Arial"/>
                <w:sz w:val="20"/>
                <w:szCs w:val="20"/>
              </w:rPr>
            </w:pPr>
          </w:p>
        </w:tc>
      </w:tr>
      <w:tr w:rsidR="004D59F4" w:rsidRPr="0026419E" w14:paraId="6312FFCE" w14:textId="77777777" w:rsidTr="009C501E">
        <w:tc>
          <w:tcPr>
            <w:tcW w:w="3636" w:type="dxa"/>
            <w:shd w:val="clear" w:color="auto" w:fill="auto"/>
          </w:tcPr>
          <w:p w14:paraId="25124B3C" w14:textId="77777777" w:rsidR="004D59F4" w:rsidRPr="0026419E" w:rsidRDefault="004D59F4" w:rsidP="00E148E3">
            <w:pPr>
              <w:rPr>
                <w:rFonts w:ascii="Arial" w:hAnsi="Arial" w:cs="Arial"/>
                <w:sz w:val="20"/>
                <w:szCs w:val="20"/>
              </w:rPr>
            </w:pPr>
            <w:r w:rsidRPr="0026419E">
              <w:rPr>
                <w:rFonts w:ascii="Arial" w:hAnsi="Arial" w:cs="Arial"/>
                <w:sz w:val="20"/>
                <w:szCs w:val="20"/>
              </w:rPr>
              <w:t>Region: East</w:t>
            </w:r>
          </w:p>
        </w:tc>
        <w:tc>
          <w:tcPr>
            <w:tcW w:w="2202" w:type="dxa"/>
            <w:shd w:val="clear" w:color="auto" w:fill="auto"/>
          </w:tcPr>
          <w:p w14:paraId="49DCF152" w14:textId="77777777" w:rsidR="004D59F4" w:rsidRPr="0026419E" w:rsidRDefault="004D59F4" w:rsidP="00E148E3">
            <w:pPr>
              <w:rPr>
                <w:rFonts w:ascii="Arial" w:hAnsi="Arial" w:cs="Arial"/>
                <w:sz w:val="20"/>
                <w:szCs w:val="20"/>
              </w:rPr>
            </w:pPr>
          </w:p>
        </w:tc>
        <w:tc>
          <w:tcPr>
            <w:tcW w:w="2037" w:type="dxa"/>
            <w:shd w:val="clear" w:color="auto" w:fill="auto"/>
          </w:tcPr>
          <w:p w14:paraId="3C22BD4B" w14:textId="77777777" w:rsidR="004D59F4" w:rsidRPr="0026419E" w:rsidRDefault="004D59F4" w:rsidP="00E148E3">
            <w:pPr>
              <w:rPr>
                <w:rFonts w:ascii="Arial" w:hAnsi="Arial" w:cs="Arial"/>
                <w:sz w:val="20"/>
                <w:szCs w:val="20"/>
              </w:rPr>
            </w:pPr>
          </w:p>
        </w:tc>
        <w:tc>
          <w:tcPr>
            <w:tcW w:w="2915" w:type="dxa"/>
            <w:shd w:val="clear" w:color="auto" w:fill="auto"/>
          </w:tcPr>
          <w:p w14:paraId="1BC4AC4E" w14:textId="77777777" w:rsidR="004D59F4" w:rsidRPr="0026419E" w:rsidRDefault="004D59F4" w:rsidP="00E148E3">
            <w:pPr>
              <w:rPr>
                <w:rFonts w:ascii="Arial" w:hAnsi="Arial" w:cs="Arial"/>
                <w:sz w:val="20"/>
                <w:szCs w:val="20"/>
              </w:rPr>
            </w:pPr>
          </w:p>
        </w:tc>
      </w:tr>
      <w:tr w:rsidR="004D59F4" w:rsidRPr="0026419E" w14:paraId="2423819F" w14:textId="77777777" w:rsidTr="009C501E">
        <w:tc>
          <w:tcPr>
            <w:tcW w:w="3636" w:type="dxa"/>
            <w:shd w:val="clear" w:color="auto" w:fill="auto"/>
          </w:tcPr>
          <w:p w14:paraId="6AEC6903" w14:textId="77777777" w:rsidR="004D59F4" w:rsidRPr="0026419E" w:rsidRDefault="004D59F4" w:rsidP="00E148E3">
            <w:pPr>
              <w:rPr>
                <w:rFonts w:ascii="Arial" w:hAnsi="Arial" w:cs="Arial"/>
                <w:sz w:val="20"/>
                <w:szCs w:val="20"/>
              </w:rPr>
            </w:pPr>
            <w:r w:rsidRPr="0026419E">
              <w:rPr>
                <w:rFonts w:ascii="Arial" w:hAnsi="Arial" w:cs="Arial"/>
                <w:sz w:val="20"/>
                <w:szCs w:val="20"/>
              </w:rPr>
              <w:t>Region: Midwest</w:t>
            </w:r>
          </w:p>
        </w:tc>
        <w:tc>
          <w:tcPr>
            <w:tcW w:w="2202" w:type="dxa"/>
            <w:shd w:val="clear" w:color="auto" w:fill="auto"/>
          </w:tcPr>
          <w:p w14:paraId="0A857681" w14:textId="77777777" w:rsidR="004D59F4" w:rsidRPr="0026419E" w:rsidRDefault="004D59F4" w:rsidP="00E148E3">
            <w:pPr>
              <w:rPr>
                <w:rFonts w:ascii="Arial" w:hAnsi="Arial" w:cs="Arial"/>
                <w:sz w:val="20"/>
                <w:szCs w:val="20"/>
              </w:rPr>
            </w:pPr>
          </w:p>
        </w:tc>
        <w:tc>
          <w:tcPr>
            <w:tcW w:w="2037" w:type="dxa"/>
            <w:shd w:val="clear" w:color="auto" w:fill="auto"/>
          </w:tcPr>
          <w:p w14:paraId="3D1FE13F" w14:textId="77777777" w:rsidR="004D59F4" w:rsidRPr="0026419E" w:rsidRDefault="004D59F4" w:rsidP="00E148E3">
            <w:pPr>
              <w:rPr>
                <w:rFonts w:ascii="Arial" w:hAnsi="Arial" w:cs="Arial"/>
                <w:sz w:val="20"/>
                <w:szCs w:val="20"/>
              </w:rPr>
            </w:pPr>
          </w:p>
        </w:tc>
        <w:tc>
          <w:tcPr>
            <w:tcW w:w="2915" w:type="dxa"/>
            <w:shd w:val="clear" w:color="auto" w:fill="auto"/>
          </w:tcPr>
          <w:p w14:paraId="0B10F213" w14:textId="77777777" w:rsidR="004D59F4" w:rsidRPr="0026419E" w:rsidRDefault="004D59F4" w:rsidP="00E148E3">
            <w:pPr>
              <w:rPr>
                <w:rFonts w:ascii="Arial" w:hAnsi="Arial" w:cs="Arial"/>
                <w:sz w:val="20"/>
                <w:szCs w:val="20"/>
              </w:rPr>
            </w:pPr>
          </w:p>
        </w:tc>
      </w:tr>
      <w:tr w:rsidR="004D59F4" w:rsidRPr="0026419E" w14:paraId="61B0C8FC" w14:textId="77777777" w:rsidTr="009C501E">
        <w:tc>
          <w:tcPr>
            <w:tcW w:w="3636" w:type="dxa"/>
            <w:shd w:val="clear" w:color="auto" w:fill="auto"/>
          </w:tcPr>
          <w:p w14:paraId="01306584" w14:textId="77777777" w:rsidR="004D59F4" w:rsidRPr="0026419E" w:rsidRDefault="004D59F4" w:rsidP="00E148E3">
            <w:pPr>
              <w:rPr>
                <w:rFonts w:ascii="Arial" w:hAnsi="Arial" w:cs="Arial"/>
                <w:sz w:val="20"/>
                <w:szCs w:val="20"/>
              </w:rPr>
            </w:pPr>
            <w:r w:rsidRPr="0026419E">
              <w:rPr>
                <w:rFonts w:ascii="Arial" w:hAnsi="Arial" w:cs="Arial"/>
                <w:sz w:val="20"/>
                <w:szCs w:val="20"/>
              </w:rPr>
              <w:t>Region: South</w:t>
            </w:r>
          </w:p>
        </w:tc>
        <w:tc>
          <w:tcPr>
            <w:tcW w:w="2202" w:type="dxa"/>
            <w:shd w:val="clear" w:color="auto" w:fill="auto"/>
          </w:tcPr>
          <w:p w14:paraId="38B327A2" w14:textId="77777777" w:rsidR="004D59F4" w:rsidRPr="0026419E" w:rsidRDefault="004D59F4" w:rsidP="00E148E3">
            <w:pPr>
              <w:rPr>
                <w:rFonts w:ascii="Arial" w:hAnsi="Arial" w:cs="Arial"/>
                <w:sz w:val="20"/>
                <w:szCs w:val="20"/>
              </w:rPr>
            </w:pPr>
          </w:p>
        </w:tc>
        <w:tc>
          <w:tcPr>
            <w:tcW w:w="2037" w:type="dxa"/>
            <w:shd w:val="clear" w:color="auto" w:fill="auto"/>
          </w:tcPr>
          <w:p w14:paraId="4C0451E9" w14:textId="77777777" w:rsidR="004D59F4" w:rsidRPr="0026419E" w:rsidRDefault="004D59F4" w:rsidP="00E148E3">
            <w:pPr>
              <w:rPr>
                <w:rFonts w:ascii="Arial" w:hAnsi="Arial" w:cs="Arial"/>
                <w:sz w:val="20"/>
                <w:szCs w:val="20"/>
              </w:rPr>
            </w:pPr>
          </w:p>
        </w:tc>
        <w:tc>
          <w:tcPr>
            <w:tcW w:w="2915" w:type="dxa"/>
            <w:shd w:val="clear" w:color="auto" w:fill="auto"/>
          </w:tcPr>
          <w:p w14:paraId="5CC737B3" w14:textId="77777777" w:rsidR="004D59F4" w:rsidRPr="0026419E" w:rsidRDefault="004D59F4" w:rsidP="00E148E3">
            <w:pPr>
              <w:rPr>
                <w:rFonts w:ascii="Arial" w:hAnsi="Arial" w:cs="Arial"/>
                <w:sz w:val="20"/>
                <w:szCs w:val="20"/>
              </w:rPr>
            </w:pPr>
          </w:p>
        </w:tc>
      </w:tr>
      <w:tr w:rsidR="004D59F4" w:rsidRPr="0026419E" w14:paraId="00A7A9EC" w14:textId="77777777" w:rsidTr="009C501E">
        <w:tc>
          <w:tcPr>
            <w:tcW w:w="3636" w:type="dxa"/>
            <w:shd w:val="clear" w:color="auto" w:fill="auto"/>
          </w:tcPr>
          <w:p w14:paraId="561B4828" w14:textId="77777777" w:rsidR="004D59F4" w:rsidRPr="0026419E" w:rsidRDefault="004D59F4" w:rsidP="00E148E3">
            <w:pPr>
              <w:rPr>
                <w:rFonts w:ascii="Arial" w:hAnsi="Arial" w:cs="Arial"/>
                <w:sz w:val="20"/>
                <w:szCs w:val="20"/>
              </w:rPr>
            </w:pPr>
            <w:r w:rsidRPr="0026419E">
              <w:rPr>
                <w:rFonts w:ascii="Arial" w:hAnsi="Arial" w:cs="Arial"/>
                <w:sz w:val="20"/>
                <w:szCs w:val="20"/>
              </w:rPr>
              <w:t>Region: West</w:t>
            </w:r>
          </w:p>
        </w:tc>
        <w:tc>
          <w:tcPr>
            <w:tcW w:w="2202" w:type="dxa"/>
            <w:shd w:val="clear" w:color="auto" w:fill="auto"/>
          </w:tcPr>
          <w:p w14:paraId="6FAC13D9" w14:textId="77777777" w:rsidR="004D59F4" w:rsidRPr="0026419E" w:rsidRDefault="004D59F4" w:rsidP="00E148E3">
            <w:pPr>
              <w:rPr>
                <w:rFonts w:ascii="Arial" w:hAnsi="Arial" w:cs="Arial"/>
                <w:sz w:val="20"/>
                <w:szCs w:val="20"/>
              </w:rPr>
            </w:pPr>
          </w:p>
        </w:tc>
        <w:tc>
          <w:tcPr>
            <w:tcW w:w="2037" w:type="dxa"/>
            <w:shd w:val="clear" w:color="auto" w:fill="auto"/>
          </w:tcPr>
          <w:p w14:paraId="37826C8F" w14:textId="77777777" w:rsidR="004D59F4" w:rsidRPr="0026419E" w:rsidRDefault="004D59F4" w:rsidP="00E148E3">
            <w:pPr>
              <w:rPr>
                <w:rFonts w:ascii="Arial" w:hAnsi="Arial" w:cs="Arial"/>
                <w:sz w:val="20"/>
                <w:szCs w:val="20"/>
              </w:rPr>
            </w:pPr>
          </w:p>
        </w:tc>
        <w:tc>
          <w:tcPr>
            <w:tcW w:w="2915" w:type="dxa"/>
            <w:shd w:val="clear" w:color="auto" w:fill="auto"/>
          </w:tcPr>
          <w:p w14:paraId="218B8630" w14:textId="77777777" w:rsidR="004D59F4" w:rsidRPr="0026419E" w:rsidRDefault="004D59F4" w:rsidP="00E148E3">
            <w:pPr>
              <w:rPr>
                <w:rFonts w:ascii="Arial" w:hAnsi="Arial" w:cs="Arial"/>
                <w:sz w:val="20"/>
                <w:szCs w:val="20"/>
              </w:rPr>
            </w:pPr>
          </w:p>
        </w:tc>
      </w:tr>
    </w:tbl>
    <w:p w14:paraId="3B2E64FA" w14:textId="0B23275F" w:rsidR="004D59F4" w:rsidRPr="0026419E" w:rsidRDefault="009C501E" w:rsidP="004D59F4">
      <w:pPr>
        <w:rPr>
          <w:rFonts w:ascii="Arial" w:hAnsi="Arial" w:cs="Arial"/>
          <w:sz w:val="20"/>
          <w:szCs w:val="20"/>
        </w:rPr>
      </w:pPr>
      <w:r w:rsidRPr="009C501E">
        <w:rPr>
          <w:rFonts w:ascii="Arial" w:eastAsia="Times New Roman" w:hAnsi="Arial" w:cs="Arial"/>
          <w:b/>
          <w:color w:val="000000"/>
          <w:sz w:val="20"/>
          <w:szCs w:val="20"/>
        </w:rPr>
        <w:t>Special Note:</w:t>
      </w:r>
      <w:r>
        <w:rPr>
          <w:rFonts w:ascii="Arial" w:eastAsia="Times New Roman" w:hAnsi="Arial" w:cs="Arial"/>
          <w:color w:val="000000"/>
          <w:sz w:val="20"/>
          <w:szCs w:val="20"/>
        </w:rPr>
        <w:t xml:space="preserve">  </w:t>
      </w:r>
      <w:r w:rsidRPr="0026419E">
        <w:rPr>
          <w:rFonts w:ascii="Arial" w:eastAsia="Times New Roman" w:hAnsi="Arial" w:cs="Arial"/>
          <w:color w:val="000000"/>
          <w:sz w:val="20"/>
          <w:szCs w:val="20"/>
        </w:rPr>
        <w:t>Demographic characteristics and political efficacy or engagement are used to predict the likelihood of whether an individual will vote.</w:t>
      </w:r>
    </w:p>
    <w:p w14:paraId="7DE4A508" w14:textId="77777777" w:rsidR="004D59F4" w:rsidRDefault="004D59F4" w:rsidP="004D59F4">
      <w:pPr>
        <w:rPr>
          <w:rFonts w:ascii="Arial" w:eastAsia="Times New Roman" w:hAnsi="Arial" w:cs="Arial"/>
          <w:color w:val="000000"/>
          <w:sz w:val="20"/>
          <w:szCs w:val="20"/>
        </w:rPr>
      </w:pPr>
    </w:p>
    <w:p w14:paraId="1F58FDC8" w14:textId="5C8AA7FD" w:rsidR="00B569A4" w:rsidRPr="00577DA4" w:rsidRDefault="00577DA4" w:rsidP="004D59F4">
      <w:pPr>
        <w:rPr>
          <w:rFonts w:ascii="Arial" w:eastAsia="Times New Roman" w:hAnsi="Arial" w:cs="Arial"/>
          <w:b/>
          <w:color w:val="000000"/>
          <w:sz w:val="20"/>
          <w:szCs w:val="20"/>
        </w:rPr>
      </w:pPr>
      <w:r w:rsidRPr="00577DA4">
        <w:rPr>
          <w:rFonts w:ascii="Arial" w:eastAsia="Times New Roman" w:hAnsi="Arial" w:cs="Arial"/>
          <w:b/>
          <w:color w:val="000000"/>
          <w:sz w:val="20"/>
          <w:szCs w:val="20"/>
        </w:rPr>
        <w:t>Voter Choice</w:t>
      </w:r>
    </w:p>
    <w:tbl>
      <w:tblPr>
        <w:tblStyle w:val="TableGrid"/>
        <w:tblW w:w="0" w:type="auto"/>
        <w:tblLook w:val="04A0" w:firstRow="1" w:lastRow="0" w:firstColumn="1" w:lastColumn="0" w:noHBand="0" w:noVBand="1"/>
      </w:tblPr>
      <w:tblGrid>
        <w:gridCol w:w="3595"/>
        <w:gridCol w:w="7195"/>
      </w:tblGrid>
      <w:tr w:rsidR="00B569A4" w:rsidRPr="003C67AD" w14:paraId="6B9D7DFA" w14:textId="77777777" w:rsidTr="00E148E3">
        <w:tc>
          <w:tcPr>
            <w:tcW w:w="10790" w:type="dxa"/>
            <w:gridSpan w:val="2"/>
          </w:tcPr>
          <w:p w14:paraId="4E5B727F" w14:textId="77777777" w:rsidR="00577DA4" w:rsidRPr="003C67AD" w:rsidRDefault="00577DA4" w:rsidP="004D59F4">
            <w:pPr>
              <w:rPr>
                <w:rFonts w:ascii="Arial" w:eastAsia="Times New Roman" w:hAnsi="Arial" w:cs="Arial"/>
                <w:b/>
                <w:color w:val="000000"/>
                <w:sz w:val="20"/>
                <w:szCs w:val="20"/>
              </w:rPr>
            </w:pPr>
          </w:p>
          <w:p w14:paraId="254446F5" w14:textId="77777777" w:rsidR="00B569A4" w:rsidRPr="003C67AD" w:rsidRDefault="00B569A4" w:rsidP="004D59F4">
            <w:pPr>
              <w:rPr>
                <w:rFonts w:ascii="Arial" w:eastAsia="Times New Roman" w:hAnsi="Arial" w:cs="Arial"/>
                <w:b/>
                <w:color w:val="000000"/>
                <w:sz w:val="20"/>
                <w:szCs w:val="20"/>
              </w:rPr>
            </w:pPr>
            <w:r w:rsidRPr="003C67AD">
              <w:rPr>
                <w:rFonts w:ascii="Arial" w:eastAsia="Times New Roman" w:hAnsi="Arial" w:cs="Arial"/>
                <w:b/>
                <w:color w:val="000000"/>
                <w:sz w:val="20"/>
                <w:szCs w:val="20"/>
              </w:rPr>
              <w:t>Explain how each of the following factors influenced voter choice in an election.</w:t>
            </w:r>
          </w:p>
          <w:p w14:paraId="59F01D36" w14:textId="093CF6F5" w:rsidR="00577DA4" w:rsidRPr="003C67AD" w:rsidRDefault="00577DA4" w:rsidP="004D59F4">
            <w:pPr>
              <w:rPr>
                <w:rFonts w:ascii="Arial" w:eastAsia="Times New Roman" w:hAnsi="Arial" w:cs="Arial"/>
                <w:b/>
                <w:color w:val="000000"/>
                <w:sz w:val="20"/>
                <w:szCs w:val="20"/>
              </w:rPr>
            </w:pPr>
          </w:p>
        </w:tc>
      </w:tr>
      <w:tr w:rsidR="00D27D6B" w14:paraId="7D60A148" w14:textId="77777777" w:rsidTr="00D27D6B">
        <w:tc>
          <w:tcPr>
            <w:tcW w:w="3595" w:type="dxa"/>
          </w:tcPr>
          <w:p w14:paraId="13F6C61A" w14:textId="0BAE6626" w:rsidR="00DF6C5A" w:rsidRPr="00D27D6B" w:rsidRDefault="00DF6C5A" w:rsidP="00D27D6B">
            <w:pPr>
              <w:rPr>
                <w:rFonts w:ascii="Arial" w:eastAsia="Times New Roman" w:hAnsi="Arial" w:cs="Arial"/>
                <w:color w:val="000000"/>
                <w:sz w:val="20"/>
                <w:szCs w:val="20"/>
              </w:rPr>
            </w:pPr>
            <w:r w:rsidRPr="00D27D6B">
              <w:rPr>
                <w:rFonts w:ascii="Arial" w:eastAsia="Times New Roman" w:hAnsi="Arial" w:cs="Arial"/>
                <w:color w:val="000000"/>
                <w:sz w:val="20"/>
                <w:szCs w:val="20"/>
              </w:rPr>
              <w:t xml:space="preserve">Party identification </w:t>
            </w:r>
          </w:p>
        </w:tc>
        <w:tc>
          <w:tcPr>
            <w:tcW w:w="7195" w:type="dxa"/>
          </w:tcPr>
          <w:p w14:paraId="2574D7B2" w14:textId="77777777" w:rsidR="00DF6C5A" w:rsidRDefault="00DF6C5A" w:rsidP="004D59F4">
            <w:pPr>
              <w:rPr>
                <w:rFonts w:ascii="Arial" w:eastAsia="Times New Roman" w:hAnsi="Arial" w:cs="Arial"/>
                <w:color w:val="000000"/>
                <w:sz w:val="20"/>
                <w:szCs w:val="20"/>
              </w:rPr>
            </w:pPr>
          </w:p>
          <w:p w14:paraId="0326EF71" w14:textId="77777777" w:rsidR="00DF6C5A" w:rsidRDefault="00DF6C5A" w:rsidP="004D59F4">
            <w:pPr>
              <w:rPr>
                <w:rFonts w:ascii="Arial" w:eastAsia="Times New Roman" w:hAnsi="Arial" w:cs="Arial"/>
                <w:color w:val="000000"/>
                <w:sz w:val="20"/>
                <w:szCs w:val="20"/>
              </w:rPr>
            </w:pPr>
          </w:p>
          <w:p w14:paraId="7D1A84AB" w14:textId="77777777" w:rsidR="00DF6C5A" w:rsidRDefault="00DF6C5A" w:rsidP="004D59F4">
            <w:pPr>
              <w:rPr>
                <w:rFonts w:ascii="Arial" w:eastAsia="Times New Roman" w:hAnsi="Arial" w:cs="Arial"/>
                <w:color w:val="000000"/>
                <w:sz w:val="20"/>
                <w:szCs w:val="20"/>
              </w:rPr>
            </w:pPr>
          </w:p>
        </w:tc>
      </w:tr>
      <w:tr w:rsidR="00D27D6B" w14:paraId="1BEF0C3F" w14:textId="77777777" w:rsidTr="00D27D6B">
        <w:tc>
          <w:tcPr>
            <w:tcW w:w="3595" w:type="dxa"/>
          </w:tcPr>
          <w:p w14:paraId="7F184F73" w14:textId="42B861D0" w:rsidR="00DF6C5A" w:rsidRPr="00D27D6B" w:rsidRDefault="00D27D6B" w:rsidP="00D27D6B">
            <w:pPr>
              <w:rPr>
                <w:rFonts w:ascii="Arial" w:eastAsia="Times New Roman" w:hAnsi="Arial" w:cs="Arial"/>
                <w:color w:val="000000"/>
                <w:sz w:val="20"/>
                <w:szCs w:val="20"/>
              </w:rPr>
            </w:pPr>
            <w:r>
              <w:rPr>
                <w:rFonts w:ascii="Arial" w:eastAsia="Times New Roman" w:hAnsi="Arial" w:cs="Arial"/>
                <w:color w:val="000000"/>
                <w:sz w:val="20"/>
                <w:szCs w:val="20"/>
              </w:rPr>
              <w:t>I</w:t>
            </w:r>
            <w:r w:rsidR="00DF6C5A" w:rsidRPr="00D27D6B">
              <w:rPr>
                <w:rFonts w:ascii="Arial" w:eastAsia="Times New Roman" w:hAnsi="Arial" w:cs="Arial"/>
                <w:color w:val="000000"/>
                <w:sz w:val="20"/>
                <w:szCs w:val="20"/>
              </w:rPr>
              <w:t>deological orientation</w:t>
            </w:r>
          </w:p>
        </w:tc>
        <w:tc>
          <w:tcPr>
            <w:tcW w:w="7195" w:type="dxa"/>
          </w:tcPr>
          <w:p w14:paraId="6A6D4851" w14:textId="77777777" w:rsidR="00DF6C5A" w:rsidRDefault="00DF6C5A" w:rsidP="004D59F4">
            <w:pPr>
              <w:rPr>
                <w:rFonts w:ascii="Arial" w:eastAsia="Times New Roman" w:hAnsi="Arial" w:cs="Arial"/>
                <w:color w:val="000000"/>
                <w:sz w:val="20"/>
                <w:szCs w:val="20"/>
              </w:rPr>
            </w:pPr>
          </w:p>
          <w:p w14:paraId="2437939F" w14:textId="77777777" w:rsidR="00DF6C5A" w:rsidRDefault="00DF6C5A" w:rsidP="004D59F4">
            <w:pPr>
              <w:rPr>
                <w:rFonts w:ascii="Arial" w:eastAsia="Times New Roman" w:hAnsi="Arial" w:cs="Arial"/>
                <w:color w:val="000000"/>
                <w:sz w:val="20"/>
                <w:szCs w:val="20"/>
              </w:rPr>
            </w:pPr>
          </w:p>
          <w:p w14:paraId="62ACD833" w14:textId="77777777" w:rsidR="00DF6C5A" w:rsidRDefault="00DF6C5A" w:rsidP="004D59F4">
            <w:pPr>
              <w:rPr>
                <w:rFonts w:ascii="Arial" w:eastAsia="Times New Roman" w:hAnsi="Arial" w:cs="Arial"/>
                <w:color w:val="000000"/>
                <w:sz w:val="20"/>
                <w:szCs w:val="20"/>
              </w:rPr>
            </w:pPr>
          </w:p>
        </w:tc>
      </w:tr>
      <w:tr w:rsidR="00D27D6B" w14:paraId="4E63F64A" w14:textId="77777777" w:rsidTr="00D27D6B">
        <w:trPr>
          <w:trHeight w:val="251"/>
        </w:trPr>
        <w:tc>
          <w:tcPr>
            <w:tcW w:w="3595" w:type="dxa"/>
          </w:tcPr>
          <w:p w14:paraId="58D6A4AD" w14:textId="7B67EE92" w:rsidR="00DF6C5A" w:rsidRPr="00D27D6B" w:rsidRDefault="00DF6C5A" w:rsidP="00D27D6B">
            <w:pPr>
              <w:rPr>
                <w:rFonts w:ascii="Arial" w:eastAsia="Times New Roman" w:hAnsi="Arial" w:cs="Arial"/>
                <w:color w:val="000000"/>
                <w:sz w:val="20"/>
                <w:szCs w:val="20"/>
              </w:rPr>
            </w:pPr>
            <w:r w:rsidRPr="00D27D6B">
              <w:rPr>
                <w:rFonts w:ascii="Arial" w:eastAsia="Times New Roman" w:hAnsi="Arial" w:cs="Arial"/>
                <w:color w:val="000000"/>
                <w:sz w:val="20"/>
                <w:szCs w:val="20"/>
              </w:rPr>
              <w:t>Candidate characteristics</w:t>
            </w:r>
          </w:p>
        </w:tc>
        <w:tc>
          <w:tcPr>
            <w:tcW w:w="7195" w:type="dxa"/>
          </w:tcPr>
          <w:p w14:paraId="07BC69C4" w14:textId="77777777" w:rsidR="00DF6C5A" w:rsidRDefault="00DF6C5A" w:rsidP="004D59F4">
            <w:pPr>
              <w:rPr>
                <w:rFonts w:ascii="Arial" w:eastAsia="Times New Roman" w:hAnsi="Arial" w:cs="Arial"/>
                <w:color w:val="000000"/>
                <w:sz w:val="20"/>
                <w:szCs w:val="20"/>
              </w:rPr>
            </w:pPr>
          </w:p>
          <w:p w14:paraId="62324205" w14:textId="77777777" w:rsidR="00DF6C5A" w:rsidRDefault="00DF6C5A" w:rsidP="004D59F4">
            <w:pPr>
              <w:rPr>
                <w:rFonts w:ascii="Arial" w:eastAsia="Times New Roman" w:hAnsi="Arial" w:cs="Arial"/>
                <w:color w:val="000000"/>
                <w:sz w:val="20"/>
                <w:szCs w:val="20"/>
              </w:rPr>
            </w:pPr>
          </w:p>
          <w:p w14:paraId="3D786268" w14:textId="77777777" w:rsidR="00DF6C5A" w:rsidRDefault="00DF6C5A" w:rsidP="004D59F4">
            <w:pPr>
              <w:rPr>
                <w:rFonts w:ascii="Arial" w:eastAsia="Times New Roman" w:hAnsi="Arial" w:cs="Arial"/>
                <w:color w:val="000000"/>
                <w:sz w:val="20"/>
                <w:szCs w:val="20"/>
              </w:rPr>
            </w:pPr>
          </w:p>
        </w:tc>
      </w:tr>
      <w:tr w:rsidR="00D27D6B" w14:paraId="14C9CF78" w14:textId="77777777" w:rsidTr="00D27D6B">
        <w:trPr>
          <w:trHeight w:val="215"/>
        </w:trPr>
        <w:tc>
          <w:tcPr>
            <w:tcW w:w="3595" w:type="dxa"/>
          </w:tcPr>
          <w:p w14:paraId="6BEC4BCC" w14:textId="57F21E34" w:rsidR="00DF6C5A" w:rsidRPr="00D27D6B" w:rsidRDefault="00DF6C5A" w:rsidP="00D27D6B">
            <w:pPr>
              <w:rPr>
                <w:rFonts w:ascii="Arial" w:eastAsia="Times New Roman" w:hAnsi="Arial" w:cs="Arial"/>
                <w:color w:val="000000"/>
                <w:sz w:val="20"/>
                <w:szCs w:val="20"/>
              </w:rPr>
            </w:pPr>
            <w:r w:rsidRPr="00D27D6B">
              <w:rPr>
                <w:rFonts w:ascii="Arial" w:eastAsia="Times New Roman" w:hAnsi="Arial" w:cs="Arial"/>
                <w:color w:val="000000"/>
                <w:sz w:val="20"/>
                <w:szCs w:val="20"/>
              </w:rPr>
              <w:t>Contemporary political issues</w:t>
            </w:r>
          </w:p>
        </w:tc>
        <w:tc>
          <w:tcPr>
            <w:tcW w:w="7195" w:type="dxa"/>
          </w:tcPr>
          <w:p w14:paraId="3D1BA508" w14:textId="77777777" w:rsidR="00DF6C5A" w:rsidRDefault="00DF6C5A" w:rsidP="004D59F4">
            <w:pPr>
              <w:rPr>
                <w:rFonts w:ascii="Arial" w:eastAsia="Times New Roman" w:hAnsi="Arial" w:cs="Arial"/>
                <w:color w:val="000000"/>
                <w:sz w:val="20"/>
                <w:szCs w:val="20"/>
              </w:rPr>
            </w:pPr>
          </w:p>
          <w:p w14:paraId="6896EBAF" w14:textId="77777777" w:rsidR="00DF6C5A" w:rsidRDefault="00DF6C5A" w:rsidP="004D59F4">
            <w:pPr>
              <w:rPr>
                <w:rFonts w:ascii="Arial" w:eastAsia="Times New Roman" w:hAnsi="Arial" w:cs="Arial"/>
                <w:color w:val="000000"/>
                <w:sz w:val="20"/>
                <w:szCs w:val="20"/>
              </w:rPr>
            </w:pPr>
          </w:p>
          <w:p w14:paraId="59A628F4" w14:textId="77777777" w:rsidR="00DF6C5A" w:rsidRDefault="00DF6C5A" w:rsidP="004D59F4">
            <w:pPr>
              <w:rPr>
                <w:rFonts w:ascii="Arial" w:eastAsia="Times New Roman" w:hAnsi="Arial" w:cs="Arial"/>
                <w:color w:val="000000"/>
                <w:sz w:val="20"/>
                <w:szCs w:val="20"/>
              </w:rPr>
            </w:pPr>
          </w:p>
          <w:p w14:paraId="6324C5EC" w14:textId="77777777" w:rsidR="00DF6C5A" w:rsidRDefault="00DF6C5A" w:rsidP="004D59F4">
            <w:pPr>
              <w:rPr>
                <w:rFonts w:ascii="Arial" w:eastAsia="Times New Roman" w:hAnsi="Arial" w:cs="Arial"/>
                <w:color w:val="000000"/>
                <w:sz w:val="20"/>
                <w:szCs w:val="20"/>
              </w:rPr>
            </w:pPr>
          </w:p>
        </w:tc>
      </w:tr>
      <w:tr w:rsidR="00D27D6B" w14:paraId="588A37A1" w14:textId="77777777" w:rsidTr="00D27D6B">
        <w:trPr>
          <w:trHeight w:val="215"/>
        </w:trPr>
        <w:tc>
          <w:tcPr>
            <w:tcW w:w="3595" w:type="dxa"/>
          </w:tcPr>
          <w:p w14:paraId="2F7CCB49" w14:textId="3DF2C4CE" w:rsidR="00DF6C5A" w:rsidRPr="00D27D6B" w:rsidRDefault="00DF6C5A" w:rsidP="00D27D6B">
            <w:pPr>
              <w:rPr>
                <w:rFonts w:ascii="Arial" w:eastAsia="Times New Roman" w:hAnsi="Arial" w:cs="Arial"/>
                <w:color w:val="000000"/>
                <w:sz w:val="20"/>
                <w:szCs w:val="20"/>
              </w:rPr>
            </w:pPr>
            <w:r w:rsidRPr="00D27D6B">
              <w:rPr>
                <w:rFonts w:ascii="Arial" w:eastAsia="Times New Roman" w:hAnsi="Arial" w:cs="Arial"/>
                <w:color w:val="000000"/>
                <w:sz w:val="20"/>
                <w:szCs w:val="20"/>
              </w:rPr>
              <w:t>Demographic characteristics such as religious beliefs or affiliation, gender, race and ethnicity</w:t>
            </w:r>
          </w:p>
        </w:tc>
        <w:tc>
          <w:tcPr>
            <w:tcW w:w="7195" w:type="dxa"/>
          </w:tcPr>
          <w:p w14:paraId="00DC993B" w14:textId="77777777" w:rsidR="00DF6C5A" w:rsidRDefault="00DF6C5A" w:rsidP="004D59F4">
            <w:pPr>
              <w:rPr>
                <w:rFonts w:ascii="Arial" w:eastAsia="Times New Roman" w:hAnsi="Arial" w:cs="Arial"/>
                <w:color w:val="000000"/>
                <w:sz w:val="20"/>
                <w:szCs w:val="20"/>
              </w:rPr>
            </w:pPr>
          </w:p>
          <w:p w14:paraId="29EF1B31" w14:textId="77777777" w:rsidR="00DF6C5A" w:rsidRDefault="00DF6C5A" w:rsidP="004D59F4">
            <w:pPr>
              <w:rPr>
                <w:rFonts w:ascii="Arial" w:eastAsia="Times New Roman" w:hAnsi="Arial" w:cs="Arial"/>
                <w:color w:val="000000"/>
                <w:sz w:val="20"/>
                <w:szCs w:val="20"/>
              </w:rPr>
            </w:pPr>
          </w:p>
          <w:p w14:paraId="54F2E777" w14:textId="77777777" w:rsidR="00DF6C5A" w:rsidRDefault="00DF6C5A" w:rsidP="004D59F4">
            <w:pPr>
              <w:rPr>
                <w:rFonts w:ascii="Arial" w:eastAsia="Times New Roman" w:hAnsi="Arial" w:cs="Arial"/>
                <w:color w:val="000000"/>
                <w:sz w:val="20"/>
                <w:szCs w:val="20"/>
              </w:rPr>
            </w:pPr>
          </w:p>
          <w:p w14:paraId="63C3627C" w14:textId="77777777" w:rsidR="00DF6C5A" w:rsidRDefault="00DF6C5A" w:rsidP="004D59F4">
            <w:pPr>
              <w:rPr>
                <w:rFonts w:ascii="Arial" w:eastAsia="Times New Roman" w:hAnsi="Arial" w:cs="Arial"/>
                <w:color w:val="000000"/>
                <w:sz w:val="20"/>
                <w:szCs w:val="20"/>
              </w:rPr>
            </w:pPr>
          </w:p>
          <w:p w14:paraId="618F7BB8" w14:textId="77777777" w:rsidR="00DF6C5A" w:rsidRDefault="00DF6C5A" w:rsidP="004D59F4">
            <w:pPr>
              <w:rPr>
                <w:rFonts w:ascii="Arial" w:eastAsia="Times New Roman" w:hAnsi="Arial" w:cs="Arial"/>
                <w:color w:val="000000"/>
                <w:sz w:val="20"/>
                <w:szCs w:val="20"/>
              </w:rPr>
            </w:pPr>
          </w:p>
        </w:tc>
      </w:tr>
    </w:tbl>
    <w:p w14:paraId="37CF8E14" w14:textId="77777777" w:rsidR="00577DA4" w:rsidRDefault="00577DA4">
      <w:pPr>
        <w:rPr>
          <w:rFonts w:ascii="Arial" w:hAnsi="Arial" w:cs="Arial"/>
          <w:b/>
          <w:bCs/>
          <w:color w:val="000000"/>
          <w:sz w:val="20"/>
          <w:szCs w:val="20"/>
        </w:rPr>
      </w:pPr>
      <w:r>
        <w:rPr>
          <w:rFonts w:ascii="Arial" w:hAnsi="Arial" w:cs="Arial"/>
          <w:b/>
          <w:bCs/>
          <w:color w:val="000000"/>
          <w:sz w:val="20"/>
          <w:szCs w:val="20"/>
        </w:rPr>
        <w:br w:type="page"/>
      </w:r>
    </w:p>
    <w:p w14:paraId="2D075AE2" w14:textId="65F309E5" w:rsidR="00BB3BE5" w:rsidRDefault="00BB3BE5" w:rsidP="00BB3BE5">
      <w:pPr>
        <w:rPr>
          <w:rFonts w:ascii="Arial" w:hAnsi="Arial" w:cs="Arial"/>
          <w:color w:val="000000"/>
          <w:sz w:val="20"/>
          <w:szCs w:val="20"/>
        </w:rPr>
      </w:pPr>
      <w:r w:rsidRPr="0026419E">
        <w:rPr>
          <w:rFonts w:ascii="Arial" w:hAnsi="Arial" w:cs="Arial"/>
          <w:b/>
          <w:bCs/>
          <w:color w:val="000000"/>
          <w:sz w:val="20"/>
          <w:szCs w:val="20"/>
        </w:rPr>
        <w:lastRenderedPageBreak/>
        <w:t xml:space="preserve">Big Idea #2- Political parties, interest groups, and social movements provide opportunities for participation and influence how people relate to government and </w:t>
      </w:r>
      <w:proofErr w:type="gramStart"/>
      <w:r w:rsidRPr="0026419E">
        <w:rPr>
          <w:rFonts w:ascii="Arial" w:hAnsi="Arial" w:cs="Arial"/>
          <w:b/>
          <w:bCs/>
          <w:color w:val="000000"/>
          <w:sz w:val="20"/>
          <w:szCs w:val="20"/>
        </w:rPr>
        <w:t>policy-makers</w:t>
      </w:r>
      <w:proofErr w:type="gramEnd"/>
      <w:r w:rsidRPr="0026419E">
        <w:rPr>
          <w:rFonts w:ascii="Arial" w:hAnsi="Arial" w:cs="Arial"/>
          <w:b/>
          <w:bCs/>
          <w:color w:val="000000"/>
          <w:sz w:val="20"/>
          <w:szCs w:val="20"/>
        </w:rPr>
        <w:t>.</w:t>
      </w:r>
    </w:p>
    <w:p w14:paraId="0685C130" w14:textId="77777777" w:rsidR="004F5680" w:rsidRDefault="004F5680" w:rsidP="00BB3BE5">
      <w:pPr>
        <w:rPr>
          <w:rFonts w:ascii="Arial" w:hAnsi="Arial" w:cs="Arial"/>
          <w:color w:val="000000"/>
          <w:sz w:val="20"/>
          <w:szCs w:val="20"/>
        </w:rPr>
      </w:pPr>
    </w:p>
    <w:tbl>
      <w:tblPr>
        <w:tblStyle w:val="TableGrid"/>
        <w:tblW w:w="0" w:type="auto"/>
        <w:tblLook w:val="04A0" w:firstRow="1" w:lastRow="0" w:firstColumn="1" w:lastColumn="0" w:noHBand="0" w:noVBand="1"/>
      </w:tblPr>
      <w:tblGrid>
        <w:gridCol w:w="2785"/>
        <w:gridCol w:w="8005"/>
      </w:tblGrid>
      <w:tr w:rsidR="004F5680" w14:paraId="09502DE2" w14:textId="77777777" w:rsidTr="004F5680">
        <w:tc>
          <w:tcPr>
            <w:tcW w:w="2785" w:type="dxa"/>
          </w:tcPr>
          <w:p w14:paraId="4AA09954" w14:textId="63FCE136" w:rsidR="004F5680" w:rsidRDefault="004F5680" w:rsidP="00BB3BE5">
            <w:pPr>
              <w:rPr>
                <w:rFonts w:ascii="Arial" w:hAnsi="Arial" w:cs="Arial"/>
                <w:color w:val="000000"/>
                <w:sz w:val="20"/>
                <w:szCs w:val="20"/>
              </w:rPr>
            </w:pPr>
            <w:r>
              <w:rPr>
                <w:rFonts w:ascii="Arial" w:hAnsi="Arial" w:cs="Arial"/>
                <w:color w:val="000000"/>
                <w:sz w:val="20"/>
                <w:szCs w:val="20"/>
              </w:rPr>
              <w:t xml:space="preserve">Define Linkage Institution:  </w:t>
            </w:r>
          </w:p>
        </w:tc>
        <w:tc>
          <w:tcPr>
            <w:tcW w:w="8005" w:type="dxa"/>
          </w:tcPr>
          <w:p w14:paraId="7758B19A" w14:textId="77777777" w:rsidR="004F5680" w:rsidRDefault="004F5680" w:rsidP="00BB3BE5">
            <w:pPr>
              <w:rPr>
                <w:rFonts w:ascii="Arial" w:hAnsi="Arial" w:cs="Arial"/>
                <w:color w:val="000000"/>
                <w:sz w:val="20"/>
                <w:szCs w:val="20"/>
              </w:rPr>
            </w:pPr>
          </w:p>
          <w:p w14:paraId="20A24ABF" w14:textId="77777777" w:rsidR="004F5680" w:rsidRDefault="004F5680" w:rsidP="00BB3BE5">
            <w:pPr>
              <w:rPr>
                <w:rFonts w:ascii="Arial" w:hAnsi="Arial" w:cs="Arial"/>
                <w:color w:val="000000"/>
                <w:sz w:val="20"/>
                <w:szCs w:val="20"/>
              </w:rPr>
            </w:pPr>
          </w:p>
          <w:p w14:paraId="0E2700A3" w14:textId="77777777" w:rsidR="004F5680" w:rsidRDefault="004F5680" w:rsidP="00BB3BE5">
            <w:pPr>
              <w:rPr>
                <w:rFonts w:ascii="Arial" w:hAnsi="Arial" w:cs="Arial"/>
                <w:color w:val="000000"/>
                <w:sz w:val="20"/>
                <w:szCs w:val="20"/>
              </w:rPr>
            </w:pPr>
          </w:p>
        </w:tc>
      </w:tr>
    </w:tbl>
    <w:p w14:paraId="3073AE5F" w14:textId="77777777" w:rsidR="004F5680" w:rsidRDefault="004F5680" w:rsidP="00BB3BE5">
      <w:pPr>
        <w:rPr>
          <w:rFonts w:ascii="Arial" w:hAnsi="Arial" w:cs="Arial"/>
          <w:color w:val="000000"/>
          <w:sz w:val="20"/>
          <w:szCs w:val="20"/>
        </w:rPr>
      </w:pPr>
    </w:p>
    <w:p w14:paraId="5451034B" w14:textId="0195EE3A" w:rsidR="004F5680" w:rsidRPr="00FD143C" w:rsidRDefault="004F5680" w:rsidP="00BB3BE5">
      <w:pPr>
        <w:rPr>
          <w:rFonts w:ascii="Arial" w:hAnsi="Arial" w:cs="Arial"/>
          <w:b/>
          <w:color w:val="000000"/>
          <w:sz w:val="20"/>
          <w:szCs w:val="20"/>
        </w:rPr>
      </w:pPr>
      <w:r w:rsidRPr="00FD143C">
        <w:rPr>
          <w:rFonts w:ascii="Arial" w:hAnsi="Arial" w:cs="Arial"/>
          <w:b/>
          <w:color w:val="000000"/>
          <w:sz w:val="20"/>
          <w:szCs w:val="20"/>
        </w:rPr>
        <w:t>Linkage Institutions</w:t>
      </w:r>
    </w:p>
    <w:tbl>
      <w:tblPr>
        <w:tblStyle w:val="TableGrid"/>
        <w:tblW w:w="0" w:type="auto"/>
        <w:tblLook w:val="04A0" w:firstRow="1" w:lastRow="0" w:firstColumn="1" w:lastColumn="0" w:noHBand="0" w:noVBand="1"/>
      </w:tblPr>
      <w:tblGrid>
        <w:gridCol w:w="2875"/>
        <w:gridCol w:w="7830"/>
      </w:tblGrid>
      <w:tr w:rsidR="004F5680" w:rsidRPr="003D122D" w14:paraId="666D0CEB" w14:textId="77777777" w:rsidTr="004F5680">
        <w:tc>
          <w:tcPr>
            <w:tcW w:w="2875" w:type="dxa"/>
          </w:tcPr>
          <w:p w14:paraId="5F90EA8B" w14:textId="77777777" w:rsidR="004F5680" w:rsidRPr="003D122D" w:rsidRDefault="004F5680" w:rsidP="00BB3BE5">
            <w:pPr>
              <w:rPr>
                <w:rFonts w:ascii="Arial" w:hAnsi="Arial" w:cs="Arial"/>
                <w:b/>
                <w:color w:val="000000"/>
                <w:sz w:val="20"/>
                <w:szCs w:val="20"/>
              </w:rPr>
            </w:pPr>
          </w:p>
          <w:p w14:paraId="5582B13C" w14:textId="77777777" w:rsidR="004F5680" w:rsidRPr="003D122D" w:rsidRDefault="004F5680" w:rsidP="00BB3BE5">
            <w:pPr>
              <w:rPr>
                <w:rFonts w:ascii="Arial" w:hAnsi="Arial" w:cs="Arial"/>
                <w:b/>
                <w:color w:val="000000"/>
                <w:sz w:val="20"/>
                <w:szCs w:val="20"/>
              </w:rPr>
            </w:pPr>
            <w:r w:rsidRPr="003D122D">
              <w:rPr>
                <w:rFonts w:ascii="Arial" w:hAnsi="Arial" w:cs="Arial"/>
                <w:b/>
                <w:color w:val="000000"/>
                <w:sz w:val="20"/>
                <w:szCs w:val="20"/>
              </w:rPr>
              <w:t>List the 4 Linkage Institutions</w:t>
            </w:r>
          </w:p>
          <w:p w14:paraId="6CE0AED5" w14:textId="1F525D8D" w:rsidR="004F5680" w:rsidRPr="003D122D" w:rsidRDefault="004F5680" w:rsidP="00BB3BE5">
            <w:pPr>
              <w:rPr>
                <w:rFonts w:ascii="Arial" w:hAnsi="Arial" w:cs="Arial"/>
                <w:b/>
                <w:color w:val="000000"/>
                <w:sz w:val="20"/>
                <w:szCs w:val="20"/>
              </w:rPr>
            </w:pPr>
          </w:p>
        </w:tc>
        <w:tc>
          <w:tcPr>
            <w:tcW w:w="7830" w:type="dxa"/>
          </w:tcPr>
          <w:p w14:paraId="11D6235E" w14:textId="77777777" w:rsidR="004F5680" w:rsidRPr="003D122D" w:rsidRDefault="004F5680" w:rsidP="00BB3BE5">
            <w:pPr>
              <w:rPr>
                <w:rFonts w:ascii="Arial" w:hAnsi="Arial" w:cs="Arial"/>
                <w:b/>
                <w:color w:val="000000"/>
                <w:sz w:val="20"/>
                <w:szCs w:val="20"/>
              </w:rPr>
            </w:pPr>
          </w:p>
          <w:p w14:paraId="02A01B4B" w14:textId="44283467" w:rsidR="004F5680" w:rsidRPr="003D122D" w:rsidRDefault="004F5680" w:rsidP="00BB3BE5">
            <w:pPr>
              <w:rPr>
                <w:rFonts w:ascii="Arial" w:hAnsi="Arial" w:cs="Arial"/>
                <w:b/>
                <w:color w:val="000000"/>
                <w:sz w:val="20"/>
                <w:szCs w:val="20"/>
              </w:rPr>
            </w:pPr>
            <w:r w:rsidRPr="003D122D">
              <w:rPr>
                <w:rFonts w:ascii="Arial" w:hAnsi="Arial" w:cs="Arial"/>
                <w:b/>
                <w:color w:val="000000"/>
                <w:sz w:val="20"/>
                <w:szCs w:val="20"/>
              </w:rPr>
              <w:t xml:space="preserve">Describe each linkage institutions </w:t>
            </w:r>
          </w:p>
        </w:tc>
      </w:tr>
      <w:tr w:rsidR="004F5680" w14:paraId="1143CF7B" w14:textId="77777777" w:rsidTr="004F5680">
        <w:tc>
          <w:tcPr>
            <w:tcW w:w="2875" w:type="dxa"/>
          </w:tcPr>
          <w:p w14:paraId="13A38F21" w14:textId="04B6AE59" w:rsidR="004F5680" w:rsidRDefault="004F5680" w:rsidP="00EA4697">
            <w:pPr>
              <w:pStyle w:val="ListParagraph"/>
              <w:numPr>
                <w:ilvl w:val="0"/>
                <w:numId w:val="22"/>
              </w:numPr>
              <w:rPr>
                <w:rFonts w:ascii="Arial" w:hAnsi="Arial" w:cs="Arial"/>
                <w:color w:val="000000"/>
                <w:sz w:val="20"/>
                <w:szCs w:val="20"/>
              </w:rPr>
            </w:pPr>
            <w:r>
              <w:rPr>
                <w:rFonts w:ascii="Arial" w:hAnsi="Arial" w:cs="Arial"/>
                <w:color w:val="000000"/>
                <w:sz w:val="20"/>
                <w:szCs w:val="20"/>
              </w:rPr>
              <w:t xml:space="preserve">  </w:t>
            </w:r>
          </w:p>
          <w:p w14:paraId="00957B60" w14:textId="746CF944" w:rsidR="004F5680" w:rsidRPr="004F5680" w:rsidRDefault="004F5680" w:rsidP="004F5680">
            <w:pPr>
              <w:pStyle w:val="ListParagraph"/>
              <w:ind w:left="360"/>
              <w:rPr>
                <w:rFonts w:ascii="Arial" w:hAnsi="Arial" w:cs="Arial"/>
                <w:color w:val="000000"/>
                <w:sz w:val="20"/>
                <w:szCs w:val="20"/>
              </w:rPr>
            </w:pPr>
          </w:p>
        </w:tc>
        <w:tc>
          <w:tcPr>
            <w:tcW w:w="7830" w:type="dxa"/>
          </w:tcPr>
          <w:p w14:paraId="01AAC9DA" w14:textId="77777777" w:rsidR="004F5680" w:rsidRDefault="004F5680" w:rsidP="00BB3BE5">
            <w:pPr>
              <w:rPr>
                <w:rFonts w:ascii="Arial" w:hAnsi="Arial" w:cs="Arial"/>
                <w:color w:val="000000"/>
                <w:sz w:val="20"/>
                <w:szCs w:val="20"/>
              </w:rPr>
            </w:pPr>
          </w:p>
        </w:tc>
      </w:tr>
      <w:tr w:rsidR="004F5680" w14:paraId="3366DC21" w14:textId="77777777" w:rsidTr="004F5680">
        <w:tc>
          <w:tcPr>
            <w:tcW w:w="2875" w:type="dxa"/>
          </w:tcPr>
          <w:p w14:paraId="6086D92D" w14:textId="304679B3" w:rsidR="004F5680" w:rsidRDefault="004F5680" w:rsidP="00EA4697">
            <w:pPr>
              <w:pStyle w:val="ListParagraph"/>
              <w:numPr>
                <w:ilvl w:val="0"/>
                <w:numId w:val="22"/>
              </w:numPr>
              <w:rPr>
                <w:rFonts w:ascii="Arial" w:hAnsi="Arial" w:cs="Arial"/>
                <w:color w:val="000000"/>
                <w:sz w:val="20"/>
                <w:szCs w:val="20"/>
              </w:rPr>
            </w:pPr>
            <w:r>
              <w:rPr>
                <w:rFonts w:ascii="Arial" w:hAnsi="Arial" w:cs="Arial"/>
                <w:color w:val="000000"/>
                <w:sz w:val="20"/>
                <w:szCs w:val="20"/>
              </w:rPr>
              <w:t xml:space="preserve"> </w:t>
            </w:r>
          </w:p>
          <w:p w14:paraId="717B57AB" w14:textId="77777777" w:rsidR="004F5680" w:rsidRPr="004F5680" w:rsidRDefault="004F5680" w:rsidP="004F5680">
            <w:pPr>
              <w:pStyle w:val="ListParagraph"/>
              <w:ind w:left="360"/>
              <w:rPr>
                <w:rFonts w:ascii="Arial" w:hAnsi="Arial" w:cs="Arial"/>
                <w:color w:val="000000"/>
                <w:sz w:val="20"/>
                <w:szCs w:val="20"/>
              </w:rPr>
            </w:pPr>
          </w:p>
        </w:tc>
        <w:tc>
          <w:tcPr>
            <w:tcW w:w="7830" w:type="dxa"/>
          </w:tcPr>
          <w:p w14:paraId="23DF233C" w14:textId="77777777" w:rsidR="004F5680" w:rsidRDefault="004F5680" w:rsidP="00BB3BE5">
            <w:pPr>
              <w:rPr>
                <w:rFonts w:ascii="Arial" w:hAnsi="Arial" w:cs="Arial"/>
                <w:color w:val="000000"/>
                <w:sz w:val="20"/>
                <w:szCs w:val="20"/>
              </w:rPr>
            </w:pPr>
          </w:p>
        </w:tc>
      </w:tr>
      <w:tr w:rsidR="004F5680" w14:paraId="14961326" w14:textId="77777777" w:rsidTr="004F5680">
        <w:tc>
          <w:tcPr>
            <w:tcW w:w="2875" w:type="dxa"/>
          </w:tcPr>
          <w:p w14:paraId="4F0641BD" w14:textId="3E14D8B6" w:rsidR="004F5680" w:rsidRDefault="004F5680" w:rsidP="00EA4697">
            <w:pPr>
              <w:pStyle w:val="ListParagraph"/>
              <w:numPr>
                <w:ilvl w:val="0"/>
                <w:numId w:val="22"/>
              </w:numPr>
              <w:rPr>
                <w:rFonts w:ascii="Arial" w:hAnsi="Arial" w:cs="Arial"/>
                <w:color w:val="000000"/>
                <w:sz w:val="20"/>
                <w:szCs w:val="20"/>
              </w:rPr>
            </w:pPr>
            <w:r>
              <w:rPr>
                <w:rFonts w:ascii="Arial" w:hAnsi="Arial" w:cs="Arial"/>
                <w:color w:val="000000"/>
                <w:sz w:val="20"/>
                <w:szCs w:val="20"/>
              </w:rPr>
              <w:t xml:space="preserve"> </w:t>
            </w:r>
          </w:p>
          <w:p w14:paraId="0C17B7FB" w14:textId="77777777" w:rsidR="004F5680" w:rsidRPr="004F5680" w:rsidRDefault="004F5680" w:rsidP="004F5680">
            <w:pPr>
              <w:pStyle w:val="ListParagraph"/>
              <w:ind w:left="360"/>
              <w:rPr>
                <w:rFonts w:ascii="Arial" w:hAnsi="Arial" w:cs="Arial"/>
                <w:color w:val="000000"/>
                <w:sz w:val="20"/>
                <w:szCs w:val="20"/>
              </w:rPr>
            </w:pPr>
          </w:p>
        </w:tc>
        <w:tc>
          <w:tcPr>
            <w:tcW w:w="7830" w:type="dxa"/>
          </w:tcPr>
          <w:p w14:paraId="04F9D16F" w14:textId="77777777" w:rsidR="004F5680" w:rsidRDefault="004F5680" w:rsidP="00BB3BE5">
            <w:pPr>
              <w:rPr>
                <w:rFonts w:ascii="Arial" w:hAnsi="Arial" w:cs="Arial"/>
                <w:color w:val="000000"/>
                <w:sz w:val="20"/>
                <w:szCs w:val="20"/>
              </w:rPr>
            </w:pPr>
          </w:p>
        </w:tc>
      </w:tr>
      <w:tr w:rsidR="004F5680" w14:paraId="2454A80D" w14:textId="77777777" w:rsidTr="004F5680">
        <w:tc>
          <w:tcPr>
            <w:tcW w:w="2875" w:type="dxa"/>
          </w:tcPr>
          <w:p w14:paraId="68EA1707" w14:textId="77825F5A" w:rsidR="004F5680" w:rsidRDefault="004F5680" w:rsidP="00EA4697">
            <w:pPr>
              <w:pStyle w:val="ListParagraph"/>
              <w:numPr>
                <w:ilvl w:val="0"/>
                <w:numId w:val="22"/>
              </w:numPr>
              <w:rPr>
                <w:rFonts w:ascii="Arial" w:hAnsi="Arial" w:cs="Arial"/>
                <w:color w:val="000000"/>
                <w:sz w:val="20"/>
                <w:szCs w:val="20"/>
              </w:rPr>
            </w:pPr>
            <w:r>
              <w:rPr>
                <w:rFonts w:ascii="Arial" w:hAnsi="Arial" w:cs="Arial"/>
                <w:color w:val="000000"/>
                <w:sz w:val="20"/>
                <w:szCs w:val="20"/>
              </w:rPr>
              <w:t xml:space="preserve"> </w:t>
            </w:r>
          </w:p>
          <w:p w14:paraId="5C695DAA" w14:textId="77777777" w:rsidR="004F5680" w:rsidRPr="004F5680" w:rsidRDefault="004F5680" w:rsidP="004F5680">
            <w:pPr>
              <w:pStyle w:val="ListParagraph"/>
              <w:ind w:left="360"/>
              <w:rPr>
                <w:rFonts w:ascii="Arial" w:hAnsi="Arial" w:cs="Arial"/>
                <w:color w:val="000000"/>
                <w:sz w:val="20"/>
                <w:szCs w:val="20"/>
              </w:rPr>
            </w:pPr>
          </w:p>
        </w:tc>
        <w:tc>
          <w:tcPr>
            <w:tcW w:w="7830" w:type="dxa"/>
          </w:tcPr>
          <w:p w14:paraId="513B19D3" w14:textId="77777777" w:rsidR="004F5680" w:rsidRDefault="004F5680" w:rsidP="00BB3BE5">
            <w:pPr>
              <w:rPr>
                <w:rFonts w:ascii="Arial" w:hAnsi="Arial" w:cs="Arial"/>
                <w:color w:val="000000"/>
                <w:sz w:val="20"/>
                <w:szCs w:val="20"/>
              </w:rPr>
            </w:pPr>
          </w:p>
        </w:tc>
      </w:tr>
    </w:tbl>
    <w:p w14:paraId="65EE49E6" w14:textId="77777777" w:rsidR="004F5680" w:rsidRDefault="004F5680" w:rsidP="00BB3BE5">
      <w:pPr>
        <w:rPr>
          <w:rFonts w:ascii="Arial" w:hAnsi="Arial" w:cs="Arial"/>
          <w:color w:val="000000"/>
          <w:sz w:val="20"/>
          <w:szCs w:val="20"/>
        </w:rPr>
      </w:pPr>
    </w:p>
    <w:p w14:paraId="6FE0C93C" w14:textId="236745BC" w:rsidR="004F5680" w:rsidRPr="009308AD" w:rsidRDefault="00421617" w:rsidP="00BB3BE5">
      <w:pPr>
        <w:rPr>
          <w:rFonts w:ascii="Arial" w:hAnsi="Arial" w:cs="Arial"/>
          <w:b/>
          <w:color w:val="000000"/>
          <w:sz w:val="20"/>
          <w:szCs w:val="20"/>
        </w:rPr>
      </w:pPr>
      <w:r w:rsidRPr="009308AD">
        <w:rPr>
          <w:rFonts w:ascii="Arial" w:hAnsi="Arial" w:cs="Arial"/>
          <w:b/>
          <w:color w:val="000000"/>
          <w:sz w:val="20"/>
          <w:szCs w:val="20"/>
        </w:rPr>
        <w:t>Political Parties</w:t>
      </w:r>
      <w:r w:rsidR="009B3631" w:rsidRPr="009308AD">
        <w:rPr>
          <w:rFonts w:ascii="Arial" w:hAnsi="Arial" w:cs="Arial"/>
          <w:b/>
          <w:color w:val="000000"/>
          <w:sz w:val="20"/>
          <w:szCs w:val="20"/>
        </w:rPr>
        <w:t xml:space="preserve">: Functions and Impacts </w:t>
      </w:r>
    </w:p>
    <w:tbl>
      <w:tblPr>
        <w:tblStyle w:val="TableGrid"/>
        <w:tblW w:w="0" w:type="auto"/>
        <w:tblLook w:val="04A0" w:firstRow="1" w:lastRow="0" w:firstColumn="1" w:lastColumn="0" w:noHBand="0" w:noVBand="1"/>
      </w:tblPr>
      <w:tblGrid>
        <w:gridCol w:w="3596"/>
        <w:gridCol w:w="7109"/>
      </w:tblGrid>
      <w:tr w:rsidR="009B3631" w:rsidRPr="003D122D" w14:paraId="27B528FE" w14:textId="77777777" w:rsidTr="009B3631">
        <w:tc>
          <w:tcPr>
            <w:tcW w:w="3596" w:type="dxa"/>
          </w:tcPr>
          <w:p w14:paraId="1251B240" w14:textId="77777777" w:rsidR="009B3631" w:rsidRPr="003D122D" w:rsidRDefault="009B3631" w:rsidP="00BB3BE5">
            <w:pPr>
              <w:rPr>
                <w:rFonts w:ascii="Arial" w:hAnsi="Arial" w:cs="Arial"/>
                <w:b/>
                <w:color w:val="000000"/>
                <w:sz w:val="20"/>
                <w:szCs w:val="20"/>
              </w:rPr>
            </w:pPr>
          </w:p>
        </w:tc>
        <w:tc>
          <w:tcPr>
            <w:tcW w:w="7109" w:type="dxa"/>
          </w:tcPr>
          <w:p w14:paraId="422D261A" w14:textId="77777777" w:rsidR="003C67AD" w:rsidRPr="003D122D" w:rsidRDefault="003C67AD" w:rsidP="00BB3BE5">
            <w:pPr>
              <w:rPr>
                <w:rFonts w:ascii="Arial" w:hAnsi="Arial" w:cs="Arial"/>
                <w:b/>
                <w:color w:val="000000"/>
                <w:sz w:val="20"/>
                <w:szCs w:val="20"/>
              </w:rPr>
            </w:pPr>
          </w:p>
          <w:p w14:paraId="591B8F3B" w14:textId="77777777" w:rsidR="009B3631" w:rsidRPr="003D122D" w:rsidRDefault="009B3631" w:rsidP="00BB3BE5">
            <w:pPr>
              <w:rPr>
                <w:rFonts w:ascii="Arial" w:hAnsi="Arial" w:cs="Arial"/>
                <w:b/>
                <w:color w:val="000000"/>
                <w:sz w:val="20"/>
                <w:szCs w:val="20"/>
              </w:rPr>
            </w:pPr>
            <w:r w:rsidRPr="003D122D">
              <w:rPr>
                <w:rFonts w:ascii="Arial" w:hAnsi="Arial" w:cs="Arial"/>
                <w:b/>
                <w:color w:val="000000"/>
                <w:sz w:val="20"/>
                <w:szCs w:val="20"/>
              </w:rPr>
              <w:t xml:space="preserve">Explain the role the political party plays in each of the following: </w:t>
            </w:r>
          </w:p>
          <w:p w14:paraId="632FF34D" w14:textId="7E22C787" w:rsidR="003C67AD" w:rsidRPr="003D122D" w:rsidRDefault="003C67AD" w:rsidP="00BB3BE5">
            <w:pPr>
              <w:rPr>
                <w:rFonts w:ascii="Arial" w:hAnsi="Arial" w:cs="Arial"/>
                <w:b/>
                <w:color w:val="000000"/>
                <w:sz w:val="20"/>
                <w:szCs w:val="20"/>
              </w:rPr>
            </w:pPr>
          </w:p>
        </w:tc>
      </w:tr>
      <w:tr w:rsidR="009B3631" w14:paraId="0C70CB7A" w14:textId="77777777" w:rsidTr="009B3631">
        <w:tc>
          <w:tcPr>
            <w:tcW w:w="3596" w:type="dxa"/>
          </w:tcPr>
          <w:p w14:paraId="6BF25F61" w14:textId="31876F37" w:rsidR="009B3631" w:rsidRPr="009B3631" w:rsidRDefault="009B3631" w:rsidP="00BB3BE5">
            <w:pPr>
              <w:rPr>
                <w:rFonts w:ascii="Arial" w:hAnsi="Arial" w:cs="Arial"/>
                <w:b/>
                <w:color w:val="000000"/>
                <w:sz w:val="20"/>
                <w:szCs w:val="20"/>
              </w:rPr>
            </w:pPr>
            <w:r w:rsidRPr="0026419E">
              <w:rPr>
                <w:rFonts w:ascii="Arial" w:eastAsia="Times New Roman" w:hAnsi="Arial" w:cs="Arial"/>
                <w:color w:val="000000"/>
                <w:sz w:val="20"/>
                <w:szCs w:val="20"/>
              </w:rPr>
              <w:t>Mobilization and education of voters</w:t>
            </w:r>
          </w:p>
        </w:tc>
        <w:tc>
          <w:tcPr>
            <w:tcW w:w="7109" w:type="dxa"/>
          </w:tcPr>
          <w:p w14:paraId="75B8A1C8" w14:textId="77777777" w:rsidR="009B3631" w:rsidRDefault="009B3631" w:rsidP="00BB3BE5">
            <w:pPr>
              <w:rPr>
                <w:rFonts w:ascii="Arial" w:hAnsi="Arial" w:cs="Arial"/>
                <w:color w:val="000000"/>
                <w:sz w:val="20"/>
                <w:szCs w:val="20"/>
              </w:rPr>
            </w:pPr>
          </w:p>
          <w:p w14:paraId="47236A05" w14:textId="77777777" w:rsidR="009308AD" w:rsidRDefault="009308AD" w:rsidP="00BB3BE5">
            <w:pPr>
              <w:rPr>
                <w:rFonts w:ascii="Arial" w:hAnsi="Arial" w:cs="Arial"/>
                <w:color w:val="000000"/>
                <w:sz w:val="20"/>
                <w:szCs w:val="20"/>
              </w:rPr>
            </w:pPr>
          </w:p>
          <w:p w14:paraId="4C41F48A" w14:textId="77777777" w:rsidR="009308AD" w:rsidRDefault="009308AD" w:rsidP="00BB3BE5">
            <w:pPr>
              <w:rPr>
                <w:rFonts w:ascii="Arial" w:hAnsi="Arial" w:cs="Arial"/>
                <w:color w:val="000000"/>
                <w:sz w:val="20"/>
                <w:szCs w:val="20"/>
              </w:rPr>
            </w:pPr>
          </w:p>
        </w:tc>
      </w:tr>
      <w:tr w:rsidR="009B3631" w14:paraId="6C3B9E02" w14:textId="77777777" w:rsidTr="009B3631">
        <w:tc>
          <w:tcPr>
            <w:tcW w:w="3596" w:type="dxa"/>
          </w:tcPr>
          <w:p w14:paraId="5E3AD120" w14:textId="33787B95" w:rsidR="009B3631" w:rsidRDefault="009B3631" w:rsidP="00BB3BE5">
            <w:pPr>
              <w:rPr>
                <w:rFonts w:ascii="Arial" w:hAnsi="Arial" w:cs="Arial"/>
                <w:color w:val="000000"/>
                <w:sz w:val="20"/>
                <w:szCs w:val="20"/>
              </w:rPr>
            </w:pPr>
            <w:r w:rsidRPr="0026419E">
              <w:rPr>
                <w:rFonts w:ascii="Arial" w:eastAsia="Times New Roman" w:hAnsi="Arial" w:cs="Arial"/>
                <w:color w:val="000000"/>
                <w:sz w:val="20"/>
                <w:szCs w:val="20"/>
              </w:rPr>
              <w:t>Party platforms</w:t>
            </w:r>
          </w:p>
        </w:tc>
        <w:tc>
          <w:tcPr>
            <w:tcW w:w="7109" w:type="dxa"/>
          </w:tcPr>
          <w:p w14:paraId="34A71F1A" w14:textId="77777777" w:rsidR="009B3631" w:rsidRDefault="009B3631" w:rsidP="00BB3BE5">
            <w:pPr>
              <w:rPr>
                <w:rFonts w:ascii="Arial" w:hAnsi="Arial" w:cs="Arial"/>
                <w:color w:val="000000"/>
                <w:sz w:val="20"/>
                <w:szCs w:val="20"/>
              </w:rPr>
            </w:pPr>
          </w:p>
          <w:p w14:paraId="0A6107C2" w14:textId="77777777" w:rsidR="009308AD" w:rsidRDefault="009308AD" w:rsidP="00BB3BE5">
            <w:pPr>
              <w:rPr>
                <w:rFonts w:ascii="Arial" w:hAnsi="Arial" w:cs="Arial"/>
                <w:color w:val="000000"/>
                <w:sz w:val="20"/>
                <w:szCs w:val="20"/>
              </w:rPr>
            </w:pPr>
          </w:p>
          <w:p w14:paraId="11758F3F" w14:textId="77777777" w:rsidR="009308AD" w:rsidRDefault="009308AD" w:rsidP="00BB3BE5">
            <w:pPr>
              <w:rPr>
                <w:rFonts w:ascii="Arial" w:hAnsi="Arial" w:cs="Arial"/>
                <w:color w:val="000000"/>
                <w:sz w:val="20"/>
                <w:szCs w:val="20"/>
              </w:rPr>
            </w:pPr>
          </w:p>
        </w:tc>
      </w:tr>
      <w:tr w:rsidR="009B3631" w14:paraId="14EC291E" w14:textId="77777777" w:rsidTr="009B3631">
        <w:tc>
          <w:tcPr>
            <w:tcW w:w="3596" w:type="dxa"/>
          </w:tcPr>
          <w:p w14:paraId="46299735" w14:textId="0356C118" w:rsidR="009B3631" w:rsidRPr="009B3631" w:rsidRDefault="009B3631" w:rsidP="00BB3BE5">
            <w:pPr>
              <w:rPr>
                <w:rFonts w:ascii="Arial" w:eastAsia="Times New Roman" w:hAnsi="Arial" w:cs="Arial"/>
                <w:color w:val="000000"/>
                <w:sz w:val="20"/>
                <w:szCs w:val="20"/>
              </w:rPr>
            </w:pPr>
            <w:r w:rsidRPr="0026419E">
              <w:rPr>
                <w:rFonts w:ascii="Arial" w:eastAsia="Times New Roman" w:hAnsi="Arial" w:cs="Arial"/>
                <w:color w:val="000000"/>
                <w:sz w:val="20"/>
                <w:szCs w:val="20"/>
              </w:rPr>
              <w:t>Candidate recruitment</w:t>
            </w:r>
          </w:p>
        </w:tc>
        <w:tc>
          <w:tcPr>
            <w:tcW w:w="7109" w:type="dxa"/>
          </w:tcPr>
          <w:p w14:paraId="477352C0" w14:textId="77777777" w:rsidR="009B3631" w:rsidRDefault="009B3631" w:rsidP="00BB3BE5">
            <w:pPr>
              <w:rPr>
                <w:rFonts w:ascii="Arial" w:hAnsi="Arial" w:cs="Arial"/>
                <w:color w:val="000000"/>
                <w:sz w:val="20"/>
                <w:szCs w:val="20"/>
              </w:rPr>
            </w:pPr>
          </w:p>
          <w:p w14:paraId="2E3A6F36" w14:textId="77777777" w:rsidR="009308AD" w:rsidRDefault="009308AD" w:rsidP="00BB3BE5">
            <w:pPr>
              <w:rPr>
                <w:rFonts w:ascii="Arial" w:hAnsi="Arial" w:cs="Arial"/>
                <w:color w:val="000000"/>
                <w:sz w:val="20"/>
                <w:szCs w:val="20"/>
              </w:rPr>
            </w:pPr>
          </w:p>
          <w:p w14:paraId="449A960F" w14:textId="77777777" w:rsidR="009308AD" w:rsidRDefault="009308AD" w:rsidP="00BB3BE5">
            <w:pPr>
              <w:rPr>
                <w:rFonts w:ascii="Arial" w:hAnsi="Arial" w:cs="Arial"/>
                <w:color w:val="000000"/>
                <w:sz w:val="20"/>
                <w:szCs w:val="20"/>
              </w:rPr>
            </w:pPr>
          </w:p>
        </w:tc>
      </w:tr>
      <w:tr w:rsidR="009B3631" w14:paraId="104C6FBE" w14:textId="77777777" w:rsidTr="009B3631">
        <w:tc>
          <w:tcPr>
            <w:tcW w:w="3596" w:type="dxa"/>
          </w:tcPr>
          <w:p w14:paraId="42F22EC0" w14:textId="63C113D0" w:rsidR="009B3631" w:rsidRDefault="009B3631" w:rsidP="00BB3BE5">
            <w:pPr>
              <w:rPr>
                <w:rFonts w:ascii="Arial" w:hAnsi="Arial" w:cs="Arial"/>
                <w:color w:val="000000"/>
                <w:sz w:val="20"/>
                <w:szCs w:val="20"/>
              </w:rPr>
            </w:pPr>
            <w:r w:rsidRPr="0026419E">
              <w:rPr>
                <w:rFonts w:ascii="Arial" w:eastAsia="Times New Roman" w:hAnsi="Arial" w:cs="Arial"/>
                <w:color w:val="000000"/>
                <w:sz w:val="20"/>
                <w:szCs w:val="20"/>
              </w:rPr>
              <w:t>Campaign management, including fundraising and media strategy</w:t>
            </w:r>
          </w:p>
        </w:tc>
        <w:tc>
          <w:tcPr>
            <w:tcW w:w="7109" w:type="dxa"/>
          </w:tcPr>
          <w:p w14:paraId="12C92DD5" w14:textId="77777777" w:rsidR="009B3631" w:rsidRDefault="009B3631" w:rsidP="00BB3BE5">
            <w:pPr>
              <w:rPr>
                <w:rFonts w:ascii="Arial" w:hAnsi="Arial" w:cs="Arial"/>
                <w:color w:val="000000"/>
                <w:sz w:val="20"/>
                <w:szCs w:val="20"/>
              </w:rPr>
            </w:pPr>
          </w:p>
          <w:p w14:paraId="4AEFF53B" w14:textId="77777777" w:rsidR="009308AD" w:rsidRDefault="009308AD" w:rsidP="00BB3BE5">
            <w:pPr>
              <w:rPr>
                <w:rFonts w:ascii="Arial" w:hAnsi="Arial" w:cs="Arial"/>
                <w:color w:val="000000"/>
                <w:sz w:val="20"/>
                <w:szCs w:val="20"/>
              </w:rPr>
            </w:pPr>
          </w:p>
          <w:p w14:paraId="5FF86732" w14:textId="77777777" w:rsidR="009308AD" w:rsidRDefault="009308AD" w:rsidP="00BB3BE5">
            <w:pPr>
              <w:rPr>
                <w:rFonts w:ascii="Arial" w:hAnsi="Arial" w:cs="Arial"/>
                <w:color w:val="000000"/>
                <w:sz w:val="20"/>
                <w:szCs w:val="20"/>
              </w:rPr>
            </w:pPr>
          </w:p>
        </w:tc>
      </w:tr>
      <w:tr w:rsidR="009B3631" w14:paraId="181D784B" w14:textId="77777777" w:rsidTr="009B3631">
        <w:tc>
          <w:tcPr>
            <w:tcW w:w="3596" w:type="dxa"/>
          </w:tcPr>
          <w:p w14:paraId="5F677F33" w14:textId="4292E7B7" w:rsidR="009B3631" w:rsidRDefault="009B3631" w:rsidP="00BB3BE5">
            <w:pPr>
              <w:rPr>
                <w:rFonts w:ascii="Arial" w:hAnsi="Arial" w:cs="Arial"/>
                <w:color w:val="000000"/>
                <w:sz w:val="20"/>
                <w:szCs w:val="20"/>
              </w:rPr>
            </w:pPr>
            <w:r w:rsidRPr="0026419E">
              <w:rPr>
                <w:rFonts w:ascii="Arial" w:eastAsia="Times New Roman" w:hAnsi="Arial" w:cs="Arial"/>
                <w:color w:val="000000"/>
                <w:sz w:val="20"/>
                <w:szCs w:val="20"/>
              </w:rPr>
              <w:t>The committee and party leadership systems in legislatures</w:t>
            </w:r>
          </w:p>
        </w:tc>
        <w:tc>
          <w:tcPr>
            <w:tcW w:w="7109" w:type="dxa"/>
          </w:tcPr>
          <w:p w14:paraId="729FC2C1" w14:textId="77777777" w:rsidR="009B3631" w:rsidRDefault="009B3631" w:rsidP="00BB3BE5">
            <w:pPr>
              <w:rPr>
                <w:rFonts w:ascii="Arial" w:hAnsi="Arial" w:cs="Arial"/>
                <w:color w:val="000000"/>
                <w:sz w:val="20"/>
                <w:szCs w:val="20"/>
              </w:rPr>
            </w:pPr>
          </w:p>
          <w:p w14:paraId="75FF5CA6" w14:textId="77777777" w:rsidR="009308AD" w:rsidRDefault="009308AD" w:rsidP="00BB3BE5">
            <w:pPr>
              <w:rPr>
                <w:rFonts w:ascii="Arial" w:hAnsi="Arial" w:cs="Arial"/>
                <w:color w:val="000000"/>
                <w:sz w:val="20"/>
                <w:szCs w:val="20"/>
              </w:rPr>
            </w:pPr>
          </w:p>
          <w:p w14:paraId="2087A3B1" w14:textId="77777777" w:rsidR="009308AD" w:rsidRDefault="009308AD" w:rsidP="00BB3BE5">
            <w:pPr>
              <w:rPr>
                <w:rFonts w:ascii="Arial" w:hAnsi="Arial" w:cs="Arial"/>
                <w:color w:val="000000"/>
                <w:sz w:val="20"/>
                <w:szCs w:val="20"/>
              </w:rPr>
            </w:pPr>
          </w:p>
        </w:tc>
      </w:tr>
    </w:tbl>
    <w:p w14:paraId="42F83F4C" w14:textId="77FDA9B6" w:rsidR="004F5680" w:rsidRPr="00D27D6B" w:rsidRDefault="00D27D6B" w:rsidP="00BB3BE5">
      <w:pPr>
        <w:rPr>
          <w:rFonts w:ascii="Arial" w:hAnsi="Arial" w:cs="Arial"/>
          <w:b/>
          <w:color w:val="000000"/>
          <w:sz w:val="20"/>
          <w:szCs w:val="20"/>
        </w:rPr>
      </w:pPr>
      <w:r w:rsidRPr="00D27D6B">
        <w:rPr>
          <w:rFonts w:ascii="Arial" w:hAnsi="Arial" w:cs="Arial"/>
          <w:b/>
          <w:color w:val="000000"/>
          <w:sz w:val="20"/>
          <w:szCs w:val="20"/>
        </w:rPr>
        <w:t xml:space="preserve">Special Note:  </w:t>
      </w:r>
    </w:p>
    <w:p w14:paraId="1EC59FFA" w14:textId="77777777" w:rsidR="00D27D6B" w:rsidRPr="00D27D6B" w:rsidRDefault="00D27D6B" w:rsidP="00BB3BE5">
      <w:pPr>
        <w:pStyle w:val="ListParagraph"/>
        <w:numPr>
          <w:ilvl w:val="0"/>
          <w:numId w:val="28"/>
        </w:numPr>
        <w:rPr>
          <w:rFonts w:ascii="Arial" w:hAnsi="Arial" w:cs="Arial"/>
          <w:color w:val="000000"/>
          <w:sz w:val="20"/>
          <w:szCs w:val="20"/>
        </w:rPr>
      </w:pPr>
      <w:r w:rsidRPr="00D27D6B">
        <w:rPr>
          <w:rFonts w:ascii="Arial" w:eastAsia="Times New Roman" w:hAnsi="Arial" w:cs="Arial"/>
          <w:color w:val="000000"/>
          <w:sz w:val="20"/>
          <w:szCs w:val="20"/>
        </w:rPr>
        <w:t>Parties have adapted to candidate-centered campaigns, and their role in nominating candidates has been weakened.</w:t>
      </w:r>
    </w:p>
    <w:p w14:paraId="5964AC11" w14:textId="1E9708A6" w:rsidR="00D27D6B" w:rsidRPr="00D27D6B" w:rsidRDefault="00D27D6B" w:rsidP="00BB3BE5">
      <w:pPr>
        <w:pStyle w:val="ListParagraph"/>
        <w:numPr>
          <w:ilvl w:val="0"/>
          <w:numId w:val="28"/>
        </w:numPr>
        <w:rPr>
          <w:rFonts w:ascii="Arial" w:hAnsi="Arial" w:cs="Arial"/>
          <w:color w:val="000000"/>
          <w:sz w:val="20"/>
          <w:szCs w:val="20"/>
        </w:rPr>
      </w:pPr>
      <w:r w:rsidRPr="00D27D6B">
        <w:rPr>
          <w:rFonts w:ascii="Arial" w:eastAsia="Times New Roman" w:hAnsi="Arial" w:cs="Arial"/>
          <w:color w:val="000000"/>
          <w:sz w:val="20"/>
          <w:szCs w:val="20"/>
        </w:rPr>
        <w:t>Parties modify their policies and messaging to appeal to various demographic coalitions.</w:t>
      </w:r>
    </w:p>
    <w:p w14:paraId="35D8AF6E" w14:textId="54CED937" w:rsidR="00D27D6B" w:rsidRPr="00D27D6B" w:rsidRDefault="00D27D6B" w:rsidP="00BB3BE5">
      <w:pPr>
        <w:pStyle w:val="ListParagraph"/>
        <w:numPr>
          <w:ilvl w:val="0"/>
          <w:numId w:val="28"/>
        </w:numPr>
        <w:rPr>
          <w:rFonts w:ascii="Arial" w:hAnsi="Arial" w:cs="Arial"/>
          <w:color w:val="000000"/>
          <w:sz w:val="20"/>
          <w:szCs w:val="20"/>
        </w:rPr>
      </w:pPr>
      <w:r w:rsidRPr="0026419E">
        <w:rPr>
          <w:rFonts w:ascii="Arial" w:eastAsia="Times New Roman" w:hAnsi="Arial" w:cs="Arial"/>
          <w:color w:val="000000"/>
          <w:sz w:val="20"/>
          <w:szCs w:val="20"/>
        </w:rPr>
        <w:t>Parties use communication technology and voter-data management to disseminate, control, and clarify political messages and enhance outreach and mobilization efforts.</w:t>
      </w:r>
    </w:p>
    <w:p w14:paraId="5658ED41" w14:textId="77777777" w:rsidR="00421617" w:rsidRDefault="00421617" w:rsidP="00D27D6B">
      <w:pPr>
        <w:rPr>
          <w:rFonts w:ascii="Arial" w:hAnsi="Arial" w:cs="Arial"/>
          <w:color w:val="000000"/>
          <w:sz w:val="20"/>
          <w:szCs w:val="20"/>
        </w:rPr>
      </w:pPr>
    </w:p>
    <w:p w14:paraId="293AF3B5" w14:textId="2F853D2A" w:rsidR="00A37ECA" w:rsidRPr="00FD143C" w:rsidRDefault="00D27D6B" w:rsidP="009308AD">
      <w:pPr>
        <w:rPr>
          <w:rFonts w:ascii="Arial" w:hAnsi="Arial" w:cs="Arial"/>
          <w:b/>
          <w:color w:val="000000"/>
          <w:sz w:val="20"/>
          <w:szCs w:val="20"/>
        </w:rPr>
      </w:pPr>
      <w:r>
        <w:rPr>
          <w:rFonts w:ascii="Arial" w:hAnsi="Arial" w:cs="Arial"/>
          <w:b/>
          <w:color w:val="000000"/>
          <w:sz w:val="20"/>
          <w:szCs w:val="20"/>
        </w:rPr>
        <w:t xml:space="preserve">Terms </w:t>
      </w:r>
    </w:p>
    <w:tbl>
      <w:tblPr>
        <w:tblStyle w:val="TableGrid"/>
        <w:tblW w:w="10710" w:type="dxa"/>
        <w:tblInd w:w="-5" w:type="dxa"/>
        <w:tblLook w:val="04A0" w:firstRow="1" w:lastRow="0" w:firstColumn="1" w:lastColumn="0" w:noHBand="0" w:noVBand="1"/>
      </w:tblPr>
      <w:tblGrid>
        <w:gridCol w:w="2430"/>
        <w:gridCol w:w="8280"/>
      </w:tblGrid>
      <w:tr w:rsidR="009308AD" w:rsidRPr="003D122D" w14:paraId="338AAD0E" w14:textId="77777777" w:rsidTr="009308AD">
        <w:trPr>
          <w:trHeight w:val="260"/>
        </w:trPr>
        <w:tc>
          <w:tcPr>
            <w:tcW w:w="2430" w:type="dxa"/>
          </w:tcPr>
          <w:p w14:paraId="7D2D66D1" w14:textId="6C1118BC" w:rsidR="009308AD" w:rsidRPr="003D122D" w:rsidRDefault="009308AD" w:rsidP="00A37ECA">
            <w:pPr>
              <w:rPr>
                <w:rFonts w:ascii="Arial" w:hAnsi="Arial" w:cs="Arial"/>
                <w:b/>
                <w:color w:val="000000"/>
                <w:sz w:val="20"/>
                <w:szCs w:val="20"/>
              </w:rPr>
            </w:pPr>
          </w:p>
        </w:tc>
        <w:tc>
          <w:tcPr>
            <w:tcW w:w="8280" w:type="dxa"/>
          </w:tcPr>
          <w:p w14:paraId="51CE6B97" w14:textId="66EEE4DF" w:rsidR="009308AD" w:rsidRPr="003D122D" w:rsidRDefault="009308AD" w:rsidP="00A37ECA">
            <w:pPr>
              <w:rPr>
                <w:rFonts w:ascii="Arial" w:hAnsi="Arial" w:cs="Arial"/>
                <w:b/>
                <w:color w:val="000000"/>
                <w:sz w:val="20"/>
                <w:szCs w:val="20"/>
              </w:rPr>
            </w:pPr>
            <w:r w:rsidRPr="003D122D">
              <w:rPr>
                <w:rFonts w:ascii="Arial" w:hAnsi="Arial" w:cs="Arial"/>
                <w:b/>
                <w:color w:val="000000"/>
                <w:sz w:val="20"/>
                <w:szCs w:val="20"/>
              </w:rPr>
              <w:t>Define</w:t>
            </w:r>
          </w:p>
        </w:tc>
      </w:tr>
      <w:tr w:rsidR="009308AD" w14:paraId="2A39B382" w14:textId="77777777" w:rsidTr="009308AD">
        <w:tc>
          <w:tcPr>
            <w:tcW w:w="2430" w:type="dxa"/>
          </w:tcPr>
          <w:p w14:paraId="6A1DD36A" w14:textId="16693A42" w:rsidR="009308AD" w:rsidRDefault="009308AD" w:rsidP="00A37ECA">
            <w:pPr>
              <w:rPr>
                <w:rFonts w:ascii="Arial" w:hAnsi="Arial" w:cs="Arial"/>
                <w:color w:val="000000"/>
                <w:sz w:val="20"/>
                <w:szCs w:val="20"/>
              </w:rPr>
            </w:pPr>
            <w:r>
              <w:rPr>
                <w:rFonts w:ascii="Arial" w:hAnsi="Arial" w:cs="Arial"/>
                <w:color w:val="000000"/>
                <w:sz w:val="20"/>
                <w:szCs w:val="20"/>
              </w:rPr>
              <w:t>Critical Election</w:t>
            </w:r>
          </w:p>
        </w:tc>
        <w:tc>
          <w:tcPr>
            <w:tcW w:w="8280" w:type="dxa"/>
          </w:tcPr>
          <w:p w14:paraId="0D472975" w14:textId="77777777" w:rsidR="009308AD" w:rsidRDefault="009308AD" w:rsidP="00A37ECA">
            <w:pPr>
              <w:rPr>
                <w:rFonts w:ascii="Arial" w:hAnsi="Arial" w:cs="Arial"/>
                <w:color w:val="000000"/>
                <w:sz w:val="20"/>
                <w:szCs w:val="20"/>
              </w:rPr>
            </w:pPr>
          </w:p>
          <w:p w14:paraId="154487D7" w14:textId="77777777" w:rsidR="009308AD" w:rsidRDefault="009308AD" w:rsidP="00A37ECA">
            <w:pPr>
              <w:rPr>
                <w:rFonts w:ascii="Arial" w:hAnsi="Arial" w:cs="Arial"/>
                <w:color w:val="000000"/>
                <w:sz w:val="20"/>
                <w:szCs w:val="20"/>
              </w:rPr>
            </w:pPr>
          </w:p>
        </w:tc>
      </w:tr>
      <w:tr w:rsidR="009308AD" w14:paraId="1D282C5F" w14:textId="77777777" w:rsidTr="009308AD">
        <w:tc>
          <w:tcPr>
            <w:tcW w:w="2430" w:type="dxa"/>
          </w:tcPr>
          <w:p w14:paraId="02A84717" w14:textId="5DECC46D" w:rsidR="009308AD" w:rsidRDefault="009308AD" w:rsidP="00A37ECA">
            <w:pPr>
              <w:rPr>
                <w:rFonts w:ascii="Arial" w:hAnsi="Arial" w:cs="Arial"/>
                <w:color w:val="000000"/>
                <w:sz w:val="20"/>
                <w:szCs w:val="20"/>
              </w:rPr>
            </w:pPr>
            <w:r>
              <w:rPr>
                <w:rFonts w:ascii="Arial" w:hAnsi="Arial" w:cs="Arial"/>
                <w:color w:val="000000"/>
                <w:sz w:val="20"/>
                <w:szCs w:val="20"/>
              </w:rPr>
              <w:t>Regional Realignment</w:t>
            </w:r>
          </w:p>
        </w:tc>
        <w:tc>
          <w:tcPr>
            <w:tcW w:w="8280" w:type="dxa"/>
          </w:tcPr>
          <w:p w14:paraId="7E0E3847" w14:textId="77777777" w:rsidR="009308AD" w:rsidRDefault="009308AD" w:rsidP="00A37ECA">
            <w:pPr>
              <w:rPr>
                <w:rFonts w:ascii="Arial" w:hAnsi="Arial" w:cs="Arial"/>
                <w:color w:val="000000"/>
                <w:sz w:val="20"/>
                <w:szCs w:val="20"/>
              </w:rPr>
            </w:pPr>
          </w:p>
          <w:p w14:paraId="0CBBF990" w14:textId="77777777" w:rsidR="009308AD" w:rsidRDefault="009308AD" w:rsidP="00A37ECA">
            <w:pPr>
              <w:rPr>
                <w:rFonts w:ascii="Arial" w:hAnsi="Arial" w:cs="Arial"/>
                <w:color w:val="000000"/>
                <w:sz w:val="20"/>
                <w:szCs w:val="20"/>
              </w:rPr>
            </w:pPr>
          </w:p>
        </w:tc>
      </w:tr>
      <w:tr w:rsidR="009308AD" w14:paraId="4FE41189" w14:textId="77777777" w:rsidTr="009308AD">
        <w:tc>
          <w:tcPr>
            <w:tcW w:w="2430" w:type="dxa"/>
          </w:tcPr>
          <w:p w14:paraId="26EB1560" w14:textId="29D6CD64" w:rsidR="009308AD" w:rsidRDefault="009308AD" w:rsidP="00A37ECA">
            <w:pPr>
              <w:rPr>
                <w:rFonts w:ascii="Arial" w:hAnsi="Arial" w:cs="Arial"/>
                <w:color w:val="000000"/>
                <w:sz w:val="20"/>
                <w:szCs w:val="20"/>
              </w:rPr>
            </w:pPr>
            <w:r>
              <w:rPr>
                <w:rFonts w:ascii="Arial" w:hAnsi="Arial" w:cs="Arial"/>
                <w:color w:val="000000"/>
                <w:sz w:val="20"/>
                <w:szCs w:val="20"/>
              </w:rPr>
              <w:t xml:space="preserve">Realignment </w:t>
            </w:r>
          </w:p>
        </w:tc>
        <w:tc>
          <w:tcPr>
            <w:tcW w:w="8280" w:type="dxa"/>
          </w:tcPr>
          <w:p w14:paraId="029206A4" w14:textId="77777777" w:rsidR="009308AD" w:rsidRDefault="009308AD" w:rsidP="00A37ECA">
            <w:pPr>
              <w:rPr>
                <w:rFonts w:ascii="Arial" w:hAnsi="Arial" w:cs="Arial"/>
                <w:color w:val="000000"/>
                <w:sz w:val="20"/>
                <w:szCs w:val="20"/>
              </w:rPr>
            </w:pPr>
          </w:p>
          <w:p w14:paraId="239FD373" w14:textId="77777777" w:rsidR="009308AD" w:rsidRDefault="009308AD" w:rsidP="00A37ECA">
            <w:pPr>
              <w:rPr>
                <w:rFonts w:ascii="Arial" w:hAnsi="Arial" w:cs="Arial"/>
                <w:color w:val="000000"/>
                <w:sz w:val="20"/>
                <w:szCs w:val="20"/>
              </w:rPr>
            </w:pPr>
          </w:p>
        </w:tc>
      </w:tr>
      <w:tr w:rsidR="009308AD" w14:paraId="05225210" w14:textId="77777777" w:rsidTr="009308AD">
        <w:tc>
          <w:tcPr>
            <w:tcW w:w="2430" w:type="dxa"/>
          </w:tcPr>
          <w:p w14:paraId="6A9080A3" w14:textId="10B2F1C1" w:rsidR="009308AD" w:rsidRDefault="009308AD" w:rsidP="00A37ECA">
            <w:pPr>
              <w:rPr>
                <w:rFonts w:ascii="Arial" w:hAnsi="Arial" w:cs="Arial"/>
                <w:color w:val="000000"/>
                <w:sz w:val="20"/>
                <w:szCs w:val="20"/>
              </w:rPr>
            </w:pPr>
            <w:r>
              <w:rPr>
                <w:rFonts w:ascii="Arial" w:hAnsi="Arial" w:cs="Arial"/>
                <w:color w:val="000000"/>
                <w:sz w:val="20"/>
                <w:szCs w:val="20"/>
              </w:rPr>
              <w:t>Divided Government</w:t>
            </w:r>
          </w:p>
        </w:tc>
        <w:tc>
          <w:tcPr>
            <w:tcW w:w="8280" w:type="dxa"/>
          </w:tcPr>
          <w:p w14:paraId="37156505" w14:textId="77777777" w:rsidR="009308AD" w:rsidRDefault="009308AD" w:rsidP="00A37ECA">
            <w:pPr>
              <w:rPr>
                <w:rFonts w:ascii="Arial" w:hAnsi="Arial" w:cs="Arial"/>
                <w:color w:val="000000"/>
                <w:sz w:val="20"/>
                <w:szCs w:val="20"/>
              </w:rPr>
            </w:pPr>
          </w:p>
          <w:p w14:paraId="44A3D3F1" w14:textId="77777777" w:rsidR="009308AD" w:rsidRDefault="009308AD" w:rsidP="00A37ECA">
            <w:pPr>
              <w:rPr>
                <w:rFonts w:ascii="Arial" w:hAnsi="Arial" w:cs="Arial"/>
                <w:color w:val="000000"/>
                <w:sz w:val="20"/>
                <w:szCs w:val="20"/>
              </w:rPr>
            </w:pPr>
          </w:p>
        </w:tc>
      </w:tr>
    </w:tbl>
    <w:p w14:paraId="61F5F024" w14:textId="77777777" w:rsidR="00A37ECA" w:rsidRDefault="00A37ECA" w:rsidP="00D27D6B">
      <w:pPr>
        <w:rPr>
          <w:rFonts w:ascii="Arial" w:hAnsi="Arial" w:cs="Arial"/>
          <w:color w:val="000000"/>
          <w:sz w:val="20"/>
          <w:szCs w:val="20"/>
        </w:rPr>
      </w:pPr>
    </w:p>
    <w:p w14:paraId="40F5297F" w14:textId="77777777" w:rsidR="00D27D6B" w:rsidRDefault="00D27D6B">
      <w:pPr>
        <w:rPr>
          <w:rFonts w:ascii="Arial" w:hAnsi="Arial" w:cs="Arial"/>
          <w:color w:val="000000"/>
          <w:sz w:val="20"/>
          <w:szCs w:val="20"/>
        </w:rPr>
      </w:pPr>
      <w:r>
        <w:rPr>
          <w:rFonts w:ascii="Arial" w:hAnsi="Arial" w:cs="Arial"/>
          <w:color w:val="000000"/>
          <w:sz w:val="20"/>
          <w:szCs w:val="20"/>
        </w:rPr>
        <w:br w:type="page"/>
      </w:r>
    </w:p>
    <w:p w14:paraId="56C9B6C3" w14:textId="55CD52FA" w:rsidR="00D27D6B" w:rsidRPr="00D27D6B" w:rsidRDefault="00D27D6B" w:rsidP="00D27D6B">
      <w:pPr>
        <w:rPr>
          <w:rFonts w:ascii="Arial" w:hAnsi="Arial" w:cs="Arial"/>
          <w:b/>
          <w:color w:val="000000"/>
          <w:sz w:val="20"/>
          <w:szCs w:val="20"/>
        </w:rPr>
      </w:pPr>
      <w:r w:rsidRPr="00D27D6B">
        <w:rPr>
          <w:rFonts w:ascii="Arial" w:hAnsi="Arial" w:cs="Arial"/>
          <w:b/>
          <w:color w:val="000000"/>
          <w:sz w:val="20"/>
          <w:szCs w:val="20"/>
        </w:rPr>
        <w:lastRenderedPageBreak/>
        <w:t>Critical Elections</w:t>
      </w:r>
    </w:p>
    <w:tbl>
      <w:tblPr>
        <w:tblStyle w:val="TableGrid"/>
        <w:tblW w:w="10710" w:type="dxa"/>
        <w:tblInd w:w="-5" w:type="dxa"/>
        <w:tblLook w:val="04A0" w:firstRow="1" w:lastRow="0" w:firstColumn="1" w:lastColumn="0" w:noHBand="0" w:noVBand="1"/>
      </w:tblPr>
      <w:tblGrid>
        <w:gridCol w:w="2430"/>
        <w:gridCol w:w="8280"/>
      </w:tblGrid>
      <w:tr w:rsidR="00D27D6B" w:rsidRPr="003D122D" w14:paraId="017C18B9" w14:textId="77777777" w:rsidTr="00E148E3">
        <w:tc>
          <w:tcPr>
            <w:tcW w:w="2430" w:type="dxa"/>
          </w:tcPr>
          <w:p w14:paraId="361E185D" w14:textId="25883E37" w:rsidR="00D27D6B" w:rsidRPr="003D122D" w:rsidRDefault="00D27D6B" w:rsidP="00E148E3">
            <w:pPr>
              <w:rPr>
                <w:rFonts w:ascii="Arial" w:hAnsi="Arial" w:cs="Arial"/>
                <w:b/>
                <w:color w:val="000000"/>
                <w:sz w:val="20"/>
                <w:szCs w:val="20"/>
              </w:rPr>
            </w:pPr>
          </w:p>
        </w:tc>
        <w:tc>
          <w:tcPr>
            <w:tcW w:w="8280" w:type="dxa"/>
          </w:tcPr>
          <w:p w14:paraId="3B998645" w14:textId="77777777" w:rsidR="00D27D6B" w:rsidRPr="003D122D" w:rsidRDefault="00D27D6B" w:rsidP="00E148E3">
            <w:pPr>
              <w:rPr>
                <w:rFonts w:ascii="Arial" w:hAnsi="Arial" w:cs="Arial"/>
                <w:b/>
                <w:color w:val="000000"/>
                <w:sz w:val="20"/>
                <w:szCs w:val="20"/>
              </w:rPr>
            </w:pPr>
          </w:p>
          <w:p w14:paraId="76C7822B" w14:textId="1AD88751" w:rsidR="00D27D6B" w:rsidRPr="003D122D" w:rsidRDefault="00D27D6B" w:rsidP="00E148E3">
            <w:pPr>
              <w:rPr>
                <w:rFonts w:ascii="Arial" w:hAnsi="Arial" w:cs="Arial"/>
                <w:b/>
                <w:color w:val="000000"/>
                <w:sz w:val="20"/>
                <w:szCs w:val="20"/>
              </w:rPr>
            </w:pPr>
            <w:r w:rsidRPr="003D122D">
              <w:rPr>
                <w:rFonts w:ascii="Arial" w:hAnsi="Arial" w:cs="Arial"/>
                <w:b/>
                <w:color w:val="000000"/>
                <w:sz w:val="20"/>
                <w:szCs w:val="20"/>
              </w:rPr>
              <w:t xml:space="preserve">Briefly describe how the election changed the structure of the political party and/or the realignment that occurred. </w:t>
            </w:r>
          </w:p>
          <w:p w14:paraId="0BC0E0C8" w14:textId="77777777" w:rsidR="00D27D6B" w:rsidRPr="003D122D" w:rsidRDefault="00D27D6B" w:rsidP="00E148E3">
            <w:pPr>
              <w:rPr>
                <w:rFonts w:ascii="Arial" w:hAnsi="Arial" w:cs="Arial"/>
                <w:b/>
                <w:color w:val="000000"/>
                <w:sz w:val="20"/>
                <w:szCs w:val="20"/>
              </w:rPr>
            </w:pPr>
          </w:p>
        </w:tc>
      </w:tr>
      <w:tr w:rsidR="00D27D6B" w14:paraId="60027698" w14:textId="77777777" w:rsidTr="00E148E3">
        <w:tc>
          <w:tcPr>
            <w:tcW w:w="2430" w:type="dxa"/>
          </w:tcPr>
          <w:p w14:paraId="10CD304D" w14:textId="48C988D0" w:rsidR="00D27D6B" w:rsidRDefault="00D27D6B" w:rsidP="00E148E3">
            <w:pPr>
              <w:rPr>
                <w:rFonts w:ascii="Arial" w:hAnsi="Arial" w:cs="Arial"/>
                <w:color w:val="000000"/>
                <w:sz w:val="20"/>
                <w:szCs w:val="20"/>
              </w:rPr>
            </w:pPr>
            <w:r>
              <w:rPr>
                <w:rFonts w:ascii="Arial" w:hAnsi="Arial" w:cs="Arial"/>
                <w:color w:val="000000"/>
                <w:sz w:val="20"/>
                <w:szCs w:val="20"/>
              </w:rPr>
              <w:t>1860</w:t>
            </w:r>
          </w:p>
        </w:tc>
        <w:tc>
          <w:tcPr>
            <w:tcW w:w="8280" w:type="dxa"/>
          </w:tcPr>
          <w:p w14:paraId="2AC2AB34" w14:textId="77777777" w:rsidR="00D27D6B" w:rsidRDefault="00D27D6B" w:rsidP="00E148E3">
            <w:pPr>
              <w:rPr>
                <w:rFonts w:ascii="Arial" w:hAnsi="Arial" w:cs="Arial"/>
                <w:color w:val="000000"/>
                <w:sz w:val="20"/>
                <w:szCs w:val="20"/>
              </w:rPr>
            </w:pPr>
          </w:p>
          <w:p w14:paraId="7FCBECFD" w14:textId="77777777" w:rsidR="00D27D6B" w:rsidRDefault="00D27D6B" w:rsidP="00E148E3">
            <w:pPr>
              <w:rPr>
                <w:rFonts w:ascii="Arial" w:hAnsi="Arial" w:cs="Arial"/>
                <w:color w:val="000000"/>
                <w:sz w:val="20"/>
                <w:szCs w:val="20"/>
              </w:rPr>
            </w:pPr>
          </w:p>
          <w:p w14:paraId="092EB5D6" w14:textId="77777777" w:rsidR="00D27D6B" w:rsidRDefault="00D27D6B" w:rsidP="00E148E3">
            <w:pPr>
              <w:rPr>
                <w:rFonts w:ascii="Arial" w:hAnsi="Arial" w:cs="Arial"/>
                <w:color w:val="000000"/>
                <w:sz w:val="20"/>
                <w:szCs w:val="20"/>
              </w:rPr>
            </w:pPr>
          </w:p>
        </w:tc>
      </w:tr>
      <w:tr w:rsidR="00D27D6B" w14:paraId="5363BF24" w14:textId="77777777" w:rsidTr="00E148E3">
        <w:tc>
          <w:tcPr>
            <w:tcW w:w="2430" w:type="dxa"/>
          </w:tcPr>
          <w:p w14:paraId="7F94D87A" w14:textId="31AF6F1B" w:rsidR="00D27D6B" w:rsidRDefault="00D27D6B" w:rsidP="00E148E3">
            <w:pPr>
              <w:rPr>
                <w:rFonts w:ascii="Arial" w:hAnsi="Arial" w:cs="Arial"/>
                <w:color w:val="000000"/>
                <w:sz w:val="20"/>
                <w:szCs w:val="20"/>
              </w:rPr>
            </w:pPr>
            <w:r>
              <w:rPr>
                <w:rFonts w:ascii="Arial" w:hAnsi="Arial" w:cs="Arial"/>
                <w:color w:val="000000"/>
                <w:sz w:val="20"/>
                <w:szCs w:val="20"/>
              </w:rPr>
              <w:t>1896</w:t>
            </w:r>
          </w:p>
        </w:tc>
        <w:tc>
          <w:tcPr>
            <w:tcW w:w="8280" w:type="dxa"/>
          </w:tcPr>
          <w:p w14:paraId="4D4F9973" w14:textId="77777777" w:rsidR="00D27D6B" w:rsidRDefault="00D27D6B" w:rsidP="00E148E3">
            <w:pPr>
              <w:rPr>
                <w:rFonts w:ascii="Arial" w:hAnsi="Arial" w:cs="Arial"/>
                <w:color w:val="000000"/>
                <w:sz w:val="20"/>
                <w:szCs w:val="20"/>
              </w:rPr>
            </w:pPr>
          </w:p>
          <w:p w14:paraId="01BEAE38" w14:textId="77777777" w:rsidR="00D27D6B" w:rsidRDefault="00D27D6B" w:rsidP="00E148E3">
            <w:pPr>
              <w:rPr>
                <w:rFonts w:ascii="Arial" w:hAnsi="Arial" w:cs="Arial"/>
                <w:color w:val="000000"/>
                <w:sz w:val="20"/>
                <w:szCs w:val="20"/>
              </w:rPr>
            </w:pPr>
          </w:p>
          <w:p w14:paraId="0C41CD0A" w14:textId="77777777" w:rsidR="00D27D6B" w:rsidRDefault="00D27D6B" w:rsidP="00E148E3">
            <w:pPr>
              <w:rPr>
                <w:rFonts w:ascii="Arial" w:hAnsi="Arial" w:cs="Arial"/>
                <w:color w:val="000000"/>
                <w:sz w:val="20"/>
                <w:szCs w:val="20"/>
              </w:rPr>
            </w:pPr>
          </w:p>
        </w:tc>
      </w:tr>
      <w:tr w:rsidR="00D27D6B" w14:paraId="46610BA6" w14:textId="77777777" w:rsidTr="00E148E3">
        <w:tc>
          <w:tcPr>
            <w:tcW w:w="2430" w:type="dxa"/>
          </w:tcPr>
          <w:p w14:paraId="34A89EFF" w14:textId="795AF67F" w:rsidR="00D27D6B" w:rsidRDefault="00D27D6B" w:rsidP="00E148E3">
            <w:pPr>
              <w:rPr>
                <w:rFonts w:ascii="Arial" w:hAnsi="Arial" w:cs="Arial"/>
                <w:color w:val="000000"/>
                <w:sz w:val="20"/>
                <w:szCs w:val="20"/>
              </w:rPr>
            </w:pPr>
            <w:r>
              <w:rPr>
                <w:rFonts w:ascii="Arial" w:hAnsi="Arial" w:cs="Arial"/>
                <w:color w:val="000000"/>
                <w:sz w:val="20"/>
                <w:szCs w:val="20"/>
              </w:rPr>
              <w:t>1932</w:t>
            </w:r>
          </w:p>
        </w:tc>
        <w:tc>
          <w:tcPr>
            <w:tcW w:w="8280" w:type="dxa"/>
          </w:tcPr>
          <w:p w14:paraId="0B2E3ADE" w14:textId="77777777" w:rsidR="00D27D6B" w:rsidRDefault="00D27D6B" w:rsidP="00E148E3">
            <w:pPr>
              <w:rPr>
                <w:rFonts w:ascii="Arial" w:hAnsi="Arial" w:cs="Arial"/>
                <w:color w:val="000000"/>
                <w:sz w:val="20"/>
                <w:szCs w:val="20"/>
              </w:rPr>
            </w:pPr>
          </w:p>
          <w:p w14:paraId="079503B0" w14:textId="77777777" w:rsidR="00D27D6B" w:rsidRDefault="00D27D6B" w:rsidP="00E148E3">
            <w:pPr>
              <w:rPr>
                <w:rFonts w:ascii="Arial" w:hAnsi="Arial" w:cs="Arial"/>
                <w:color w:val="000000"/>
                <w:sz w:val="20"/>
                <w:szCs w:val="20"/>
              </w:rPr>
            </w:pPr>
          </w:p>
          <w:p w14:paraId="43E86B16" w14:textId="77777777" w:rsidR="00D27D6B" w:rsidRDefault="00D27D6B" w:rsidP="00E148E3">
            <w:pPr>
              <w:rPr>
                <w:rFonts w:ascii="Arial" w:hAnsi="Arial" w:cs="Arial"/>
                <w:color w:val="000000"/>
                <w:sz w:val="20"/>
                <w:szCs w:val="20"/>
              </w:rPr>
            </w:pPr>
          </w:p>
        </w:tc>
      </w:tr>
    </w:tbl>
    <w:p w14:paraId="120752D1" w14:textId="381E9AC9" w:rsidR="00D27D6B" w:rsidRDefault="00C31339" w:rsidP="00D27D6B">
      <w:pPr>
        <w:rPr>
          <w:rFonts w:ascii="Arial" w:hAnsi="Arial" w:cs="Arial"/>
          <w:color w:val="000000"/>
          <w:sz w:val="20"/>
          <w:szCs w:val="20"/>
        </w:rPr>
      </w:pPr>
      <w:r w:rsidRPr="00C31339">
        <w:rPr>
          <w:rFonts w:ascii="Arial" w:eastAsia="Times New Roman" w:hAnsi="Arial" w:cs="Arial"/>
          <w:b/>
          <w:color w:val="000000"/>
          <w:sz w:val="20"/>
          <w:szCs w:val="20"/>
        </w:rPr>
        <w:t>Special Note:</w:t>
      </w:r>
      <w:r>
        <w:rPr>
          <w:rFonts w:ascii="Arial" w:eastAsia="Times New Roman" w:hAnsi="Arial" w:cs="Arial"/>
          <w:color w:val="000000"/>
          <w:sz w:val="20"/>
          <w:szCs w:val="20"/>
        </w:rPr>
        <w:t xml:space="preserve">  </w:t>
      </w:r>
      <w:r w:rsidRPr="0026419E">
        <w:rPr>
          <w:rFonts w:ascii="Arial" w:eastAsia="Times New Roman" w:hAnsi="Arial" w:cs="Arial"/>
          <w:color w:val="000000"/>
          <w:sz w:val="20"/>
          <w:szCs w:val="20"/>
        </w:rPr>
        <w:t>Elections and political parties are related to major policy shifts or initiatives, occasionally leading to political realignments of voting constituencies.</w:t>
      </w:r>
    </w:p>
    <w:p w14:paraId="330A75E3" w14:textId="77777777" w:rsidR="00A37ECA" w:rsidRDefault="00A37ECA" w:rsidP="000E26D3">
      <w:pPr>
        <w:rPr>
          <w:rFonts w:ascii="Arial" w:hAnsi="Arial" w:cs="Arial"/>
          <w:color w:val="000000"/>
          <w:sz w:val="20"/>
          <w:szCs w:val="20"/>
        </w:rPr>
      </w:pPr>
    </w:p>
    <w:p w14:paraId="307312EB" w14:textId="0B8BCE98" w:rsidR="000E26D3" w:rsidRPr="005B3914" w:rsidRDefault="000E26D3" w:rsidP="000E26D3">
      <w:pPr>
        <w:rPr>
          <w:rFonts w:ascii="Arial" w:hAnsi="Arial" w:cs="Arial"/>
          <w:b/>
          <w:color w:val="000000"/>
          <w:sz w:val="20"/>
          <w:szCs w:val="20"/>
        </w:rPr>
      </w:pPr>
      <w:r w:rsidRPr="005B3914">
        <w:rPr>
          <w:rFonts w:ascii="Arial" w:hAnsi="Arial" w:cs="Arial"/>
          <w:b/>
          <w:color w:val="000000"/>
          <w:sz w:val="20"/>
          <w:szCs w:val="20"/>
        </w:rPr>
        <w:t>Third Parties</w:t>
      </w:r>
    </w:p>
    <w:tbl>
      <w:tblPr>
        <w:tblStyle w:val="TableGrid"/>
        <w:tblW w:w="0" w:type="auto"/>
        <w:tblLook w:val="04A0" w:firstRow="1" w:lastRow="0" w:firstColumn="1" w:lastColumn="0" w:noHBand="0" w:noVBand="1"/>
      </w:tblPr>
      <w:tblGrid>
        <w:gridCol w:w="5395"/>
        <w:gridCol w:w="5395"/>
      </w:tblGrid>
      <w:tr w:rsidR="000E26D3" w14:paraId="22D52AAE" w14:textId="77777777" w:rsidTr="000E26D3">
        <w:tc>
          <w:tcPr>
            <w:tcW w:w="5395" w:type="dxa"/>
          </w:tcPr>
          <w:p w14:paraId="754E15D9" w14:textId="56773E43" w:rsidR="000E26D3" w:rsidRDefault="000E26D3" w:rsidP="000E26D3">
            <w:pPr>
              <w:rPr>
                <w:rFonts w:ascii="Arial" w:hAnsi="Arial" w:cs="Arial"/>
                <w:color w:val="000000"/>
                <w:sz w:val="20"/>
                <w:szCs w:val="20"/>
              </w:rPr>
            </w:pPr>
            <w:r>
              <w:rPr>
                <w:rFonts w:ascii="Arial" w:hAnsi="Arial" w:cs="Arial"/>
                <w:color w:val="000000"/>
                <w:sz w:val="20"/>
                <w:szCs w:val="20"/>
              </w:rPr>
              <w:t xml:space="preserve">Explain why “winner-take-all” voting districts serve as a barrier to third-party and independent </w:t>
            </w:r>
            <w:proofErr w:type="gramStart"/>
            <w:r>
              <w:rPr>
                <w:rFonts w:ascii="Arial" w:hAnsi="Arial" w:cs="Arial"/>
                <w:color w:val="000000"/>
                <w:sz w:val="20"/>
                <w:szCs w:val="20"/>
              </w:rPr>
              <w:t>candidates</w:t>
            </w:r>
            <w:proofErr w:type="gramEnd"/>
            <w:r>
              <w:rPr>
                <w:rFonts w:ascii="Arial" w:hAnsi="Arial" w:cs="Arial"/>
                <w:color w:val="000000"/>
                <w:sz w:val="20"/>
                <w:szCs w:val="20"/>
              </w:rPr>
              <w:t xml:space="preserve"> success. </w:t>
            </w:r>
          </w:p>
        </w:tc>
        <w:tc>
          <w:tcPr>
            <w:tcW w:w="5395" w:type="dxa"/>
          </w:tcPr>
          <w:p w14:paraId="597F9DF8" w14:textId="77777777" w:rsidR="000E26D3" w:rsidRDefault="000E26D3" w:rsidP="000E26D3">
            <w:pPr>
              <w:rPr>
                <w:rFonts w:ascii="Arial" w:hAnsi="Arial" w:cs="Arial"/>
                <w:color w:val="000000"/>
                <w:sz w:val="20"/>
                <w:szCs w:val="20"/>
              </w:rPr>
            </w:pPr>
          </w:p>
          <w:p w14:paraId="0FDC0F8F" w14:textId="77777777" w:rsidR="005B3914" w:rsidRDefault="005B3914" w:rsidP="000E26D3">
            <w:pPr>
              <w:rPr>
                <w:rFonts w:ascii="Arial" w:hAnsi="Arial" w:cs="Arial"/>
                <w:color w:val="000000"/>
                <w:sz w:val="20"/>
                <w:szCs w:val="20"/>
              </w:rPr>
            </w:pPr>
          </w:p>
          <w:p w14:paraId="084D99F9" w14:textId="77777777" w:rsidR="005B3914" w:rsidRDefault="005B3914" w:rsidP="000E26D3">
            <w:pPr>
              <w:rPr>
                <w:rFonts w:ascii="Arial" w:hAnsi="Arial" w:cs="Arial"/>
                <w:color w:val="000000"/>
                <w:sz w:val="20"/>
                <w:szCs w:val="20"/>
              </w:rPr>
            </w:pPr>
          </w:p>
          <w:p w14:paraId="02D3C0FF" w14:textId="77777777" w:rsidR="005B3914" w:rsidRDefault="005B3914" w:rsidP="000E26D3">
            <w:pPr>
              <w:rPr>
                <w:rFonts w:ascii="Arial" w:hAnsi="Arial" w:cs="Arial"/>
                <w:color w:val="000000"/>
                <w:sz w:val="20"/>
                <w:szCs w:val="20"/>
              </w:rPr>
            </w:pPr>
          </w:p>
          <w:p w14:paraId="109FADD2" w14:textId="77777777" w:rsidR="005B3914" w:rsidRDefault="005B3914" w:rsidP="000E26D3">
            <w:pPr>
              <w:rPr>
                <w:rFonts w:ascii="Arial" w:hAnsi="Arial" w:cs="Arial"/>
                <w:color w:val="000000"/>
                <w:sz w:val="20"/>
                <w:szCs w:val="20"/>
              </w:rPr>
            </w:pPr>
          </w:p>
          <w:p w14:paraId="58DC07D1" w14:textId="77777777" w:rsidR="005B3914" w:rsidRDefault="005B3914" w:rsidP="000E26D3">
            <w:pPr>
              <w:rPr>
                <w:rFonts w:ascii="Arial" w:hAnsi="Arial" w:cs="Arial"/>
                <w:color w:val="000000"/>
                <w:sz w:val="20"/>
                <w:szCs w:val="20"/>
              </w:rPr>
            </w:pPr>
          </w:p>
          <w:p w14:paraId="2418A1B4" w14:textId="77777777" w:rsidR="005B3914" w:rsidRDefault="005B3914" w:rsidP="000E26D3">
            <w:pPr>
              <w:rPr>
                <w:rFonts w:ascii="Arial" w:hAnsi="Arial" w:cs="Arial"/>
                <w:color w:val="000000"/>
                <w:sz w:val="20"/>
                <w:szCs w:val="20"/>
              </w:rPr>
            </w:pPr>
          </w:p>
          <w:p w14:paraId="4FA90943" w14:textId="77777777" w:rsidR="005B3914" w:rsidRDefault="005B3914" w:rsidP="000E26D3">
            <w:pPr>
              <w:rPr>
                <w:rFonts w:ascii="Arial" w:hAnsi="Arial" w:cs="Arial"/>
                <w:color w:val="000000"/>
                <w:sz w:val="20"/>
                <w:szCs w:val="20"/>
              </w:rPr>
            </w:pPr>
          </w:p>
        </w:tc>
      </w:tr>
      <w:tr w:rsidR="000E26D3" w14:paraId="6E9E70D3" w14:textId="77777777" w:rsidTr="000E26D3">
        <w:tc>
          <w:tcPr>
            <w:tcW w:w="5395" w:type="dxa"/>
          </w:tcPr>
          <w:p w14:paraId="653D42A1" w14:textId="32BEB702" w:rsidR="000E26D3" w:rsidRDefault="005B3914" w:rsidP="005B3914">
            <w:pPr>
              <w:rPr>
                <w:rFonts w:ascii="Arial" w:hAnsi="Arial" w:cs="Arial"/>
                <w:color w:val="000000"/>
                <w:sz w:val="20"/>
                <w:szCs w:val="20"/>
              </w:rPr>
            </w:pPr>
            <w:r>
              <w:rPr>
                <w:rFonts w:ascii="Arial" w:hAnsi="Arial" w:cs="Arial"/>
                <w:color w:val="000000"/>
                <w:sz w:val="20"/>
                <w:szCs w:val="20"/>
              </w:rPr>
              <w:t>List at least 2 3</w:t>
            </w:r>
            <w:r w:rsidRPr="005B3914">
              <w:rPr>
                <w:rFonts w:ascii="Arial" w:hAnsi="Arial" w:cs="Arial"/>
                <w:color w:val="000000"/>
                <w:sz w:val="20"/>
                <w:szCs w:val="20"/>
                <w:vertAlign w:val="superscript"/>
              </w:rPr>
              <w:t>rd</w:t>
            </w:r>
            <w:r>
              <w:rPr>
                <w:rFonts w:ascii="Arial" w:hAnsi="Arial" w:cs="Arial"/>
                <w:color w:val="000000"/>
                <w:sz w:val="20"/>
                <w:szCs w:val="20"/>
              </w:rPr>
              <w:t xml:space="preserve"> parties that have had some success.</w:t>
            </w:r>
          </w:p>
        </w:tc>
        <w:tc>
          <w:tcPr>
            <w:tcW w:w="5395" w:type="dxa"/>
          </w:tcPr>
          <w:p w14:paraId="60002B5D" w14:textId="77777777" w:rsidR="000E26D3" w:rsidRDefault="000E26D3" w:rsidP="000E26D3">
            <w:pPr>
              <w:rPr>
                <w:rFonts w:ascii="Arial" w:hAnsi="Arial" w:cs="Arial"/>
                <w:color w:val="000000"/>
                <w:sz w:val="20"/>
                <w:szCs w:val="20"/>
              </w:rPr>
            </w:pPr>
          </w:p>
          <w:p w14:paraId="018C78BD" w14:textId="77777777" w:rsidR="005B3914" w:rsidRDefault="005B3914" w:rsidP="000E26D3">
            <w:pPr>
              <w:rPr>
                <w:rFonts w:ascii="Arial" w:hAnsi="Arial" w:cs="Arial"/>
                <w:color w:val="000000"/>
                <w:sz w:val="20"/>
                <w:szCs w:val="20"/>
              </w:rPr>
            </w:pPr>
          </w:p>
          <w:p w14:paraId="050097FF" w14:textId="77777777" w:rsidR="005B3914" w:rsidRDefault="005B3914" w:rsidP="000E26D3">
            <w:pPr>
              <w:rPr>
                <w:rFonts w:ascii="Arial" w:hAnsi="Arial" w:cs="Arial"/>
                <w:color w:val="000000"/>
                <w:sz w:val="20"/>
                <w:szCs w:val="20"/>
              </w:rPr>
            </w:pPr>
          </w:p>
          <w:p w14:paraId="7A3216B7" w14:textId="77777777" w:rsidR="005B3914" w:rsidRDefault="005B3914" w:rsidP="000E26D3">
            <w:pPr>
              <w:rPr>
                <w:rFonts w:ascii="Arial" w:hAnsi="Arial" w:cs="Arial"/>
                <w:color w:val="000000"/>
                <w:sz w:val="20"/>
                <w:szCs w:val="20"/>
              </w:rPr>
            </w:pPr>
          </w:p>
        </w:tc>
      </w:tr>
    </w:tbl>
    <w:p w14:paraId="49A9A0D4" w14:textId="3D06A587" w:rsidR="000E26D3" w:rsidRDefault="000E26D3" w:rsidP="000E26D3">
      <w:pPr>
        <w:rPr>
          <w:rFonts w:ascii="Arial" w:hAnsi="Arial" w:cs="Arial"/>
          <w:color w:val="000000"/>
          <w:sz w:val="20"/>
          <w:szCs w:val="20"/>
        </w:rPr>
      </w:pPr>
      <w:r w:rsidRPr="005B3914">
        <w:rPr>
          <w:rFonts w:ascii="Arial" w:hAnsi="Arial" w:cs="Arial"/>
          <w:b/>
          <w:color w:val="000000"/>
          <w:sz w:val="20"/>
          <w:szCs w:val="20"/>
        </w:rPr>
        <w:t>Special Note:</w:t>
      </w:r>
      <w:r>
        <w:rPr>
          <w:rFonts w:ascii="Arial" w:hAnsi="Arial" w:cs="Arial"/>
          <w:color w:val="000000"/>
          <w:sz w:val="20"/>
          <w:szCs w:val="20"/>
        </w:rPr>
        <w:t xml:space="preserve">  </w:t>
      </w:r>
      <w:r w:rsidR="005B3914" w:rsidRPr="0026419E">
        <w:rPr>
          <w:rFonts w:ascii="Arial" w:eastAsia="Times New Roman" w:hAnsi="Arial" w:cs="Arial"/>
          <w:color w:val="000000"/>
          <w:sz w:val="20"/>
          <w:szCs w:val="20"/>
        </w:rPr>
        <w:t>The incorporation of third-party agendas into platforms of major political parties serves as a barrier to third-party and independent candidate success.</w:t>
      </w:r>
    </w:p>
    <w:p w14:paraId="0D814E13" w14:textId="77777777" w:rsidR="000E26D3" w:rsidRDefault="000E26D3" w:rsidP="000E26D3">
      <w:pPr>
        <w:rPr>
          <w:rFonts w:ascii="Arial" w:hAnsi="Arial" w:cs="Arial"/>
          <w:color w:val="000000"/>
          <w:sz w:val="20"/>
          <w:szCs w:val="20"/>
        </w:rPr>
      </w:pPr>
    </w:p>
    <w:p w14:paraId="09371DB0" w14:textId="77777777" w:rsidR="005B3914" w:rsidRDefault="005B3914" w:rsidP="000E26D3">
      <w:pPr>
        <w:rPr>
          <w:rFonts w:ascii="Arial" w:hAnsi="Arial" w:cs="Arial"/>
          <w:b/>
          <w:color w:val="000000"/>
          <w:sz w:val="20"/>
          <w:szCs w:val="20"/>
        </w:rPr>
      </w:pPr>
    </w:p>
    <w:p w14:paraId="227AAA0D" w14:textId="77777777" w:rsidR="005B3914" w:rsidRDefault="005B3914" w:rsidP="000E26D3">
      <w:pPr>
        <w:rPr>
          <w:rFonts w:ascii="Arial" w:hAnsi="Arial" w:cs="Arial"/>
          <w:b/>
          <w:color w:val="000000"/>
          <w:sz w:val="20"/>
          <w:szCs w:val="20"/>
        </w:rPr>
      </w:pPr>
    </w:p>
    <w:p w14:paraId="349CF2DD" w14:textId="4D964F3F" w:rsidR="000E26D3" w:rsidRPr="005B3914" w:rsidRDefault="005B3914" w:rsidP="000E26D3">
      <w:pPr>
        <w:rPr>
          <w:rFonts w:ascii="Arial" w:hAnsi="Arial" w:cs="Arial"/>
          <w:b/>
          <w:color w:val="000000"/>
          <w:sz w:val="20"/>
          <w:szCs w:val="20"/>
        </w:rPr>
      </w:pPr>
      <w:r w:rsidRPr="005B3914">
        <w:rPr>
          <w:rFonts w:ascii="Arial" w:hAnsi="Arial" w:cs="Arial"/>
          <w:b/>
          <w:color w:val="000000"/>
          <w:sz w:val="20"/>
          <w:szCs w:val="20"/>
        </w:rPr>
        <w:t>Political Parties and Interest Groups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2790"/>
        <w:gridCol w:w="3240"/>
      </w:tblGrid>
      <w:tr w:rsidR="005B3914" w:rsidRPr="0026419E" w14:paraId="3756C19F" w14:textId="77777777" w:rsidTr="00E148E3">
        <w:tc>
          <w:tcPr>
            <w:tcW w:w="4765" w:type="dxa"/>
            <w:shd w:val="clear" w:color="auto" w:fill="auto"/>
          </w:tcPr>
          <w:p w14:paraId="12CCA2DE" w14:textId="77777777" w:rsidR="005B3914" w:rsidRPr="0026419E" w:rsidRDefault="005B3914" w:rsidP="00E148E3">
            <w:pPr>
              <w:rPr>
                <w:rFonts w:ascii="Arial" w:hAnsi="Arial" w:cs="Arial"/>
                <w:sz w:val="20"/>
                <w:szCs w:val="20"/>
              </w:rPr>
            </w:pPr>
          </w:p>
        </w:tc>
        <w:tc>
          <w:tcPr>
            <w:tcW w:w="2790" w:type="dxa"/>
            <w:shd w:val="clear" w:color="auto" w:fill="auto"/>
          </w:tcPr>
          <w:p w14:paraId="0485CD8F" w14:textId="77777777" w:rsidR="003D122D" w:rsidRDefault="003D122D" w:rsidP="005B3914">
            <w:pPr>
              <w:rPr>
                <w:rFonts w:ascii="Arial" w:hAnsi="Arial" w:cs="Arial"/>
                <w:sz w:val="20"/>
                <w:szCs w:val="20"/>
              </w:rPr>
            </w:pPr>
          </w:p>
          <w:p w14:paraId="1C2BA345" w14:textId="77777777" w:rsidR="005B3914" w:rsidRDefault="005B3914" w:rsidP="005B3914">
            <w:pPr>
              <w:rPr>
                <w:rFonts w:ascii="Arial" w:hAnsi="Arial" w:cs="Arial"/>
                <w:sz w:val="20"/>
                <w:szCs w:val="20"/>
              </w:rPr>
            </w:pPr>
            <w:r w:rsidRPr="0026419E">
              <w:rPr>
                <w:rFonts w:ascii="Arial" w:hAnsi="Arial" w:cs="Arial"/>
                <w:sz w:val="20"/>
                <w:szCs w:val="20"/>
              </w:rPr>
              <w:t xml:space="preserve">Put a mark </w:t>
            </w:r>
            <w:r>
              <w:rPr>
                <w:rFonts w:ascii="Arial" w:hAnsi="Arial" w:cs="Arial"/>
                <w:b/>
                <w:i/>
                <w:sz w:val="20"/>
                <w:szCs w:val="20"/>
                <w:u w:val="single"/>
              </w:rPr>
              <w:t xml:space="preserve">if </w:t>
            </w:r>
            <w:r>
              <w:rPr>
                <w:rFonts w:ascii="Arial" w:hAnsi="Arial" w:cs="Arial"/>
                <w:sz w:val="20"/>
                <w:szCs w:val="20"/>
              </w:rPr>
              <w:t xml:space="preserve">this statement represents </w:t>
            </w:r>
            <w:r w:rsidRPr="005B3914">
              <w:rPr>
                <w:rFonts w:ascii="Arial" w:hAnsi="Arial" w:cs="Arial"/>
                <w:b/>
                <w:sz w:val="20"/>
                <w:szCs w:val="20"/>
                <w:u w:val="single"/>
              </w:rPr>
              <w:t>Political Parties</w:t>
            </w:r>
            <w:r>
              <w:rPr>
                <w:rFonts w:ascii="Arial" w:hAnsi="Arial" w:cs="Arial"/>
                <w:sz w:val="20"/>
                <w:szCs w:val="20"/>
              </w:rPr>
              <w:t xml:space="preserve"> </w:t>
            </w:r>
          </w:p>
          <w:p w14:paraId="4F90CB88" w14:textId="7F960171" w:rsidR="003D122D" w:rsidRPr="00DF6C5A" w:rsidRDefault="003D122D" w:rsidP="005B3914">
            <w:pPr>
              <w:rPr>
                <w:rFonts w:ascii="Arial" w:hAnsi="Arial" w:cs="Arial"/>
                <w:sz w:val="20"/>
                <w:szCs w:val="20"/>
              </w:rPr>
            </w:pPr>
          </w:p>
        </w:tc>
        <w:tc>
          <w:tcPr>
            <w:tcW w:w="3240" w:type="dxa"/>
            <w:shd w:val="clear" w:color="auto" w:fill="auto"/>
          </w:tcPr>
          <w:p w14:paraId="51234A02" w14:textId="77777777" w:rsidR="003D122D" w:rsidRDefault="003D122D" w:rsidP="005B3914">
            <w:pPr>
              <w:rPr>
                <w:rFonts w:ascii="Arial" w:hAnsi="Arial" w:cs="Arial"/>
                <w:sz w:val="20"/>
                <w:szCs w:val="20"/>
              </w:rPr>
            </w:pPr>
          </w:p>
          <w:p w14:paraId="00DCF2AF" w14:textId="23F43B13" w:rsidR="005B3914" w:rsidRPr="0026419E" w:rsidRDefault="005B3914" w:rsidP="005B3914">
            <w:pPr>
              <w:rPr>
                <w:rFonts w:ascii="Arial" w:hAnsi="Arial" w:cs="Arial"/>
                <w:sz w:val="20"/>
                <w:szCs w:val="20"/>
              </w:rPr>
            </w:pPr>
            <w:r w:rsidRPr="0026419E">
              <w:rPr>
                <w:rFonts w:ascii="Arial" w:hAnsi="Arial" w:cs="Arial"/>
                <w:sz w:val="20"/>
                <w:szCs w:val="20"/>
              </w:rPr>
              <w:t xml:space="preserve">Put a mark </w:t>
            </w:r>
            <w:r>
              <w:rPr>
                <w:rFonts w:ascii="Arial" w:hAnsi="Arial" w:cs="Arial"/>
                <w:b/>
                <w:i/>
                <w:sz w:val="20"/>
                <w:szCs w:val="20"/>
                <w:u w:val="single"/>
              </w:rPr>
              <w:t xml:space="preserve">if </w:t>
            </w:r>
            <w:r>
              <w:rPr>
                <w:rFonts w:ascii="Arial" w:hAnsi="Arial" w:cs="Arial"/>
                <w:sz w:val="20"/>
                <w:szCs w:val="20"/>
              </w:rPr>
              <w:t xml:space="preserve">this statement represents </w:t>
            </w:r>
            <w:r>
              <w:rPr>
                <w:rFonts w:ascii="Arial" w:hAnsi="Arial" w:cs="Arial"/>
                <w:b/>
                <w:sz w:val="20"/>
                <w:szCs w:val="20"/>
                <w:u w:val="single"/>
              </w:rPr>
              <w:t>Interest Groups</w:t>
            </w:r>
          </w:p>
        </w:tc>
      </w:tr>
      <w:tr w:rsidR="005B3914" w:rsidRPr="0026419E" w14:paraId="5F44C90C" w14:textId="77777777" w:rsidTr="00E148E3">
        <w:tc>
          <w:tcPr>
            <w:tcW w:w="4765" w:type="dxa"/>
            <w:shd w:val="clear" w:color="auto" w:fill="auto"/>
          </w:tcPr>
          <w:p w14:paraId="164EC463" w14:textId="399D5222" w:rsidR="005B3914" w:rsidRPr="0026419E" w:rsidRDefault="005B3914" w:rsidP="00E148E3">
            <w:pPr>
              <w:rPr>
                <w:rFonts w:ascii="Arial" w:hAnsi="Arial" w:cs="Arial"/>
                <w:sz w:val="20"/>
                <w:szCs w:val="20"/>
              </w:rPr>
            </w:pPr>
            <w:r>
              <w:rPr>
                <w:rFonts w:ascii="Arial" w:hAnsi="Arial" w:cs="Arial"/>
                <w:sz w:val="20"/>
                <w:szCs w:val="20"/>
              </w:rPr>
              <w:t>Pick candidates</w:t>
            </w:r>
          </w:p>
        </w:tc>
        <w:tc>
          <w:tcPr>
            <w:tcW w:w="2790" w:type="dxa"/>
            <w:shd w:val="clear" w:color="auto" w:fill="auto"/>
          </w:tcPr>
          <w:p w14:paraId="51DB148E" w14:textId="77777777" w:rsidR="005B3914" w:rsidRDefault="005B3914" w:rsidP="00E148E3">
            <w:pPr>
              <w:rPr>
                <w:rFonts w:ascii="Arial" w:hAnsi="Arial" w:cs="Arial"/>
                <w:sz w:val="20"/>
                <w:szCs w:val="20"/>
              </w:rPr>
            </w:pPr>
          </w:p>
          <w:p w14:paraId="66D0BDD0" w14:textId="77777777" w:rsidR="003D122D" w:rsidRPr="0026419E" w:rsidRDefault="003D122D" w:rsidP="00E148E3">
            <w:pPr>
              <w:rPr>
                <w:rFonts w:ascii="Arial" w:hAnsi="Arial" w:cs="Arial"/>
                <w:sz w:val="20"/>
                <w:szCs w:val="20"/>
              </w:rPr>
            </w:pPr>
          </w:p>
        </w:tc>
        <w:tc>
          <w:tcPr>
            <w:tcW w:w="3240" w:type="dxa"/>
            <w:shd w:val="clear" w:color="auto" w:fill="auto"/>
          </w:tcPr>
          <w:p w14:paraId="710EC913" w14:textId="77777777" w:rsidR="005B3914" w:rsidRPr="0026419E" w:rsidRDefault="005B3914" w:rsidP="00E148E3">
            <w:pPr>
              <w:rPr>
                <w:rFonts w:ascii="Arial" w:hAnsi="Arial" w:cs="Arial"/>
                <w:sz w:val="20"/>
                <w:szCs w:val="20"/>
              </w:rPr>
            </w:pPr>
          </w:p>
        </w:tc>
      </w:tr>
      <w:tr w:rsidR="005B3914" w:rsidRPr="0026419E" w14:paraId="35DC7933" w14:textId="77777777" w:rsidTr="00E148E3">
        <w:tc>
          <w:tcPr>
            <w:tcW w:w="4765" w:type="dxa"/>
            <w:shd w:val="clear" w:color="auto" w:fill="auto"/>
          </w:tcPr>
          <w:p w14:paraId="6CE1C7F8" w14:textId="50196107" w:rsidR="005B3914" w:rsidRPr="0026419E" w:rsidRDefault="005B3914" w:rsidP="005B3914">
            <w:pPr>
              <w:rPr>
                <w:rFonts w:ascii="Arial" w:hAnsi="Arial" w:cs="Arial"/>
                <w:sz w:val="20"/>
                <w:szCs w:val="20"/>
              </w:rPr>
            </w:pPr>
            <w:r>
              <w:rPr>
                <w:rFonts w:ascii="Arial" w:hAnsi="Arial" w:cs="Arial"/>
                <w:sz w:val="20"/>
                <w:szCs w:val="20"/>
              </w:rPr>
              <w:t xml:space="preserve">Run campaigns </w:t>
            </w:r>
          </w:p>
        </w:tc>
        <w:tc>
          <w:tcPr>
            <w:tcW w:w="2790" w:type="dxa"/>
            <w:shd w:val="clear" w:color="auto" w:fill="auto"/>
          </w:tcPr>
          <w:p w14:paraId="5CB05FA7" w14:textId="77777777" w:rsidR="005B3914" w:rsidRDefault="005B3914" w:rsidP="00E148E3">
            <w:pPr>
              <w:rPr>
                <w:rFonts w:ascii="Arial" w:hAnsi="Arial" w:cs="Arial"/>
                <w:sz w:val="20"/>
                <w:szCs w:val="20"/>
              </w:rPr>
            </w:pPr>
          </w:p>
          <w:p w14:paraId="2CC1638A" w14:textId="77777777" w:rsidR="003D122D" w:rsidRPr="0026419E" w:rsidRDefault="003D122D" w:rsidP="00E148E3">
            <w:pPr>
              <w:rPr>
                <w:rFonts w:ascii="Arial" w:hAnsi="Arial" w:cs="Arial"/>
                <w:sz w:val="20"/>
                <w:szCs w:val="20"/>
              </w:rPr>
            </w:pPr>
          </w:p>
        </w:tc>
        <w:tc>
          <w:tcPr>
            <w:tcW w:w="3240" w:type="dxa"/>
            <w:shd w:val="clear" w:color="auto" w:fill="auto"/>
          </w:tcPr>
          <w:p w14:paraId="12147516" w14:textId="77777777" w:rsidR="005B3914" w:rsidRPr="0026419E" w:rsidRDefault="005B3914" w:rsidP="00E148E3">
            <w:pPr>
              <w:rPr>
                <w:rFonts w:ascii="Arial" w:hAnsi="Arial" w:cs="Arial"/>
                <w:sz w:val="20"/>
                <w:szCs w:val="20"/>
              </w:rPr>
            </w:pPr>
          </w:p>
        </w:tc>
      </w:tr>
      <w:tr w:rsidR="005B3914" w:rsidRPr="0026419E" w14:paraId="5917DDDF" w14:textId="77777777" w:rsidTr="00E148E3">
        <w:tc>
          <w:tcPr>
            <w:tcW w:w="4765" w:type="dxa"/>
            <w:shd w:val="clear" w:color="auto" w:fill="auto"/>
          </w:tcPr>
          <w:p w14:paraId="662279CF" w14:textId="78AC2B19" w:rsidR="005B3914" w:rsidRPr="0026419E" w:rsidRDefault="005B3914" w:rsidP="00E148E3">
            <w:pPr>
              <w:rPr>
                <w:rFonts w:ascii="Arial" w:hAnsi="Arial" w:cs="Arial"/>
                <w:sz w:val="20"/>
                <w:szCs w:val="20"/>
              </w:rPr>
            </w:pPr>
            <w:r>
              <w:rPr>
                <w:rFonts w:ascii="Arial" w:hAnsi="Arial" w:cs="Arial"/>
                <w:sz w:val="20"/>
                <w:szCs w:val="20"/>
              </w:rPr>
              <w:t>Give cues to voters</w:t>
            </w:r>
          </w:p>
        </w:tc>
        <w:tc>
          <w:tcPr>
            <w:tcW w:w="2790" w:type="dxa"/>
            <w:shd w:val="clear" w:color="auto" w:fill="auto"/>
          </w:tcPr>
          <w:p w14:paraId="7552823A" w14:textId="77777777" w:rsidR="005B3914" w:rsidRDefault="005B3914" w:rsidP="00E148E3">
            <w:pPr>
              <w:rPr>
                <w:rFonts w:ascii="Arial" w:hAnsi="Arial" w:cs="Arial"/>
                <w:sz w:val="20"/>
                <w:szCs w:val="20"/>
              </w:rPr>
            </w:pPr>
          </w:p>
          <w:p w14:paraId="53A7E3B3" w14:textId="77777777" w:rsidR="003D122D" w:rsidRPr="0026419E" w:rsidRDefault="003D122D" w:rsidP="00E148E3">
            <w:pPr>
              <w:rPr>
                <w:rFonts w:ascii="Arial" w:hAnsi="Arial" w:cs="Arial"/>
                <w:sz w:val="20"/>
                <w:szCs w:val="20"/>
              </w:rPr>
            </w:pPr>
          </w:p>
        </w:tc>
        <w:tc>
          <w:tcPr>
            <w:tcW w:w="3240" w:type="dxa"/>
            <w:shd w:val="clear" w:color="auto" w:fill="auto"/>
          </w:tcPr>
          <w:p w14:paraId="6AD71A46" w14:textId="77777777" w:rsidR="005B3914" w:rsidRPr="0026419E" w:rsidRDefault="005B3914" w:rsidP="00E148E3">
            <w:pPr>
              <w:rPr>
                <w:rFonts w:ascii="Arial" w:hAnsi="Arial" w:cs="Arial"/>
                <w:sz w:val="20"/>
                <w:szCs w:val="20"/>
              </w:rPr>
            </w:pPr>
          </w:p>
        </w:tc>
      </w:tr>
      <w:tr w:rsidR="005B3914" w:rsidRPr="0026419E" w14:paraId="573A5DE8" w14:textId="77777777" w:rsidTr="00E148E3">
        <w:tc>
          <w:tcPr>
            <w:tcW w:w="4765" w:type="dxa"/>
            <w:shd w:val="clear" w:color="auto" w:fill="auto"/>
          </w:tcPr>
          <w:p w14:paraId="03A7AA54" w14:textId="411DCDA3" w:rsidR="005B3914" w:rsidRPr="0026419E" w:rsidRDefault="005B3914" w:rsidP="00E148E3">
            <w:pPr>
              <w:rPr>
                <w:rFonts w:ascii="Arial" w:hAnsi="Arial" w:cs="Arial"/>
                <w:sz w:val="20"/>
                <w:szCs w:val="20"/>
              </w:rPr>
            </w:pPr>
            <w:r>
              <w:rPr>
                <w:rFonts w:ascii="Arial" w:hAnsi="Arial" w:cs="Arial"/>
                <w:sz w:val="20"/>
                <w:szCs w:val="20"/>
              </w:rPr>
              <w:t>Articulate policy</w:t>
            </w:r>
          </w:p>
        </w:tc>
        <w:tc>
          <w:tcPr>
            <w:tcW w:w="2790" w:type="dxa"/>
            <w:shd w:val="clear" w:color="auto" w:fill="auto"/>
          </w:tcPr>
          <w:p w14:paraId="795ACEDF" w14:textId="77777777" w:rsidR="005B3914" w:rsidRDefault="005B3914" w:rsidP="00E148E3">
            <w:pPr>
              <w:rPr>
                <w:rFonts w:ascii="Arial" w:hAnsi="Arial" w:cs="Arial"/>
                <w:sz w:val="20"/>
                <w:szCs w:val="20"/>
              </w:rPr>
            </w:pPr>
          </w:p>
          <w:p w14:paraId="523E04B9" w14:textId="77777777" w:rsidR="003D122D" w:rsidRPr="0026419E" w:rsidRDefault="003D122D" w:rsidP="00E148E3">
            <w:pPr>
              <w:rPr>
                <w:rFonts w:ascii="Arial" w:hAnsi="Arial" w:cs="Arial"/>
                <w:sz w:val="20"/>
                <w:szCs w:val="20"/>
              </w:rPr>
            </w:pPr>
          </w:p>
        </w:tc>
        <w:tc>
          <w:tcPr>
            <w:tcW w:w="3240" w:type="dxa"/>
            <w:shd w:val="clear" w:color="auto" w:fill="auto"/>
          </w:tcPr>
          <w:p w14:paraId="30480D7E" w14:textId="77777777" w:rsidR="005B3914" w:rsidRPr="0026419E" w:rsidRDefault="005B3914" w:rsidP="00E148E3">
            <w:pPr>
              <w:rPr>
                <w:rFonts w:ascii="Arial" w:hAnsi="Arial" w:cs="Arial"/>
                <w:sz w:val="20"/>
                <w:szCs w:val="20"/>
              </w:rPr>
            </w:pPr>
          </w:p>
        </w:tc>
      </w:tr>
      <w:tr w:rsidR="005B3914" w:rsidRPr="0026419E" w14:paraId="1DBF84D0" w14:textId="77777777" w:rsidTr="00E148E3">
        <w:tc>
          <w:tcPr>
            <w:tcW w:w="4765" w:type="dxa"/>
            <w:shd w:val="clear" w:color="auto" w:fill="auto"/>
          </w:tcPr>
          <w:p w14:paraId="753183E4" w14:textId="6FE28AAB" w:rsidR="005B3914" w:rsidRPr="0026419E" w:rsidRDefault="005B3914" w:rsidP="00E148E3">
            <w:pPr>
              <w:rPr>
                <w:rFonts w:ascii="Arial" w:hAnsi="Arial" w:cs="Arial"/>
                <w:sz w:val="20"/>
                <w:szCs w:val="20"/>
              </w:rPr>
            </w:pPr>
            <w:r>
              <w:rPr>
                <w:rFonts w:ascii="Arial" w:hAnsi="Arial" w:cs="Arial"/>
                <w:sz w:val="20"/>
                <w:szCs w:val="20"/>
              </w:rPr>
              <w:t>Coordinate policy</w:t>
            </w:r>
          </w:p>
        </w:tc>
        <w:tc>
          <w:tcPr>
            <w:tcW w:w="2790" w:type="dxa"/>
            <w:shd w:val="clear" w:color="auto" w:fill="auto"/>
          </w:tcPr>
          <w:p w14:paraId="2BBF3F1E" w14:textId="77777777" w:rsidR="005B3914" w:rsidRDefault="005B3914" w:rsidP="00E148E3">
            <w:pPr>
              <w:rPr>
                <w:rFonts w:ascii="Arial" w:hAnsi="Arial" w:cs="Arial"/>
                <w:sz w:val="20"/>
                <w:szCs w:val="20"/>
              </w:rPr>
            </w:pPr>
          </w:p>
          <w:p w14:paraId="079DB047" w14:textId="77777777" w:rsidR="003D122D" w:rsidRPr="0026419E" w:rsidRDefault="003D122D" w:rsidP="00E148E3">
            <w:pPr>
              <w:rPr>
                <w:rFonts w:ascii="Arial" w:hAnsi="Arial" w:cs="Arial"/>
                <w:sz w:val="20"/>
                <w:szCs w:val="20"/>
              </w:rPr>
            </w:pPr>
          </w:p>
        </w:tc>
        <w:tc>
          <w:tcPr>
            <w:tcW w:w="3240" w:type="dxa"/>
            <w:shd w:val="clear" w:color="auto" w:fill="auto"/>
          </w:tcPr>
          <w:p w14:paraId="47803D61" w14:textId="77777777" w:rsidR="005B3914" w:rsidRPr="0026419E" w:rsidRDefault="005B3914" w:rsidP="00E148E3">
            <w:pPr>
              <w:rPr>
                <w:rFonts w:ascii="Arial" w:hAnsi="Arial" w:cs="Arial"/>
                <w:sz w:val="20"/>
                <w:szCs w:val="20"/>
              </w:rPr>
            </w:pPr>
          </w:p>
        </w:tc>
      </w:tr>
      <w:tr w:rsidR="005B3914" w:rsidRPr="0026419E" w14:paraId="64A01C3B" w14:textId="77777777" w:rsidTr="00E148E3">
        <w:tc>
          <w:tcPr>
            <w:tcW w:w="4765" w:type="dxa"/>
            <w:shd w:val="clear" w:color="auto" w:fill="auto"/>
          </w:tcPr>
          <w:p w14:paraId="5756D97B" w14:textId="5A92944C" w:rsidR="005B3914" w:rsidRPr="0026419E" w:rsidRDefault="005B3914" w:rsidP="00E148E3">
            <w:pPr>
              <w:rPr>
                <w:rFonts w:ascii="Arial" w:hAnsi="Arial" w:cs="Arial"/>
                <w:sz w:val="20"/>
                <w:szCs w:val="20"/>
              </w:rPr>
            </w:pPr>
            <w:r>
              <w:rPr>
                <w:rFonts w:ascii="Arial" w:hAnsi="Arial" w:cs="Arial"/>
                <w:sz w:val="20"/>
                <w:szCs w:val="20"/>
              </w:rPr>
              <w:t>Educate voters and office holders</w:t>
            </w:r>
          </w:p>
        </w:tc>
        <w:tc>
          <w:tcPr>
            <w:tcW w:w="2790" w:type="dxa"/>
            <w:shd w:val="clear" w:color="auto" w:fill="auto"/>
          </w:tcPr>
          <w:p w14:paraId="62E53059" w14:textId="77777777" w:rsidR="005B3914" w:rsidRDefault="005B3914" w:rsidP="00E148E3">
            <w:pPr>
              <w:rPr>
                <w:rFonts w:ascii="Arial" w:hAnsi="Arial" w:cs="Arial"/>
                <w:sz w:val="20"/>
                <w:szCs w:val="20"/>
              </w:rPr>
            </w:pPr>
          </w:p>
          <w:p w14:paraId="39E22D2F" w14:textId="77777777" w:rsidR="003D122D" w:rsidRPr="0026419E" w:rsidRDefault="003D122D" w:rsidP="00E148E3">
            <w:pPr>
              <w:rPr>
                <w:rFonts w:ascii="Arial" w:hAnsi="Arial" w:cs="Arial"/>
                <w:sz w:val="20"/>
                <w:szCs w:val="20"/>
              </w:rPr>
            </w:pPr>
          </w:p>
        </w:tc>
        <w:tc>
          <w:tcPr>
            <w:tcW w:w="3240" w:type="dxa"/>
            <w:shd w:val="clear" w:color="auto" w:fill="auto"/>
          </w:tcPr>
          <w:p w14:paraId="34EC3453" w14:textId="77777777" w:rsidR="005B3914" w:rsidRPr="0026419E" w:rsidRDefault="005B3914" w:rsidP="00E148E3">
            <w:pPr>
              <w:rPr>
                <w:rFonts w:ascii="Arial" w:hAnsi="Arial" w:cs="Arial"/>
                <w:sz w:val="20"/>
                <w:szCs w:val="20"/>
              </w:rPr>
            </w:pPr>
          </w:p>
        </w:tc>
      </w:tr>
      <w:tr w:rsidR="005B3914" w:rsidRPr="0026419E" w14:paraId="0AE7879C" w14:textId="77777777" w:rsidTr="00E148E3">
        <w:tc>
          <w:tcPr>
            <w:tcW w:w="4765" w:type="dxa"/>
            <w:shd w:val="clear" w:color="auto" w:fill="auto"/>
          </w:tcPr>
          <w:p w14:paraId="3A33043F" w14:textId="4C153AEE" w:rsidR="005B3914" w:rsidRPr="0026419E" w:rsidRDefault="005B3914" w:rsidP="00E148E3">
            <w:pPr>
              <w:rPr>
                <w:rFonts w:ascii="Arial" w:hAnsi="Arial" w:cs="Arial"/>
                <w:sz w:val="20"/>
                <w:szCs w:val="20"/>
              </w:rPr>
            </w:pPr>
            <w:r>
              <w:rPr>
                <w:rFonts w:ascii="Arial" w:hAnsi="Arial" w:cs="Arial"/>
                <w:sz w:val="20"/>
                <w:szCs w:val="20"/>
              </w:rPr>
              <w:t xml:space="preserve">Draft legislation </w:t>
            </w:r>
          </w:p>
        </w:tc>
        <w:tc>
          <w:tcPr>
            <w:tcW w:w="2790" w:type="dxa"/>
            <w:shd w:val="clear" w:color="auto" w:fill="auto"/>
          </w:tcPr>
          <w:p w14:paraId="0D7CA6FE" w14:textId="77777777" w:rsidR="005B3914" w:rsidRDefault="005B3914" w:rsidP="00E148E3">
            <w:pPr>
              <w:rPr>
                <w:rFonts w:ascii="Arial" w:hAnsi="Arial" w:cs="Arial"/>
                <w:sz w:val="20"/>
                <w:szCs w:val="20"/>
              </w:rPr>
            </w:pPr>
          </w:p>
          <w:p w14:paraId="5236C937" w14:textId="77777777" w:rsidR="003D122D" w:rsidRPr="0026419E" w:rsidRDefault="003D122D" w:rsidP="00E148E3">
            <w:pPr>
              <w:rPr>
                <w:rFonts w:ascii="Arial" w:hAnsi="Arial" w:cs="Arial"/>
                <w:sz w:val="20"/>
                <w:szCs w:val="20"/>
              </w:rPr>
            </w:pPr>
          </w:p>
        </w:tc>
        <w:tc>
          <w:tcPr>
            <w:tcW w:w="3240" w:type="dxa"/>
            <w:shd w:val="clear" w:color="auto" w:fill="auto"/>
          </w:tcPr>
          <w:p w14:paraId="1AD22524" w14:textId="77777777" w:rsidR="005B3914" w:rsidRPr="0026419E" w:rsidRDefault="005B3914" w:rsidP="00E148E3">
            <w:pPr>
              <w:rPr>
                <w:rFonts w:ascii="Arial" w:hAnsi="Arial" w:cs="Arial"/>
                <w:sz w:val="20"/>
                <w:szCs w:val="20"/>
              </w:rPr>
            </w:pPr>
          </w:p>
        </w:tc>
      </w:tr>
      <w:tr w:rsidR="005B3914" w:rsidRPr="0026419E" w14:paraId="4C20BDE7" w14:textId="77777777" w:rsidTr="00E148E3">
        <w:tc>
          <w:tcPr>
            <w:tcW w:w="4765" w:type="dxa"/>
            <w:shd w:val="clear" w:color="auto" w:fill="auto"/>
          </w:tcPr>
          <w:p w14:paraId="6F4A219E" w14:textId="0C894560" w:rsidR="005B3914" w:rsidRPr="0026419E" w:rsidRDefault="005B3914" w:rsidP="00E148E3">
            <w:pPr>
              <w:rPr>
                <w:rFonts w:ascii="Arial" w:hAnsi="Arial" w:cs="Arial"/>
                <w:sz w:val="20"/>
                <w:szCs w:val="20"/>
              </w:rPr>
            </w:pPr>
            <w:r>
              <w:rPr>
                <w:rFonts w:ascii="Arial" w:hAnsi="Arial" w:cs="Arial"/>
                <w:sz w:val="20"/>
                <w:szCs w:val="20"/>
              </w:rPr>
              <w:t xml:space="preserve">Mobilize membership to apply pressure on legislators and government agencies. </w:t>
            </w:r>
          </w:p>
        </w:tc>
        <w:tc>
          <w:tcPr>
            <w:tcW w:w="2790" w:type="dxa"/>
            <w:shd w:val="clear" w:color="auto" w:fill="auto"/>
          </w:tcPr>
          <w:p w14:paraId="09F8A236" w14:textId="77777777" w:rsidR="005B3914" w:rsidRPr="0026419E" w:rsidRDefault="005B3914" w:rsidP="00E148E3">
            <w:pPr>
              <w:rPr>
                <w:rFonts w:ascii="Arial" w:hAnsi="Arial" w:cs="Arial"/>
                <w:sz w:val="20"/>
                <w:szCs w:val="20"/>
              </w:rPr>
            </w:pPr>
          </w:p>
        </w:tc>
        <w:tc>
          <w:tcPr>
            <w:tcW w:w="3240" w:type="dxa"/>
            <w:shd w:val="clear" w:color="auto" w:fill="auto"/>
          </w:tcPr>
          <w:p w14:paraId="2273B62E" w14:textId="77777777" w:rsidR="005B3914" w:rsidRPr="0026419E" w:rsidRDefault="005B3914" w:rsidP="00E148E3">
            <w:pPr>
              <w:rPr>
                <w:rFonts w:ascii="Arial" w:hAnsi="Arial" w:cs="Arial"/>
                <w:sz w:val="20"/>
                <w:szCs w:val="20"/>
              </w:rPr>
            </w:pPr>
          </w:p>
        </w:tc>
      </w:tr>
    </w:tbl>
    <w:p w14:paraId="09C476F8" w14:textId="77777777" w:rsidR="00E14DB2" w:rsidRDefault="00E14DB2" w:rsidP="00E14DB2">
      <w:pPr>
        <w:rPr>
          <w:rFonts w:ascii="Arial" w:hAnsi="Arial" w:cs="Arial"/>
          <w:color w:val="000000"/>
          <w:sz w:val="20"/>
          <w:szCs w:val="20"/>
        </w:rPr>
      </w:pPr>
    </w:p>
    <w:p w14:paraId="7697E187" w14:textId="77777777" w:rsidR="005B3914" w:rsidRDefault="005B3914">
      <w:pPr>
        <w:rPr>
          <w:rFonts w:ascii="Arial" w:hAnsi="Arial" w:cs="Arial"/>
          <w:b/>
          <w:color w:val="000000"/>
          <w:sz w:val="20"/>
          <w:szCs w:val="20"/>
        </w:rPr>
      </w:pPr>
      <w:r>
        <w:rPr>
          <w:rFonts w:ascii="Arial" w:hAnsi="Arial" w:cs="Arial"/>
          <w:b/>
          <w:color w:val="000000"/>
          <w:sz w:val="20"/>
          <w:szCs w:val="20"/>
        </w:rPr>
        <w:br w:type="page"/>
      </w:r>
    </w:p>
    <w:p w14:paraId="5114B460" w14:textId="0C24B09B" w:rsidR="00E14DB2" w:rsidRPr="00940CC5" w:rsidRDefault="00E14DB2" w:rsidP="00E14DB2">
      <w:pPr>
        <w:rPr>
          <w:rFonts w:ascii="Arial" w:hAnsi="Arial" w:cs="Arial"/>
          <w:b/>
          <w:color w:val="000000"/>
          <w:sz w:val="20"/>
          <w:szCs w:val="20"/>
        </w:rPr>
      </w:pPr>
      <w:r w:rsidRPr="00940CC5">
        <w:rPr>
          <w:rFonts w:ascii="Arial" w:hAnsi="Arial" w:cs="Arial"/>
          <w:b/>
          <w:color w:val="000000"/>
          <w:sz w:val="20"/>
          <w:szCs w:val="20"/>
        </w:rPr>
        <w:lastRenderedPageBreak/>
        <w:t>Iron Triangle</w:t>
      </w:r>
    </w:p>
    <w:p w14:paraId="0BF9EC4D" w14:textId="77777777" w:rsidR="00940CC5" w:rsidRPr="003A4BAE" w:rsidRDefault="00940CC5" w:rsidP="003A4BAE">
      <w:pPr>
        <w:ind w:left="3600" w:firstLine="720"/>
        <w:rPr>
          <w:rFonts w:ascii="Arial" w:hAnsi="Arial" w:cs="Arial"/>
          <w:b/>
          <w:bCs/>
          <w:sz w:val="22"/>
        </w:rPr>
      </w:pPr>
      <w:r w:rsidRPr="003A4BAE">
        <w:rPr>
          <w:rFonts w:ascii="Arial" w:hAnsi="Arial" w:cs="Arial"/>
          <w:b/>
          <w:bCs/>
          <w:sz w:val="22"/>
        </w:rPr>
        <w:t>Bureaucratic</w:t>
      </w:r>
    </w:p>
    <w:p w14:paraId="0DEAFDF3" w14:textId="3F948F7E" w:rsidR="00940CC5" w:rsidRPr="003A4BAE" w:rsidRDefault="00940CC5" w:rsidP="003A4BAE">
      <w:pPr>
        <w:jc w:val="center"/>
        <w:rPr>
          <w:rFonts w:ascii="Arial" w:hAnsi="Arial" w:cs="Arial"/>
          <w:sz w:val="22"/>
        </w:rPr>
      </w:pPr>
      <w:r w:rsidRPr="003A4BAE">
        <w:rPr>
          <w:rFonts w:ascii="Arial" w:hAnsi="Arial" w:cs="Arial"/>
          <w:b/>
          <w:bCs/>
          <w:sz w:val="22"/>
        </w:rPr>
        <w:t>Agency</w:t>
      </w:r>
    </w:p>
    <w:p w14:paraId="0B1CFAB1" w14:textId="77777777" w:rsidR="00940CC5" w:rsidRPr="00F7390F" w:rsidRDefault="00940CC5" w:rsidP="00940CC5">
      <w:pPr>
        <w:rPr>
          <w:rFonts w:ascii="Arial" w:hAnsi="Arial" w:cs="Arial"/>
          <w:sz w:val="22"/>
        </w:rPr>
      </w:pPr>
      <w:r>
        <w:rPr>
          <w:rFonts w:ascii="Arial" w:hAnsi="Arial" w:cs="Arial"/>
          <w:noProof/>
          <w:sz w:val="18"/>
        </w:rPr>
        <mc:AlternateContent>
          <mc:Choice Requires="wps">
            <w:drawing>
              <wp:anchor distT="0" distB="0" distL="114300" distR="114300" simplePos="0" relativeHeight="251659264" behindDoc="0" locked="0" layoutInCell="1" allowOverlap="1" wp14:anchorId="08C287F9" wp14:editId="29E71F32">
                <wp:simplePos x="0" y="0"/>
                <wp:positionH relativeFrom="column">
                  <wp:posOffset>2286000</wp:posOffset>
                </wp:positionH>
                <wp:positionV relativeFrom="paragraph">
                  <wp:posOffset>91440</wp:posOffset>
                </wp:positionV>
                <wp:extent cx="2286000" cy="1828800"/>
                <wp:effectExtent l="50800" t="50165" r="50800" b="5143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8288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0052ECA"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80pt;margin-top:7.2pt;width:180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"/>
            </w:pict>
          </mc:Fallback>
        </mc:AlternateContent>
      </w:r>
    </w:p>
    <w:p w14:paraId="71CA209B" w14:textId="77777777" w:rsidR="00940CC5" w:rsidRPr="00F7390F" w:rsidRDefault="00940CC5" w:rsidP="00940CC5">
      <w:pPr>
        <w:rPr>
          <w:rFonts w:ascii="Arial" w:hAnsi="Arial" w:cs="Arial"/>
          <w:sz w:val="22"/>
        </w:rPr>
      </w:pPr>
      <w:r>
        <w:rPr>
          <w:rFonts w:ascii="Arial" w:hAnsi="Arial" w:cs="Arial"/>
          <w:noProof/>
          <w:sz w:val="18"/>
        </w:rPr>
        <mc:AlternateContent>
          <mc:Choice Requires="wps">
            <w:drawing>
              <wp:anchor distT="0" distB="0" distL="114300" distR="114300" simplePos="0" relativeHeight="251663360" behindDoc="0" locked="0" layoutInCell="1" allowOverlap="1" wp14:anchorId="22A47C6F" wp14:editId="1B467BCD">
                <wp:simplePos x="0" y="0"/>
                <wp:positionH relativeFrom="column">
                  <wp:posOffset>4457700</wp:posOffset>
                </wp:positionH>
                <wp:positionV relativeFrom="paragraph">
                  <wp:posOffset>30480</wp:posOffset>
                </wp:positionV>
                <wp:extent cx="685800" cy="1028700"/>
                <wp:effectExtent l="12700" t="10160" r="25400" b="2794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80AA98B" id="Line 6"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4pt" to="405pt,8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">
                <v:stroke endarrow="block"/>
              </v:line>
            </w:pict>
          </mc:Fallback>
        </mc:AlternateContent>
      </w:r>
      <w:r>
        <w:rPr>
          <w:rFonts w:ascii="Arial" w:hAnsi="Arial" w:cs="Arial"/>
          <w:noProof/>
          <w:sz w:val="18"/>
        </w:rPr>
        <mc:AlternateContent>
          <mc:Choice Requires="wps">
            <w:drawing>
              <wp:anchor distT="0" distB="0" distL="114300" distR="114300" simplePos="0" relativeHeight="251661312" behindDoc="0" locked="0" layoutInCell="1" allowOverlap="1" wp14:anchorId="7A083A44" wp14:editId="28B037E5">
                <wp:simplePos x="0" y="0"/>
                <wp:positionH relativeFrom="column">
                  <wp:posOffset>1600200</wp:posOffset>
                </wp:positionH>
                <wp:positionV relativeFrom="paragraph">
                  <wp:posOffset>30480</wp:posOffset>
                </wp:positionV>
                <wp:extent cx="685800" cy="1143000"/>
                <wp:effectExtent l="12700" t="10160" r="25400" b="2794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27CE02B" id="Line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4pt" to="180pt,9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">
                <v:stroke endarrow="block"/>
              </v:line>
            </w:pict>
          </mc:Fallback>
        </mc:AlternateContent>
      </w:r>
      <w:r>
        <w:rPr>
          <w:rFonts w:ascii="Arial" w:hAnsi="Arial" w:cs="Arial"/>
          <w:noProof/>
          <w:sz w:val="18"/>
        </w:rPr>
        <mc:AlternateContent>
          <mc:Choice Requires="wps">
            <w:drawing>
              <wp:anchor distT="0" distB="0" distL="114300" distR="114300" simplePos="0" relativeHeight="251662336" behindDoc="0" locked="0" layoutInCell="1" allowOverlap="1" wp14:anchorId="0B5D02F8" wp14:editId="0A478F1B">
                <wp:simplePos x="0" y="0"/>
                <wp:positionH relativeFrom="column">
                  <wp:posOffset>3886200</wp:posOffset>
                </wp:positionH>
                <wp:positionV relativeFrom="paragraph">
                  <wp:posOffset>144780</wp:posOffset>
                </wp:positionV>
                <wp:extent cx="685800" cy="1028700"/>
                <wp:effectExtent l="12700" t="10160" r="25400" b="2794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0E4EFA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1.4pt" to="5in,9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">
                <v:stroke endarrow="block"/>
              </v:line>
            </w:pict>
          </mc:Fallback>
        </mc:AlternateContent>
      </w:r>
      <w:r>
        <w:rPr>
          <w:rFonts w:ascii="Arial" w:hAnsi="Arial" w:cs="Arial"/>
          <w:noProof/>
          <w:sz w:val="18"/>
        </w:rPr>
        <mc:AlternateContent>
          <mc:Choice Requires="wps">
            <w:drawing>
              <wp:anchor distT="0" distB="0" distL="114300" distR="114300" simplePos="0" relativeHeight="251660288" behindDoc="0" locked="0" layoutInCell="1" allowOverlap="1" wp14:anchorId="7649BC52" wp14:editId="05CA9ADE">
                <wp:simplePos x="0" y="0"/>
                <wp:positionH relativeFrom="column">
                  <wp:posOffset>2171700</wp:posOffset>
                </wp:positionH>
                <wp:positionV relativeFrom="paragraph">
                  <wp:posOffset>144780</wp:posOffset>
                </wp:positionV>
                <wp:extent cx="685800" cy="1143000"/>
                <wp:effectExtent l="12700" t="10160" r="25400" b="4064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B4494B7"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4pt" to="225pt,10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">
                <v:stroke endarrow="block"/>
              </v:line>
            </w:pict>
          </mc:Fallback>
        </mc:AlternateContent>
      </w:r>
    </w:p>
    <w:p w14:paraId="7251BF02" w14:textId="77777777" w:rsidR="00940CC5" w:rsidRPr="00F7390F" w:rsidRDefault="00940CC5" w:rsidP="00940CC5">
      <w:pPr>
        <w:rPr>
          <w:rFonts w:ascii="Arial" w:hAnsi="Arial" w:cs="Arial"/>
          <w:sz w:val="22"/>
        </w:rPr>
      </w:pPr>
    </w:p>
    <w:p w14:paraId="4519B4B9" w14:textId="77777777" w:rsidR="00940CC5" w:rsidRPr="00F7390F" w:rsidRDefault="00940CC5" w:rsidP="00940CC5">
      <w:pPr>
        <w:rPr>
          <w:rFonts w:ascii="Arial" w:hAnsi="Arial" w:cs="Arial"/>
          <w:sz w:val="22"/>
        </w:rPr>
      </w:pPr>
      <w:r w:rsidRPr="00F7390F">
        <w:rPr>
          <w:rFonts w:ascii="Arial" w:hAnsi="Arial" w:cs="Arial"/>
          <w:sz w:val="22"/>
        </w:rPr>
        <w:tab/>
      </w:r>
      <w:r w:rsidRPr="00F7390F">
        <w:rPr>
          <w:rFonts w:ascii="Arial" w:hAnsi="Arial" w:cs="Arial"/>
          <w:sz w:val="22"/>
        </w:rPr>
        <w:tab/>
      </w:r>
      <w:r w:rsidRPr="00F7390F">
        <w:rPr>
          <w:rFonts w:ascii="Arial" w:hAnsi="Arial" w:cs="Arial"/>
          <w:sz w:val="22"/>
        </w:rPr>
        <w:tab/>
      </w:r>
      <w:r w:rsidRPr="00F7390F">
        <w:rPr>
          <w:rFonts w:ascii="Arial" w:hAnsi="Arial" w:cs="Arial"/>
          <w:sz w:val="22"/>
        </w:rPr>
        <w:tab/>
        <w:t>5)</w:t>
      </w:r>
      <w:r w:rsidRPr="00F7390F">
        <w:rPr>
          <w:rFonts w:ascii="Arial" w:hAnsi="Arial" w:cs="Arial"/>
          <w:sz w:val="22"/>
        </w:rPr>
        <w:tab/>
      </w:r>
      <w:r w:rsidRPr="00F7390F">
        <w:rPr>
          <w:rFonts w:ascii="Arial" w:hAnsi="Arial" w:cs="Arial"/>
          <w:sz w:val="22"/>
        </w:rPr>
        <w:tab/>
      </w:r>
      <w:r w:rsidRPr="00F7390F">
        <w:rPr>
          <w:rFonts w:ascii="Arial" w:hAnsi="Arial" w:cs="Arial"/>
          <w:sz w:val="22"/>
        </w:rPr>
        <w:tab/>
      </w:r>
      <w:r w:rsidRPr="00F7390F">
        <w:rPr>
          <w:rFonts w:ascii="Arial" w:hAnsi="Arial" w:cs="Arial"/>
          <w:sz w:val="22"/>
        </w:rPr>
        <w:tab/>
      </w:r>
      <w:r w:rsidRPr="00F7390F">
        <w:rPr>
          <w:rFonts w:ascii="Arial" w:hAnsi="Arial" w:cs="Arial"/>
          <w:sz w:val="22"/>
        </w:rPr>
        <w:tab/>
      </w:r>
      <w:r w:rsidRPr="00F7390F">
        <w:rPr>
          <w:rFonts w:ascii="Arial" w:hAnsi="Arial" w:cs="Arial"/>
          <w:sz w:val="22"/>
        </w:rPr>
        <w:tab/>
        <w:t xml:space="preserve">       3)</w:t>
      </w:r>
    </w:p>
    <w:p w14:paraId="063706EF" w14:textId="77777777" w:rsidR="00940CC5" w:rsidRPr="00F7390F" w:rsidRDefault="00940CC5" w:rsidP="00940CC5">
      <w:pPr>
        <w:rPr>
          <w:rFonts w:ascii="Arial" w:hAnsi="Arial" w:cs="Arial"/>
          <w:b/>
          <w:bCs/>
          <w:sz w:val="32"/>
        </w:rPr>
      </w:pPr>
      <w:r w:rsidRPr="00F7390F">
        <w:rPr>
          <w:rFonts w:ascii="Arial" w:hAnsi="Arial" w:cs="Arial"/>
          <w:sz w:val="22"/>
        </w:rPr>
        <w:tab/>
      </w:r>
      <w:r w:rsidRPr="00F7390F">
        <w:rPr>
          <w:rFonts w:ascii="Arial" w:hAnsi="Arial" w:cs="Arial"/>
          <w:sz w:val="22"/>
        </w:rPr>
        <w:tab/>
      </w:r>
      <w:r w:rsidRPr="00F7390F">
        <w:rPr>
          <w:rFonts w:ascii="Arial" w:hAnsi="Arial" w:cs="Arial"/>
          <w:sz w:val="22"/>
        </w:rPr>
        <w:tab/>
      </w:r>
      <w:r w:rsidRPr="00F7390F">
        <w:rPr>
          <w:rFonts w:ascii="Arial" w:hAnsi="Arial" w:cs="Arial"/>
          <w:sz w:val="22"/>
        </w:rPr>
        <w:tab/>
      </w:r>
      <w:r w:rsidRPr="00F7390F">
        <w:rPr>
          <w:rFonts w:ascii="Arial" w:hAnsi="Arial" w:cs="Arial"/>
          <w:sz w:val="22"/>
        </w:rPr>
        <w:tab/>
        <w:t>6)</w:t>
      </w:r>
      <w:r w:rsidRPr="00F7390F">
        <w:rPr>
          <w:rFonts w:ascii="Arial" w:hAnsi="Arial" w:cs="Arial"/>
          <w:sz w:val="22"/>
        </w:rPr>
        <w:tab/>
      </w:r>
      <w:r w:rsidRPr="00F7390F">
        <w:rPr>
          <w:rFonts w:ascii="Arial" w:hAnsi="Arial" w:cs="Arial"/>
          <w:sz w:val="22"/>
        </w:rPr>
        <w:tab/>
      </w:r>
      <w:r w:rsidRPr="00F7390F">
        <w:rPr>
          <w:rFonts w:ascii="Arial" w:hAnsi="Arial" w:cs="Arial"/>
          <w:sz w:val="22"/>
        </w:rPr>
        <w:tab/>
      </w:r>
      <w:r w:rsidRPr="00F7390F">
        <w:rPr>
          <w:rFonts w:ascii="Arial" w:hAnsi="Arial" w:cs="Arial"/>
          <w:sz w:val="22"/>
        </w:rPr>
        <w:tab/>
        <w:t xml:space="preserve">     4)</w:t>
      </w:r>
    </w:p>
    <w:p w14:paraId="0811BD9E" w14:textId="77777777" w:rsidR="00940CC5" w:rsidRPr="00F7390F" w:rsidRDefault="00940CC5" w:rsidP="00940CC5">
      <w:pPr>
        <w:rPr>
          <w:rFonts w:ascii="Arial" w:hAnsi="Arial" w:cs="Arial"/>
          <w:sz w:val="22"/>
        </w:rPr>
      </w:pPr>
      <w:r w:rsidRPr="00F7390F">
        <w:rPr>
          <w:rFonts w:ascii="Arial" w:hAnsi="Arial" w:cs="Arial"/>
          <w:sz w:val="22"/>
        </w:rPr>
        <w:tab/>
      </w:r>
      <w:r w:rsidRPr="00F7390F">
        <w:rPr>
          <w:rFonts w:ascii="Arial" w:hAnsi="Arial" w:cs="Arial"/>
          <w:sz w:val="22"/>
        </w:rPr>
        <w:tab/>
      </w:r>
      <w:r w:rsidRPr="00F7390F">
        <w:rPr>
          <w:rFonts w:ascii="Arial" w:hAnsi="Arial" w:cs="Arial"/>
          <w:sz w:val="22"/>
        </w:rPr>
        <w:tab/>
      </w:r>
      <w:r w:rsidRPr="00F7390F">
        <w:rPr>
          <w:rFonts w:ascii="Arial" w:hAnsi="Arial" w:cs="Arial"/>
          <w:sz w:val="22"/>
        </w:rPr>
        <w:tab/>
      </w:r>
      <w:r w:rsidRPr="00F7390F">
        <w:rPr>
          <w:rFonts w:ascii="Arial" w:hAnsi="Arial" w:cs="Arial"/>
          <w:sz w:val="22"/>
        </w:rPr>
        <w:tab/>
      </w:r>
      <w:r w:rsidRPr="00F7390F">
        <w:rPr>
          <w:rFonts w:ascii="Arial" w:hAnsi="Arial" w:cs="Arial"/>
          <w:sz w:val="22"/>
        </w:rPr>
        <w:tab/>
      </w:r>
      <w:r w:rsidRPr="00F7390F">
        <w:rPr>
          <w:rFonts w:ascii="Arial" w:hAnsi="Arial" w:cs="Arial"/>
          <w:sz w:val="22"/>
        </w:rPr>
        <w:tab/>
      </w:r>
    </w:p>
    <w:p w14:paraId="2BA4121E" w14:textId="77777777" w:rsidR="00940CC5" w:rsidRPr="00F7390F" w:rsidRDefault="00940CC5" w:rsidP="00940CC5">
      <w:pPr>
        <w:rPr>
          <w:rFonts w:ascii="Arial" w:hAnsi="Arial" w:cs="Arial"/>
          <w:sz w:val="22"/>
        </w:rPr>
      </w:pPr>
    </w:p>
    <w:p w14:paraId="5057D9D2" w14:textId="77777777" w:rsidR="00940CC5" w:rsidRPr="00F7390F" w:rsidRDefault="00940CC5" w:rsidP="00940CC5">
      <w:pPr>
        <w:rPr>
          <w:rFonts w:ascii="Arial" w:hAnsi="Arial" w:cs="Arial"/>
          <w:sz w:val="22"/>
        </w:rPr>
      </w:pPr>
    </w:p>
    <w:p w14:paraId="554C2DB9" w14:textId="77777777" w:rsidR="00940CC5" w:rsidRPr="00F7390F" w:rsidRDefault="00940CC5" w:rsidP="00940CC5">
      <w:pPr>
        <w:rPr>
          <w:rFonts w:ascii="Arial" w:hAnsi="Arial" w:cs="Arial"/>
          <w:sz w:val="22"/>
        </w:rPr>
      </w:pPr>
    </w:p>
    <w:p w14:paraId="6682E347" w14:textId="77777777" w:rsidR="00940CC5" w:rsidRPr="00F7390F" w:rsidRDefault="00940CC5" w:rsidP="00940CC5">
      <w:pPr>
        <w:rPr>
          <w:rFonts w:ascii="Arial" w:hAnsi="Arial" w:cs="Arial"/>
          <w:sz w:val="22"/>
        </w:rPr>
      </w:pPr>
    </w:p>
    <w:p w14:paraId="4656092A" w14:textId="77777777" w:rsidR="00940CC5" w:rsidRPr="00F7390F" w:rsidRDefault="00940CC5" w:rsidP="00940CC5">
      <w:pPr>
        <w:rPr>
          <w:rFonts w:ascii="Arial" w:hAnsi="Arial" w:cs="Arial"/>
          <w:sz w:val="22"/>
        </w:rPr>
      </w:pPr>
    </w:p>
    <w:p w14:paraId="6DAA5916" w14:textId="77777777" w:rsidR="00940CC5" w:rsidRPr="00F7390F" w:rsidRDefault="00940CC5" w:rsidP="00940CC5">
      <w:pPr>
        <w:rPr>
          <w:rFonts w:ascii="Arial" w:hAnsi="Arial" w:cs="Arial"/>
          <w:sz w:val="20"/>
        </w:rPr>
      </w:pPr>
    </w:p>
    <w:p w14:paraId="3B28901D" w14:textId="77777777" w:rsidR="00940CC5" w:rsidRPr="003A4BAE" w:rsidRDefault="00940CC5" w:rsidP="00940CC5">
      <w:pPr>
        <w:rPr>
          <w:rFonts w:ascii="Arial" w:hAnsi="Arial" w:cs="Arial"/>
          <w:b/>
          <w:bCs/>
          <w:sz w:val="21"/>
        </w:rPr>
      </w:pPr>
      <w:r w:rsidRPr="00365EB6">
        <w:rPr>
          <w:rFonts w:ascii="Arial" w:hAnsi="Arial" w:cs="Arial"/>
          <w:noProof/>
          <w:sz w:val="16"/>
        </w:rPr>
        <mc:AlternateContent>
          <mc:Choice Requires="wps">
            <w:drawing>
              <wp:anchor distT="0" distB="0" distL="114300" distR="114300" simplePos="0" relativeHeight="251664384" behindDoc="0" locked="0" layoutInCell="1" allowOverlap="1" wp14:anchorId="48A3DA8A" wp14:editId="5103BA32">
                <wp:simplePos x="0" y="0"/>
                <wp:positionH relativeFrom="column">
                  <wp:posOffset>2628900</wp:posOffset>
                </wp:positionH>
                <wp:positionV relativeFrom="paragraph">
                  <wp:posOffset>247650</wp:posOffset>
                </wp:positionV>
                <wp:extent cx="1600200" cy="0"/>
                <wp:effectExtent l="12700" t="49530" r="38100" b="7747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AB0F26F"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9.5pt" to="333pt,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">
                <v:stroke endarrow="block"/>
              </v:line>
            </w:pict>
          </mc:Fallback>
        </mc:AlternateContent>
      </w:r>
      <w:r w:rsidRPr="00365EB6">
        <w:rPr>
          <w:rFonts w:ascii="Arial" w:hAnsi="Arial" w:cs="Arial"/>
          <w:sz w:val="20"/>
        </w:rPr>
        <w:tab/>
      </w:r>
      <w:r w:rsidRPr="00365EB6">
        <w:rPr>
          <w:rFonts w:ascii="Arial" w:hAnsi="Arial" w:cs="Arial"/>
          <w:sz w:val="20"/>
        </w:rPr>
        <w:tab/>
      </w:r>
      <w:r w:rsidRPr="00365EB6">
        <w:rPr>
          <w:rFonts w:ascii="Arial" w:hAnsi="Arial" w:cs="Arial"/>
          <w:sz w:val="20"/>
        </w:rPr>
        <w:tab/>
      </w:r>
      <w:r w:rsidRPr="003A4BAE">
        <w:rPr>
          <w:rFonts w:ascii="Arial" w:hAnsi="Arial" w:cs="Arial"/>
          <w:sz w:val="15"/>
        </w:rPr>
        <w:t xml:space="preserve">  </w:t>
      </w:r>
      <w:r w:rsidRPr="003A4BAE">
        <w:rPr>
          <w:rFonts w:ascii="Arial" w:hAnsi="Arial" w:cs="Arial"/>
          <w:b/>
          <w:bCs/>
          <w:sz w:val="21"/>
        </w:rPr>
        <w:t>Interest</w:t>
      </w:r>
      <w:r w:rsidRPr="00365EB6">
        <w:rPr>
          <w:rFonts w:ascii="Arial" w:hAnsi="Arial" w:cs="Arial"/>
          <w:b/>
          <w:bCs/>
          <w:sz w:val="28"/>
        </w:rPr>
        <w:tab/>
      </w:r>
      <w:r w:rsidRPr="00365EB6">
        <w:rPr>
          <w:rFonts w:ascii="Arial" w:hAnsi="Arial" w:cs="Arial"/>
          <w:b/>
          <w:bCs/>
          <w:sz w:val="28"/>
        </w:rPr>
        <w:tab/>
      </w:r>
      <w:r w:rsidRPr="00365EB6">
        <w:rPr>
          <w:rFonts w:ascii="Arial" w:hAnsi="Arial" w:cs="Arial"/>
          <w:b/>
          <w:bCs/>
          <w:sz w:val="28"/>
        </w:rPr>
        <w:tab/>
      </w:r>
      <w:r w:rsidRPr="00365EB6">
        <w:rPr>
          <w:rFonts w:ascii="Arial" w:hAnsi="Arial" w:cs="Arial"/>
          <w:bCs/>
          <w:sz w:val="20"/>
        </w:rPr>
        <w:t>1)</w:t>
      </w:r>
      <w:r w:rsidRPr="00365EB6">
        <w:rPr>
          <w:rFonts w:ascii="Arial" w:hAnsi="Arial" w:cs="Arial"/>
          <w:b/>
          <w:bCs/>
          <w:sz w:val="28"/>
        </w:rPr>
        <w:tab/>
      </w:r>
      <w:r w:rsidRPr="00365EB6">
        <w:rPr>
          <w:rFonts w:ascii="Arial" w:hAnsi="Arial" w:cs="Arial"/>
          <w:b/>
          <w:bCs/>
          <w:sz w:val="28"/>
        </w:rPr>
        <w:tab/>
        <w:t xml:space="preserve">         </w:t>
      </w:r>
      <w:r w:rsidRPr="003A4BAE">
        <w:rPr>
          <w:rFonts w:ascii="Arial" w:hAnsi="Arial" w:cs="Arial"/>
          <w:b/>
          <w:bCs/>
          <w:sz w:val="21"/>
        </w:rPr>
        <w:t>Congressional</w:t>
      </w:r>
    </w:p>
    <w:p w14:paraId="1E2D6A66" w14:textId="77777777" w:rsidR="00940CC5" w:rsidRPr="00365EB6" w:rsidRDefault="00940CC5" w:rsidP="00940CC5">
      <w:pPr>
        <w:ind w:left="2160"/>
        <w:rPr>
          <w:rFonts w:ascii="Arial" w:hAnsi="Arial" w:cs="Arial"/>
          <w:b/>
          <w:bCs/>
          <w:sz w:val="28"/>
        </w:rPr>
      </w:pPr>
      <w:r w:rsidRPr="00365EB6">
        <w:rPr>
          <w:rFonts w:ascii="Arial" w:hAnsi="Arial" w:cs="Arial"/>
          <w:b/>
          <w:bCs/>
          <w:sz w:val="28"/>
        </w:rPr>
        <w:t xml:space="preserve"> </w:t>
      </w:r>
      <w:r w:rsidRPr="003A4BAE">
        <w:rPr>
          <w:rFonts w:ascii="Arial" w:hAnsi="Arial" w:cs="Arial"/>
          <w:b/>
          <w:bCs/>
          <w:sz w:val="21"/>
        </w:rPr>
        <w:t>Groups</w:t>
      </w:r>
      <w:r w:rsidRPr="00365EB6">
        <w:rPr>
          <w:rFonts w:ascii="Arial" w:hAnsi="Arial" w:cs="Arial"/>
          <w:b/>
          <w:bCs/>
          <w:sz w:val="28"/>
        </w:rPr>
        <w:tab/>
      </w:r>
      <w:r w:rsidRPr="00365EB6">
        <w:rPr>
          <w:rFonts w:ascii="Arial" w:hAnsi="Arial" w:cs="Arial"/>
          <w:b/>
          <w:bCs/>
          <w:sz w:val="28"/>
        </w:rPr>
        <w:tab/>
      </w:r>
      <w:r w:rsidRPr="00365EB6">
        <w:rPr>
          <w:rFonts w:ascii="Arial" w:hAnsi="Arial" w:cs="Arial"/>
          <w:b/>
          <w:bCs/>
          <w:sz w:val="28"/>
        </w:rPr>
        <w:tab/>
      </w:r>
      <w:r w:rsidRPr="00365EB6">
        <w:rPr>
          <w:rFonts w:ascii="Arial" w:hAnsi="Arial" w:cs="Arial"/>
          <w:bCs/>
          <w:sz w:val="20"/>
        </w:rPr>
        <w:t>2)</w:t>
      </w:r>
      <w:r w:rsidRPr="00365EB6">
        <w:rPr>
          <w:rFonts w:ascii="Arial" w:hAnsi="Arial" w:cs="Arial"/>
          <w:b/>
          <w:bCs/>
          <w:sz w:val="28"/>
        </w:rPr>
        <w:tab/>
      </w:r>
      <w:r w:rsidRPr="00365EB6">
        <w:rPr>
          <w:rFonts w:ascii="Arial" w:hAnsi="Arial" w:cs="Arial"/>
          <w:b/>
          <w:bCs/>
          <w:sz w:val="28"/>
        </w:rPr>
        <w:tab/>
        <w:t xml:space="preserve">         </w:t>
      </w:r>
      <w:r w:rsidRPr="003A4BAE">
        <w:rPr>
          <w:rFonts w:ascii="Arial" w:hAnsi="Arial" w:cs="Arial"/>
          <w:b/>
          <w:bCs/>
          <w:sz w:val="21"/>
        </w:rPr>
        <w:t>Staffs &amp; Committees</w:t>
      </w:r>
    </w:p>
    <w:p w14:paraId="4F5797EE" w14:textId="77777777" w:rsidR="00940CC5" w:rsidRPr="00365EB6" w:rsidRDefault="00940CC5" w:rsidP="00940CC5">
      <w:pPr>
        <w:rPr>
          <w:rFonts w:ascii="Arial" w:hAnsi="Arial" w:cs="Arial"/>
          <w:b/>
          <w:bCs/>
          <w:sz w:val="32"/>
        </w:rPr>
      </w:pPr>
      <w:r w:rsidRPr="00365EB6">
        <w:rPr>
          <w:rFonts w:ascii="Arial" w:hAnsi="Arial" w:cs="Arial"/>
          <w:b/>
          <w:bCs/>
          <w:noProof/>
          <w:sz w:val="18"/>
        </w:rPr>
        <mc:AlternateContent>
          <mc:Choice Requires="wps">
            <w:drawing>
              <wp:anchor distT="0" distB="0" distL="114300" distR="114300" simplePos="0" relativeHeight="251665408" behindDoc="0" locked="0" layoutInCell="1" allowOverlap="1" wp14:anchorId="170AF6BE" wp14:editId="1AA8A40D">
                <wp:simplePos x="0" y="0"/>
                <wp:positionH relativeFrom="column">
                  <wp:posOffset>2628900</wp:posOffset>
                </wp:positionH>
                <wp:positionV relativeFrom="paragraph">
                  <wp:posOffset>64770</wp:posOffset>
                </wp:positionV>
                <wp:extent cx="1600200" cy="0"/>
                <wp:effectExtent l="12700" t="46990" r="25400" b="8001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4611698" id="Line 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1pt" to="333pt,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">
                <v:stroke endarrow="block"/>
              </v:line>
            </w:pict>
          </mc:Fallback>
        </mc:AlternateContent>
      </w:r>
    </w:p>
    <w:p w14:paraId="6E6C6D3C" w14:textId="77777777" w:rsidR="00940CC5" w:rsidRDefault="00940CC5" w:rsidP="00940CC5">
      <w:pPr>
        <w:rPr>
          <w:rFonts w:ascii="Arial" w:hAnsi="Arial" w:cs="Arial"/>
          <w:b/>
          <w:bCs/>
          <w:sz w:val="20"/>
          <w:szCs w:val="20"/>
        </w:rPr>
      </w:pPr>
    </w:p>
    <w:p w14:paraId="45E328FF" w14:textId="789AA0B9" w:rsidR="00940CC5" w:rsidRPr="003A4BAE" w:rsidRDefault="00940CC5" w:rsidP="003A4BAE">
      <w:pPr>
        <w:rPr>
          <w:rFonts w:ascii="Arial" w:hAnsi="Arial" w:cs="Arial"/>
          <w:b/>
          <w:bCs/>
          <w:sz w:val="20"/>
          <w:szCs w:val="20"/>
        </w:rPr>
      </w:pPr>
      <w:r w:rsidRPr="003A4BAE">
        <w:rPr>
          <w:rFonts w:ascii="Arial" w:hAnsi="Arial" w:cs="Arial"/>
          <w:b/>
          <w:bCs/>
          <w:sz w:val="20"/>
          <w:szCs w:val="20"/>
        </w:rPr>
        <w:t xml:space="preserve">For each of the following statements, identify the number above in the process of the Iron Triangle above. </w:t>
      </w:r>
    </w:p>
    <w:tbl>
      <w:tblPr>
        <w:tblStyle w:val="TableGrid"/>
        <w:tblW w:w="0" w:type="auto"/>
        <w:tblLook w:val="04A0" w:firstRow="1" w:lastRow="0" w:firstColumn="1" w:lastColumn="0" w:noHBand="0" w:noVBand="1"/>
      </w:tblPr>
      <w:tblGrid>
        <w:gridCol w:w="1634"/>
        <w:gridCol w:w="9156"/>
      </w:tblGrid>
      <w:tr w:rsidR="00940CC5" w:rsidRPr="00365EB6" w14:paraId="1B4F57E4" w14:textId="77777777" w:rsidTr="003A4BAE">
        <w:tc>
          <w:tcPr>
            <w:tcW w:w="1636" w:type="dxa"/>
          </w:tcPr>
          <w:p w14:paraId="067C2C1D" w14:textId="1068A81C" w:rsidR="006403F5" w:rsidRDefault="006403F5" w:rsidP="00E148E3">
            <w:pPr>
              <w:spacing w:after="120"/>
              <w:rPr>
                <w:rFonts w:ascii="Arial" w:hAnsi="Arial" w:cs="Arial"/>
                <w:bCs/>
                <w:sz w:val="20"/>
                <w:szCs w:val="20"/>
              </w:rPr>
            </w:pPr>
          </w:p>
          <w:p w14:paraId="36A885D2" w14:textId="1A05F24C" w:rsidR="00940CC5" w:rsidRPr="00365EB6" w:rsidRDefault="00940CC5" w:rsidP="00E148E3">
            <w:pPr>
              <w:spacing w:after="120"/>
              <w:rPr>
                <w:rFonts w:ascii="Arial" w:hAnsi="Arial" w:cs="Arial"/>
                <w:bCs/>
                <w:sz w:val="20"/>
                <w:szCs w:val="20"/>
              </w:rPr>
            </w:pPr>
          </w:p>
        </w:tc>
        <w:tc>
          <w:tcPr>
            <w:tcW w:w="9164" w:type="dxa"/>
          </w:tcPr>
          <w:p w14:paraId="7A229231" w14:textId="77777777" w:rsidR="00940CC5" w:rsidRPr="00365EB6" w:rsidRDefault="00940CC5" w:rsidP="00E148E3">
            <w:pPr>
              <w:spacing w:after="120"/>
              <w:rPr>
                <w:rFonts w:ascii="Arial" w:hAnsi="Arial" w:cs="Arial"/>
                <w:bCs/>
                <w:sz w:val="20"/>
                <w:szCs w:val="20"/>
              </w:rPr>
            </w:pPr>
            <w:r w:rsidRPr="00365EB6">
              <w:rPr>
                <w:rFonts w:ascii="Arial" w:hAnsi="Arial" w:cs="Arial"/>
                <w:bCs/>
                <w:sz w:val="20"/>
                <w:szCs w:val="20"/>
              </w:rPr>
              <w:t xml:space="preserve">Bureaucrats can choose to execute policies in a way that is favorable to members of   Congress who control their budgets and oversee their </w:t>
            </w:r>
            <w:proofErr w:type="gramStart"/>
            <w:r w:rsidRPr="00365EB6">
              <w:rPr>
                <w:rFonts w:ascii="Arial" w:hAnsi="Arial" w:cs="Arial"/>
                <w:bCs/>
                <w:sz w:val="20"/>
                <w:szCs w:val="20"/>
              </w:rPr>
              <w:t>operations.</w:t>
            </w:r>
            <w:r w:rsidRPr="00365EB6">
              <w:rPr>
                <w:rFonts w:ascii="Arial" w:hAnsi="Arial" w:cs="Arial"/>
                <w:sz w:val="20"/>
                <w:szCs w:val="20"/>
              </w:rPr>
              <w:t>.</w:t>
            </w:r>
            <w:proofErr w:type="gramEnd"/>
          </w:p>
        </w:tc>
      </w:tr>
      <w:tr w:rsidR="00940CC5" w:rsidRPr="00365EB6" w14:paraId="78DFA23E" w14:textId="77777777" w:rsidTr="003A4BAE">
        <w:tc>
          <w:tcPr>
            <w:tcW w:w="1636" w:type="dxa"/>
          </w:tcPr>
          <w:p w14:paraId="4DEB837E" w14:textId="712D02F5" w:rsidR="00940CC5" w:rsidRPr="00365EB6" w:rsidRDefault="00940CC5" w:rsidP="00E148E3">
            <w:pPr>
              <w:spacing w:after="120"/>
              <w:rPr>
                <w:rFonts w:ascii="Arial" w:hAnsi="Arial" w:cs="Arial"/>
                <w:bCs/>
                <w:sz w:val="20"/>
                <w:szCs w:val="20"/>
              </w:rPr>
            </w:pPr>
          </w:p>
        </w:tc>
        <w:tc>
          <w:tcPr>
            <w:tcW w:w="9164" w:type="dxa"/>
          </w:tcPr>
          <w:p w14:paraId="5F20656B" w14:textId="77777777" w:rsidR="00940CC5" w:rsidRPr="00365EB6" w:rsidRDefault="00940CC5" w:rsidP="00E148E3">
            <w:pPr>
              <w:spacing w:after="120"/>
              <w:rPr>
                <w:rFonts w:ascii="Arial" w:hAnsi="Arial" w:cs="Arial"/>
                <w:bCs/>
                <w:sz w:val="20"/>
                <w:szCs w:val="20"/>
              </w:rPr>
            </w:pPr>
            <w:r w:rsidRPr="00365EB6">
              <w:rPr>
                <w:rFonts w:ascii="Arial" w:hAnsi="Arial" w:cs="Arial"/>
                <w:bCs/>
                <w:sz w:val="20"/>
                <w:szCs w:val="20"/>
              </w:rPr>
              <w:t>Bureaucrats, knowing that interest groups often have the ear of key members of Congress, can implement policies and programs in ways that please interest groups.  Keeping interest groups happy, often keeps key members of Congress happy.</w:t>
            </w:r>
          </w:p>
        </w:tc>
      </w:tr>
      <w:tr w:rsidR="00940CC5" w:rsidRPr="00365EB6" w14:paraId="24C8157E" w14:textId="77777777" w:rsidTr="003A4BAE">
        <w:tc>
          <w:tcPr>
            <w:tcW w:w="1636" w:type="dxa"/>
          </w:tcPr>
          <w:p w14:paraId="366025B3" w14:textId="66D7576E" w:rsidR="00940CC5" w:rsidRPr="00365EB6" w:rsidRDefault="00940CC5" w:rsidP="00E148E3">
            <w:pPr>
              <w:spacing w:after="120"/>
              <w:rPr>
                <w:rFonts w:ascii="Arial" w:hAnsi="Arial" w:cs="Arial"/>
                <w:bCs/>
                <w:sz w:val="20"/>
                <w:szCs w:val="20"/>
              </w:rPr>
            </w:pPr>
          </w:p>
        </w:tc>
        <w:tc>
          <w:tcPr>
            <w:tcW w:w="9164" w:type="dxa"/>
          </w:tcPr>
          <w:p w14:paraId="21932390" w14:textId="77777777" w:rsidR="00940CC5" w:rsidRPr="00365EB6" w:rsidRDefault="00940CC5" w:rsidP="00E148E3">
            <w:pPr>
              <w:spacing w:after="120"/>
              <w:rPr>
                <w:rFonts w:ascii="Arial" w:hAnsi="Arial" w:cs="Arial"/>
                <w:bCs/>
                <w:sz w:val="20"/>
                <w:szCs w:val="20"/>
              </w:rPr>
            </w:pPr>
            <w:r w:rsidRPr="00365EB6">
              <w:rPr>
                <w:rFonts w:ascii="Arial" w:hAnsi="Arial" w:cs="Arial"/>
                <w:bCs/>
                <w:sz w:val="20"/>
                <w:szCs w:val="20"/>
              </w:rPr>
              <w:t>Interest groups lobby members of Congress for favorable policy.  Congress members often listen, because interest groups provide campaign funds and political advertising that can influence voters at election time</w:t>
            </w:r>
          </w:p>
        </w:tc>
      </w:tr>
      <w:tr w:rsidR="00940CC5" w:rsidRPr="00365EB6" w14:paraId="2CF3F2FC" w14:textId="77777777" w:rsidTr="003A4BAE">
        <w:tc>
          <w:tcPr>
            <w:tcW w:w="1636" w:type="dxa"/>
          </w:tcPr>
          <w:p w14:paraId="2AED55DF" w14:textId="6E41FC7C" w:rsidR="00940CC5" w:rsidRPr="00365EB6" w:rsidRDefault="00940CC5" w:rsidP="00E148E3">
            <w:pPr>
              <w:spacing w:after="120"/>
              <w:rPr>
                <w:rFonts w:ascii="Arial" w:hAnsi="Arial" w:cs="Arial"/>
                <w:bCs/>
                <w:sz w:val="20"/>
                <w:szCs w:val="20"/>
              </w:rPr>
            </w:pPr>
          </w:p>
        </w:tc>
        <w:tc>
          <w:tcPr>
            <w:tcW w:w="9164" w:type="dxa"/>
          </w:tcPr>
          <w:p w14:paraId="6E041058" w14:textId="77777777" w:rsidR="00940CC5" w:rsidRPr="00365EB6" w:rsidRDefault="00940CC5" w:rsidP="00E148E3">
            <w:pPr>
              <w:spacing w:after="120"/>
              <w:rPr>
                <w:rFonts w:ascii="Arial" w:hAnsi="Arial" w:cs="Arial"/>
                <w:bCs/>
                <w:sz w:val="20"/>
                <w:szCs w:val="20"/>
              </w:rPr>
            </w:pPr>
            <w:r w:rsidRPr="00365EB6">
              <w:rPr>
                <w:rFonts w:ascii="Arial" w:hAnsi="Arial" w:cs="Arial"/>
                <w:bCs/>
                <w:sz w:val="20"/>
                <w:szCs w:val="20"/>
              </w:rPr>
              <w:t>In return for their support, members of Congress can provide interest groups with friendly legislation.  They can also, through their oversight function, put pressure on bureaucrats to implement programs and policies in a way that interest groups favor (</w:t>
            </w:r>
          </w:p>
        </w:tc>
      </w:tr>
      <w:tr w:rsidR="00940CC5" w:rsidRPr="00365EB6" w14:paraId="3526E2AA" w14:textId="77777777" w:rsidTr="003A4BAE">
        <w:tc>
          <w:tcPr>
            <w:tcW w:w="1636" w:type="dxa"/>
          </w:tcPr>
          <w:p w14:paraId="25BD807F" w14:textId="748025F7" w:rsidR="00940CC5" w:rsidRPr="00365EB6" w:rsidRDefault="00940CC5" w:rsidP="00E148E3">
            <w:pPr>
              <w:spacing w:after="120"/>
              <w:rPr>
                <w:rFonts w:ascii="Arial" w:hAnsi="Arial" w:cs="Arial"/>
                <w:bCs/>
                <w:sz w:val="20"/>
                <w:szCs w:val="20"/>
              </w:rPr>
            </w:pPr>
          </w:p>
        </w:tc>
        <w:tc>
          <w:tcPr>
            <w:tcW w:w="9164" w:type="dxa"/>
          </w:tcPr>
          <w:p w14:paraId="71F73E88" w14:textId="77777777" w:rsidR="00940CC5" w:rsidRPr="00365EB6" w:rsidRDefault="00940CC5" w:rsidP="00E148E3">
            <w:pPr>
              <w:spacing w:after="120"/>
              <w:rPr>
                <w:rFonts w:ascii="Arial" w:hAnsi="Arial" w:cs="Arial"/>
                <w:bCs/>
                <w:sz w:val="20"/>
                <w:szCs w:val="20"/>
              </w:rPr>
            </w:pPr>
            <w:r w:rsidRPr="00365EB6">
              <w:rPr>
                <w:rFonts w:ascii="Arial" w:hAnsi="Arial" w:cs="Arial"/>
                <w:bCs/>
                <w:sz w:val="20"/>
                <w:szCs w:val="20"/>
              </w:rPr>
              <w:t>Interest groups will often lobby bureaucrats directly for favorable implementation of policies that affect their members.  Interest groups can also rally public support or disfavor for bureaucrats and their agencies based on their performance.</w:t>
            </w:r>
          </w:p>
        </w:tc>
      </w:tr>
      <w:tr w:rsidR="00940CC5" w:rsidRPr="00365EB6" w14:paraId="0F0F5E29" w14:textId="77777777" w:rsidTr="003A4BAE">
        <w:tc>
          <w:tcPr>
            <w:tcW w:w="1636" w:type="dxa"/>
          </w:tcPr>
          <w:p w14:paraId="2FD265F5" w14:textId="733D7DEC" w:rsidR="00940CC5" w:rsidRPr="00365EB6" w:rsidRDefault="00940CC5" w:rsidP="00E148E3">
            <w:pPr>
              <w:spacing w:after="120"/>
              <w:rPr>
                <w:rFonts w:ascii="Arial" w:hAnsi="Arial" w:cs="Arial"/>
                <w:b/>
                <w:bCs/>
                <w:sz w:val="20"/>
                <w:szCs w:val="20"/>
              </w:rPr>
            </w:pPr>
          </w:p>
        </w:tc>
        <w:tc>
          <w:tcPr>
            <w:tcW w:w="9164" w:type="dxa"/>
          </w:tcPr>
          <w:p w14:paraId="359E2572" w14:textId="77777777" w:rsidR="00940CC5" w:rsidRPr="00365EB6" w:rsidRDefault="00940CC5" w:rsidP="00E148E3">
            <w:pPr>
              <w:spacing w:after="120"/>
              <w:rPr>
                <w:rFonts w:ascii="Arial" w:hAnsi="Arial" w:cs="Arial"/>
                <w:bCs/>
                <w:sz w:val="20"/>
                <w:szCs w:val="20"/>
              </w:rPr>
            </w:pPr>
            <w:r w:rsidRPr="00365EB6">
              <w:rPr>
                <w:rFonts w:ascii="Arial" w:hAnsi="Arial" w:cs="Arial"/>
                <w:bCs/>
                <w:sz w:val="20"/>
                <w:szCs w:val="20"/>
              </w:rPr>
              <w:t>Members of Congress make budgetary decisions that directly impact the funding</w:t>
            </w:r>
            <w:r w:rsidRPr="00365EB6">
              <w:rPr>
                <w:rFonts w:ascii="Arial" w:hAnsi="Arial" w:cs="Arial"/>
                <w:bCs/>
                <w:sz w:val="20"/>
                <w:szCs w:val="20"/>
              </w:rPr>
              <w:tab/>
              <w:t>that bureaucratic agencies receive from year to year.  Congress members can use this “power of the purse” to influence how bureaucrats do their jobs.  They also, through their oversight power, can investigate and call out bureaucratic agencies that aren’t doing what Congress wants them to.</w:t>
            </w:r>
          </w:p>
        </w:tc>
      </w:tr>
    </w:tbl>
    <w:p w14:paraId="5B9BF2E8" w14:textId="67531006" w:rsidR="00940CC5" w:rsidRPr="00365EB6" w:rsidRDefault="003A4BAE" w:rsidP="00940CC5">
      <w:pPr>
        <w:rPr>
          <w:rFonts w:ascii="Arial" w:hAnsi="Arial" w:cs="Arial"/>
          <w:bCs/>
          <w:sz w:val="20"/>
          <w:szCs w:val="20"/>
        </w:rPr>
      </w:pPr>
      <w:r w:rsidRPr="003A4BAE">
        <w:rPr>
          <w:rFonts w:ascii="Arial" w:hAnsi="Arial" w:cs="Arial"/>
          <w:b/>
          <w:bCs/>
          <w:sz w:val="20"/>
          <w:szCs w:val="20"/>
        </w:rPr>
        <w:t>Special Note:</w:t>
      </w:r>
      <w:r>
        <w:rPr>
          <w:rFonts w:ascii="Arial" w:hAnsi="Arial" w:cs="Arial"/>
          <w:bCs/>
          <w:sz w:val="20"/>
          <w:szCs w:val="20"/>
        </w:rPr>
        <w:t xml:space="preserve">  </w:t>
      </w:r>
      <w:r w:rsidRPr="0026419E">
        <w:rPr>
          <w:rFonts w:ascii="Arial" w:eastAsia="Times New Roman" w:hAnsi="Arial" w:cs="Arial"/>
          <w:color w:val="000000"/>
          <w:sz w:val="20"/>
          <w:szCs w:val="20"/>
        </w:rPr>
        <w:t>In addition to working within party coalitions, interest groups exert influence through long-standing relationships with bureaucratic agencies, congressional committees, and other interest groups; such relationships are described as “iron triangles” and issue networks and they help interest groups exert influence across political party coalitions</w:t>
      </w:r>
    </w:p>
    <w:p w14:paraId="2258AE21" w14:textId="77777777" w:rsidR="00E14DB2" w:rsidRDefault="00E14DB2" w:rsidP="00E14DB2">
      <w:pPr>
        <w:rPr>
          <w:rFonts w:ascii="Arial" w:hAnsi="Arial" w:cs="Arial"/>
          <w:color w:val="000000"/>
          <w:sz w:val="20"/>
          <w:szCs w:val="20"/>
        </w:rPr>
      </w:pPr>
    </w:p>
    <w:p w14:paraId="79E49D30" w14:textId="77777777" w:rsidR="006403F5" w:rsidRDefault="006403F5">
      <w:pPr>
        <w:rPr>
          <w:rFonts w:ascii="Arial" w:eastAsia="Times New Roman" w:hAnsi="Arial" w:cs="Arial"/>
          <w:b/>
          <w:color w:val="000000"/>
          <w:sz w:val="20"/>
          <w:szCs w:val="20"/>
        </w:rPr>
      </w:pPr>
      <w:r>
        <w:rPr>
          <w:rFonts w:ascii="Arial" w:eastAsia="Times New Roman" w:hAnsi="Arial" w:cs="Arial"/>
          <w:b/>
          <w:color w:val="000000"/>
          <w:sz w:val="20"/>
          <w:szCs w:val="20"/>
        </w:rPr>
        <w:br w:type="page"/>
      </w:r>
    </w:p>
    <w:p w14:paraId="468226EB" w14:textId="28C71E5D" w:rsidR="00D27D6B" w:rsidRPr="0071763C" w:rsidRDefault="0071763C" w:rsidP="00D27D6B">
      <w:pPr>
        <w:rPr>
          <w:rFonts w:ascii="Arial" w:hAnsi="Arial" w:cs="Arial"/>
          <w:b/>
          <w:color w:val="000000"/>
          <w:sz w:val="20"/>
          <w:szCs w:val="20"/>
        </w:rPr>
      </w:pPr>
      <w:r w:rsidRPr="003C67AD">
        <w:rPr>
          <w:rFonts w:ascii="Arial" w:eastAsia="Times New Roman" w:hAnsi="Arial" w:cs="Arial"/>
          <w:b/>
          <w:color w:val="000000"/>
          <w:sz w:val="20"/>
          <w:szCs w:val="20"/>
        </w:rPr>
        <w:lastRenderedPageBreak/>
        <w:t>Interest Groups and influence on public policy</w:t>
      </w:r>
    </w:p>
    <w:tbl>
      <w:tblPr>
        <w:tblStyle w:val="TableGrid"/>
        <w:tblW w:w="10795" w:type="dxa"/>
        <w:tblLook w:val="04A0" w:firstRow="1" w:lastRow="0" w:firstColumn="1" w:lastColumn="0" w:noHBand="0" w:noVBand="1"/>
      </w:tblPr>
      <w:tblGrid>
        <w:gridCol w:w="3596"/>
        <w:gridCol w:w="7199"/>
      </w:tblGrid>
      <w:tr w:rsidR="0071763C" w14:paraId="75180DAB" w14:textId="77777777" w:rsidTr="003D122D">
        <w:trPr>
          <w:trHeight w:val="953"/>
        </w:trPr>
        <w:tc>
          <w:tcPr>
            <w:tcW w:w="3596" w:type="dxa"/>
          </w:tcPr>
          <w:p w14:paraId="2A49DCAE" w14:textId="77777777" w:rsidR="0071763C" w:rsidRDefault="0071763C" w:rsidP="00D27D6B">
            <w:pPr>
              <w:rPr>
                <w:rFonts w:ascii="Arial" w:hAnsi="Arial" w:cs="Arial"/>
                <w:color w:val="000000"/>
                <w:sz w:val="20"/>
                <w:szCs w:val="20"/>
              </w:rPr>
            </w:pPr>
          </w:p>
        </w:tc>
        <w:tc>
          <w:tcPr>
            <w:tcW w:w="7199" w:type="dxa"/>
          </w:tcPr>
          <w:p w14:paraId="1914B70E" w14:textId="77777777" w:rsidR="006403F5" w:rsidRDefault="006403F5" w:rsidP="00D27D6B">
            <w:pPr>
              <w:rPr>
                <w:rFonts w:ascii="Arial" w:hAnsi="Arial" w:cs="Arial"/>
                <w:color w:val="000000"/>
                <w:sz w:val="20"/>
                <w:szCs w:val="20"/>
              </w:rPr>
            </w:pPr>
          </w:p>
          <w:p w14:paraId="4ABF525A" w14:textId="77777777" w:rsidR="0071763C" w:rsidRDefault="0071763C" w:rsidP="00D27D6B">
            <w:pPr>
              <w:rPr>
                <w:rFonts w:ascii="Arial" w:hAnsi="Arial" w:cs="Arial"/>
                <w:color w:val="000000"/>
                <w:sz w:val="20"/>
                <w:szCs w:val="20"/>
              </w:rPr>
            </w:pPr>
            <w:r>
              <w:rPr>
                <w:rFonts w:ascii="Arial" w:hAnsi="Arial" w:cs="Arial"/>
                <w:color w:val="000000"/>
                <w:sz w:val="20"/>
                <w:szCs w:val="20"/>
              </w:rPr>
              <w:t xml:space="preserve">Explain how interest group influence in </w:t>
            </w:r>
            <w:r w:rsidRPr="0071763C">
              <w:rPr>
                <w:rFonts w:ascii="Arial" w:hAnsi="Arial" w:cs="Arial"/>
                <w:b/>
                <w:color w:val="000000"/>
                <w:sz w:val="20"/>
                <w:szCs w:val="20"/>
                <w:u w:val="single"/>
              </w:rPr>
              <w:t>elections</w:t>
            </w:r>
            <w:r>
              <w:rPr>
                <w:rFonts w:ascii="Arial" w:hAnsi="Arial" w:cs="Arial"/>
                <w:color w:val="000000"/>
                <w:sz w:val="20"/>
                <w:szCs w:val="20"/>
              </w:rPr>
              <w:t xml:space="preserve"> and </w:t>
            </w:r>
            <w:proofErr w:type="gramStart"/>
            <w:r w:rsidRPr="0071763C">
              <w:rPr>
                <w:rFonts w:ascii="Arial" w:hAnsi="Arial" w:cs="Arial"/>
                <w:b/>
                <w:color w:val="000000"/>
                <w:sz w:val="20"/>
                <w:szCs w:val="20"/>
                <w:u w:val="single"/>
              </w:rPr>
              <w:t>policy-making</w:t>
            </w:r>
            <w:proofErr w:type="gramEnd"/>
            <w:r>
              <w:rPr>
                <w:rFonts w:ascii="Arial" w:hAnsi="Arial" w:cs="Arial"/>
                <w:color w:val="000000"/>
                <w:sz w:val="20"/>
                <w:szCs w:val="20"/>
              </w:rPr>
              <w:t xml:space="preserve"> may be impacted by each of the following?  </w:t>
            </w:r>
          </w:p>
          <w:p w14:paraId="6EA3D753" w14:textId="0032E849" w:rsidR="006403F5" w:rsidRDefault="006403F5" w:rsidP="00D27D6B">
            <w:pPr>
              <w:rPr>
                <w:rFonts w:ascii="Arial" w:hAnsi="Arial" w:cs="Arial"/>
                <w:color w:val="000000"/>
                <w:sz w:val="20"/>
                <w:szCs w:val="20"/>
              </w:rPr>
            </w:pPr>
          </w:p>
        </w:tc>
      </w:tr>
      <w:tr w:rsidR="0071763C" w14:paraId="0E3F321E" w14:textId="77777777" w:rsidTr="0071763C">
        <w:tc>
          <w:tcPr>
            <w:tcW w:w="3596" w:type="dxa"/>
          </w:tcPr>
          <w:p w14:paraId="36D14C10" w14:textId="2B4C6FDB" w:rsidR="0071763C" w:rsidRDefault="0071763C" w:rsidP="00D27D6B">
            <w:pPr>
              <w:rPr>
                <w:rFonts w:ascii="Arial" w:hAnsi="Arial" w:cs="Arial"/>
                <w:color w:val="000000"/>
                <w:sz w:val="20"/>
                <w:szCs w:val="20"/>
              </w:rPr>
            </w:pPr>
            <w:r w:rsidRPr="0026419E">
              <w:rPr>
                <w:rFonts w:ascii="Arial" w:eastAsia="Times New Roman" w:hAnsi="Arial" w:cs="Arial"/>
                <w:color w:val="000000"/>
                <w:sz w:val="20"/>
                <w:szCs w:val="20"/>
              </w:rPr>
              <w:t>Inequality of political and economic resources</w:t>
            </w:r>
          </w:p>
        </w:tc>
        <w:tc>
          <w:tcPr>
            <w:tcW w:w="7199" w:type="dxa"/>
          </w:tcPr>
          <w:p w14:paraId="2D35CB55" w14:textId="77777777" w:rsidR="0071763C" w:rsidRDefault="0071763C" w:rsidP="00D27D6B">
            <w:pPr>
              <w:rPr>
                <w:rFonts w:ascii="Arial" w:hAnsi="Arial" w:cs="Arial"/>
                <w:color w:val="000000"/>
                <w:sz w:val="20"/>
                <w:szCs w:val="20"/>
              </w:rPr>
            </w:pPr>
          </w:p>
          <w:p w14:paraId="03C63D25" w14:textId="77777777" w:rsidR="00C31339" w:rsidRDefault="00C31339" w:rsidP="00D27D6B">
            <w:pPr>
              <w:rPr>
                <w:rFonts w:ascii="Arial" w:hAnsi="Arial" w:cs="Arial"/>
                <w:color w:val="000000"/>
                <w:sz w:val="20"/>
                <w:szCs w:val="20"/>
              </w:rPr>
            </w:pPr>
          </w:p>
          <w:p w14:paraId="67246FEF" w14:textId="77777777" w:rsidR="00C31339" w:rsidRDefault="00C31339" w:rsidP="00D27D6B">
            <w:pPr>
              <w:rPr>
                <w:rFonts w:ascii="Arial" w:hAnsi="Arial" w:cs="Arial"/>
                <w:color w:val="000000"/>
                <w:sz w:val="20"/>
                <w:szCs w:val="20"/>
              </w:rPr>
            </w:pPr>
          </w:p>
          <w:p w14:paraId="165FCDDE" w14:textId="77777777" w:rsidR="00C31339" w:rsidRDefault="00C31339" w:rsidP="00D27D6B">
            <w:pPr>
              <w:rPr>
                <w:rFonts w:ascii="Arial" w:hAnsi="Arial" w:cs="Arial"/>
                <w:color w:val="000000"/>
                <w:sz w:val="20"/>
                <w:szCs w:val="20"/>
              </w:rPr>
            </w:pPr>
          </w:p>
        </w:tc>
      </w:tr>
      <w:tr w:rsidR="0071763C" w14:paraId="7BCC5F55" w14:textId="77777777" w:rsidTr="0071763C">
        <w:tc>
          <w:tcPr>
            <w:tcW w:w="3596" w:type="dxa"/>
          </w:tcPr>
          <w:p w14:paraId="297258A1" w14:textId="703F19FD" w:rsidR="0071763C" w:rsidRDefault="0071763C" w:rsidP="00D27D6B">
            <w:pPr>
              <w:rPr>
                <w:rFonts w:ascii="Arial" w:hAnsi="Arial" w:cs="Arial"/>
                <w:color w:val="000000"/>
                <w:sz w:val="20"/>
                <w:szCs w:val="20"/>
              </w:rPr>
            </w:pPr>
            <w:r w:rsidRPr="0026419E">
              <w:rPr>
                <w:rFonts w:ascii="Arial" w:eastAsia="Times New Roman" w:hAnsi="Arial" w:cs="Arial"/>
                <w:color w:val="000000"/>
                <w:sz w:val="20"/>
                <w:szCs w:val="20"/>
              </w:rPr>
              <w:t>Unequal access to decision makers</w:t>
            </w:r>
          </w:p>
        </w:tc>
        <w:tc>
          <w:tcPr>
            <w:tcW w:w="7199" w:type="dxa"/>
          </w:tcPr>
          <w:p w14:paraId="7BE70634" w14:textId="77777777" w:rsidR="0071763C" w:rsidRDefault="0071763C" w:rsidP="00D27D6B">
            <w:pPr>
              <w:rPr>
                <w:rFonts w:ascii="Arial" w:hAnsi="Arial" w:cs="Arial"/>
                <w:color w:val="000000"/>
                <w:sz w:val="20"/>
                <w:szCs w:val="20"/>
              </w:rPr>
            </w:pPr>
          </w:p>
          <w:p w14:paraId="68E5E5AF" w14:textId="77777777" w:rsidR="00C31339" w:rsidRDefault="00C31339" w:rsidP="00D27D6B">
            <w:pPr>
              <w:rPr>
                <w:rFonts w:ascii="Arial" w:hAnsi="Arial" w:cs="Arial"/>
                <w:color w:val="000000"/>
                <w:sz w:val="20"/>
                <w:szCs w:val="20"/>
              </w:rPr>
            </w:pPr>
          </w:p>
          <w:p w14:paraId="56A960E3" w14:textId="77777777" w:rsidR="00C31339" w:rsidRDefault="00C31339" w:rsidP="00D27D6B">
            <w:pPr>
              <w:rPr>
                <w:rFonts w:ascii="Arial" w:hAnsi="Arial" w:cs="Arial"/>
                <w:color w:val="000000"/>
                <w:sz w:val="20"/>
                <w:szCs w:val="20"/>
              </w:rPr>
            </w:pPr>
          </w:p>
          <w:p w14:paraId="22BEE704" w14:textId="77777777" w:rsidR="00C31339" w:rsidRDefault="00C31339" w:rsidP="00D27D6B">
            <w:pPr>
              <w:rPr>
                <w:rFonts w:ascii="Arial" w:hAnsi="Arial" w:cs="Arial"/>
                <w:color w:val="000000"/>
                <w:sz w:val="20"/>
                <w:szCs w:val="20"/>
              </w:rPr>
            </w:pPr>
          </w:p>
        </w:tc>
      </w:tr>
      <w:tr w:rsidR="0071763C" w14:paraId="600A0504" w14:textId="77777777" w:rsidTr="0071763C">
        <w:tc>
          <w:tcPr>
            <w:tcW w:w="3596" w:type="dxa"/>
          </w:tcPr>
          <w:p w14:paraId="6A72489F" w14:textId="32553F0F" w:rsidR="0071763C" w:rsidRDefault="0071763C" w:rsidP="00D27D6B">
            <w:pPr>
              <w:rPr>
                <w:rFonts w:ascii="Arial" w:hAnsi="Arial" w:cs="Arial"/>
                <w:color w:val="000000"/>
                <w:sz w:val="20"/>
                <w:szCs w:val="20"/>
              </w:rPr>
            </w:pPr>
            <w:r w:rsidRPr="0026419E">
              <w:rPr>
                <w:rFonts w:ascii="Arial" w:eastAsia="Times New Roman" w:hAnsi="Arial" w:cs="Arial"/>
                <w:color w:val="000000"/>
                <w:sz w:val="20"/>
                <w:szCs w:val="20"/>
              </w:rPr>
              <w:t>“Free rider” problem</w:t>
            </w:r>
          </w:p>
        </w:tc>
        <w:tc>
          <w:tcPr>
            <w:tcW w:w="7199" w:type="dxa"/>
          </w:tcPr>
          <w:p w14:paraId="3AF6B709" w14:textId="77777777" w:rsidR="0071763C" w:rsidRDefault="0071763C" w:rsidP="00D27D6B">
            <w:pPr>
              <w:rPr>
                <w:rFonts w:ascii="Arial" w:hAnsi="Arial" w:cs="Arial"/>
                <w:color w:val="000000"/>
                <w:sz w:val="20"/>
                <w:szCs w:val="20"/>
              </w:rPr>
            </w:pPr>
          </w:p>
          <w:p w14:paraId="25D8B48E" w14:textId="77777777" w:rsidR="00C31339" w:rsidRDefault="00C31339" w:rsidP="00D27D6B">
            <w:pPr>
              <w:rPr>
                <w:rFonts w:ascii="Arial" w:hAnsi="Arial" w:cs="Arial"/>
                <w:color w:val="000000"/>
                <w:sz w:val="20"/>
                <w:szCs w:val="20"/>
              </w:rPr>
            </w:pPr>
          </w:p>
          <w:p w14:paraId="05936EBA" w14:textId="77777777" w:rsidR="00C31339" w:rsidRDefault="00C31339" w:rsidP="00D27D6B">
            <w:pPr>
              <w:rPr>
                <w:rFonts w:ascii="Arial" w:hAnsi="Arial" w:cs="Arial"/>
                <w:color w:val="000000"/>
                <w:sz w:val="20"/>
                <w:szCs w:val="20"/>
              </w:rPr>
            </w:pPr>
          </w:p>
          <w:p w14:paraId="3D58E8A2" w14:textId="77777777" w:rsidR="00C31339" w:rsidRDefault="00C31339" w:rsidP="00D27D6B">
            <w:pPr>
              <w:rPr>
                <w:rFonts w:ascii="Arial" w:hAnsi="Arial" w:cs="Arial"/>
                <w:color w:val="000000"/>
                <w:sz w:val="20"/>
                <w:szCs w:val="20"/>
              </w:rPr>
            </w:pPr>
          </w:p>
        </w:tc>
      </w:tr>
      <w:tr w:rsidR="0071763C" w14:paraId="3AF7957D" w14:textId="77777777" w:rsidTr="0071763C">
        <w:tc>
          <w:tcPr>
            <w:tcW w:w="3596" w:type="dxa"/>
          </w:tcPr>
          <w:p w14:paraId="2A9BE00B" w14:textId="62620FDE" w:rsidR="0071763C" w:rsidRPr="0026419E" w:rsidRDefault="0071763C" w:rsidP="00D27D6B">
            <w:pPr>
              <w:rPr>
                <w:rFonts w:ascii="Arial" w:eastAsia="Times New Roman" w:hAnsi="Arial" w:cs="Arial"/>
                <w:color w:val="000000"/>
                <w:sz w:val="20"/>
                <w:szCs w:val="20"/>
              </w:rPr>
            </w:pPr>
            <w:r>
              <w:rPr>
                <w:rFonts w:ascii="Arial" w:eastAsia="Times New Roman" w:hAnsi="Arial" w:cs="Arial"/>
                <w:color w:val="000000"/>
                <w:sz w:val="20"/>
                <w:szCs w:val="20"/>
              </w:rPr>
              <w:t>Single Issue Groups</w:t>
            </w:r>
          </w:p>
        </w:tc>
        <w:tc>
          <w:tcPr>
            <w:tcW w:w="7199" w:type="dxa"/>
          </w:tcPr>
          <w:p w14:paraId="040B7F76" w14:textId="77777777" w:rsidR="0071763C" w:rsidRDefault="0071763C" w:rsidP="00D27D6B">
            <w:pPr>
              <w:rPr>
                <w:rFonts w:ascii="Arial" w:hAnsi="Arial" w:cs="Arial"/>
                <w:color w:val="000000"/>
                <w:sz w:val="20"/>
                <w:szCs w:val="20"/>
              </w:rPr>
            </w:pPr>
          </w:p>
          <w:p w14:paraId="48257396" w14:textId="77777777" w:rsidR="00C31339" w:rsidRDefault="00C31339" w:rsidP="00D27D6B">
            <w:pPr>
              <w:rPr>
                <w:rFonts w:ascii="Arial" w:hAnsi="Arial" w:cs="Arial"/>
                <w:color w:val="000000"/>
                <w:sz w:val="20"/>
                <w:szCs w:val="20"/>
              </w:rPr>
            </w:pPr>
          </w:p>
          <w:p w14:paraId="5FD0114A" w14:textId="77777777" w:rsidR="00C31339" w:rsidRDefault="00C31339" w:rsidP="00D27D6B">
            <w:pPr>
              <w:rPr>
                <w:rFonts w:ascii="Arial" w:hAnsi="Arial" w:cs="Arial"/>
                <w:color w:val="000000"/>
                <w:sz w:val="20"/>
                <w:szCs w:val="20"/>
              </w:rPr>
            </w:pPr>
          </w:p>
          <w:p w14:paraId="38EEC490" w14:textId="77777777" w:rsidR="00C31339" w:rsidRDefault="00C31339" w:rsidP="00D27D6B">
            <w:pPr>
              <w:rPr>
                <w:rFonts w:ascii="Arial" w:hAnsi="Arial" w:cs="Arial"/>
                <w:color w:val="000000"/>
                <w:sz w:val="20"/>
                <w:szCs w:val="20"/>
              </w:rPr>
            </w:pPr>
          </w:p>
        </w:tc>
      </w:tr>
      <w:tr w:rsidR="0071763C" w14:paraId="4075EC18" w14:textId="77777777" w:rsidTr="0071763C">
        <w:tc>
          <w:tcPr>
            <w:tcW w:w="3596" w:type="dxa"/>
          </w:tcPr>
          <w:p w14:paraId="472EB9B2" w14:textId="1E830B52" w:rsidR="0071763C" w:rsidRPr="0026419E" w:rsidRDefault="0071763C" w:rsidP="00D27D6B">
            <w:pPr>
              <w:rPr>
                <w:rFonts w:ascii="Arial" w:eastAsia="Times New Roman" w:hAnsi="Arial" w:cs="Arial"/>
                <w:color w:val="000000"/>
                <w:sz w:val="20"/>
                <w:szCs w:val="20"/>
              </w:rPr>
            </w:pPr>
            <w:r>
              <w:rPr>
                <w:rFonts w:ascii="Arial" w:eastAsia="Times New Roman" w:hAnsi="Arial" w:cs="Arial"/>
                <w:color w:val="000000"/>
                <w:sz w:val="20"/>
                <w:szCs w:val="20"/>
              </w:rPr>
              <w:t>Ideological/Social Movements</w:t>
            </w:r>
          </w:p>
        </w:tc>
        <w:tc>
          <w:tcPr>
            <w:tcW w:w="7199" w:type="dxa"/>
          </w:tcPr>
          <w:p w14:paraId="4C342EE1" w14:textId="77777777" w:rsidR="0071763C" w:rsidRDefault="0071763C" w:rsidP="00D27D6B">
            <w:pPr>
              <w:rPr>
                <w:rFonts w:ascii="Arial" w:hAnsi="Arial" w:cs="Arial"/>
                <w:color w:val="000000"/>
                <w:sz w:val="20"/>
                <w:szCs w:val="20"/>
              </w:rPr>
            </w:pPr>
          </w:p>
          <w:p w14:paraId="08F75644" w14:textId="77777777" w:rsidR="00C31339" w:rsidRDefault="00C31339" w:rsidP="00D27D6B">
            <w:pPr>
              <w:rPr>
                <w:rFonts w:ascii="Arial" w:hAnsi="Arial" w:cs="Arial"/>
                <w:color w:val="000000"/>
                <w:sz w:val="20"/>
                <w:szCs w:val="20"/>
              </w:rPr>
            </w:pPr>
          </w:p>
          <w:p w14:paraId="13B53118" w14:textId="77777777" w:rsidR="00C31339" w:rsidRDefault="00C31339" w:rsidP="00D27D6B">
            <w:pPr>
              <w:rPr>
                <w:rFonts w:ascii="Arial" w:hAnsi="Arial" w:cs="Arial"/>
                <w:color w:val="000000"/>
                <w:sz w:val="20"/>
                <w:szCs w:val="20"/>
              </w:rPr>
            </w:pPr>
          </w:p>
          <w:p w14:paraId="6696C0F9" w14:textId="77777777" w:rsidR="00C31339" w:rsidRDefault="00C31339" w:rsidP="00D27D6B">
            <w:pPr>
              <w:rPr>
                <w:rFonts w:ascii="Arial" w:hAnsi="Arial" w:cs="Arial"/>
                <w:color w:val="000000"/>
                <w:sz w:val="20"/>
                <w:szCs w:val="20"/>
              </w:rPr>
            </w:pPr>
          </w:p>
        </w:tc>
      </w:tr>
      <w:tr w:rsidR="0071763C" w14:paraId="3351B3F4" w14:textId="77777777" w:rsidTr="0071763C">
        <w:tc>
          <w:tcPr>
            <w:tcW w:w="3596" w:type="dxa"/>
          </w:tcPr>
          <w:p w14:paraId="06EF342E" w14:textId="464DB15E" w:rsidR="0071763C" w:rsidRPr="0026419E" w:rsidRDefault="0071763C" w:rsidP="00D27D6B">
            <w:pPr>
              <w:rPr>
                <w:rFonts w:ascii="Arial" w:eastAsia="Times New Roman" w:hAnsi="Arial" w:cs="Arial"/>
                <w:color w:val="000000"/>
                <w:sz w:val="20"/>
                <w:szCs w:val="20"/>
              </w:rPr>
            </w:pPr>
            <w:r>
              <w:rPr>
                <w:rFonts w:ascii="Arial" w:eastAsia="Times New Roman" w:hAnsi="Arial" w:cs="Arial"/>
                <w:color w:val="000000"/>
                <w:sz w:val="20"/>
                <w:szCs w:val="20"/>
              </w:rPr>
              <w:t>Protest Movements</w:t>
            </w:r>
          </w:p>
        </w:tc>
        <w:tc>
          <w:tcPr>
            <w:tcW w:w="7199" w:type="dxa"/>
          </w:tcPr>
          <w:p w14:paraId="292916A6" w14:textId="77777777" w:rsidR="0071763C" w:rsidRDefault="0071763C" w:rsidP="00D27D6B">
            <w:pPr>
              <w:rPr>
                <w:rFonts w:ascii="Arial" w:hAnsi="Arial" w:cs="Arial"/>
                <w:color w:val="000000"/>
                <w:sz w:val="20"/>
                <w:szCs w:val="20"/>
              </w:rPr>
            </w:pPr>
          </w:p>
          <w:p w14:paraId="2856A93C" w14:textId="77777777" w:rsidR="00C31339" w:rsidRDefault="00C31339" w:rsidP="00D27D6B">
            <w:pPr>
              <w:rPr>
                <w:rFonts w:ascii="Arial" w:hAnsi="Arial" w:cs="Arial"/>
                <w:color w:val="000000"/>
                <w:sz w:val="20"/>
                <w:szCs w:val="20"/>
              </w:rPr>
            </w:pPr>
          </w:p>
          <w:p w14:paraId="1FA72EDA" w14:textId="77777777" w:rsidR="00C31339" w:rsidRDefault="00C31339" w:rsidP="00D27D6B">
            <w:pPr>
              <w:rPr>
                <w:rFonts w:ascii="Arial" w:hAnsi="Arial" w:cs="Arial"/>
                <w:color w:val="000000"/>
                <w:sz w:val="20"/>
                <w:szCs w:val="20"/>
              </w:rPr>
            </w:pPr>
          </w:p>
          <w:p w14:paraId="21B18BEC" w14:textId="77777777" w:rsidR="00C31339" w:rsidRDefault="00C31339" w:rsidP="00D27D6B">
            <w:pPr>
              <w:rPr>
                <w:rFonts w:ascii="Arial" w:hAnsi="Arial" w:cs="Arial"/>
                <w:color w:val="000000"/>
                <w:sz w:val="20"/>
                <w:szCs w:val="20"/>
              </w:rPr>
            </w:pPr>
          </w:p>
        </w:tc>
      </w:tr>
    </w:tbl>
    <w:p w14:paraId="205EE99B" w14:textId="77777777" w:rsidR="00C31339" w:rsidRDefault="00A37ECA" w:rsidP="00A37ECA">
      <w:pPr>
        <w:rPr>
          <w:rFonts w:ascii="Arial" w:eastAsia="Times New Roman" w:hAnsi="Arial" w:cs="Arial"/>
          <w:color w:val="000000"/>
          <w:sz w:val="20"/>
          <w:szCs w:val="20"/>
        </w:rPr>
      </w:pPr>
      <w:r w:rsidRPr="003C67AD">
        <w:rPr>
          <w:rFonts w:ascii="Arial" w:eastAsia="Times New Roman" w:hAnsi="Arial" w:cs="Arial"/>
          <w:b/>
          <w:color w:val="000000"/>
          <w:sz w:val="20"/>
          <w:szCs w:val="20"/>
        </w:rPr>
        <w:t>Special Note:</w:t>
      </w:r>
      <w:r>
        <w:rPr>
          <w:rFonts w:ascii="Arial" w:eastAsia="Times New Roman" w:hAnsi="Arial" w:cs="Arial"/>
          <w:color w:val="000000"/>
          <w:sz w:val="20"/>
          <w:szCs w:val="20"/>
        </w:rPr>
        <w:t xml:space="preserve"> </w:t>
      </w:r>
    </w:p>
    <w:p w14:paraId="420FE382" w14:textId="77777777" w:rsidR="00C31339" w:rsidRDefault="00A37ECA" w:rsidP="00C31339">
      <w:pPr>
        <w:pStyle w:val="ListParagraph"/>
        <w:numPr>
          <w:ilvl w:val="0"/>
          <w:numId w:val="29"/>
        </w:numPr>
        <w:rPr>
          <w:rFonts w:ascii="Arial" w:eastAsia="Times New Roman" w:hAnsi="Arial" w:cs="Arial"/>
          <w:color w:val="000000"/>
          <w:sz w:val="20"/>
          <w:szCs w:val="20"/>
        </w:rPr>
      </w:pPr>
      <w:r w:rsidRPr="00C31339">
        <w:rPr>
          <w:rFonts w:ascii="Arial" w:eastAsia="Times New Roman" w:hAnsi="Arial" w:cs="Arial"/>
          <w:color w:val="000000"/>
          <w:sz w:val="20"/>
          <w:szCs w:val="20"/>
        </w:rPr>
        <w:t>Single-issue groups, ideological/social movements, and protest movements form with the goal of impacting society and policy making.</w:t>
      </w:r>
    </w:p>
    <w:p w14:paraId="1FFC22C8" w14:textId="2051CE13" w:rsidR="00BB3BE5" w:rsidRPr="00C31339" w:rsidRDefault="00BB3BE5" w:rsidP="00C31339">
      <w:pPr>
        <w:pStyle w:val="ListParagraph"/>
        <w:numPr>
          <w:ilvl w:val="0"/>
          <w:numId w:val="29"/>
        </w:numPr>
        <w:rPr>
          <w:rFonts w:ascii="Arial" w:eastAsia="Times New Roman" w:hAnsi="Arial" w:cs="Arial"/>
          <w:color w:val="000000"/>
          <w:sz w:val="20"/>
          <w:szCs w:val="20"/>
        </w:rPr>
      </w:pPr>
      <w:r w:rsidRPr="00C31339">
        <w:rPr>
          <w:rFonts w:ascii="Arial" w:eastAsia="Times New Roman" w:hAnsi="Arial" w:cs="Arial"/>
          <w:color w:val="000000"/>
          <w:sz w:val="20"/>
          <w:szCs w:val="20"/>
        </w:rPr>
        <w:t>Competing actors such as interest groups, professional organizations, social movements, the military, and bureaucratic agencies influence policy making, such as the federal budget process, at key stag</w:t>
      </w:r>
      <w:r w:rsidR="00C31339" w:rsidRPr="00C31339">
        <w:rPr>
          <w:rFonts w:ascii="Arial" w:eastAsia="Times New Roman" w:hAnsi="Arial" w:cs="Arial"/>
          <w:color w:val="000000"/>
          <w:sz w:val="20"/>
          <w:szCs w:val="20"/>
        </w:rPr>
        <w:t>es and to varying degrees.</w:t>
      </w:r>
    </w:p>
    <w:p w14:paraId="3FE564BB" w14:textId="77777777" w:rsidR="00914595" w:rsidRDefault="00914595" w:rsidP="00BB3BE5">
      <w:pPr>
        <w:rPr>
          <w:rFonts w:ascii="Arial" w:hAnsi="Arial" w:cs="Arial"/>
          <w:b/>
          <w:bCs/>
          <w:color w:val="000000"/>
          <w:sz w:val="20"/>
          <w:szCs w:val="20"/>
        </w:rPr>
      </w:pPr>
    </w:p>
    <w:p w14:paraId="26CF157F" w14:textId="28F886D4" w:rsidR="00BB3BE5" w:rsidRDefault="00FD143C" w:rsidP="00BB3BE5">
      <w:pPr>
        <w:rPr>
          <w:rFonts w:ascii="Arial" w:hAnsi="Arial" w:cs="Arial"/>
          <w:b/>
          <w:bCs/>
          <w:color w:val="000000"/>
          <w:sz w:val="20"/>
          <w:szCs w:val="20"/>
        </w:rPr>
      </w:pPr>
      <w:r>
        <w:rPr>
          <w:rFonts w:ascii="Arial" w:hAnsi="Arial" w:cs="Arial"/>
          <w:b/>
          <w:bCs/>
          <w:color w:val="000000"/>
          <w:sz w:val="20"/>
          <w:szCs w:val="20"/>
        </w:rPr>
        <w:t>Big Idea #3</w:t>
      </w:r>
      <w:r w:rsidR="00BB3BE5" w:rsidRPr="0026419E">
        <w:rPr>
          <w:rFonts w:ascii="Arial" w:hAnsi="Arial" w:cs="Arial"/>
          <w:b/>
          <w:bCs/>
          <w:color w:val="000000"/>
          <w:sz w:val="20"/>
          <w:szCs w:val="20"/>
        </w:rPr>
        <w:t>- The impact of federal policies on campaigning and electoral rules continues to be contested by both sides of the political spectrum.  </w:t>
      </w:r>
    </w:p>
    <w:p w14:paraId="11A22E29" w14:textId="77777777" w:rsidR="00421617" w:rsidRDefault="00421617" w:rsidP="00BB3BE5">
      <w:pPr>
        <w:rPr>
          <w:rFonts w:ascii="Arial" w:hAnsi="Arial" w:cs="Arial"/>
          <w:b/>
          <w:bCs/>
          <w:color w:val="000000"/>
          <w:sz w:val="20"/>
          <w:szCs w:val="20"/>
        </w:rPr>
      </w:pPr>
    </w:p>
    <w:p w14:paraId="15D1A4B4" w14:textId="5B4C7737" w:rsidR="00421617" w:rsidRDefault="00421617" w:rsidP="00BB3BE5">
      <w:pPr>
        <w:rPr>
          <w:rFonts w:ascii="Arial" w:hAnsi="Arial" w:cs="Arial"/>
          <w:b/>
          <w:bCs/>
          <w:color w:val="000000"/>
          <w:sz w:val="20"/>
          <w:szCs w:val="20"/>
        </w:rPr>
      </w:pPr>
      <w:r>
        <w:rPr>
          <w:rFonts w:ascii="Arial" w:hAnsi="Arial" w:cs="Arial"/>
          <w:b/>
          <w:bCs/>
          <w:color w:val="000000"/>
          <w:sz w:val="20"/>
          <w:szCs w:val="20"/>
        </w:rPr>
        <w:t>Presidential Elections</w:t>
      </w:r>
    </w:p>
    <w:tbl>
      <w:tblPr>
        <w:tblStyle w:val="TableGrid"/>
        <w:tblW w:w="0" w:type="auto"/>
        <w:tblLook w:val="04A0" w:firstRow="1" w:lastRow="0" w:firstColumn="1" w:lastColumn="0" w:noHBand="0" w:noVBand="1"/>
      </w:tblPr>
      <w:tblGrid>
        <w:gridCol w:w="2245"/>
        <w:gridCol w:w="3960"/>
        <w:gridCol w:w="4585"/>
      </w:tblGrid>
      <w:tr w:rsidR="006403F5" w:rsidRPr="003D122D" w14:paraId="4BD9A90F" w14:textId="77777777" w:rsidTr="006403F5">
        <w:tc>
          <w:tcPr>
            <w:tcW w:w="2245" w:type="dxa"/>
          </w:tcPr>
          <w:p w14:paraId="531FF5ED" w14:textId="77777777" w:rsidR="00421617" w:rsidRPr="003D122D" w:rsidRDefault="00421617" w:rsidP="00BB3BE5">
            <w:pPr>
              <w:rPr>
                <w:rFonts w:ascii="Arial" w:hAnsi="Arial" w:cs="Arial"/>
                <w:b/>
                <w:bCs/>
                <w:color w:val="000000"/>
                <w:sz w:val="20"/>
                <w:szCs w:val="20"/>
              </w:rPr>
            </w:pPr>
          </w:p>
        </w:tc>
        <w:tc>
          <w:tcPr>
            <w:tcW w:w="3960" w:type="dxa"/>
          </w:tcPr>
          <w:p w14:paraId="0C221B8E" w14:textId="77777777" w:rsidR="006403F5" w:rsidRPr="003D122D" w:rsidRDefault="006403F5" w:rsidP="00BB3BE5">
            <w:pPr>
              <w:rPr>
                <w:rFonts w:ascii="Arial" w:hAnsi="Arial" w:cs="Arial"/>
                <w:b/>
                <w:bCs/>
                <w:color w:val="000000"/>
                <w:sz w:val="20"/>
                <w:szCs w:val="20"/>
              </w:rPr>
            </w:pPr>
          </w:p>
          <w:p w14:paraId="00F1A73F" w14:textId="2A95F601" w:rsidR="00421617" w:rsidRPr="003D122D" w:rsidRDefault="00421617" w:rsidP="00BB3BE5">
            <w:pPr>
              <w:rPr>
                <w:rFonts w:ascii="Arial" w:hAnsi="Arial" w:cs="Arial"/>
                <w:b/>
                <w:bCs/>
                <w:color w:val="000000"/>
                <w:sz w:val="20"/>
                <w:szCs w:val="20"/>
              </w:rPr>
            </w:pPr>
            <w:r w:rsidRPr="003D122D">
              <w:rPr>
                <w:rFonts w:ascii="Arial" w:hAnsi="Arial" w:cs="Arial"/>
                <w:b/>
                <w:bCs/>
                <w:color w:val="000000"/>
                <w:sz w:val="20"/>
                <w:szCs w:val="20"/>
              </w:rPr>
              <w:t xml:space="preserve">Define each term </w:t>
            </w:r>
          </w:p>
        </w:tc>
        <w:tc>
          <w:tcPr>
            <w:tcW w:w="4585" w:type="dxa"/>
          </w:tcPr>
          <w:p w14:paraId="526F3E9C" w14:textId="77777777" w:rsidR="006403F5" w:rsidRPr="003D122D" w:rsidRDefault="006403F5" w:rsidP="00BB3BE5">
            <w:pPr>
              <w:rPr>
                <w:rFonts w:ascii="Arial" w:hAnsi="Arial" w:cs="Arial"/>
                <w:b/>
                <w:bCs/>
                <w:color w:val="000000"/>
                <w:sz w:val="20"/>
                <w:szCs w:val="20"/>
              </w:rPr>
            </w:pPr>
          </w:p>
          <w:p w14:paraId="10C1D066" w14:textId="77777777" w:rsidR="006403F5" w:rsidRPr="003D122D" w:rsidRDefault="00421617" w:rsidP="00BB3BE5">
            <w:pPr>
              <w:rPr>
                <w:rFonts w:ascii="Arial" w:hAnsi="Arial" w:cs="Arial"/>
                <w:b/>
                <w:bCs/>
                <w:color w:val="000000"/>
                <w:sz w:val="20"/>
                <w:szCs w:val="20"/>
              </w:rPr>
            </w:pPr>
            <w:r w:rsidRPr="003D122D">
              <w:rPr>
                <w:rFonts w:ascii="Arial" w:hAnsi="Arial" w:cs="Arial"/>
                <w:b/>
                <w:bCs/>
                <w:color w:val="000000"/>
                <w:sz w:val="20"/>
                <w:szCs w:val="20"/>
              </w:rPr>
              <w:t xml:space="preserve">Explain the role of each process in a </w:t>
            </w:r>
            <w:r w:rsidRPr="003D122D">
              <w:rPr>
                <w:rFonts w:ascii="Arial" w:hAnsi="Arial" w:cs="Arial"/>
                <w:b/>
                <w:bCs/>
                <w:color w:val="000000"/>
                <w:sz w:val="20"/>
                <w:szCs w:val="20"/>
                <w:u w:val="single"/>
              </w:rPr>
              <w:t xml:space="preserve">Presidential </w:t>
            </w:r>
            <w:r w:rsidRPr="003D122D">
              <w:rPr>
                <w:rFonts w:ascii="Arial" w:hAnsi="Arial" w:cs="Arial"/>
                <w:b/>
                <w:bCs/>
                <w:color w:val="000000"/>
                <w:sz w:val="20"/>
                <w:szCs w:val="20"/>
              </w:rPr>
              <w:t>Election (provide examples, when applicable).</w:t>
            </w:r>
          </w:p>
          <w:p w14:paraId="0C2A5DBE" w14:textId="766497D7" w:rsidR="00421617" w:rsidRPr="003D122D" w:rsidRDefault="00421617" w:rsidP="00BB3BE5">
            <w:pPr>
              <w:rPr>
                <w:rFonts w:ascii="Arial" w:hAnsi="Arial" w:cs="Arial"/>
                <w:b/>
                <w:bCs/>
                <w:color w:val="000000"/>
                <w:sz w:val="20"/>
                <w:szCs w:val="20"/>
              </w:rPr>
            </w:pPr>
            <w:r w:rsidRPr="003D122D">
              <w:rPr>
                <w:rFonts w:ascii="Arial" w:hAnsi="Arial" w:cs="Arial"/>
                <w:b/>
                <w:bCs/>
                <w:color w:val="000000"/>
                <w:sz w:val="20"/>
                <w:szCs w:val="20"/>
              </w:rPr>
              <w:t xml:space="preserve"> </w:t>
            </w:r>
          </w:p>
        </w:tc>
      </w:tr>
      <w:tr w:rsidR="006403F5" w:rsidRPr="00421617" w14:paraId="2A802B16" w14:textId="77777777" w:rsidTr="006403F5">
        <w:tc>
          <w:tcPr>
            <w:tcW w:w="2245" w:type="dxa"/>
          </w:tcPr>
          <w:p w14:paraId="05F011EC" w14:textId="77777777" w:rsidR="00421617" w:rsidRPr="00421617" w:rsidRDefault="00421617" w:rsidP="00421617">
            <w:pPr>
              <w:rPr>
                <w:rFonts w:ascii="Arial" w:eastAsia="Times New Roman" w:hAnsi="Arial" w:cs="Arial"/>
                <w:color w:val="000000"/>
                <w:sz w:val="20"/>
                <w:szCs w:val="20"/>
              </w:rPr>
            </w:pPr>
            <w:r w:rsidRPr="00421617">
              <w:rPr>
                <w:rFonts w:ascii="Arial" w:eastAsia="Times New Roman" w:hAnsi="Arial" w:cs="Arial"/>
                <w:color w:val="000000"/>
                <w:sz w:val="20"/>
                <w:szCs w:val="20"/>
              </w:rPr>
              <w:t>Incumbency advantage phenomenon</w:t>
            </w:r>
          </w:p>
          <w:p w14:paraId="7837930A" w14:textId="77777777" w:rsidR="00421617" w:rsidRPr="00421617" w:rsidRDefault="00421617" w:rsidP="00BB3BE5">
            <w:pPr>
              <w:rPr>
                <w:rFonts w:ascii="Arial" w:hAnsi="Arial" w:cs="Arial"/>
                <w:bCs/>
                <w:color w:val="000000"/>
                <w:sz w:val="20"/>
                <w:szCs w:val="20"/>
              </w:rPr>
            </w:pPr>
          </w:p>
        </w:tc>
        <w:tc>
          <w:tcPr>
            <w:tcW w:w="3960" w:type="dxa"/>
          </w:tcPr>
          <w:p w14:paraId="398D13EC" w14:textId="77777777" w:rsidR="00421617" w:rsidRDefault="00421617" w:rsidP="00BB3BE5">
            <w:pPr>
              <w:rPr>
                <w:rFonts w:ascii="Arial" w:hAnsi="Arial" w:cs="Arial"/>
                <w:bCs/>
                <w:color w:val="000000"/>
                <w:sz w:val="20"/>
                <w:szCs w:val="20"/>
              </w:rPr>
            </w:pPr>
          </w:p>
          <w:p w14:paraId="74421235" w14:textId="77777777" w:rsidR="00421617" w:rsidRDefault="00421617" w:rsidP="00BB3BE5">
            <w:pPr>
              <w:rPr>
                <w:rFonts w:ascii="Arial" w:hAnsi="Arial" w:cs="Arial"/>
                <w:bCs/>
                <w:color w:val="000000"/>
                <w:sz w:val="20"/>
                <w:szCs w:val="20"/>
              </w:rPr>
            </w:pPr>
          </w:p>
          <w:p w14:paraId="25C1746A" w14:textId="77777777" w:rsidR="00421617" w:rsidRDefault="00421617" w:rsidP="00BB3BE5">
            <w:pPr>
              <w:rPr>
                <w:rFonts w:ascii="Arial" w:hAnsi="Arial" w:cs="Arial"/>
                <w:bCs/>
                <w:color w:val="000000"/>
                <w:sz w:val="20"/>
                <w:szCs w:val="20"/>
              </w:rPr>
            </w:pPr>
          </w:p>
          <w:p w14:paraId="099BD569" w14:textId="77777777" w:rsidR="00421617" w:rsidRDefault="00421617" w:rsidP="00BB3BE5">
            <w:pPr>
              <w:rPr>
                <w:rFonts w:ascii="Arial" w:hAnsi="Arial" w:cs="Arial"/>
                <w:bCs/>
                <w:color w:val="000000"/>
                <w:sz w:val="20"/>
                <w:szCs w:val="20"/>
              </w:rPr>
            </w:pPr>
          </w:p>
          <w:p w14:paraId="782F0F5B" w14:textId="77777777" w:rsidR="00421617" w:rsidRPr="00421617" w:rsidRDefault="00421617" w:rsidP="00BB3BE5">
            <w:pPr>
              <w:rPr>
                <w:rFonts w:ascii="Arial" w:hAnsi="Arial" w:cs="Arial"/>
                <w:bCs/>
                <w:color w:val="000000"/>
                <w:sz w:val="20"/>
                <w:szCs w:val="20"/>
              </w:rPr>
            </w:pPr>
          </w:p>
        </w:tc>
        <w:tc>
          <w:tcPr>
            <w:tcW w:w="4585" w:type="dxa"/>
          </w:tcPr>
          <w:p w14:paraId="0710EABC" w14:textId="51A9BFC7" w:rsidR="00421617" w:rsidRPr="00421617" w:rsidRDefault="00421617" w:rsidP="00BB3BE5">
            <w:pPr>
              <w:rPr>
                <w:rFonts w:ascii="Arial" w:hAnsi="Arial" w:cs="Arial"/>
                <w:bCs/>
                <w:color w:val="000000"/>
                <w:sz w:val="20"/>
                <w:szCs w:val="20"/>
              </w:rPr>
            </w:pPr>
          </w:p>
        </w:tc>
      </w:tr>
      <w:tr w:rsidR="006403F5" w:rsidRPr="00421617" w14:paraId="55D2BE15" w14:textId="77777777" w:rsidTr="006403F5">
        <w:tc>
          <w:tcPr>
            <w:tcW w:w="2245" w:type="dxa"/>
          </w:tcPr>
          <w:p w14:paraId="1201A238" w14:textId="65EC4F97" w:rsidR="00421617" w:rsidRPr="00421617" w:rsidRDefault="00421617" w:rsidP="00BB3BE5">
            <w:pPr>
              <w:rPr>
                <w:rFonts w:ascii="Arial" w:hAnsi="Arial" w:cs="Arial"/>
                <w:bCs/>
                <w:color w:val="000000"/>
                <w:sz w:val="20"/>
                <w:szCs w:val="20"/>
              </w:rPr>
            </w:pPr>
            <w:r w:rsidRPr="00421617">
              <w:rPr>
                <w:rFonts w:ascii="Arial" w:hAnsi="Arial" w:cs="Arial"/>
                <w:bCs/>
                <w:color w:val="000000"/>
                <w:sz w:val="20"/>
                <w:szCs w:val="20"/>
              </w:rPr>
              <w:t>Open Primary</w:t>
            </w:r>
          </w:p>
        </w:tc>
        <w:tc>
          <w:tcPr>
            <w:tcW w:w="3960" w:type="dxa"/>
          </w:tcPr>
          <w:p w14:paraId="3A56DAE3" w14:textId="77777777" w:rsidR="00421617" w:rsidRDefault="00421617" w:rsidP="00BB3BE5">
            <w:pPr>
              <w:rPr>
                <w:rFonts w:ascii="Arial" w:hAnsi="Arial" w:cs="Arial"/>
                <w:bCs/>
                <w:color w:val="000000"/>
                <w:sz w:val="20"/>
                <w:szCs w:val="20"/>
              </w:rPr>
            </w:pPr>
          </w:p>
          <w:p w14:paraId="311803B8" w14:textId="77777777" w:rsidR="00421617" w:rsidRDefault="00421617" w:rsidP="00BB3BE5">
            <w:pPr>
              <w:rPr>
                <w:rFonts w:ascii="Arial" w:hAnsi="Arial" w:cs="Arial"/>
                <w:bCs/>
                <w:color w:val="000000"/>
                <w:sz w:val="20"/>
                <w:szCs w:val="20"/>
              </w:rPr>
            </w:pPr>
          </w:p>
          <w:p w14:paraId="015367BD" w14:textId="77777777" w:rsidR="00421617" w:rsidRDefault="00421617" w:rsidP="00BB3BE5">
            <w:pPr>
              <w:rPr>
                <w:rFonts w:ascii="Arial" w:hAnsi="Arial" w:cs="Arial"/>
                <w:bCs/>
                <w:color w:val="000000"/>
                <w:sz w:val="20"/>
                <w:szCs w:val="20"/>
              </w:rPr>
            </w:pPr>
          </w:p>
          <w:p w14:paraId="77BF727B" w14:textId="77777777" w:rsidR="00421617" w:rsidRDefault="00421617" w:rsidP="00BB3BE5">
            <w:pPr>
              <w:rPr>
                <w:rFonts w:ascii="Arial" w:hAnsi="Arial" w:cs="Arial"/>
                <w:bCs/>
                <w:color w:val="000000"/>
                <w:sz w:val="20"/>
                <w:szCs w:val="20"/>
              </w:rPr>
            </w:pPr>
          </w:p>
          <w:p w14:paraId="31DC929B" w14:textId="77777777" w:rsidR="00421617" w:rsidRPr="00421617" w:rsidRDefault="00421617" w:rsidP="00BB3BE5">
            <w:pPr>
              <w:rPr>
                <w:rFonts w:ascii="Arial" w:hAnsi="Arial" w:cs="Arial"/>
                <w:bCs/>
                <w:color w:val="000000"/>
                <w:sz w:val="20"/>
                <w:szCs w:val="20"/>
              </w:rPr>
            </w:pPr>
          </w:p>
        </w:tc>
        <w:tc>
          <w:tcPr>
            <w:tcW w:w="4585" w:type="dxa"/>
          </w:tcPr>
          <w:p w14:paraId="63B8ECCC" w14:textId="406D081A" w:rsidR="00421617" w:rsidRPr="00421617" w:rsidRDefault="00421617" w:rsidP="00BB3BE5">
            <w:pPr>
              <w:rPr>
                <w:rFonts w:ascii="Arial" w:hAnsi="Arial" w:cs="Arial"/>
                <w:bCs/>
                <w:color w:val="000000"/>
                <w:sz w:val="20"/>
                <w:szCs w:val="20"/>
              </w:rPr>
            </w:pPr>
          </w:p>
        </w:tc>
      </w:tr>
      <w:tr w:rsidR="006403F5" w:rsidRPr="00421617" w14:paraId="7108FB67" w14:textId="77777777" w:rsidTr="006403F5">
        <w:tc>
          <w:tcPr>
            <w:tcW w:w="2245" w:type="dxa"/>
          </w:tcPr>
          <w:p w14:paraId="10D3071F" w14:textId="35B65149" w:rsidR="00421617" w:rsidRPr="00421617" w:rsidRDefault="00421617" w:rsidP="00BB3BE5">
            <w:pPr>
              <w:rPr>
                <w:rFonts w:ascii="Arial" w:hAnsi="Arial" w:cs="Arial"/>
                <w:bCs/>
                <w:color w:val="000000"/>
                <w:sz w:val="20"/>
                <w:szCs w:val="20"/>
              </w:rPr>
            </w:pPr>
            <w:r w:rsidRPr="00421617">
              <w:rPr>
                <w:rFonts w:ascii="Arial" w:hAnsi="Arial" w:cs="Arial"/>
                <w:bCs/>
                <w:color w:val="000000"/>
                <w:sz w:val="20"/>
                <w:szCs w:val="20"/>
              </w:rPr>
              <w:t>Closed Primary</w:t>
            </w:r>
          </w:p>
        </w:tc>
        <w:tc>
          <w:tcPr>
            <w:tcW w:w="3960" w:type="dxa"/>
          </w:tcPr>
          <w:p w14:paraId="0697DB10" w14:textId="77777777" w:rsidR="00421617" w:rsidRDefault="00421617" w:rsidP="00BB3BE5">
            <w:pPr>
              <w:rPr>
                <w:rFonts w:ascii="Arial" w:hAnsi="Arial" w:cs="Arial"/>
                <w:bCs/>
                <w:color w:val="000000"/>
                <w:sz w:val="20"/>
                <w:szCs w:val="20"/>
              </w:rPr>
            </w:pPr>
          </w:p>
          <w:p w14:paraId="0ABBB5EE" w14:textId="77777777" w:rsidR="00421617" w:rsidRDefault="00421617" w:rsidP="00BB3BE5">
            <w:pPr>
              <w:rPr>
                <w:rFonts w:ascii="Arial" w:hAnsi="Arial" w:cs="Arial"/>
                <w:bCs/>
                <w:color w:val="000000"/>
                <w:sz w:val="20"/>
                <w:szCs w:val="20"/>
              </w:rPr>
            </w:pPr>
          </w:p>
          <w:p w14:paraId="5E3F1904" w14:textId="77777777" w:rsidR="00421617" w:rsidRDefault="00421617" w:rsidP="00BB3BE5">
            <w:pPr>
              <w:rPr>
                <w:rFonts w:ascii="Arial" w:hAnsi="Arial" w:cs="Arial"/>
                <w:bCs/>
                <w:color w:val="000000"/>
                <w:sz w:val="20"/>
                <w:szCs w:val="20"/>
              </w:rPr>
            </w:pPr>
          </w:p>
          <w:p w14:paraId="35AF9914" w14:textId="77777777" w:rsidR="00421617" w:rsidRDefault="00421617" w:rsidP="00BB3BE5">
            <w:pPr>
              <w:rPr>
                <w:rFonts w:ascii="Arial" w:hAnsi="Arial" w:cs="Arial"/>
                <w:bCs/>
                <w:color w:val="000000"/>
                <w:sz w:val="20"/>
                <w:szCs w:val="20"/>
              </w:rPr>
            </w:pPr>
          </w:p>
          <w:p w14:paraId="3C21A05E" w14:textId="77777777" w:rsidR="00421617" w:rsidRPr="00421617" w:rsidRDefault="00421617" w:rsidP="00BB3BE5">
            <w:pPr>
              <w:rPr>
                <w:rFonts w:ascii="Arial" w:hAnsi="Arial" w:cs="Arial"/>
                <w:bCs/>
                <w:color w:val="000000"/>
                <w:sz w:val="20"/>
                <w:szCs w:val="20"/>
              </w:rPr>
            </w:pPr>
          </w:p>
        </w:tc>
        <w:tc>
          <w:tcPr>
            <w:tcW w:w="4585" w:type="dxa"/>
          </w:tcPr>
          <w:p w14:paraId="0AC4DB6D" w14:textId="75F110E2" w:rsidR="00421617" w:rsidRPr="00421617" w:rsidRDefault="00421617" w:rsidP="00BB3BE5">
            <w:pPr>
              <w:rPr>
                <w:rFonts w:ascii="Arial" w:hAnsi="Arial" w:cs="Arial"/>
                <w:bCs/>
                <w:color w:val="000000"/>
                <w:sz w:val="20"/>
                <w:szCs w:val="20"/>
              </w:rPr>
            </w:pPr>
          </w:p>
        </w:tc>
      </w:tr>
    </w:tbl>
    <w:p w14:paraId="5A0C68BE" w14:textId="462F6A1A" w:rsidR="006403F5" w:rsidRDefault="006403F5"/>
    <w:tbl>
      <w:tblPr>
        <w:tblStyle w:val="TableGrid"/>
        <w:tblW w:w="0" w:type="auto"/>
        <w:tblLook w:val="04A0" w:firstRow="1" w:lastRow="0" w:firstColumn="1" w:lastColumn="0" w:noHBand="0" w:noVBand="1"/>
      </w:tblPr>
      <w:tblGrid>
        <w:gridCol w:w="2245"/>
        <w:gridCol w:w="3960"/>
        <w:gridCol w:w="4585"/>
      </w:tblGrid>
      <w:tr w:rsidR="006403F5" w:rsidRPr="003D122D" w14:paraId="65ACA317" w14:textId="77777777" w:rsidTr="00E148E3">
        <w:tc>
          <w:tcPr>
            <w:tcW w:w="2245" w:type="dxa"/>
          </w:tcPr>
          <w:p w14:paraId="1BF754AD" w14:textId="77777777" w:rsidR="006403F5" w:rsidRPr="003D122D" w:rsidRDefault="006403F5" w:rsidP="00E148E3">
            <w:pPr>
              <w:rPr>
                <w:rFonts w:ascii="Arial" w:hAnsi="Arial" w:cs="Arial"/>
                <w:b/>
                <w:bCs/>
                <w:color w:val="000000"/>
                <w:sz w:val="20"/>
                <w:szCs w:val="20"/>
              </w:rPr>
            </w:pPr>
          </w:p>
        </w:tc>
        <w:tc>
          <w:tcPr>
            <w:tcW w:w="3960" w:type="dxa"/>
          </w:tcPr>
          <w:p w14:paraId="7A783C39" w14:textId="77777777" w:rsidR="006403F5" w:rsidRPr="003D122D" w:rsidRDefault="006403F5" w:rsidP="00E148E3">
            <w:pPr>
              <w:rPr>
                <w:rFonts w:ascii="Arial" w:hAnsi="Arial" w:cs="Arial"/>
                <w:b/>
                <w:bCs/>
                <w:color w:val="000000"/>
                <w:sz w:val="20"/>
                <w:szCs w:val="20"/>
              </w:rPr>
            </w:pPr>
          </w:p>
          <w:p w14:paraId="71AB4C91" w14:textId="77777777" w:rsidR="006403F5" w:rsidRPr="003D122D" w:rsidRDefault="006403F5" w:rsidP="00E148E3">
            <w:pPr>
              <w:rPr>
                <w:rFonts w:ascii="Arial" w:hAnsi="Arial" w:cs="Arial"/>
                <w:b/>
                <w:bCs/>
                <w:color w:val="000000"/>
                <w:sz w:val="20"/>
                <w:szCs w:val="20"/>
              </w:rPr>
            </w:pPr>
            <w:r w:rsidRPr="003D122D">
              <w:rPr>
                <w:rFonts w:ascii="Arial" w:hAnsi="Arial" w:cs="Arial"/>
                <w:b/>
                <w:bCs/>
                <w:color w:val="000000"/>
                <w:sz w:val="20"/>
                <w:szCs w:val="20"/>
              </w:rPr>
              <w:t xml:space="preserve">Define each term </w:t>
            </w:r>
          </w:p>
        </w:tc>
        <w:tc>
          <w:tcPr>
            <w:tcW w:w="4585" w:type="dxa"/>
          </w:tcPr>
          <w:p w14:paraId="53A54C3D" w14:textId="77777777" w:rsidR="006403F5" w:rsidRPr="003D122D" w:rsidRDefault="006403F5" w:rsidP="00E148E3">
            <w:pPr>
              <w:rPr>
                <w:rFonts w:ascii="Arial" w:hAnsi="Arial" w:cs="Arial"/>
                <w:b/>
                <w:bCs/>
                <w:color w:val="000000"/>
                <w:sz w:val="20"/>
                <w:szCs w:val="20"/>
              </w:rPr>
            </w:pPr>
          </w:p>
          <w:p w14:paraId="076A99DA" w14:textId="77777777" w:rsidR="006403F5" w:rsidRPr="003D122D" w:rsidRDefault="006403F5" w:rsidP="00E148E3">
            <w:pPr>
              <w:rPr>
                <w:rFonts w:ascii="Arial" w:hAnsi="Arial" w:cs="Arial"/>
                <w:b/>
                <w:bCs/>
                <w:color w:val="000000"/>
                <w:sz w:val="20"/>
                <w:szCs w:val="20"/>
              </w:rPr>
            </w:pPr>
            <w:r w:rsidRPr="003D122D">
              <w:rPr>
                <w:rFonts w:ascii="Arial" w:hAnsi="Arial" w:cs="Arial"/>
                <w:b/>
                <w:bCs/>
                <w:color w:val="000000"/>
                <w:sz w:val="20"/>
                <w:szCs w:val="20"/>
              </w:rPr>
              <w:t xml:space="preserve">Explain the role of each process in a </w:t>
            </w:r>
            <w:r w:rsidRPr="003D122D">
              <w:rPr>
                <w:rFonts w:ascii="Arial" w:hAnsi="Arial" w:cs="Arial"/>
                <w:b/>
                <w:bCs/>
                <w:color w:val="000000"/>
                <w:sz w:val="20"/>
                <w:szCs w:val="20"/>
                <w:u w:val="single"/>
              </w:rPr>
              <w:t xml:space="preserve">Presidential </w:t>
            </w:r>
            <w:r w:rsidRPr="003D122D">
              <w:rPr>
                <w:rFonts w:ascii="Arial" w:hAnsi="Arial" w:cs="Arial"/>
                <w:b/>
                <w:bCs/>
                <w:color w:val="000000"/>
                <w:sz w:val="20"/>
                <w:szCs w:val="20"/>
              </w:rPr>
              <w:t>Election (provide examples, when applicable).</w:t>
            </w:r>
          </w:p>
          <w:p w14:paraId="1F9D03EF" w14:textId="77777777" w:rsidR="006403F5" w:rsidRPr="003D122D" w:rsidRDefault="006403F5" w:rsidP="00E148E3">
            <w:pPr>
              <w:rPr>
                <w:rFonts w:ascii="Arial" w:hAnsi="Arial" w:cs="Arial"/>
                <w:b/>
                <w:bCs/>
                <w:color w:val="000000"/>
                <w:sz w:val="20"/>
                <w:szCs w:val="20"/>
              </w:rPr>
            </w:pPr>
            <w:r w:rsidRPr="003D122D">
              <w:rPr>
                <w:rFonts w:ascii="Arial" w:hAnsi="Arial" w:cs="Arial"/>
                <w:b/>
                <w:bCs/>
                <w:color w:val="000000"/>
                <w:sz w:val="20"/>
                <w:szCs w:val="20"/>
              </w:rPr>
              <w:t xml:space="preserve"> </w:t>
            </w:r>
          </w:p>
        </w:tc>
      </w:tr>
      <w:tr w:rsidR="006403F5" w:rsidRPr="00421617" w14:paraId="2F8EF9EA" w14:textId="77777777" w:rsidTr="006403F5">
        <w:tc>
          <w:tcPr>
            <w:tcW w:w="2245" w:type="dxa"/>
          </w:tcPr>
          <w:p w14:paraId="00A18FCA" w14:textId="1387C139" w:rsidR="00421617" w:rsidRPr="00421617" w:rsidRDefault="00421617" w:rsidP="00BB3BE5">
            <w:pPr>
              <w:rPr>
                <w:rFonts w:ascii="Arial" w:hAnsi="Arial" w:cs="Arial"/>
                <w:bCs/>
                <w:color w:val="000000"/>
                <w:sz w:val="20"/>
                <w:szCs w:val="20"/>
              </w:rPr>
            </w:pPr>
            <w:r w:rsidRPr="00421617">
              <w:rPr>
                <w:rFonts w:ascii="Arial" w:hAnsi="Arial" w:cs="Arial"/>
                <w:bCs/>
                <w:color w:val="000000"/>
                <w:sz w:val="20"/>
                <w:szCs w:val="20"/>
              </w:rPr>
              <w:t xml:space="preserve">Caucuses </w:t>
            </w:r>
          </w:p>
        </w:tc>
        <w:tc>
          <w:tcPr>
            <w:tcW w:w="3960" w:type="dxa"/>
          </w:tcPr>
          <w:p w14:paraId="2C9059F3" w14:textId="77777777" w:rsidR="00421617" w:rsidRDefault="00421617" w:rsidP="00BB3BE5">
            <w:pPr>
              <w:rPr>
                <w:rFonts w:ascii="Arial" w:hAnsi="Arial" w:cs="Arial"/>
                <w:bCs/>
                <w:color w:val="000000"/>
                <w:sz w:val="20"/>
                <w:szCs w:val="20"/>
              </w:rPr>
            </w:pPr>
          </w:p>
          <w:p w14:paraId="38D79645" w14:textId="77777777" w:rsidR="00421617" w:rsidRDefault="00421617" w:rsidP="00BB3BE5">
            <w:pPr>
              <w:rPr>
                <w:rFonts w:ascii="Arial" w:hAnsi="Arial" w:cs="Arial"/>
                <w:bCs/>
                <w:color w:val="000000"/>
                <w:sz w:val="20"/>
                <w:szCs w:val="20"/>
              </w:rPr>
            </w:pPr>
          </w:p>
          <w:p w14:paraId="41ACAA7C" w14:textId="77777777" w:rsidR="00421617" w:rsidRDefault="00421617" w:rsidP="00BB3BE5">
            <w:pPr>
              <w:rPr>
                <w:rFonts w:ascii="Arial" w:hAnsi="Arial" w:cs="Arial"/>
                <w:bCs/>
                <w:color w:val="000000"/>
                <w:sz w:val="20"/>
                <w:szCs w:val="20"/>
              </w:rPr>
            </w:pPr>
          </w:p>
          <w:p w14:paraId="18153396" w14:textId="77777777" w:rsidR="00421617" w:rsidRDefault="00421617" w:rsidP="00BB3BE5">
            <w:pPr>
              <w:rPr>
                <w:rFonts w:ascii="Arial" w:hAnsi="Arial" w:cs="Arial"/>
                <w:bCs/>
                <w:color w:val="000000"/>
                <w:sz w:val="20"/>
                <w:szCs w:val="20"/>
              </w:rPr>
            </w:pPr>
          </w:p>
          <w:p w14:paraId="5D01EE52" w14:textId="77777777" w:rsidR="00421617" w:rsidRPr="00421617" w:rsidRDefault="00421617" w:rsidP="00BB3BE5">
            <w:pPr>
              <w:rPr>
                <w:rFonts w:ascii="Arial" w:hAnsi="Arial" w:cs="Arial"/>
                <w:bCs/>
                <w:color w:val="000000"/>
                <w:sz w:val="20"/>
                <w:szCs w:val="20"/>
              </w:rPr>
            </w:pPr>
          </w:p>
        </w:tc>
        <w:tc>
          <w:tcPr>
            <w:tcW w:w="4585" w:type="dxa"/>
          </w:tcPr>
          <w:p w14:paraId="5115E51D" w14:textId="71121022" w:rsidR="00421617" w:rsidRPr="00421617" w:rsidRDefault="00421617" w:rsidP="00BB3BE5">
            <w:pPr>
              <w:rPr>
                <w:rFonts w:ascii="Arial" w:hAnsi="Arial" w:cs="Arial"/>
                <w:bCs/>
                <w:color w:val="000000"/>
                <w:sz w:val="20"/>
                <w:szCs w:val="20"/>
              </w:rPr>
            </w:pPr>
          </w:p>
        </w:tc>
      </w:tr>
      <w:tr w:rsidR="006403F5" w:rsidRPr="00421617" w14:paraId="70BAFA48" w14:textId="77777777" w:rsidTr="006403F5">
        <w:tc>
          <w:tcPr>
            <w:tcW w:w="2245" w:type="dxa"/>
          </w:tcPr>
          <w:p w14:paraId="1B1650DD" w14:textId="300F51B3" w:rsidR="00421617" w:rsidRPr="00421617" w:rsidRDefault="00421617" w:rsidP="00BB3BE5">
            <w:pPr>
              <w:rPr>
                <w:rFonts w:ascii="Arial" w:hAnsi="Arial" w:cs="Arial"/>
                <w:bCs/>
                <w:color w:val="000000"/>
                <w:sz w:val="20"/>
                <w:szCs w:val="20"/>
              </w:rPr>
            </w:pPr>
            <w:r w:rsidRPr="00421617">
              <w:rPr>
                <w:rFonts w:ascii="Arial" w:hAnsi="Arial" w:cs="Arial"/>
                <w:bCs/>
                <w:color w:val="000000"/>
                <w:sz w:val="20"/>
                <w:szCs w:val="20"/>
              </w:rPr>
              <w:t>Party Conventions</w:t>
            </w:r>
          </w:p>
        </w:tc>
        <w:tc>
          <w:tcPr>
            <w:tcW w:w="3960" w:type="dxa"/>
          </w:tcPr>
          <w:p w14:paraId="0068C17C" w14:textId="77777777" w:rsidR="00421617" w:rsidRDefault="00421617" w:rsidP="00BB3BE5">
            <w:pPr>
              <w:rPr>
                <w:rFonts w:ascii="Arial" w:hAnsi="Arial" w:cs="Arial"/>
                <w:bCs/>
                <w:color w:val="000000"/>
                <w:sz w:val="20"/>
                <w:szCs w:val="20"/>
              </w:rPr>
            </w:pPr>
          </w:p>
          <w:p w14:paraId="4DD36A2B" w14:textId="77777777" w:rsidR="00421617" w:rsidRDefault="00421617" w:rsidP="00BB3BE5">
            <w:pPr>
              <w:rPr>
                <w:rFonts w:ascii="Arial" w:hAnsi="Arial" w:cs="Arial"/>
                <w:bCs/>
                <w:color w:val="000000"/>
                <w:sz w:val="20"/>
                <w:szCs w:val="20"/>
              </w:rPr>
            </w:pPr>
          </w:p>
          <w:p w14:paraId="429CCF56" w14:textId="77777777" w:rsidR="00421617" w:rsidRDefault="00421617" w:rsidP="00BB3BE5">
            <w:pPr>
              <w:rPr>
                <w:rFonts w:ascii="Arial" w:hAnsi="Arial" w:cs="Arial"/>
                <w:bCs/>
                <w:color w:val="000000"/>
                <w:sz w:val="20"/>
                <w:szCs w:val="20"/>
              </w:rPr>
            </w:pPr>
          </w:p>
          <w:p w14:paraId="14CAE4B2" w14:textId="77777777" w:rsidR="00421617" w:rsidRDefault="00421617" w:rsidP="00BB3BE5">
            <w:pPr>
              <w:rPr>
                <w:rFonts w:ascii="Arial" w:hAnsi="Arial" w:cs="Arial"/>
                <w:bCs/>
                <w:color w:val="000000"/>
                <w:sz w:val="20"/>
                <w:szCs w:val="20"/>
              </w:rPr>
            </w:pPr>
          </w:p>
          <w:p w14:paraId="3824D3F3" w14:textId="77777777" w:rsidR="00421617" w:rsidRPr="00421617" w:rsidRDefault="00421617" w:rsidP="00BB3BE5">
            <w:pPr>
              <w:rPr>
                <w:rFonts w:ascii="Arial" w:hAnsi="Arial" w:cs="Arial"/>
                <w:bCs/>
                <w:color w:val="000000"/>
                <w:sz w:val="20"/>
                <w:szCs w:val="20"/>
              </w:rPr>
            </w:pPr>
          </w:p>
        </w:tc>
        <w:tc>
          <w:tcPr>
            <w:tcW w:w="4585" w:type="dxa"/>
          </w:tcPr>
          <w:p w14:paraId="4228F35F" w14:textId="2E20B74D" w:rsidR="00421617" w:rsidRPr="00421617" w:rsidRDefault="00421617" w:rsidP="00BB3BE5">
            <w:pPr>
              <w:rPr>
                <w:rFonts w:ascii="Arial" w:hAnsi="Arial" w:cs="Arial"/>
                <w:bCs/>
                <w:color w:val="000000"/>
                <w:sz w:val="20"/>
                <w:szCs w:val="20"/>
              </w:rPr>
            </w:pPr>
          </w:p>
        </w:tc>
      </w:tr>
      <w:tr w:rsidR="006403F5" w:rsidRPr="00421617" w14:paraId="71E15279" w14:textId="77777777" w:rsidTr="006403F5">
        <w:tc>
          <w:tcPr>
            <w:tcW w:w="2245" w:type="dxa"/>
          </w:tcPr>
          <w:p w14:paraId="50209C0F" w14:textId="56BE0064" w:rsidR="00421617" w:rsidRPr="00421617" w:rsidRDefault="00421617" w:rsidP="00BB3BE5">
            <w:pPr>
              <w:rPr>
                <w:rFonts w:ascii="Arial" w:hAnsi="Arial" w:cs="Arial"/>
                <w:bCs/>
                <w:color w:val="000000"/>
                <w:sz w:val="20"/>
                <w:szCs w:val="20"/>
              </w:rPr>
            </w:pPr>
            <w:r w:rsidRPr="00421617">
              <w:rPr>
                <w:rFonts w:ascii="Arial" w:hAnsi="Arial" w:cs="Arial"/>
                <w:bCs/>
                <w:color w:val="000000"/>
                <w:sz w:val="20"/>
                <w:szCs w:val="20"/>
              </w:rPr>
              <w:t>Congressional and State Elections</w:t>
            </w:r>
          </w:p>
        </w:tc>
        <w:tc>
          <w:tcPr>
            <w:tcW w:w="3960" w:type="dxa"/>
          </w:tcPr>
          <w:p w14:paraId="46B43AF5" w14:textId="77777777" w:rsidR="00421617" w:rsidRDefault="00421617" w:rsidP="00BB3BE5">
            <w:pPr>
              <w:rPr>
                <w:rFonts w:ascii="Arial" w:hAnsi="Arial" w:cs="Arial"/>
                <w:bCs/>
                <w:color w:val="000000"/>
                <w:sz w:val="20"/>
                <w:szCs w:val="20"/>
              </w:rPr>
            </w:pPr>
          </w:p>
          <w:p w14:paraId="0B46AEFC" w14:textId="77777777" w:rsidR="00421617" w:rsidRDefault="00421617" w:rsidP="00BB3BE5">
            <w:pPr>
              <w:rPr>
                <w:rFonts w:ascii="Arial" w:hAnsi="Arial" w:cs="Arial"/>
                <w:bCs/>
                <w:color w:val="000000"/>
                <w:sz w:val="20"/>
                <w:szCs w:val="20"/>
              </w:rPr>
            </w:pPr>
          </w:p>
          <w:p w14:paraId="31B3B531" w14:textId="77777777" w:rsidR="00421617" w:rsidRDefault="00421617" w:rsidP="00BB3BE5">
            <w:pPr>
              <w:rPr>
                <w:rFonts w:ascii="Arial" w:hAnsi="Arial" w:cs="Arial"/>
                <w:bCs/>
                <w:color w:val="000000"/>
                <w:sz w:val="20"/>
                <w:szCs w:val="20"/>
              </w:rPr>
            </w:pPr>
          </w:p>
          <w:p w14:paraId="563AE2C1" w14:textId="77777777" w:rsidR="00421617" w:rsidRDefault="00421617" w:rsidP="00BB3BE5">
            <w:pPr>
              <w:rPr>
                <w:rFonts w:ascii="Arial" w:hAnsi="Arial" w:cs="Arial"/>
                <w:bCs/>
                <w:color w:val="000000"/>
                <w:sz w:val="20"/>
                <w:szCs w:val="20"/>
              </w:rPr>
            </w:pPr>
          </w:p>
          <w:p w14:paraId="7A951409" w14:textId="77777777" w:rsidR="00421617" w:rsidRPr="00421617" w:rsidRDefault="00421617" w:rsidP="00BB3BE5">
            <w:pPr>
              <w:rPr>
                <w:rFonts w:ascii="Arial" w:hAnsi="Arial" w:cs="Arial"/>
                <w:bCs/>
                <w:color w:val="000000"/>
                <w:sz w:val="20"/>
                <w:szCs w:val="20"/>
              </w:rPr>
            </w:pPr>
          </w:p>
        </w:tc>
        <w:tc>
          <w:tcPr>
            <w:tcW w:w="4585" w:type="dxa"/>
          </w:tcPr>
          <w:p w14:paraId="0E0FC7B0" w14:textId="77E3D5FC" w:rsidR="00421617" w:rsidRPr="00421617" w:rsidRDefault="00421617" w:rsidP="00BB3BE5">
            <w:pPr>
              <w:rPr>
                <w:rFonts w:ascii="Arial" w:hAnsi="Arial" w:cs="Arial"/>
                <w:bCs/>
                <w:color w:val="000000"/>
                <w:sz w:val="20"/>
                <w:szCs w:val="20"/>
              </w:rPr>
            </w:pPr>
          </w:p>
        </w:tc>
      </w:tr>
      <w:tr w:rsidR="006403F5" w:rsidRPr="00421617" w14:paraId="6DB224C2" w14:textId="77777777" w:rsidTr="006403F5">
        <w:tc>
          <w:tcPr>
            <w:tcW w:w="2245" w:type="dxa"/>
          </w:tcPr>
          <w:p w14:paraId="1B11B57C" w14:textId="663925C7" w:rsidR="00421617" w:rsidRPr="00421617" w:rsidRDefault="00421617" w:rsidP="00BB3BE5">
            <w:pPr>
              <w:rPr>
                <w:rFonts w:ascii="Arial" w:hAnsi="Arial" w:cs="Arial"/>
                <w:bCs/>
                <w:color w:val="000000"/>
                <w:sz w:val="20"/>
                <w:szCs w:val="20"/>
              </w:rPr>
            </w:pPr>
            <w:r w:rsidRPr="00421617">
              <w:rPr>
                <w:rFonts w:ascii="Arial" w:hAnsi="Arial" w:cs="Arial"/>
                <w:bCs/>
                <w:color w:val="000000"/>
                <w:sz w:val="20"/>
                <w:szCs w:val="20"/>
              </w:rPr>
              <w:t>Electoral College</w:t>
            </w:r>
          </w:p>
        </w:tc>
        <w:tc>
          <w:tcPr>
            <w:tcW w:w="3960" w:type="dxa"/>
          </w:tcPr>
          <w:p w14:paraId="2C19EAAB" w14:textId="77777777" w:rsidR="00421617" w:rsidRDefault="00421617" w:rsidP="00BB3BE5">
            <w:pPr>
              <w:rPr>
                <w:rFonts w:ascii="Arial" w:hAnsi="Arial" w:cs="Arial"/>
                <w:bCs/>
                <w:color w:val="000000"/>
                <w:sz w:val="20"/>
                <w:szCs w:val="20"/>
              </w:rPr>
            </w:pPr>
          </w:p>
          <w:p w14:paraId="794C72D1" w14:textId="77777777" w:rsidR="00421617" w:rsidRDefault="00421617" w:rsidP="00BB3BE5">
            <w:pPr>
              <w:rPr>
                <w:rFonts w:ascii="Arial" w:hAnsi="Arial" w:cs="Arial"/>
                <w:bCs/>
                <w:color w:val="000000"/>
                <w:sz w:val="20"/>
                <w:szCs w:val="20"/>
              </w:rPr>
            </w:pPr>
          </w:p>
          <w:p w14:paraId="04DDADD2" w14:textId="77777777" w:rsidR="00421617" w:rsidRDefault="00421617" w:rsidP="00BB3BE5">
            <w:pPr>
              <w:rPr>
                <w:rFonts w:ascii="Arial" w:hAnsi="Arial" w:cs="Arial"/>
                <w:bCs/>
                <w:color w:val="000000"/>
                <w:sz w:val="20"/>
                <w:szCs w:val="20"/>
              </w:rPr>
            </w:pPr>
          </w:p>
          <w:p w14:paraId="4762085C" w14:textId="77777777" w:rsidR="00421617" w:rsidRDefault="00421617" w:rsidP="00BB3BE5">
            <w:pPr>
              <w:rPr>
                <w:rFonts w:ascii="Arial" w:hAnsi="Arial" w:cs="Arial"/>
                <w:bCs/>
                <w:color w:val="000000"/>
                <w:sz w:val="20"/>
                <w:szCs w:val="20"/>
              </w:rPr>
            </w:pPr>
          </w:p>
          <w:p w14:paraId="4CF9EA15" w14:textId="77777777" w:rsidR="00421617" w:rsidRPr="00421617" w:rsidRDefault="00421617" w:rsidP="00BB3BE5">
            <w:pPr>
              <w:rPr>
                <w:rFonts w:ascii="Arial" w:hAnsi="Arial" w:cs="Arial"/>
                <w:bCs/>
                <w:color w:val="000000"/>
                <w:sz w:val="20"/>
                <w:szCs w:val="20"/>
              </w:rPr>
            </w:pPr>
          </w:p>
        </w:tc>
        <w:tc>
          <w:tcPr>
            <w:tcW w:w="4585" w:type="dxa"/>
          </w:tcPr>
          <w:p w14:paraId="116C1357" w14:textId="442EA843" w:rsidR="00421617" w:rsidRPr="00421617" w:rsidRDefault="00421617" w:rsidP="00BB3BE5">
            <w:pPr>
              <w:rPr>
                <w:rFonts w:ascii="Arial" w:hAnsi="Arial" w:cs="Arial"/>
                <w:bCs/>
                <w:color w:val="000000"/>
                <w:sz w:val="20"/>
                <w:szCs w:val="20"/>
              </w:rPr>
            </w:pPr>
          </w:p>
        </w:tc>
      </w:tr>
    </w:tbl>
    <w:p w14:paraId="1DA197E2" w14:textId="77777777" w:rsidR="00421617" w:rsidRDefault="00421617" w:rsidP="00BB3BE5">
      <w:pPr>
        <w:rPr>
          <w:rFonts w:ascii="Arial" w:hAnsi="Arial" w:cs="Arial"/>
          <w:b/>
          <w:bCs/>
          <w:color w:val="000000"/>
          <w:sz w:val="20"/>
          <w:szCs w:val="20"/>
        </w:rPr>
      </w:pPr>
    </w:p>
    <w:p w14:paraId="26A83DA5" w14:textId="0D2402D3" w:rsidR="00421617" w:rsidRDefault="00421617" w:rsidP="00BB3BE5">
      <w:pPr>
        <w:rPr>
          <w:rFonts w:ascii="Arial" w:hAnsi="Arial" w:cs="Arial"/>
          <w:b/>
          <w:bCs/>
          <w:color w:val="000000"/>
          <w:sz w:val="20"/>
          <w:szCs w:val="20"/>
        </w:rPr>
      </w:pPr>
      <w:r>
        <w:rPr>
          <w:rFonts w:ascii="Arial" w:hAnsi="Arial" w:cs="Arial"/>
          <w:b/>
          <w:bCs/>
          <w:color w:val="000000"/>
          <w:sz w:val="20"/>
          <w:szCs w:val="20"/>
        </w:rPr>
        <w:t xml:space="preserve">Electoral College Basics </w:t>
      </w:r>
    </w:p>
    <w:tbl>
      <w:tblPr>
        <w:tblStyle w:val="TableGrid"/>
        <w:tblW w:w="0" w:type="auto"/>
        <w:tblLook w:val="04A0" w:firstRow="1" w:lastRow="0" w:firstColumn="1" w:lastColumn="0" w:noHBand="0" w:noVBand="1"/>
      </w:tblPr>
      <w:tblGrid>
        <w:gridCol w:w="3235"/>
        <w:gridCol w:w="7555"/>
      </w:tblGrid>
      <w:tr w:rsidR="00421617" w:rsidRPr="00421617" w14:paraId="3646C582" w14:textId="77777777" w:rsidTr="00421617">
        <w:tc>
          <w:tcPr>
            <w:tcW w:w="3235" w:type="dxa"/>
          </w:tcPr>
          <w:p w14:paraId="58D124C2" w14:textId="30EAA99D" w:rsidR="00421617" w:rsidRPr="00421617" w:rsidRDefault="00421617" w:rsidP="00BB3BE5">
            <w:pPr>
              <w:rPr>
                <w:rFonts w:ascii="Arial" w:hAnsi="Arial" w:cs="Arial"/>
                <w:bCs/>
                <w:color w:val="000000"/>
                <w:sz w:val="20"/>
                <w:szCs w:val="20"/>
              </w:rPr>
            </w:pPr>
            <w:r w:rsidRPr="00421617">
              <w:rPr>
                <w:rFonts w:ascii="Arial" w:hAnsi="Arial" w:cs="Arial"/>
                <w:bCs/>
                <w:color w:val="000000"/>
                <w:sz w:val="20"/>
                <w:szCs w:val="20"/>
              </w:rPr>
              <w:t xml:space="preserve">How many </w:t>
            </w:r>
            <w:r>
              <w:rPr>
                <w:rFonts w:ascii="Arial" w:hAnsi="Arial" w:cs="Arial"/>
                <w:bCs/>
                <w:color w:val="000000"/>
                <w:sz w:val="20"/>
                <w:szCs w:val="20"/>
              </w:rPr>
              <w:t xml:space="preserve">Electoral College votes are needed to win the Presidency? </w:t>
            </w:r>
          </w:p>
        </w:tc>
        <w:tc>
          <w:tcPr>
            <w:tcW w:w="7555" w:type="dxa"/>
          </w:tcPr>
          <w:p w14:paraId="2416CEAF" w14:textId="77777777" w:rsidR="00421617" w:rsidRDefault="00421617" w:rsidP="00BB3BE5">
            <w:pPr>
              <w:rPr>
                <w:rFonts w:ascii="Arial" w:hAnsi="Arial" w:cs="Arial"/>
                <w:bCs/>
                <w:color w:val="000000"/>
                <w:sz w:val="20"/>
                <w:szCs w:val="20"/>
              </w:rPr>
            </w:pPr>
          </w:p>
          <w:p w14:paraId="1A03CD78" w14:textId="77777777" w:rsidR="00EE40A3" w:rsidRDefault="00EE40A3" w:rsidP="00BB3BE5">
            <w:pPr>
              <w:rPr>
                <w:rFonts w:ascii="Arial" w:hAnsi="Arial" w:cs="Arial"/>
                <w:bCs/>
                <w:color w:val="000000"/>
                <w:sz w:val="20"/>
                <w:szCs w:val="20"/>
              </w:rPr>
            </w:pPr>
          </w:p>
          <w:p w14:paraId="1EEE296C" w14:textId="77777777" w:rsidR="00EE40A3" w:rsidRDefault="00EE40A3" w:rsidP="00BB3BE5">
            <w:pPr>
              <w:rPr>
                <w:rFonts w:ascii="Arial" w:hAnsi="Arial" w:cs="Arial"/>
                <w:bCs/>
                <w:color w:val="000000"/>
                <w:sz w:val="20"/>
                <w:szCs w:val="20"/>
              </w:rPr>
            </w:pPr>
          </w:p>
          <w:p w14:paraId="6A7C1BE3" w14:textId="77777777" w:rsidR="00EE40A3" w:rsidRPr="00421617" w:rsidRDefault="00EE40A3" w:rsidP="00BB3BE5">
            <w:pPr>
              <w:rPr>
                <w:rFonts w:ascii="Arial" w:hAnsi="Arial" w:cs="Arial"/>
                <w:bCs/>
                <w:color w:val="000000"/>
                <w:sz w:val="20"/>
                <w:szCs w:val="20"/>
              </w:rPr>
            </w:pPr>
          </w:p>
        </w:tc>
      </w:tr>
      <w:tr w:rsidR="00421617" w:rsidRPr="00421617" w14:paraId="4586BF9E" w14:textId="77777777" w:rsidTr="00421617">
        <w:tc>
          <w:tcPr>
            <w:tcW w:w="3235" w:type="dxa"/>
          </w:tcPr>
          <w:p w14:paraId="5413D13C" w14:textId="40ACC31D" w:rsidR="00421617" w:rsidRPr="00421617" w:rsidRDefault="00421617" w:rsidP="00BB3BE5">
            <w:pPr>
              <w:rPr>
                <w:rFonts w:ascii="Arial" w:hAnsi="Arial" w:cs="Arial"/>
                <w:bCs/>
                <w:color w:val="000000"/>
                <w:sz w:val="20"/>
                <w:szCs w:val="20"/>
              </w:rPr>
            </w:pPr>
            <w:r>
              <w:rPr>
                <w:rFonts w:ascii="Arial" w:hAnsi="Arial" w:cs="Arial"/>
                <w:bCs/>
                <w:color w:val="000000"/>
                <w:sz w:val="20"/>
                <w:szCs w:val="20"/>
              </w:rPr>
              <w:t>Explain winner-take-all allocation of votes.</w:t>
            </w:r>
          </w:p>
        </w:tc>
        <w:tc>
          <w:tcPr>
            <w:tcW w:w="7555" w:type="dxa"/>
          </w:tcPr>
          <w:p w14:paraId="31B7C9E2" w14:textId="77777777" w:rsidR="00421617" w:rsidRDefault="00421617" w:rsidP="00BB3BE5">
            <w:pPr>
              <w:rPr>
                <w:rFonts w:ascii="Arial" w:hAnsi="Arial" w:cs="Arial"/>
                <w:bCs/>
                <w:color w:val="000000"/>
                <w:sz w:val="20"/>
                <w:szCs w:val="20"/>
              </w:rPr>
            </w:pPr>
          </w:p>
          <w:p w14:paraId="174ECFCE" w14:textId="77777777" w:rsidR="00EE40A3" w:rsidRPr="00421617" w:rsidRDefault="00EE40A3" w:rsidP="00BB3BE5">
            <w:pPr>
              <w:rPr>
                <w:rFonts w:ascii="Arial" w:hAnsi="Arial" w:cs="Arial"/>
                <w:bCs/>
                <w:color w:val="000000"/>
                <w:sz w:val="20"/>
                <w:szCs w:val="20"/>
              </w:rPr>
            </w:pPr>
          </w:p>
        </w:tc>
      </w:tr>
      <w:tr w:rsidR="00EA4697" w:rsidRPr="00421617" w14:paraId="7EAC510B" w14:textId="77777777" w:rsidTr="00421617">
        <w:tc>
          <w:tcPr>
            <w:tcW w:w="3235" w:type="dxa"/>
          </w:tcPr>
          <w:p w14:paraId="18D862EE" w14:textId="77777777" w:rsidR="00EA4697" w:rsidRDefault="00EA4697" w:rsidP="00BB3BE5">
            <w:pPr>
              <w:rPr>
                <w:rFonts w:ascii="Arial" w:hAnsi="Arial" w:cs="Arial"/>
                <w:bCs/>
                <w:color w:val="000000"/>
                <w:sz w:val="20"/>
                <w:szCs w:val="20"/>
              </w:rPr>
            </w:pPr>
            <w:r>
              <w:rPr>
                <w:rFonts w:ascii="Arial" w:hAnsi="Arial" w:cs="Arial"/>
                <w:bCs/>
                <w:color w:val="000000"/>
                <w:sz w:val="20"/>
                <w:szCs w:val="20"/>
              </w:rPr>
              <w:t xml:space="preserve">What 2 states do not have winner-take-all allocation? </w:t>
            </w:r>
          </w:p>
          <w:p w14:paraId="3F688B6F" w14:textId="4135E36C" w:rsidR="00EA4697" w:rsidRDefault="00EA4697" w:rsidP="00BB3BE5">
            <w:pPr>
              <w:rPr>
                <w:rFonts w:ascii="Arial" w:hAnsi="Arial" w:cs="Arial"/>
                <w:bCs/>
                <w:color w:val="000000"/>
                <w:sz w:val="20"/>
                <w:szCs w:val="20"/>
              </w:rPr>
            </w:pPr>
          </w:p>
        </w:tc>
        <w:tc>
          <w:tcPr>
            <w:tcW w:w="7555" w:type="dxa"/>
          </w:tcPr>
          <w:p w14:paraId="1B758410" w14:textId="77777777" w:rsidR="00EA4697" w:rsidRDefault="00EA4697" w:rsidP="00EA4697">
            <w:pPr>
              <w:pStyle w:val="ListParagraph"/>
              <w:rPr>
                <w:rFonts w:ascii="Arial" w:hAnsi="Arial" w:cs="Arial"/>
                <w:bCs/>
                <w:color w:val="000000"/>
                <w:sz w:val="20"/>
                <w:szCs w:val="20"/>
              </w:rPr>
            </w:pPr>
          </w:p>
          <w:p w14:paraId="28B9E5A9" w14:textId="1A03B64E" w:rsidR="00EA4697" w:rsidRPr="00EA4697" w:rsidRDefault="00EA4697" w:rsidP="00EA4697">
            <w:pPr>
              <w:pStyle w:val="ListParagraph"/>
              <w:numPr>
                <w:ilvl w:val="0"/>
                <w:numId w:val="23"/>
              </w:numPr>
              <w:rPr>
                <w:rFonts w:ascii="Arial" w:hAnsi="Arial" w:cs="Arial"/>
                <w:bCs/>
                <w:color w:val="000000"/>
                <w:sz w:val="20"/>
                <w:szCs w:val="20"/>
              </w:rPr>
            </w:pPr>
            <w:r>
              <w:rPr>
                <w:rFonts w:ascii="Arial" w:hAnsi="Arial" w:cs="Arial"/>
                <w:bCs/>
                <w:color w:val="000000"/>
                <w:sz w:val="20"/>
                <w:szCs w:val="20"/>
              </w:rPr>
              <w:t xml:space="preserve">                                                  2. </w:t>
            </w:r>
          </w:p>
        </w:tc>
      </w:tr>
      <w:tr w:rsidR="00421617" w:rsidRPr="00421617" w14:paraId="623DC6C0" w14:textId="77777777" w:rsidTr="00421617">
        <w:tc>
          <w:tcPr>
            <w:tcW w:w="3235" w:type="dxa"/>
          </w:tcPr>
          <w:p w14:paraId="5D71E990" w14:textId="3A83DBF8" w:rsidR="00421617" w:rsidRPr="00421617" w:rsidRDefault="00421617" w:rsidP="00BB3BE5">
            <w:pPr>
              <w:rPr>
                <w:rFonts w:ascii="Arial" w:hAnsi="Arial" w:cs="Arial"/>
                <w:bCs/>
                <w:color w:val="000000"/>
                <w:sz w:val="20"/>
                <w:szCs w:val="20"/>
              </w:rPr>
            </w:pPr>
            <w:r>
              <w:rPr>
                <w:rFonts w:ascii="Arial" w:hAnsi="Arial" w:cs="Arial"/>
                <w:bCs/>
                <w:color w:val="000000"/>
                <w:sz w:val="20"/>
                <w:szCs w:val="20"/>
              </w:rPr>
              <w:t xml:space="preserve">How can a candidate win the popular vote, but lose the Electoral Colle vote? </w:t>
            </w:r>
          </w:p>
        </w:tc>
        <w:tc>
          <w:tcPr>
            <w:tcW w:w="7555" w:type="dxa"/>
          </w:tcPr>
          <w:p w14:paraId="1F580132" w14:textId="77777777" w:rsidR="00421617" w:rsidRDefault="00421617" w:rsidP="00BB3BE5">
            <w:pPr>
              <w:rPr>
                <w:rFonts w:ascii="Arial" w:hAnsi="Arial" w:cs="Arial"/>
                <w:bCs/>
                <w:color w:val="000000"/>
                <w:sz w:val="20"/>
                <w:szCs w:val="20"/>
              </w:rPr>
            </w:pPr>
          </w:p>
          <w:p w14:paraId="0E3291F1" w14:textId="77777777" w:rsidR="006403F5" w:rsidRDefault="006403F5" w:rsidP="00BB3BE5">
            <w:pPr>
              <w:rPr>
                <w:rFonts w:ascii="Arial" w:hAnsi="Arial" w:cs="Arial"/>
                <w:bCs/>
                <w:color w:val="000000"/>
                <w:sz w:val="20"/>
                <w:szCs w:val="20"/>
              </w:rPr>
            </w:pPr>
          </w:p>
          <w:p w14:paraId="4515758F" w14:textId="77777777" w:rsidR="006403F5" w:rsidRDefault="006403F5" w:rsidP="00BB3BE5">
            <w:pPr>
              <w:rPr>
                <w:rFonts w:ascii="Arial" w:hAnsi="Arial" w:cs="Arial"/>
                <w:bCs/>
                <w:color w:val="000000"/>
                <w:sz w:val="20"/>
                <w:szCs w:val="20"/>
              </w:rPr>
            </w:pPr>
          </w:p>
          <w:p w14:paraId="634BD2D4" w14:textId="77777777" w:rsidR="006403F5" w:rsidRDefault="006403F5" w:rsidP="00BB3BE5">
            <w:pPr>
              <w:rPr>
                <w:rFonts w:ascii="Arial" w:hAnsi="Arial" w:cs="Arial"/>
                <w:bCs/>
                <w:color w:val="000000"/>
                <w:sz w:val="20"/>
                <w:szCs w:val="20"/>
              </w:rPr>
            </w:pPr>
          </w:p>
          <w:p w14:paraId="5EFFE890" w14:textId="77777777" w:rsidR="00EE40A3" w:rsidRDefault="00EE40A3" w:rsidP="00BB3BE5">
            <w:pPr>
              <w:rPr>
                <w:rFonts w:ascii="Arial" w:hAnsi="Arial" w:cs="Arial"/>
                <w:bCs/>
                <w:color w:val="000000"/>
                <w:sz w:val="20"/>
                <w:szCs w:val="20"/>
              </w:rPr>
            </w:pPr>
          </w:p>
          <w:p w14:paraId="761A18FE" w14:textId="77777777" w:rsidR="006403F5" w:rsidRPr="00421617" w:rsidRDefault="006403F5" w:rsidP="00BB3BE5">
            <w:pPr>
              <w:rPr>
                <w:rFonts w:ascii="Arial" w:hAnsi="Arial" w:cs="Arial"/>
                <w:bCs/>
                <w:color w:val="000000"/>
                <w:sz w:val="20"/>
                <w:szCs w:val="20"/>
              </w:rPr>
            </w:pPr>
          </w:p>
        </w:tc>
      </w:tr>
      <w:tr w:rsidR="00421617" w:rsidRPr="00421617" w14:paraId="2EB44178" w14:textId="77777777" w:rsidTr="00421617">
        <w:tc>
          <w:tcPr>
            <w:tcW w:w="3235" w:type="dxa"/>
          </w:tcPr>
          <w:p w14:paraId="76FEA4F7" w14:textId="75CB4FED" w:rsidR="00421617" w:rsidRPr="00421617" w:rsidRDefault="00421617" w:rsidP="00BB3BE5">
            <w:pPr>
              <w:rPr>
                <w:rFonts w:ascii="Arial" w:hAnsi="Arial" w:cs="Arial"/>
                <w:bCs/>
                <w:color w:val="000000"/>
                <w:sz w:val="20"/>
                <w:szCs w:val="20"/>
              </w:rPr>
            </w:pPr>
            <w:r>
              <w:rPr>
                <w:rFonts w:ascii="Arial" w:hAnsi="Arial" w:cs="Arial"/>
                <w:bCs/>
                <w:color w:val="000000"/>
                <w:sz w:val="20"/>
                <w:szCs w:val="20"/>
              </w:rPr>
              <w:t xml:space="preserve">Where is the Electoral College explained in the U.S. Constitution? </w:t>
            </w:r>
          </w:p>
        </w:tc>
        <w:tc>
          <w:tcPr>
            <w:tcW w:w="7555" w:type="dxa"/>
          </w:tcPr>
          <w:p w14:paraId="72C8BF09" w14:textId="77777777" w:rsidR="00421617" w:rsidRDefault="00421617" w:rsidP="00BB3BE5">
            <w:pPr>
              <w:rPr>
                <w:rFonts w:ascii="Arial" w:hAnsi="Arial" w:cs="Arial"/>
                <w:bCs/>
                <w:color w:val="000000"/>
                <w:sz w:val="20"/>
                <w:szCs w:val="20"/>
              </w:rPr>
            </w:pPr>
          </w:p>
          <w:p w14:paraId="1A55B79B" w14:textId="77777777" w:rsidR="00EE40A3" w:rsidRDefault="00EE40A3" w:rsidP="00BB3BE5">
            <w:pPr>
              <w:rPr>
                <w:rFonts w:ascii="Arial" w:hAnsi="Arial" w:cs="Arial"/>
                <w:bCs/>
                <w:color w:val="000000"/>
                <w:sz w:val="20"/>
                <w:szCs w:val="20"/>
              </w:rPr>
            </w:pPr>
          </w:p>
          <w:p w14:paraId="220B832E" w14:textId="77777777" w:rsidR="00EE40A3" w:rsidRPr="00421617" w:rsidRDefault="00EE40A3" w:rsidP="00BB3BE5">
            <w:pPr>
              <w:rPr>
                <w:rFonts w:ascii="Arial" w:hAnsi="Arial" w:cs="Arial"/>
                <w:bCs/>
                <w:color w:val="000000"/>
                <w:sz w:val="20"/>
                <w:szCs w:val="20"/>
              </w:rPr>
            </w:pPr>
          </w:p>
        </w:tc>
      </w:tr>
    </w:tbl>
    <w:p w14:paraId="560B5E0D" w14:textId="4E44AABF" w:rsidR="00421617" w:rsidRPr="00EA4697" w:rsidRDefault="00EA4697" w:rsidP="00BB3BE5">
      <w:pPr>
        <w:rPr>
          <w:rFonts w:ascii="Arial" w:hAnsi="Arial" w:cs="Arial"/>
          <w:bCs/>
          <w:color w:val="000000"/>
          <w:sz w:val="20"/>
          <w:szCs w:val="20"/>
        </w:rPr>
      </w:pPr>
      <w:r>
        <w:rPr>
          <w:rFonts w:ascii="Arial" w:hAnsi="Arial" w:cs="Arial"/>
          <w:b/>
          <w:bCs/>
          <w:color w:val="000000"/>
          <w:sz w:val="20"/>
          <w:szCs w:val="20"/>
        </w:rPr>
        <w:t>Special Note:</w:t>
      </w:r>
      <w:r>
        <w:rPr>
          <w:rFonts w:ascii="Arial" w:hAnsi="Arial" w:cs="Arial"/>
          <w:bCs/>
          <w:color w:val="000000"/>
          <w:sz w:val="20"/>
          <w:szCs w:val="20"/>
        </w:rPr>
        <w:t xml:space="preserve">  </w:t>
      </w:r>
      <w:r w:rsidRPr="0026419E">
        <w:rPr>
          <w:rFonts w:ascii="Arial" w:eastAsia="Times New Roman" w:hAnsi="Arial" w:cs="Arial"/>
          <w:color w:val="000000"/>
          <w:sz w:val="20"/>
          <w:szCs w:val="20"/>
        </w:rPr>
        <w:t>The winner-take-all</w:t>
      </w:r>
      <w:r>
        <w:rPr>
          <w:rFonts w:ascii="Arial" w:eastAsia="Times New Roman" w:hAnsi="Arial" w:cs="Arial"/>
          <w:color w:val="000000"/>
          <w:sz w:val="20"/>
          <w:szCs w:val="20"/>
        </w:rPr>
        <w:t xml:space="preserve"> allocation of votes per state </w:t>
      </w:r>
      <w:r w:rsidRPr="0026419E">
        <w:rPr>
          <w:rFonts w:ascii="Arial" w:eastAsia="Times New Roman" w:hAnsi="Arial" w:cs="Arial"/>
          <w:color w:val="000000"/>
          <w:sz w:val="20"/>
          <w:szCs w:val="20"/>
        </w:rPr>
        <w:t>under the setup of the Electoral College compared with the national popular vote for president raises questions about whether the Electoral College facilitates or impedes democracy.</w:t>
      </w:r>
    </w:p>
    <w:p w14:paraId="0D4AFFC3" w14:textId="77777777" w:rsidR="00EA4697" w:rsidRDefault="00EA4697" w:rsidP="00EA4697">
      <w:pPr>
        <w:rPr>
          <w:rFonts w:ascii="Arial" w:eastAsia="Times New Roman" w:hAnsi="Arial" w:cs="Arial"/>
          <w:color w:val="000000"/>
          <w:sz w:val="20"/>
          <w:szCs w:val="20"/>
        </w:rPr>
      </w:pPr>
    </w:p>
    <w:p w14:paraId="09129F5F" w14:textId="77777777" w:rsidR="006403F5" w:rsidRDefault="006403F5">
      <w:pPr>
        <w:rPr>
          <w:rFonts w:ascii="Arial" w:hAnsi="Arial" w:cs="Arial"/>
          <w:b/>
          <w:bCs/>
          <w:color w:val="000000"/>
          <w:sz w:val="20"/>
          <w:szCs w:val="20"/>
        </w:rPr>
      </w:pPr>
      <w:r>
        <w:rPr>
          <w:rFonts w:ascii="Arial" w:hAnsi="Arial" w:cs="Arial"/>
          <w:b/>
          <w:bCs/>
          <w:color w:val="000000"/>
          <w:sz w:val="20"/>
          <w:szCs w:val="20"/>
        </w:rPr>
        <w:br w:type="page"/>
      </w:r>
    </w:p>
    <w:p w14:paraId="16832C20" w14:textId="15701CEE" w:rsidR="00EA4697" w:rsidRDefault="00EA4697" w:rsidP="00EA4697">
      <w:pPr>
        <w:rPr>
          <w:rFonts w:ascii="Arial" w:hAnsi="Arial" w:cs="Arial"/>
          <w:b/>
          <w:bCs/>
          <w:color w:val="000000"/>
          <w:sz w:val="20"/>
          <w:szCs w:val="20"/>
        </w:rPr>
      </w:pPr>
      <w:r>
        <w:rPr>
          <w:rFonts w:ascii="Arial" w:hAnsi="Arial" w:cs="Arial"/>
          <w:b/>
          <w:bCs/>
          <w:color w:val="000000"/>
          <w:sz w:val="20"/>
          <w:szCs w:val="20"/>
        </w:rPr>
        <w:lastRenderedPageBreak/>
        <w:t>Congressional Elections</w:t>
      </w:r>
    </w:p>
    <w:tbl>
      <w:tblPr>
        <w:tblStyle w:val="TableGrid"/>
        <w:tblW w:w="0" w:type="auto"/>
        <w:tblLook w:val="04A0" w:firstRow="1" w:lastRow="0" w:firstColumn="1" w:lastColumn="0" w:noHBand="0" w:noVBand="1"/>
      </w:tblPr>
      <w:tblGrid>
        <w:gridCol w:w="2245"/>
        <w:gridCol w:w="3960"/>
        <w:gridCol w:w="4585"/>
      </w:tblGrid>
      <w:tr w:rsidR="006403F5" w:rsidRPr="003D122D" w14:paraId="4FF19D3F" w14:textId="77777777" w:rsidTr="006403F5">
        <w:tc>
          <w:tcPr>
            <w:tcW w:w="2245" w:type="dxa"/>
          </w:tcPr>
          <w:p w14:paraId="41407ED9" w14:textId="77777777" w:rsidR="00EA4697" w:rsidRPr="003D122D" w:rsidRDefault="00EA4697" w:rsidP="00E148E3">
            <w:pPr>
              <w:rPr>
                <w:rFonts w:ascii="Arial" w:hAnsi="Arial" w:cs="Arial"/>
                <w:b/>
                <w:bCs/>
                <w:color w:val="000000"/>
                <w:sz w:val="20"/>
                <w:szCs w:val="20"/>
              </w:rPr>
            </w:pPr>
          </w:p>
        </w:tc>
        <w:tc>
          <w:tcPr>
            <w:tcW w:w="3960" w:type="dxa"/>
          </w:tcPr>
          <w:p w14:paraId="2BF5F2CB" w14:textId="77777777" w:rsidR="006403F5" w:rsidRPr="003D122D" w:rsidRDefault="006403F5" w:rsidP="00E148E3">
            <w:pPr>
              <w:rPr>
                <w:rFonts w:ascii="Arial" w:hAnsi="Arial" w:cs="Arial"/>
                <w:b/>
                <w:bCs/>
                <w:color w:val="000000"/>
                <w:sz w:val="20"/>
                <w:szCs w:val="20"/>
              </w:rPr>
            </w:pPr>
          </w:p>
          <w:p w14:paraId="624F1FA6" w14:textId="77777777" w:rsidR="00EA4697" w:rsidRPr="003D122D" w:rsidRDefault="00EA4697" w:rsidP="00E148E3">
            <w:pPr>
              <w:rPr>
                <w:rFonts w:ascii="Arial" w:hAnsi="Arial" w:cs="Arial"/>
                <w:b/>
                <w:bCs/>
                <w:color w:val="000000"/>
                <w:sz w:val="20"/>
                <w:szCs w:val="20"/>
              </w:rPr>
            </w:pPr>
            <w:r w:rsidRPr="003D122D">
              <w:rPr>
                <w:rFonts w:ascii="Arial" w:hAnsi="Arial" w:cs="Arial"/>
                <w:b/>
                <w:bCs/>
                <w:color w:val="000000"/>
                <w:sz w:val="20"/>
                <w:szCs w:val="20"/>
              </w:rPr>
              <w:t xml:space="preserve">Define each term </w:t>
            </w:r>
          </w:p>
        </w:tc>
        <w:tc>
          <w:tcPr>
            <w:tcW w:w="4585" w:type="dxa"/>
          </w:tcPr>
          <w:p w14:paraId="6EE3EDB9" w14:textId="77777777" w:rsidR="006403F5" w:rsidRPr="003D122D" w:rsidRDefault="006403F5" w:rsidP="00EA4697">
            <w:pPr>
              <w:rPr>
                <w:rFonts w:ascii="Arial" w:hAnsi="Arial" w:cs="Arial"/>
                <w:b/>
                <w:bCs/>
                <w:color w:val="000000"/>
                <w:sz w:val="20"/>
                <w:szCs w:val="20"/>
              </w:rPr>
            </w:pPr>
          </w:p>
          <w:p w14:paraId="3923C2D3" w14:textId="77777777" w:rsidR="00EA4697" w:rsidRPr="003D122D" w:rsidRDefault="00EA4697" w:rsidP="00EA4697">
            <w:pPr>
              <w:rPr>
                <w:rFonts w:ascii="Arial" w:hAnsi="Arial" w:cs="Arial"/>
                <w:b/>
                <w:bCs/>
                <w:color w:val="000000"/>
                <w:sz w:val="20"/>
                <w:szCs w:val="20"/>
              </w:rPr>
            </w:pPr>
            <w:r w:rsidRPr="003D122D">
              <w:rPr>
                <w:rFonts w:ascii="Arial" w:hAnsi="Arial" w:cs="Arial"/>
                <w:b/>
                <w:bCs/>
                <w:color w:val="000000"/>
                <w:sz w:val="20"/>
                <w:szCs w:val="20"/>
              </w:rPr>
              <w:t xml:space="preserve">Explain the role of each process in the U.S. </w:t>
            </w:r>
            <w:r w:rsidRPr="003D122D">
              <w:rPr>
                <w:rFonts w:ascii="Arial" w:hAnsi="Arial" w:cs="Arial"/>
                <w:b/>
                <w:bCs/>
                <w:color w:val="000000"/>
                <w:sz w:val="20"/>
                <w:szCs w:val="20"/>
                <w:u w:val="single"/>
              </w:rPr>
              <w:t xml:space="preserve">Congressional </w:t>
            </w:r>
            <w:r w:rsidRPr="003D122D">
              <w:rPr>
                <w:rFonts w:ascii="Arial" w:hAnsi="Arial" w:cs="Arial"/>
                <w:b/>
                <w:bCs/>
                <w:color w:val="000000"/>
                <w:sz w:val="20"/>
                <w:szCs w:val="20"/>
              </w:rPr>
              <w:t xml:space="preserve">Elections (provide examples, when applicable). </w:t>
            </w:r>
          </w:p>
          <w:p w14:paraId="107E14D3" w14:textId="344F0177" w:rsidR="006403F5" w:rsidRPr="003D122D" w:rsidRDefault="006403F5" w:rsidP="00EA4697">
            <w:pPr>
              <w:rPr>
                <w:rFonts w:ascii="Arial" w:hAnsi="Arial" w:cs="Arial"/>
                <w:b/>
                <w:bCs/>
                <w:color w:val="000000"/>
                <w:sz w:val="20"/>
                <w:szCs w:val="20"/>
              </w:rPr>
            </w:pPr>
          </w:p>
        </w:tc>
      </w:tr>
      <w:tr w:rsidR="006403F5" w:rsidRPr="00421617" w14:paraId="2B55E2D6" w14:textId="77777777" w:rsidTr="006403F5">
        <w:tc>
          <w:tcPr>
            <w:tcW w:w="2245" w:type="dxa"/>
          </w:tcPr>
          <w:p w14:paraId="032A5561" w14:textId="77777777" w:rsidR="00EA4697" w:rsidRPr="00421617" w:rsidRDefault="00EA4697" w:rsidP="00E148E3">
            <w:pPr>
              <w:rPr>
                <w:rFonts w:ascii="Arial" w:eastAsia="Times New Roman" w:hAnsi="Arial" w:cs="Arial"/>
                <w:color w:val="000000"/>
                <w:sz w:val="20"/>
                <w:szCs w:val="20"/>
              </w:rPr>
            </w:pPr>
            <w:r w:rsidRPr="00421617">
              <w:rPr>
                <w:rFonts w:ascii="Arial" w:eastAsia="Times New Roman" w:hAnsi="Arial" w:cs="Arial"/>
                <w:color w:val="000000"/>
                <w:sz w:val="20"/>
                <w:szCs w:val="20"/>
              </w:rPr>
              <w:t>Incumbency advantage phenomenon</w:t>
            </w:r>
          </w:p>
          <w:p w14:paraId="0A1A1567" w14:textId="77777777" w:rsidR="00EA4697" w:rsidRPr="00421617" w:rsidRDefault="00EA4697" w:rsidP="00E148E3">
            <w:pPr>
              <w:rPr>
                <w:rFonts w:ascii="Arial" w:hAnsi="Arial" w:cs="Arial"/>
                <w:bCs/>
                <w:color w:val="000000"/>
                <w:sz w:val="20"/>
                <w:szCs w:val="20"/>
              </w:rPr>
            </w:pPr>
          </w:p>
        </w:tc>
        <w:tc>
          <w:tcPr>
            <w:tcW w:w="3960" w:type="dxa"/>
          </w:tcPr>
          <w:p w14:paraId="25B3B583" w14:textId="77777777" w:rsidR="00EA4697" w:rsidRDefault="00EA4697" w:rsidP="00E148E3">
            <w:pPr>
              <w:rPr>
                <w:rFonts w:ascii="Arial" w:hAnsi="Arial" w:cs="Arial"/>
                <w:bCs/>
                <w:color w:val="000000"/>
                <w:sz w:val="20"/>
                <w:szCs w:val="20"/>
              </w:rPr>
            </w:pPr>
          </w:p>
          <w:p w14:paraId="7A4729AF" w14:textId="77777777" w:rsidR="00EA4697" w:rsidRDefault="00EA4697" w:rsidP="00E148E3">
            <w:pPr>
              <w:rPr>
                <w:rFonts w:ascii="Arial" w:hAnsi="Arial" w:cs="Arial"/>
                <w:bCs/>
                <w:color w:val="000000"/>
                <w:sz w:val="20"/>
                <w:szCs w:val="20"/>
              </w:rPr>
            </w:pPr>
          </w:p>
          <w:p w14:paraId="17171DFE" w14:textId="77777777" w:rsidR="00EA4697" w:rsidRDefault="00EA4697" w:rsidP="00E148E3">
            <w:pPr>
              <w:rPr>
                <w:rFonts w:ascii="Arial" w:hAnsi="Arial" w:cs="Arial"/>
                <w:bCs/>
                <w:color w:val="000000"/>
                <w:sz w:val="20"/>
                <w:szCs w:val="20"/>
              </w:rPr>
            </w:pPr>
          </w:p>
          <w:p w14:paraId="6CE65B6F" w14:textId="77777777" w:rsidR="00EA4697" w:rsidRDefault="00EA4697" w:rsidP="00E148E3">
            <w:pPr>
              <w:rPr>
                <w:rFonts w:ascii="Arial" w:hAnsi="Arial" w:cs="Arial"/>
                <w:bCs/>
                <w:color w:val="000000"/>
                <w:sz w:val="20"/>
                <w:szCs w:val="20"/>
              </w:rPr>
            </w:pPr>
          </w:p>
          <w:p w14:paraId="5C4E9A13" w14:textId="77777777" w:rsidR="00EA4697" w:rsidRPr="00421617" w:rsidRDefault="00EA4697" w:rsidP="00E148E3">
            <w:pPr>
              <w:rPr>
                <w:rFonts w:ascii="Arial" w:hAnsi="Arial" w:cs="Arial"/>
                <w:bCs/>
                <w:color w:val="000000"/>
                <w:sz w:val="20"/>
                <w:szCs w:val="20"/>
              </w:rPr>
            </w:pPr>
          </w:p>
        </w:tc>
        <w:tc>
          <w:tcPr>
            <w:tcW w:w="4585" w:type="dxa"/>
          </w:tcPr>
          <w:p w14:paraId="4E79A258" w14:textId="77777777" w:rsidR="00EA4697" w:rsidRPr="00421617" w:rsidRDefault="00EA4697" w:rsidP="00E148E3">
            <w:pPr>
              <w:rPr>
                <w:rFonts w:ascii="Arial" w:hAnsi="Arial" w:cs="Arial"/>
                <w:bCs/>
                <w:color w:val="000000"/>
                <w:sz w:val="20"/>
                <w:szCs w:val="20"/>
              </w:rPr>
            </w:pPr>
          </w:p>
        </w:tc>
      </w:tr>
      <w:tr w:rsidR="006403F5" w:rsidRPr="00421617" w14:paraId="31F77E89" w14:textId="77777777" w:rsidTr="006403F5">
        <w:tc>
          <w:tcPr>
            <w:tcW w:w="2245" w:type="dxa"/>
          </w:tcPr>
          <w:p w14:paraId="18EBEF8E" w14:textId="77777777" w:rsidR="00EA4697" w:rsidRPr="00421617" w:rsidRDefault="00EA4697" w:rsidP="00E148E3">
            <w:pPr>
              <w:rPr>
                <w:rFonts w:ascii="Arial" w:hAnsi="Arial" w:cs="Arial"/>
                <w:bCs/>
                <w:color w:val="000000"/>
                <w:sz w:val="20"/>
                <w:szCs w:val="20"/>
              </w:rPr>
            </w:pPr>
            <w:r w:rsidRPr="00421617">
              <w:rPr>
                <w:rFonts w:ascii="Arial" w:hAnsi="Arial" w:cs="Arial"/>
                <w:bCs/>
                <w:color w:val="000000"/>
                <w:sz w:val="20"/>
                <w:szCs w:val="20"/>
              </w:rPr>
              <w:t>Open Primary</w:t>
            </w:r>
          </w:p>
        </w:tc>
        <w:tc>
          <w:tcPr>
            <w:tcW w:w="3960" w:type="dxa"/>
          </w:tcPr>
          <w:p w14:paraId="2E51DCD3" w14:textId="77777777" w:rsidR="00EA4697" w:rsidRDefault="00EA4697" w:rsidP="00E148E3">
            <w:pPr>
              <w:rPr>
                <w:rFonts w:ascii="Arial" w:hAnsi="Arial" w:cs="Arial"/>
                <w:bCs/>
                <w:color w:val="000000"/>
                <w:sz w:val="20"/>
                <w:szCs w:val="20"/>
              </w:rPr>
            </w:pPr>
          </w:p>
          <w:p w14:paraId="15915403" w14:textId="77777777" w:rsidR="00EA4697" w:rsidRDefault="00EA4697" w:rsidP="00E148E3">
            <w:pPr>
              <w:rPr>
                <w:rFonts w:ascii="Arial" w:hAnsi="Arial" w:cs="Arial"/>
                <w:bCs/>
                <w:color w:val="000000"/>
                <w:sz w:val="20"/>
                <w:szCs w:val="20"/>
              </w:rPr>
            </w:pPr>
          </w:p>
          <w:p w14:paraId="0350A3E7" w14:textId="77777777" w:rsidR="00EA4697" w:rsidRDefault="00EA4697" w:rsidP="00E148E3">
            <w:pPr>
              <w:rPr>
                <w:rFonts w:ascii="Arial" w:hAnsi="Arial" w:cs="Arial"/>
                <w:bCs/>
                <w:color w:val="000000"/>
                <w:sz w:val="20"/>
                <w:szCs w:val="20"/>
              </w:rPr>
            </w:pPr>
          </w:p>
          <w:p w14:paraId="47AC79DC" w14:textId="77777777" w:rsidR="00EA4697" w:rsidRDefault="00EA4697" w:rsidP="00E148E3">
            <w:pPr>
              <w:rPr>
                <w:rFonts w:ascii="Arial" w:hAnsi="Arial" w:cs="Arial"/>
                <w:bCs/>
                <w:color w:val="000000"/>
                <w:sz w:val="20"/>
                <w:szCs w:val="20"/>
              </w:rPr>
            </w:pPr>
          </w:p>
          <w:p w14:paraId="3ECBB575" w14:textId="77777777" w:rsidR="00EA4697" w:rsidRPr="00421617" w:rsidRDefault="00EA4697" w:rsidP="00E148E3">
            <w:pPr>
              <w:rPr>
                <w:rFonts w:ascii="Arial" w:hAnsi="Arial" w:cs="Arial"/>
                <w:bCs/>
                <w:color w:val="000000"/>
                <w:sz w:val="20"/>
                <w:szCs w:val="20"/>
              </w:rPr>
            </w:pPr>
          </w:p>
        </w:tc>
        <w:tc>
          <w:tcPr>
            <w:tcW w:w="4585" w:type="dxa"/>
          </w:tcPr>
          <w:p w14:paraId="27FD0D64" w14:textId="77777777" w:rsidR="00EA4697" w:rsidRPr="00421617" w:rsidRDefault="00EA4697" w:rsidP="00E148E3">
            <w:pPr>
              <w:rPr>
                <w:rFonts w:ascii="Arial" w:hAnsi="Arial" w:cs="Arial"/>
                <w:bCs/>
                <w:color w:val="000000"/>
                <w:sz w:val="20"/>
                <w:szCs w:val="20"/>
              </w:rPr>
            </w:pPr>
          </w:p>
        </w:tc>
      </w:tr>
      <w:tr w:rsidR="006403F5" w:rsidRPr="00421617" w14:paraId="5E521241" w14:textId="77777777" w:rsidTr="006403F5">
        <w:tc>
          <w:tcPr>
            <w:tcW w:w="2245" w:type="dxa"/>
          </w:tcPr>
          <w:p w14:paraId="7EBE1300" w14:textId="2AF99D32" w:rsidR="00EA4697" w:rsidRPr="00421617" w:rsidRDefault="00EA4697" w:rsidP="00E148E3">
            <w:pPr>
              <w:rPr>
                <w:rFonts w:ascii="Arial" w:hAnsi="Arial" w:cs="Arial"/>
                <w:bCs/>
                <w:color w:val="000000"/>
                <w:sz w:val="20"/>
                <w:szCs w:val="20"/>
              </w:rPr>
            </w:pPr>
            <w:r w:rsidRPr="00421617">
              <w:rPr>
                <w:rFonts w:ascii="Arial" w:hAnsi="Arial" w:cs="Arial"/>
                <w:bCs/>
                <w:color w:val="000000"/>
                <w:sz w:val="20"/>
                <w:szCs w:val="20"/>
              </w:rPr>
              <w:t>Closed Primary</w:t>
            </w:r>
          </w:p>
        </w:tc>
        <w:tc>
          <w:tcPr>
            <w:tcW w:w="3960" w:type="dxa"/>
          </w:tcPr>
          <w:p w14:paraId="5CEBE0E8" w14:textId="77777777" w:rsidR="00EA4697" w:rsidRDefault="00EA4697" w:rsidP="00E148E3">
            <w:pPr>
              <w:rPr>
                <w:rFonts w:ascii="Arial" w:hAnsi="Arial" w:cs="Arial"/>
                <w:bCs/>
                <w:color w:val="000000"/>
                <w:sz w:val="20"/>
                <w:szCs w:val="20"/>
              </w:rPr>
            </w:pPr>
          </w:p>
          <w:p w14:paraId="60201280" w14:textId="77777777" w:rsidR="00EA4697" w:rsidRDefault="00EA4697" w:rsidP="00E148E3">
            <w:pPr>
              <w:rPr>
                <w:rFonts w:ascii="Arial" w:hAnsi="Arial" w:cs="Arial"/>
                <w:bCs/>
                <w:color w:val="000000"/>
                <w:sz w:val="20"/>
                <w:szCs w:val="20"/>
              </w:rPr>
            </w:pPr>
          </w:p>
          <w:p w14:paraId="497299C2" w14:textId="77777777" w:rsidR="00EA4697" w:rsidRDefault="00EA4697" w:rsidP="00E148E3">
            <w:pPr>
              <w:rPr>
                <w:rFonts w:ascii="Arial" w:hAnsi="Arial" w:cs="Arial"/>
                <w:bCs/>
                <w:color w:val="000000"/>
                <w:sz w:val="20"/>
                <w:szCs w:val="20"/>
              </w:rPr>
            </w:pPr>
          </w:p>
          <w:p w14:paraId="4C817879" w14:textId="77777777" w:rsidR="00EA4697" w:rsidRDefault="00EA4697" w:rsidP="00E148E3">
            <w:pPr>
              <w:rPr>
                <w:rFonts w:ascii="Arial" w:hAnsi="Arial" w:cs="Arial"/>
                <w:bCs/>
                <w:color w:val="000000"/>
                <w:sz w:val="20"/>
                <w:szCs w:val="20"/>
              </w:rPr>
            </w:pPr>
          </w:p>
          <w:p w14:paraId="1DF7A15C" w14:textId="77777777" w:rsidR="00EA4697" w:rsidRPr="00421617" w:rsidRDefault="00EA4697" w:rsidP="00E148E3">
            <w:pPr>
              <w:rPr>
                <w:rFonts w:ascii="Arial" w:hAnsi="Arial" w:cs="Arial"/>
                <w:bCs/>
                <w:color w:val="000000"/>
                <w:sz w:val="20"/>
                <w:szCs w:val="20"/>
              </w:rPr>
            </w:pPr>
          </w:p>
        </w:tc>
        <w:tc>
          <w:tcPr>
            <w:tcW w:w="4585" w:type="dxa"/>
          </w:tcPr>
          <w:p w14:paraId="3FF61360" w14:textId="77777777" w:rsidR="00EA4697" w:rsidRPr="00421617" w:rsidRDefault="00EA4697" w:rsidP="00E148E3">
            <w:pPr>
              <w:rPr>
                <w:rFonts w:ascii="Arial" w:hAnsi="Arial" w:cs="Arial"/>
                <w:bCs/>
                <w:color w:val="000000"/>
                <w:sz w:val="20"/>
                <w:szCs w:val="20"/>
              </w:rPr>
            </w:pPr>
          </w:p>
        </w:tc>
      </w:tr>
      <w:tr w:rsidR="006403F5" w:rsidRPr="00421617" w14:paraId="6F813221" w14:textId="77777777" w:rsidTr="006403F5">
        <w:tc>
          <w:tcPr>
            <w:tcW w:w="2245" w:type="dxa"/>
          </w:tcPr>
          <w:p w14:paraId="7B0D5120" w14:textId="54ABEEE5" w:rsidR="00EA4697" w:rsidRPr="00421617" w:rsidRDefault="00EA4697" w:rsidP="00E148E3">
            <w:pPr>
              <w:rPr>
                <w:rFonts w:ascii="Arial" w:hAnsi="Arial" w:cs="Arial"/>
                <w:bCs/>
                <w:color w:val="000000"/>
                <w:sz w:val="20"/>
                <w:szCs w:val="20"/>
              </w:rPr>
            </w:pPr>
            <w:r w:rsidRPr="00421617">
              <w:rPr>
                <w:rFonts w:ascii="Arial" w:hAnsi="Arial" w:cs="Arial"/>
                <w:bCs/>
                <w:color w:val="000000"/>
                <w:sz w:val="20"/>
                <w:szCs w:val="20"/>
              </w:rPr>
              <w:t>Caucuses</w:t>
            </w:r>
          </w:p>
        </w:tc>
        <w:tc>
          <w:tcPr>
            <w:tcW w:w="3960" w:type="dxa"/>
          </w:tcPr>
          <w:p w14:paraId="152DD786" w14:textId="77777777" w:rsidR="00EA4697" w:rsidRDefault="00EA4697" w:rsidP="00EA4697">
            <w:pPr>
              <w:rPr>
                <w:rFonts w:ascii="Arial" w:hAnsi="Arial" w:cs="Arial"/>
                <w:bCs/>
                <w:color w:val="000000"/>
                <w:sz w:val="20"/>
                <w:szCs w:val="20"/>
              </w:rPr>
            </w:pPr>
          </w:p>
          <w:p w14:paraId="1AB1FDAF" w14:textId="77777777" w:rsidR="00EA4697" w:rsidRDefault="00EA4697" w:rsidP="00EA4697">
            <w:pPr>
              <w:rPr>
                <w:rFonts w:ascii="Arial" w:hAnsi="Arial" w:cs="Arial"/>
                <w:bCs/>
                <w:color w:val="000000"/>
                <w:sz w:val="20"/>
                <w:szCs w:val="20"/>
              </w:rPr>
            </w:pPr>
          </w:p>
          <w:p w14:paraId="395DD96C" w14:textId="77777777" w:rsidR="00EA4697" w:rsidRDefault="00EA4697" w:rsidP="00EA4697">
            <w:pPr>
              <w:rPr>
                <w:rFonts w:ascii="Arial" w:hAnsi="Arial" w:cs="Arial"/>
                <w:bCs/>
                <w:color w:val="000000"/>
                <w:sz w:val="20"/>
                <w:szCs w:val="20"/>
              </w:rPr>
            </w:pPr>
          </w:p>
          <w:p w14:paraId="606ADC93" w14:textId="77777777" w:rsidR="00EA4697" w:rsidRDefault="00EA4697" w:rsidP="00EA4697">
            <w:pPr>
              <w:rPr>
                <w:rFonts w:ascii="Arial" w:hAnsi="Arial" w:cs="Arial"/>
                <w:bCs/>
                <w:color w:val="000000"/>
                <w:sz w:val="20"/>
                <w:szCs w:val="20"/>
              </w:rPr>
            </w:pPr>
          </w:p>
          <w:p w14:paraId="48EE3156" w14:textId="77777777" w:rsidR="00EA4697" w:rsidRDefault="00EA4697" w:rsidP="00E148E3">
            <w:pPr>
              <w:rPr>
                <w:rFonts w:ascii="Arial" w:hAnsi="Arial" w:cs="Arial"/>
                <w:bCs/>
                <w:color w:val="000000"/>
                <w:sz w:val="20"/>
                <w:szCs w:val="20"/>
              </w:rPr>
            </w:pPr>
          </w:p>
        </w:tc>
        <w:tc>
          <w:tcPr>
            <w:tcW w:w="4585" w:type="dxa"/>
          </w:tcPr>
          <w:p w14:paraId="74E77BB1" w14:textId="77777777" w:rsidR="00EA4697" w:rsidRPr="00421617" w:rsidRDefault="00EA4697" w:rsidP="00E148E3">
            <w:pPr>
              <w:rPr>
                <w:rFonts w:ascii="Arial" w:hAnsi="Arial" w:cs="Arial"/>
                <w:bCs/>
                <w:color w:val="000000"/>
                <w:sz w:val="20"/>
                <w:szCs w:val="20"/>
              </w:rPr>
            </w:pPr>
          </w:p>
        </w:tc>
      </w:tr>
      <w:tr w:rsidR="006403F5" w:rsidRPr="00421617" w14:paraId="1F5FC553" w14:textId="77777777" w:rsidTr="006403F5">
        <w:tc>
          <w:tcPr>
            <w:tcW w:w="2245" w:type="dxa"/>
          </w:tcPr>
          <w:p w14:paraId="5B7610BD" w14:textId="2FFF26A8" w:rsidR="00EA4697" w:rsidRDefault="00EA4697" w:rsidP="00EA4697">
            <w:pPr>
              <w:rPr>
                <w:rFonts w:ascii="Arial" w:eastAsia="Times New Roman" w:hAnsi="Arial" w:cs="Arial"/>
                <w:color w:val="000000"/>
                <w:sz w:val="20"/>
                <w:szCs w:val="20"/>
              </w:rPr>
            </w:pPr>
            <w:r w:rsidRPr="0026419E">
              <w:rPr>
                <w:rFonts w:ascii="Arial" w:eastAsia="Times New Roman" w:hAnsi="Arial" w:cs="Arial"/>
                <w:color w:val="000000"/>
                <w:sz w:val="20"/>
                <w:szCs w:val="20"/>
              </w:rPr>
              <w:t>General (presidential) elections</w:t>
            </w:r>
          </w:p>
          <w:p w14:paraId="2594B05C" w14:textId="77777777" w:rsidR="00EA4697" w:rsidRPr="00421617" w:rsidRDefault="00EA4697" w:rsidP="00E148E3">
            <w:pPr>
              <w:rPr>
                <w:rFonts w:ascii="Arial" w:hAnsi="Arial" w:cs="Arial"/>
                <w:bCs/>
                <w:color w:val="000000"/>
                <w:sz w:val="20"/>
                <w:szCs w:val="20"/>
              </w:rPr>
            </w:pPr>
          </w:p>
        </w:tc>
        <w:tc>
          <w:tcPr>
            <w:tcW w:w="3960" w:type="dxa"/>
          </w:tcPr>
          <w:p w14:paraId="49DDE2FA" w14:textId="77777777" w:rsidR="00EA4697" w:rsidRDefault="00EA4697" w:rsidP="00EA4697">
            <w:pPr>
              <w:rPr>
                <w:rFonts w:ascii="Arial" w:hAnsi="Arial" w:cs="Arial"/>
                <w:bCs/>
                <w:color w:val="000000"/>
                <w:sz w:val="20"/>
                <w:szCs w:val="20"/>
              </w:rPr>
            </w:pPr>
          </w:p>
          <w:p w14:paraId="60597F7D" w14:textId="77777777" w:rsidR="00EA4697" w:rsidRDefault="00EA4697" w:rsidP="00EA4697">
            <w:pPr>
              <w:rPr>
                <w:rFonts w:ascii="Arial" w:hAnsi="Arial" w:cs="Arial"/>
                <w:bCs/>
                <w:color w:val="000000"/>
                <w:sz w:val="20"/>
                <w:szCs w:val="20"/>
              </w:rPr>
            </w:pPr>
          </w:p>
          <w:p w14:paraId="647CC31D" w14:textId="77777777" w:rsidR="00EA4697" w:rsidRDefault="00EA4697" w:rsidP="00EA4697">
            <w:pPr>
              <w:rPr>
                <w:rFonts w:ascii="Arial" w:hAnsi="Arial" w:cs="Arial"/>
                <w:bCs/>
                <w:color w:val="000000"/>
                <w:sz w:val="20"/>
                <w:szCs w:val="20"/>
              </w:rPr>
            </w:pPr>
          </w:p>
          <w:p w14:paraId="21560E2C" w14:textId="77777777" w:rsidR="00EA4697" w:rsidRDefault="00EA4697" w:rsidP="00EA4697">
            <w:pPr>
              <w:rPr>
                <w:rFonts w:ascii="Arial" w:hAnsi="Arial" w:cs="Arial"/>
                <w:bCs/>
                <w:color w:val="000000"/>
                <w:sz w:val="20"/>
                <w:szCs w:val="20"/>
              </w:rPr>
            </w:pPr>
          </w:p>
          <w:p w14:paraId="543E7537" w14:textId="77777777" w:rsidR="00EA4697" w:rsidRDefault="00EA4697" w:rsidP="00EA4697">
            <w:pPr>
              <w:rPr>
                <w:rFonts w:ascii="Arial" w:hAnsi="Arial" w:cs="Arial"/>
                <w:bCs/>
                <w:color w:val="000000"/>
                <w:sz w:val="20"/>
                <w:szCs w:val="20"/>
              </w:rPr>
            </w:pPr>
          </w:p>
        </w:tc>
        <w:tc>
          <w:tcPr>
            <w:tcW w:w="4585" w:type="dxa"/>
          </w:tcPr>
          <w:p w14:paraId="7B2396DE" w14:textId="77777777" w:rsidR="00EA4697" w:rsidRPr="00421617" w:rsidRDefault="00EA4697" w:rsidP="00E148E3">
            <w:pPr>
              <w:rPr>
                <w:rFonts w:ascii="Arial" w:hAnsi="Arial" w:cs="Arial"/>
                <w:bCs/>
                <w:color w:val="000000"/>
                <w:sz w:val="20"/>
                <w:szCs w:val="20"/>
              </w:rPr>
            </w:pPr>
          </w:p>
        </w:tc>
      </w:tr>
      <w:tr w:rsidR="006403F5" w:rsidRPr="00421617" w14:paraId="57E3DBDA" w14:textId="77777777" w:rsidTr="006403F5">
        <w:tc>
          <w:tcPr>
            <w:tcW w:w="2245" w:type="dxa"/>
          </w:tcPr>
          <w:p w14:paraId="0164320D" w14:textId="6A7AB699" w:rsidR="00EA4697" w:rsidRDefault="00EA4697" w:rsidP="00EA4697">
            <w:pPr>
              <w:rPr>
                <w:rFonts w:ascii="Arial" w:eastAsia="Times New Roman" w:hAnsi="Arial" w:cs="Arial"/>
                <w:color w:val="000000"/>
                <w:sz w:val="20"/>
                <w:szCs w:val="20"/>
              </w:rPr>
            </w:pPr>
            <w:r w:rsidRPr="0026419E">
              <w:rPr>
                <w:rFonts w:ascii="Arial" w:eastAsia="Times New Roman" w:hAnsi="Arial" w:cs="Arial"/>
                <w:color w:val="000000"/>
                <w:sz w:val="20"/>
                <w:szCs w:val="20"/>
              </w:rPr>
              <w:t>General (mid-term) elections</w:t>
            </w:r>
          </w:p>
          <w:p w14:paraId="3821D29A" w14:textId="77777777" w:rsidR="00EA4697" w:rsidRPr="00421617" w:rsidRDefault="00EA4697" w:rsidP="00E148E3">
            <w:pPr>
              <w:rPr>
                <w:rFonts w:ascii="Arial" w:hAnsi="Arial" w:cs="Arial"/>
                <w:bCs/>
                <w:color w:val="000000"/>
                <w:sz w:val="20"/>
                <w:szCs w:val="20"/>
              </w:rPr>
            </w:pPr>
          </w:p>
        </w:tc>
        <w:tc>
          <w:tcPr>
            <w:tcW w:w="3960" w:type="dxa"/>
          </w:tcPr>
          <w:p w14:paraId="7D6A7144" w14:textId="77777777" w:rsidR="00EA4697" w:rsidRDefault="00EA4697" w:rsidP="00EA4697">
            <w:pPr>
              <w:rPr>
                <w:rFonts w:ascii="Arial" w:hAnsi="Arial" w:cs="Arial"/>
                <w:bCs/>
                <w:color w:val="000000"/>
                <w:sz w:val="20"/>
                <w:szCs w:val="20"/>
              </w:rPr>
            </w:pPr>
          </w:p>
          <w:p w14:paraId="77884240" w14:textId="77777777" w:rsidR="00EA4697" w:rsidRDefault="00EA4697" w:rsidP="00EA4697">
            <w:pPr>
              <w:rPr>
                <w:rFonts w:ascii="Arial" w:hAnsi="Arial" w:cs="Arial"/>
                <w:bCs/>
                <w:color w:val="000000"/>
                <w:sz w:val="20"/>
                <w:szCs w:val="20"/>
              </w:rPr>
            </w:pPr>
          </w:p>
          <w:p w14:paraId="41627787" w14:textId="77777777" w:rsidR="00EA4697" w:rsidRDefault="00EA4697" w:rsidP="00EA4697">
            <w:pPr>
              <w:rPr>
                <w:rFonts w:ascii="Arial" w:hAnsi="Arial" w:cs="Arial"/>
                <w:bCs/>
                <w:color w:val="000000"/>
                <w:sz w:val="20"/>
                <w:szCs w:val="20"/>
              </w:rPr>
            </w:pPr>
          </w:p>
          <w:p w14:paraId="79904DA2" w14:textId="77777777" w:rsidR="00EA4697" w:rsidRDefault="00EA4697" w:rsidP="00EA4697">
            <w:pPr>
              <w:rPr>
                <w:rFonts w:ascii="Arial" w:hAnsi="Arial" w:cs="Arial"/>
                <w:bCs/>
                <w:color w:val="000000"/>
                <w:sz w:val="20"/>
                <w:szCs w:val="20"/>
              </w:rPr>
            </w:pPr>
          </w:p>
          <w:p w14:paraId="0499226F" w14:textId="77777777" w:rsidR="00EA4697" w:rsidRDefault="00EA4697" w:rsidP="00EA4697">
            <w:pPr>
              <w:rPr>
                <w:rFonts w:ascii="Arial" w:hAnsi="Arial" w:cs="Arial"/>
                <w:bCs/>
                <w:color w:val="000000"/>
                <w:sz w:val="20"/>
                <w:szCs w:val="20"/>
              </w:rPr>
            </w:pPr>
          </w:p>
        </w:tc>
        <w:tc>
          <w:tcPr>
            <w:tcW w:w="4585" w:type="dxa"/>
          </w:tcPr>
          <w:p w14:paraId="01CAB08E" w14:textId="77777777" w:rsidR="00EA4697" w:rsidRPr="00421617" w:rsidRDefault="00EA4697" w:rsidP="00E148E3">
            <w:pPr>
              <w:rPr>
                <w:rFonts w:ascii="Arial" w:hAnsi="Arial" w:cs="Arial"/>
                <w:bCs/>
                <w:color w:val="000000"/>
                <w:sz w:val="20"/>
                <w:szCs w:val="20"/>
              </w:rPr>
            </w:pPr>
          </w:p>
        </w:tc>
      </w:tr>
    </w:tbl>
    <w:p w14:paraId="11429371" w14:textId="77777777" w:rsidR="00EA4697" w:rsidRDefault="00EA4697" w:rsidP="00EA4697">
      <w:pPr>
        <w:rPr>
          <w:rFonts w:ascii="Arial" w:eastAsia="Times New Roman" w:hAnsi="Arial" w:cs="Arial"/>
          <w:color w:val="000000"/>
          <w:sz w:val="20"/>
          <w:szCs w:val="20"/>
        </w:rPr>
      </w:pPr>
    </w:p>
    <w:p w14:paraId="5F545740" w14:textId="77777777" w:rsidR="003C67AD" w:rsidRPr="003C67AD" w:rsidRDefault="003C67AD" w:rsidP="003C67AD">
      <w:pPr>
        <w:rPr>
          <w:rFonts w:ascii="Arial" w:eastAsia="Times New Roman" w:hAnsi="Arial" w:cs="Arial"/>
          <w:b/>
          <w:color w:val="000000"/>
          <w:sz w:val="20"/>
          <w:szCs w:val="20"/>
        </w:rPr>
      </w:pPr>
      <w:r w:rsidRPr="003C67AD">
        <w:rPr>
          <w:rFonts w:ascii="Arial" w:eastAsia="Times New Roman" w:hAnsi="Arial" w:cs="Arial"/>
          <w:b/>
          <w:color w:val="000000"/>
          <w:sz w:val="20"/>
          <w:szCs w:val="20"/>
        </w:rPr>
        <w:t>Political Action Committees (PACs)</w:t>
      </w:r>
    </w:p>
    <w:tbl>
      <w:tblPr>
        <w:tblStyle w:val="TableGrid"/>
        <w:tblW w:w="0" w:type="auto"/>
        <w:tblLook w:val="04A0" w:firstRow="1" w:lastRow="0" w:firstColumn="1" w:lastColumn="0" w:noHBand="0" w:noVBand="1"/>
      </w:tblPr>
      <w:tblGrid>
        <w:gridCol w:w="1525"/>
        <w:gridCol w:w="3690"/>
        <w:gridCol w:w="5575"/>
      </w:tblGrid>
      <w:tr w:rsidR="003C67AD" w:rsidRPr="003D122D" w14:paraId="3101DD74" w14:textId="77777777" w:rsidTr="003C67AD">
        <w:tc>
          <w:tcPr>
            <w:tcW w:w="1525" w:type="dxa"/>
          </w:tcPr>
          <w:p w14:paraId="41A416F4" w14:textId="77777777" w:rsidR="003C67AD" w:rsidRPr="003D122D" w:rsidRDefault="003C67AD" w:rsidP="00E148E3">
            <w:pPr>
              <w:rPr>
                <w:rFonts w:ascii="Arial" w:eastAsia="Times New Roman" w:hAnsi="Arial" w:cs="Arial"/>
                <w:b/>
                <w:color w:val="000000"/>
                <w:sz w:val="20"/>
                <w:szCs w:val="20"/>
              </w:rPr>
            </w:pPr>
          </w:p>
        </w:tc>
        <w:tc>
          <w:tcPr>
            <w:tcW w:w="3690" w:type="dxa"/>
          </w:tcPr>
          <w:p w14:paraId="71F3570A" w14:textId="77777777" w:rsidR="006403F5" w:rsidRPr="003D122D" w:rsidRDefault="006403F5" w:rsidP="00E148E3">
            <w:pPr>
              <w:rPr>
                <w:rFonts w:ascii="Arial" w:eastAsia="Times New Roman" w:hAnsi="Arial" w:cs="Arial"/>
                <w:b/>
                <w:color w:val="000000"/>
                <w:sz w:val="20"/>
                <w:szCs w:val="20"/>
              </w:rPr>
            </w:pPr>
          </w:p>
          <w:p w14:paraId="4F116D46" w14:textId="24064495" w:rsidR="006403F5" w:rsidRPr="003D122D" w:rsidRDefault="003C67AD" w:rsidP="00E148E3">
            <w:pPr>
              <w:rPr>
                <w:rFonts w:ascii="Arial" w:eastAsia="Times New Roman" w:hAnsi="Arial" w:cs="Arial"/>
                <w:b/>
                <w:color w:val="000000"/>
                <w:sz w:val="20"/>
                <w:szCs w:val="20"/>
              </w:rPr>
            </w:pPr>
            <w:r w:rsidRPr="003D122D">
              <w:rPr>
                <w:rFonts w:ascii="Arial" w:eastAsia="Times New Roman" w:hAnsi="Arial" w:cs="Arial"/>
                <w:b/>
                <w:color w:val="000000"/>
                <w:sz w:val="20"/>
                <w:szCs w:val="20"/>
              </w:rPr>
              <w:t>Define</w:t>
            </w:r>
          </w:p>
        </w:tc>
        <w:tc>
          <w:tcPr>
            <w:tcW w:w="5575" w:type="dxa"/>
          </w:tcPr>
          <w:p w14:paraId="1BA71752" w14:textId="77777777" w:rsidR="006403F5" w:rsidRPr="003D122D" w:rsidRDefault="006403F5" w:rsidP="00E148E3">
            <w:pPr>
              <w:rPr>
                <w:rFonts w:ascii="Arial" w:eastAsia="Times New Roman" w:hAnsi="Arial" w:cs="Arial"/>
                <w:b/>
                <w:color w:val="000000"/>
                <w:sz w:val="20"/>
                <w:szCs w:val="20"/>
              </w:rPr>
            </w:pPr>
          </w:p>
          <w:p w14:paraId="6A9A0014" w14:textId="7E038E88" w:rsidR="003C67AD" w:rsidRPr="003D122D" w:rsidRDefault="006403F5" w:rsidP="00E148E3">
            <w:pPr>
              <w:rPr>
                <w:rFonts w:ascii="Arial" w:eastAsia="Times New Roman" w:hAnsi="Arial" w:cs="Arial"/>
                <w:b/>
                <w:color w:val="000000"/>
                <w:sz w:val="20"/>
                <w:szCs w:val="20"/>
              </w:rPr>
            </w:pPr>
            <w:r w:rsidRPr="003D122D">
              <w:rPr>
                <w:rFonts w:ascii="Arial" w:eastAsia="Times New Roman" w:hAnsi="Arial" w:cs="Arial"/>
                <w:b/>
                <w:color w:val="000000"/>
                <w:sz w:val="20"/>
                <w:szCs w:val="20"/>
              </w:rPr>
              <w:t>Explain how</w:t>
            </w:r>
            <w:r w:rsidR="003C67AD" w:rsidRPr="003D122D">
              <w:rPr>
                <w:rFonts w:ascii="Arial" w:eastAsia="Times New Roman" w:hAnsi="Arial" w:cs="Arial"/>
                <w:b/>
                <w:color w:val="000000"/>
                <w:sz w:val="20"/>
                <w:szCs w:val="20"/>
              </w:rPr>
              <w:t xml:space="preserve"> each affect</w:t>
            </w:r>
            <w:r w:rsidRPr="003D122D">
              <w:rPr>
                <w:rFonts w:ascii="Arial" w:eastAsia="Times New Roman" w:hAnsi="Arial" w:cs="Arial"/>
                <w:b/>
                <w:color w:val="000000"/>
                <w:sz w:val="20"/>
                <w:szCs w:val="20"/>
              </w:rPr>
              <w:t>s</w:t>
            </w:r>
            <w:r w:rsidR="003C67AD" w:rsidRPr="003D122D">
              <w:rPr>
                <w:rFonts w:ascii="Arial" w:eastAsia="Times New Roman" w:hAnsi="Arial" w:cs="Arial"/>
                <w:b/>
                <w:color w:val="000000"/>
                <w:sz w:val="20"/>
                <w:szCs w:val="20"/>
              </w:rPr>
              <w:t xml:space="preserve"> the election process. </w:t>
            </w:r>
          </w:p>
        </w:tc>
      </w:tr>
      <w:tr w:rsidR="003C67AD" w14:paraId="1A813625" w14:textId="77777777" w:rsidTr="003C67AD">
        <w:tc>
          <w:tcPr>
            <w:tcW w:w="1525" w:type="dxa"/>
          </w:tcPr>
          <w:p w14:paraId="2F996AFB" w14:textId="77777777" w:rsidR="003C67AD" w:rsidRDefault="003C67AD" w:rsidP="00E148E3">
            <w:pPr>
              <w:rPr>
                <w:rFonts w:ascii="Arial" w:eastAsia="Times New Roman" w:hAnsi="Arial" w:cs="Arial"/>
                <w:color w:val="000000"/>
                <w:sz w:val="20"/>
                <w:szCs w:val="20"/>
              </w:rPr>
            </w:pPr>
            <w:r>
              <w:rPr>
                <w:rFonts w:ascii="Arial" w:eastAsia="Times New Roman" w:hAnsi="Arial" w:cs="Arial"/>
                <w:color w:val="000000"/>
                <w:sz w:val="20"/>
                <w:szCs w:val="20"/>
              </w:rPr>
              <w:t>PAC</w:t>
            </w:r>
          </w:p>
        </w:tc>
        <w:tc>
          <w:tcPr>
            <w:tcW w:w="3690" w:type="dxa"/>
          </w:tcPr>
          <w:p w14:paraId="7320B500" w14:textId="77777777" w:rsidR="003C67AD" w:rsidRDefault="003C67AD" w:rsidP="00E148E3">
            <w:pPr>
              <w:rPr>
                <w:rFonts w:ascii="Arial" w:eastAsia="Times New Roman" w:hAnsi="Arial" w:cs="Arial"/>
                <w:color w:val="000000"/>
                <w:sz w:val="20"/>
                <w:szCs w:val="20"/>
              </w:rPr>
            </w:pPr>
          </w:p>
          <w:p w14:paraId="48CCBB82" w14:textId="77777777" w:rsidR="003C67AD" w:rsidRDefault="003C67AD" w:rsidP="00E148E3">
            <w:pPr>
              <w:rPr>
                <w:rFonts w:ascii="Arial" w:eastAsia="Times New Roman" w:hAnsi="Arial" w:cs="Arial"/>
                <w:color w:val="000000"/>
                <w:sz w:val="20"/>
                <w:szCs w:val="20"/>
              </w:rPr>
            </w:pPr>
          </w:p>
          <w:p w14:paraId="71424377" w14:textId="77777777" w:rsidR="003C67AD" w:rsidRDefault="003C67AD" w:rsidP="00E148E3">
            <w:pPr>
              <w:rPr>
                <w:rFonts w:ascii="Arial" w:eastAsia="Times New Roman" w:hAnsi="Arial" w:cs="Arial"/>
                <w:color w:val="000000"/>
                <w:sz w:val="20"/>
                <w:szCs w:val="20"/>
              </w:rPr>
            </w:pPr>
          </w:p>
          <w:p w14:paraId="2BA9EFBC" w14:textId="77777777" w:rsidR="003C67AD" w:rsidRDefault="003C67AD" w:rsidP="00E148E3">
            <w:pPr>
              <w:rPr>
                <w:rFonts w:ascii="Arial" w:eastAsia="Times New Roman" w:hAnsi="Arial" w:cs="Arial"/>
                <w:color w:val="000000"/>
                <w:sz w:val="20"/>
                <w:szCs w:val="20"/>
              </w:rPr>
            </w:pPr>
          </w:p>
        </w:tc>
        <w:tc>
          <w:tcPr>
            <w:tcW w:w="5575" w:type="dxa"/>
          </w:tcPr>
          <w:p w14:paraId="315EBCE4" w14:textId="77777777" w:rsidR="003C67AD" w:rsidRDefault="003C67AD" w:rsidP="00E148E3">
            <w:pPr>
              <w:rPr>
                <w:rFonts w:ascii="Arial" w:eastAsia="Times New Roman" w:hAnsi="Arial" w:cs="Arial"/>
                <w:color w:val="000000"/>
                <w:sz w:val="20"/>
                <w:szCs w:val="20"/>
              </w:rPr>
            </w:pPr>
          </w:p>
        </w:tc>
      </w:tr>
      <w:tr w:rsidR="003C67AD" w14:paraId="13D226AF" w14:textId="77777777" w:rsidTr="003C67AD">
        <w:tc>
          <w:tcPr>
            <w:tcW w:w="1525" w:type="dxa"/>
          </w:tcPr>
          <w:p w14:paraId="6A06EF92" w14:textId="77777777" w:rsidR="003C67AD" w:rsidRDefault="003C67AD" w:rsidP="00E148E3">
            <w:pPr>
              <w:rPr>
                <w:rFonts w:ascii="Arial" w:eastAsia="Times New Roman" w:hAnsi="Arial" w:cs="Arial"/>
                <w:color w:val="000000"/>
                <w:sz w:val="20"/>
                <w:szCs w:val="20"/>
              </w:rPr>
            </w:pPr>
            <w:r>
              <w:rPr>
                <w:rFonts w:ascii="Arial" w:eastAsia="Times New Roman" w:hAnsi="Arial" w:cs="Arial"/>
                <w:color w:val="000000"/>
                <w:sz w:val="20"/>
                <w:szCs w:val="20"/>
              </w:rPr>
              <w:t>Super PAC</w:t>
            </w:r>
          </w:p>
        </w:tc>
        <w:tc>
          <w:tcPr>
            <w:tcW w:w="3690" w:type="dxa"/>
          </w:tcPr>
          <w:p w14:paraId="162312E3" w14:textId="77777777" w:rsidR="003C67AD" w:rsidRDefault="003C67AD" w:rsidP="00E148E3">
            <w:pPr>
              <w:rPr>
                <w:rFonts w:ascii="Arial" w:eastAsia="Times New Roman" w:hAnsi="Arial" w:cs="Arial"/>
                <w:color w:val="000000"/>
                <w:sz w:val="20"/>
                <w:szCs w:val="20"/>
              </w:rPr>
            </w:pPr>
          </w:p>
          <w:p w14:paraId="5A983C3F" w14:textId="77777777" w:rsidR="003C67AD" w:rsidRDefault="003C67AD" w:rsidP="00E148E3">
            <w:pPr>
              <w:rPr>
                <w:rFonts w:ascii="Arial" w:eastAsia="Times New Roman" w:hAnsi="Arial" w:cs="Arial"/>
                <w:color w:val="000000"/>
                <w:sz w:val="20"/>
                <w:szCs w:val="20"/>
              </w:rPr>
            </w:pPr>
          </w:p>
          <w:p w14:paraId="1D4C160E" w14:textId="77777777" w:rsidR="003C67AD" w:rsidRDefault="003C67AD" w:rsidP="00E148E3">
            <w:pPr>
              <w:rPr>
                <w:rFonts w:ascii="Arial" w:eastAsia="Times New Roman" w:hAnsi="Arial" w:cs="Arial"/>
                <w:color w:val="000000"/>
                <w:sz w:val="20"/>
                <w:szCs w:val="20"/>
              </w:rPr>
            </w:pPr>
          </w:p>
          <w:p w14:paraId="2721B4D8" w14:textId="77777777" w:rsidR="003C67AD" w:rsidRDefault="003C67AD" w:rsidP="00E148E3">
            <w:pPr>
              <w:rPr>
                <w:rFonts w:ascii="Arial" w:eastAsia="Times New Roman" w:hAnsi="Arial" w:cs="Arial"/>
                <w:color w:val="000000"/>
                <w:sz w:val="20"/>
                <w:szCs w:val="20"/>
              </w:rPr>
            </w:pPr>
          </w:p>
        </w:tc>
        <w:tc>
          <w:tcPr>
            <w:tcW w:w="5575" w:type="dxa"/>
          </w:tcPr>
          <w:p w14:paraId="53237F29" w14:textId="77777777" w:rsidR="003C67AD" w:rsidRDefault="003C67AD" w:rsidP="00E148E3">
            <w:pPr>
              <w:rPr>
                <w:rFonts w:ascii="Arial" w:eastAsia="Times New Roman" w:hAnsi="Arial" w:cs="Arial"/>
                <w:color w:val="000000"/>
                <w:sz w:val="20"/>
                <w:szCs w:val="20"/>
              </w:rPr>
            </w:pPr>
          </w:p>
        </w:tc>
      </w:tr>
      <w:tr w:rsidR="003C67AD" w14:paraId="456C11EC" w14:textId="77777777" w:rsidTr="003C67AD">
        <w:tc>
          <w:tcPr>
            <w:tcW w:w="1525" w:type="dxa"/>
          </w:tcPr>
          <w:p w14:paraId="0022B270" w14:textId="77777777" w:rsidR="003C67AD" w:rsidRDefault="003C67AD" w:rsidP="00E148E3">
            <w:pPr>
              <w:rPr>
                <w:rFonts w:ascii="Arial" w:eastAsia="Times New Roman" w:hAnsi="Arial" w:cs="Arial"/>
                <w:color w:val="000000"/>
                <w:sz w:val="20"/>
                <w:szCs w:val="20"/>
              </w:rPr>
            </w:pPr>
            <w:r>
              <w:rPr>
                <w:rFonts w:ascii="Arial" w:eastAsia="Times New Roman" w:hAnsi="Arial" w:cs="Arial"/>
                <w:color w:val="000000"/>
                <w:sz w:val="20"/>
                <w:szCs w:val="20"/>
              </w:rPr>
              <w:t>Soft Money</w:t>
            </w:r>
          </w:p>
        </w:tc>
        <w:tc>
          <w:tcPr>
            <w:tcW w:w="3690" w:type="dxa"/>
          </w:tcPr>
          <w:p w14:paraId="0AF6D069" w14:textId="77777777" w:rsidR="003C67AD" w:rsidRDefault="003C67AD" w:rsidP="00E148E3">
            <w:pPr>
              <w:rPr>
                <w:rFonts w:ascii="Arial" w:eastAsia="Times New Roman" w:hAnsi="Arial" w:cs="Arial"/>
                <w:color w:val="000000"/>
                <w:sz w:val="20"/>
                <w:szCs w:val="20"/>
              </w:rPr>
            </w:pPr>
          </w:p>
          <w:p w14:paraId="39A5FDE6" w14:textId="77777777" w:rsidR="003C67AD" w:rsidRDefault="003C67AD" w:rsidP="00E148E3">
            <w:pPr>
              <w:rPr>
                <w:rFonts w:ascii="Arial" w:eastAsia="Times New Roman" w:hAnsi="Arial" w:cs="Arial"/>
                <w:color w:val="000000"/>
                <w:sz w:val="20"/>
                <w:szCs w:val="20"/>
              </w:rPr>
            </w:pPr>
          </w:p>
          <w:p w14:paraId="300A2B69" w14:textId="77777777" w:rsidR="003C67AD" w:rsidRDefault="003C67AD" w:rsidP="00E148E3">
            <w:pPr>
              <w:rPr>
                <w:rFonts w:ascii="Arial" w:eastAsia="Times New Roman" w:hAnsi="Arial" w:cs="Arial"/>
                <w:color w:val="000000"/>
                <w:sz w:val="20"/>
                <w:szCs w:val="20"/>
              </w:rPr>
            </w:pPr>
          </w:p>
          <w:p w14:paraId="4E242244" w14:textId="77777777" w:rsidR="003C67AD" w:rsidRDefault="003C67AD" w:rsidP="00E148E3">
            <w:pPr>
              <w:rPr>
                <w:rFonts w:ascii="Arial" w:eastAsia="Times New Roman" w:hAnsi="Arial" w:cs="Arial"/>
                <w:color w:val="000000"/>
                <w:sz w:val="20"/>
                <w:szCs w:val="20"/>
              </w:rPr>
            </w:pPr>
          </w:p>
        </w:tc>
        <w:tc>
          <w:tcPr>
            <w:tcW w:w="5575" w:type="dxa"/>
          </w:tcPr>
          <w:p w14:paraId="5B4371A8" w14:textId="77777777" w:rsidR="003C67AD" w:rsidRDefault="003C67AD" w:rsidP="00E148E3">
            <w:pPr>
              <w:rPr>
                <w:rFonts w:ascii="Arial" w:eastAsia="Times New Roman" w:hAnsi="Arial" w:cs="Arial"/>
                <w:color w:val="000000"/>
                <w:sz w:val="20"/>
                <w:szCs w:val="20"/>
              </w:rPr>
            </w:pPr>
          </w:p>
        </w:tc>
      </w:tr>
      <w:tr w:rsidR="003C67AD" w14:paraId="70996129" w14:textId="77777777" w:rsidTr="003C67AD">
        <w:tc>
          <w:tcPr>
            <w:tcW w:w="1525" w:type="dxa"/>
          </w:tcPr>
          <w:p w14:paraId="5DF8670B" w14:textId="77777777" w:rsidR="003C67AD" w:rsidRDefault="003C67AD" w:rsidP="00E148E3">
            <w:pPr>
              <w:rPr>
                <w:rFonts w:ascii="Arial" w:eastAsia="Times New Roman" w:hAnsi="Arial" w:cs="Arial"/>
                <w:color w:val="000000"/>
                <w:sz w:val="20"/>
                <w:szCs w:val="20"/>
              </w:rPr>
            </w:pPr>
            <w:r>
              <w:rPr>
                <w:rFonts w:ascii="Arial" w:eastAsia="Times New Roman" w:hAnsi="Arial" w:cs="Arial"/>
                <w:color w:val="000000"/>
                <w:sz w:val="20"/>
                <w:szCs w:val="20"/>
              </w:rPr>
              <w:t>Hard Money</w:t>
            </w:r>
          </w:p>
        </w:tc>
        <w:tc>
          <w:tcPr>
            <w:tcW w:w="3690" w:type="dxa"/>
          </w:tcPr>
          <w:p w14:paraId="1130203B" w14:textId="77777777" w:rsidR="003C67AD" w:rsidRDefault="003C67AD" w:rsidP="00E148E3">
            <w:pPr>
              <w:rPr>
                <w:rFonts w:ascii="Arial" w:eastAsia="Times New Roman" w:hAnsi="Arial" w:cs="Arial"/>
                <w:color w:val="000000"/>
                <w:sz w:val="20"/>
                <w:szCs w:val="20"/>
              </w:rPr>
            </w:pPr>
          </w:p>
          <w:p w14:paraId="7E513D0A" w14:textId="77777777" w:rsidR="003C67AD" w:rsidRDefault="003C67AD" w:rsidP="00E148E3">
            <w:pPr>
              <w:rPr>
                <w:rFonts w:ascii="Arial" w:eastAsia="Times New Roman" w:hAnsi="Arial" w:cs="Arial"/>
                <w:color w:val="000000"/>
                <w:sz w:val="20"/>
                <w:szCs w:val="20"/>
              </w:rPr>
            </w:pPr>
          </w:p>
          <w:p w14:paraId="0D9F9F06" w14:textId="77777777" w:rsidR="003C67AD" w:rsidRDefault="003C67AD" w:rsidP="00E148E3">
            <w:pPr>
              <w:rPr>
                <w:rFonts w:ascii="Arial" w:eastAsia="Times New Roman" w:hAnsi="Arial" w:cs="Arial"/>
                <w:color w:val="000000"/>
                <w:sz w:val="20"/>
                <w:szCs w:val="20"/>
              </w:rPr>
            </w:pPr>
          </w:p>
          <w:p w14:paraId="1D9608CF" w14:textId="77777777" w:rsidR="003C67AD" w:rsidRDefault="003C67AD" w:rsidP="00E148E3">
            <w:pPr>
              <w:rPr>
                <w:rFonts w:ascii="Arial" w:eastAsia="Times New Roman" w:hAnsi="Arial" w:cs="Arial"/>
                <w:color w:val="000000"/>
                <w:sz w:val="20"/>
                <w:szCs w:val="20"/>
              </w:rPr>
            </w:pPr>
          </w:p>
        </w:tc>
        <w:tc>
          <w:tcPr>
            <w:tcW w:w="5575" w:type="dxa"/>
          </w:tcPr>
          <w:p w14:paraId="1FDCB1B0" w14:textId="77777777" w:rsidR="003C67AD" w:rsidRDefault="003C67AD" w:rsidP="00E148E3">
            <w:pPr>
              <w:rPr>
                <w:rFonts w:ascii="Arial" w:eastAsia="Times New Roman" w:hAnsi="Arial" w:cs="Arial"/>
                <w:color w:val="000000"/>
                <w:sz w:val="20"/>
                <w:szCs w:val="20"/>
              </w:rPr>
            </w:pPr>
          </w:p>
        </w:tc>
      </w:tr>
      <w:tr w:rsidR="003C67AD" w14:paraId="37DF14ED" w14:textId="77777777" w:rsidTr="003C67AD">
        <w:tc>
          <w:tcPr>
            <w:tcW w:w="1525" w:type="dxa"/>
          </w:tcPr>
          <w:p w14:paraId="473152E3" w14:textId="77777777" w:rsidR="003C67AD" w:rsidRDefault="003C67AD" w:rsidP="00E148E3">
            <w:pPr>
              <w:rPr>
                <w:rFonts w:ascii="Arial" w:eastAsia="Times New Roman" w:hAnsi="Arial" w:cs="Arial"/>
                <w:color w:val="000000"/>
                <w:sz w:val="20"/>
                <w:szCs w:val="20"/>
              </w:rPr>
            </w:pPr>
            <w:r>
              <w:rPr>
                <w:rFonts w:ascii="Arial" w:eastAsia="Times New Roman" w:hAnsi="Arial" w:cs="Arial"/>
                <w:color w:val="000000"/>
                <w:sz w:val="20"/>
                <w:szCs w:val="20"/>
              </w:rPr>
              <w:t>Issue Ads</w:t>
            </w:r>
          </w:p>
        </w:tc>
        <w:tc>
          <w:tcPr>
            <w:tcW w:w="3690" w:type="dxa"/>
          </w:tcPr>
          <w:p w14:paraId="3FA45C5B" w14:textId="77777777" w:rsidR="003C67AD" w:rsidRDefault="003C67AD" w:rsidP="00E148E3">
            <w:pPr>
              <w:rPr>
                <w:rFonts w:ascii="Arial" w:eastAsia="Times New Roman" w:hAnsi="Arial" w:cs="Arial"/>
                <w:color w:val="000000"/>
                <w:sz w:val="20"/>
                <w:szCs w:val="20"/>
              </w:rPr>
            </w:pPr>
          </w:p>
          <w:p w14:paraId="1F77EB39" w14:textId="77777777" w:rsidR="003C67AD" w:rsidRDefault="003C67AD" w:rsidP="00E148E3">
            <w:pPr>
              <w:rPr>
                <w:rFonts w:ascii="Arial" w:eastAsia="Times New Roman" w:hAnsi="Arial" w:cs="Arial"/>
                <w:color w:val="000000"/>
                <w:sz w:val="20"/>
                <w:szCs w:val="20"/>
              </w:rPr>
            </w:pPr>
          </w:p>
          <w:p w14:paraId="5687AD37" w14:textId="77777777" w:rsidR="003C67AD" w:rsidRDefault="003C67AD" w:rsidP="00E148E3">
            <w:pPr>
              <w:rPr>
                <w:rFonts w:ascii="Arial" w:eastAsia="Times New Roman" w:hAnsi="Arial" w:cs="Arial"/>
                <w:color w:val="000000"/>
                <w:sz w:val="20"/>
                <w:szCs w:val="20"/>
              </w:rPr>
            </w:pPr>
          </w:p>
          <w:p w14:paraId="4A45A502" w14:textId="77777777" w:rsidR="003C67AD" w:rsidRDefault="003C67AD" w:rsidP="00E148E3">
            <w:pPr>
              <w:rPr>
                <w:rFonts w:ascii="Arial" w:eastAsia="Times New Roman" w:hAnsi="Arial" w:cs="Arial"/>
                <w:color w:val="000000"/>
                <w:sz w:val="20"/>
                <w:szCs w:val="20"/>
              </w:rPr>
            </w:pPr>
          </w:p>
        </w:tc>
        <w:tc>
          <w:tcPr>
            <w:tcW w:w="5575" w:type="dxa"/>
          </w:tcPr>
          <w:p w14:paraId="6CD80FB2" w14:textId="77777777" w:rsidR="003C67AD" w:rsidRDefault="003C67AD" w:rsidP="00E148E3">
            <w:pPr>
              <w:rPr>
                <w:rFonts w:ascii="Arial" w:eastAsia="Times New Roman" w:hAnsi="Arial" w:cs="Arial"/>
                <w:color w:val="000000"/>
                <w:sz w:val="20"/>
                <w:szCs w:val="20"/>
              </w:rPr>
            </w:pPr>
          </w:p>
        </w:tc>
      </w:tr>
    </w:tbl>
    <w:p w14:paraId="041B33B2" w14:textId="77777777" w:rsidR="003C67AD" w:rsidRDefault="003C67AD" w:rsidP="003C67AD">
      <w:pPr>
        <w:rPr>
          <w:rFonts w:ascii="Arial" w:eastAsia="Times New Roman" w:hAnsi="Arial" w:cs="Arial"/>
          <w:color w:val="000000"/>
          <w:sz w:val="20"/>
          <w:szCs w:val="20"/>
        </w:rPr>
      </w:pPr>
      <w:r w:rsidRPr="003C67AD">
        <w:rPr>
          <w:rFonts w:ascii="Arial" w:eastAsia="Times New Roman" w:hAnsi="Arial" w:cs="Arial"/>
          <w:b/>
          <w:color w:val="000000"/>
          <w:sz w:val="20"/>
          <w:szCs w:val="20"/>
        </w:rPr>
        <w:lastRenderedPageBreak/>
        <w:t>Special Note:</w:t>
      </w:r>
      <w:r w:rsidRPr="003C67AD">
        <w:rPr>
          <w:rFonts w:ascii="Arial" w:eastAsia="Times New Roman" w:hAnsi="Arial" w:cs="Arial"/>
          <w:color w:val="000000"/>
          <w:sz w:val="20"/>
          <w:szCs w:val="20"/>
        </w:rPr>
        <w:t xml:space="preserve">  </w:t>
      </w:r>
    </w:p>
    <w:p w14:paraId="33DADEB6" w14:textId="77777777" w:rsidR="003C67AD" w:rsidRDefault="003C67AD" w:rsidP="003C67AD">
      <w:pPr>
        <w:pStyle w:val="ListParagraph"/>
        <w:numPr>
          <w:ilvl w:val="0"/>
          <w:numId w:val="27"/>
        </w:numPr>
        <w:rPr>
          <w:rFonts w:ascii="Arial" w:eastAsia="Times New Roman" w:hAnsi="Arial" w:cs="Arial"/>
          <w:color w:val="000000"/>
          <w:sz w:val="20"/>
          <w:szCs w:val="20"/>
        </w:rPr>
      </w:pPr>
      <w:r w:rsidRPr="003C67AD">
        <w:rPr>
          <w:rFonts w:ascii="Arial" w:eastAsia="Times New Roman" w:hAnsi="Arial" w:cs="Arial"/>
          <w:color w:val="000000"/>
          <w:sz w:val="20"/>
          <w:szCs w:val="20"/>
        </w:rPr>
        <w:t>Different types of political action committees (PACs) influence elections and policy making through fundraising and spending.</w:t>
      </w:r>
    </w:p>
    <w:p w14:paraId="254357F6" w14:textId="77777777" w:rsidR="003C67AD" w:rsidRDefault="003C67AD" w:rsidP="003C67AD">
      <w:pPr>
        <w:pStyle w:val="ListParagraph"/>
        <w:numPr>
          <w:ilvl w:val="0"/>
          <w:numId w:val="27"/>
        </w:numPr>
        <w:rPr>
          <w:rFonts w:ascii="Arial" w:eastAsia="Times New Roman" w:hAnsi="Arial" w:cs="Arial"/>
          <w:color w:val="000000"/>
          <w:sz w:val="20"/>
          <w:szCs w:val="20"/>
        </w:rPr>
      </w:pPr>
      <w:r w:rsidRPr="003C67AD">
        <w:rPr>
          <w:rFonts w:ascii="Arial" w:eastAsia="Times New Roman" w:hAnsi="Arial" w:cs="Arial"/>
          <w:color w:val="000000"/>
          <w:sz w:val="20"/>
          <w:szCs w:val="20"/>
        </w:rPr>
        <w:t>The benefits and drawbacks of modern campaigns are represented by:</w:t>
      </w:r>
    </w:p>
    <w:p w14:paraId="562C8A82" w14:textId="77777777" w:rsidR="003C67AD" w:rsidRDefault="003C67AD" w:rsidP="003C67AD">
      <w:pPr>
        <w:pStyle w:val="ListParagraph"/>
        <w:numPr>
          <w:ilvl w:val="1"/>
          <w:numId w:val="27"/>
        </w:numPr>
        <w:rPr>
          <w:rFonts w:ascii="Arial" w:eastAsia="Times New Roman" w:hAnsi="Arial" w:cs="Arial"/>
          <w:color w:val="000000"/>
          <w:sz w:val="20"/>
          <w:szCs w:val="20"/>
        </w:rPr>
      </w:pPr>
      <w:r w:rsidRPr="003C67AD">
        <w:rPr>
          <w:rFonts w:ascii="Arial" w:eastAsia="Times New Roman" w:hAnsi="Arial" w:cs="Arial"/>
          <w:color w:val="000000"/>
          <w:sz w:val="20"/>
          <w:szCs w:val="20"/>
        </w:rPr>
        <w:t>Dependence on professional consultants</w:t>
      </w:r>
    </w:p>
    <w:p w14:paraId="29D34CB5" w14:textId="77777777" w:rsidR="003C67AD" w:rsidRDefault="003C67AD" w:rsidP="003C67AD">
      <w:pPr>
        <w:pStyle w:val="ListParagraph"/>
        <w:numPr>
          <w:ilvl w:val="1"/>
          <w:numId w:val="27"/>
        </w:numPr>
        <w:rPr>
          <w:rFonts w:ascii="Arial" w:eastAsia="Times New Roman" w:hAnsi="Arial" w:cs="Arial"/>
          <w:color w:val="000000"/>
          <w:sz w:val="20"/>
          <w:szCs w:val="20"/>
        </w:rPr>
      </w:pPr>
      <w:r w:rsidRPr="003C67AD">
        <w:rPr>
          <w:rFonts w:ascii="Arial" w:eastAsia="Times New Roman" w:hAnsi="Arial" w:cs="Arial"/>
          <w:color w:val="000000"/>
          <w:sz w:val="20"/>
          <w:szCs w:val="20"/>
        </w:rPr>
        <w:t>Rising campaign costs and intensive fundraising efforts</w:t>
      </w:r>
    </w:p>
    <w:p w14:paraId="78FFF4B2" w14:textId="77777777" w:rsidR="003C67AD" w:rsidRDefault="003C67AD" w:rsidP="003C67AD">
      <w:pPr>
        <w:pStyle w:val="ListParagraph"/>
        <w:numPr>
          <w:ilvl w:val="1"/>
          <w:numId w:val="27"/>
        </w:numPr>
        <w:rPr>
          <w:rFonts w:ascii="Arial" w:eastAsia="Times New Roman" w:hAnsi="Arial" w:cs="Arial"/>
          <w:color w:val="000000"/>
          <w:sz w:val="20"/>
          <w:szCs w:val="20"/>
        </w:rPr>
      </w:pPr>
      <w:r w:rsidRPr="003C67AD">
        <w:rPr>
          <w:rFonts w:ascii="Arial" w:eastAsia="Times New Roman" w:hAnsi="Arial" w:cs="Arial"/>
          <w:color w:val="000000"/>
          <w:sz w:val="20"/>
          <w:szCs w:val="20"/>
        </w:rPr>
        <w:t>Duration of election cycles</w:t>
      </w:r>
    </w:p>
    <w:p w14:paraId="7E1EF147" w14:textId="0E5B3EF6" w:rsidR="003C67AD" w:rsidRPr="003C67AD" w:rsidRDefault="003C67AD" w:rsidP="003C67AD">
      <w:pPr>
        <w:pStyle w:val="ListParagraph"/>
        <w:numPr>
          <w:ilvl w:val="1"/>
          <w:numId w:val="27"/>
        </w:numPr>
        <w:rPr>
          <w:rFonts w:ascii="Arial" w:eastAsia="Times New Roman" w:hAnsi="Arial" w:cs="Arial"/>
          <w:color w:val="000000"/>
          <w:sz w:val="20"/>
          <w:szCs w:val="20"/>
        </w:rPr>
      </w:pPr>
      <w:r w:rsidRPr="003C67AD">
        <w:rPr>
          <w:rFonts w:ascii="Arial" w:eastAsia="Times New Roman" w:hAnsi="Arial" w:cs="Arial"/>
          <w:color w:val="000000"/>
          <w:sz w:val="20"/>
          <w:szCs w:val="20"/>
        </w:rPr>
        <w:t>Impact of and reliance on social media for campaign communication and fundraising</w:t>
      </w:r>
    </w:p>
    <w:p w14:paraId="3794B79A" w14:textId="77777777" w:rsidR="003C67AD" w:rsidRDefault="003C67AD" w:rsidP="005E3B5D">
      <w:pPr>
        <w:rPr>
          <w:rFonts w:ascii="Arial" w:eastAsia="Times New Roman" w:hAnsi="Arial" w:cs="Arial"/>
          <w:b/>
          <w:color w:val="000000"/>
          <w:sz w:val="20"/>
          <w:szCs w:val="20"/>
        </w:rPr>
      </w:pPr>
    </w:p>
    <w:p w14:paraId="2ED856F6" w14:textId="7AFF0E81" w:rsidR="005E3B5D" w:rsidRPr="00EA4697" w:rsidRDefault="00EA4697" w:rsidP="005E3B5D">
      <w:pPr>
        <w:rPr>
          <w:rFonts w:ascii="Arial" w:eastAsia="Times New Roman" w:hAnsi="Arial" w:cs="Arial"/>
          <w:b/>
          <w:color w:val="000000"/>
          <w:sz w:val="20"/>
          <w:szCs w:val="20"/>
        </w:rPr>
      </w:pPr>
      <w:r w:rsidRPr="00EA4697">
        <w:rPr>
          <w:rFonts w:ascii="Arial" w:eastAsia="Times New Roman" w:hAnsi="Arial" w:cs="Arial"/>
          <w:b/>
          <w:color w:val="000000"/>
          <w:sz w:val="20"/>
          <w:szCs w:val="20"/>
        </w:rPr>
        <w:t>Campaign Finance:  Acts of Congress and Supreme Court Decisions</w:t>
      </w:r>
    </w:p>
    <w:tbl>
      <w:tblPr>
        <w:tblStyle w:val="TableGrid"/>
        <w:tblW w:w="10804" w:type="dxa"/>
        <w:tblInd w:w="-14" w:type="dxa"/>
        <w:tblLook w:val="04A0" w:firstRow="1" w:lastRow="0" w:firstColumn="1" w:lastColumn="0" w:noHBand="0" w:noVBand="1"/>
      </w:tblPr>
      <w:tblGrid>
        <w:gridCol w:w="2430"/>
        <w:gridCol w:w="900"/>
        <w:gridCol w:w="4770"/>
        <w:gridCol w:w="2704"/>
      </w:tblGrid>
      <w:tr w:rsidR="005E3B5D" w:rsidRPr="00D2219D" w14:paraId="25FBD183" w14:textId="77777777" w:rsidTr="00E148E3">
        <w:tc>
          <w:tcPr>
            <w:tcW w:w="2430" w:type="dxa"/>
          </w:tcPr>
          <w:p w14:paraId="754B5646" w14:textId="77777777" w:rsidR="005E3B5D" w:rsidRPr="00D2219D" w:rsidRDefault="005E3B5D" w:rsidP="00E148E3">
            <w:pPr>
              <w:jc w:val="center"/>
              <w:rPr>
                <w:rFonts w:ascii="Arial" w:hAnsi="Arial" w:cs="Arial"/>
                <w:b/>
                <w:color w:val="000000"/>
                <w:sz w:val="20"/>
                <w:szCs w:val="20"/>
              </w:rPr>
            </w:pPr>
          </w:p>
          <w:p w14:paraId="6639B8EF" w14:textId="55F80CF8" w:rsidR="005E3B5D" w:rsidRPr="00D2219D" w:rsidRDefault="00EA4697" w:rsidP="00E148E3">
            <w:pPr>
              <w:jc w:val="center"/>
              <w:rPr>
                <w:rFonts w:ascii="Arial" w:hAnsi="Arial" w:cs="Arial"/>
                <w:b/>
                <w:color w:val="000000"/>
                <w:sz w:val="20"/>
                <w:szCs w:val="20"/>
              </w:rPr>
            </w:pPr>
            <w:r>
              <w:rPr>
                <w:rFonts w:ascii="Arial" w:hAnsi="Arial" w:cs="Arial"/>
                <w:b/>
                <w:color w:val="000000"/>
                <w:sz w:val="20"/>
                <w:szCs w:val="20"/>
              </w:rPr>
              <w:t>Congressional Acts/</w:t>
            </w:r>
            <w:r w:rsidR="005E3B5D" w:rsidRPr="00D2219D">
              <w:rPr>
                <w:rFonts w:ascii="Arial" w:hAnsi="Arial" w:cs="Arial"/>
                <w:b/>
                <w:color w:val="000000"/>
                <w:sz w:val="20"/>
                <w:szCs w:val="20"/>
              </w:rPr>
              <w:t>Court Case</w:t>
            </w:r>
          </w:p>
          <w:p w14:paraId="4F788C41" w14:textId="77777777" w:rsidR="005E3B5D" w:rsidRPr="00D2219D" w:rsidRDefault="005E3B5D" w:rsidP="00E148E3">
            <w:pPr>
              <w:jc w:val="center"/>
              <w:rPr>
                <w:rFonts w:ascii="Arial" w:hAnsi="Arial" w:cs="Arial"/>
                <w:b/>
                <w:color w:val="000000"/>
                <w:sz w:val="20"/>
                <w:szCs w:val="20"/>
              </w:rPr>
            </w:pPr>
          </w:p>
        </w:tc>
        <w:tc>
          <w:tcPr>
            <w:tcW w:w="900" w:type="dxa"/>
          </w:tcPr>
          <w:p w14:paraId="5EA974E0" w14:textId="77777777" w:rsidR="005E3B5D" w:rsidRPr="00D2219D" w:rsidRDefault="005E3B5D" w:rsidP="00E148E3">
            <w:pPr>
              <w:jc w:val="center"/>
              <w:rPr>
                <w:rFonts w:ascii="Arial" w:hAnsi="Arial" w:cs="Arial"/>
                <w:b/>
                <w:color w:val="000000"/>
                <w:sz w:val="20"/>
                <w:szCs w:val="20"/>
              </w:rPr>
            </w:pPr>
          </w:p>
          <w:p w14:paraId="25F5985B" w14:textId="77777777" w:rsidR="005E3B5D" w:rsidRPr="00D2219D" w:rsidRDefault="005E3B5D" w:rsidP="00E148E3">
            <w:pPr>
              <w:jc w:val="center"/>
              <w:rPr>
                <w:rFonts w:ascii="Arial" w:hAnsi="Arial" w:cs="Arial"/>
                <w:b/>
                <w:color w:val="000000"/>
                <w:sz w:val="20"/>
                <w:szCs w:val="20"/>
              </w:rPr>
            </w:pPr>
            <w:r w:rsidRPr="00D2219D">
              <w:rPr>
                <w:rFonts w:ascii="Arial" w:hAnsi="Arial" w:cs="Arial"/>
                <w:b/>
                <w:color w:val="000000"/>
                <w:sz w:val="20"/>
                <w:szCs w:val="20"/>
              </w:rPr>
              <w:t>Year</w:t>
            </w:r>
          </w:p>
        </w:tc>
        <w:tc>
          <w:tcPr>
            <w:tcW w:w="4770" w:type="dxa"/>
          </w:tcPr>
          <w:p w14:paraId="59E2B2E0" w14:textId="77777777" w:rsidR="005E3B5D" w:rsidRPr="00D2219D" w:rsidRDefault="005E3B5D" w:rsidP="00E148E3">
            <w:pPr>
              <w:jc w:val="center"/>
              <w:rPr>
                <w:rFonts w:ascii="Arial" w:hAnsi="Arial" w:cs="Arial"/>
                <w:b/>
                <w:color w:val="000000"/>
                <w:sz w:val="20"/>
                <w:szCs w:val="20"/>
              </w:rPr>
            </w:pPr>
          </w:p>
          <w:p w14:paraId="68F510B7" w14:textId="28165EA9" w:rsidR="005E3B5D" w:rsidRPr="00D2219D" w:rsidRDefault="005E3B5D" w:rsidP="00E148E3">
            <w:pPr>
              <w:jc w:val="center"/>
              <w:rPr>
                <w:rFonts w:ascii="Arial" w:hAnsi="Arial" w:cs="Arial"/>
                <w:b/>
                <w:color w:val="000000"/>
                <w:sz w:val="20"/>
                <w:szCs w:val="20"/>
              </w:rPr>
            </w:pPr>
            <w:r w:rsidRPr="00D2219D">
              <w:rPr>
                <w:rFonts w:ascii="Arial" w:hAnsi="Arial" w:cs="Arial"/>
                <w:b/>
                <w:color w:val="000000"/>
                <w:sz w:val="20"/>
                <w:szCs w:val="20"/>
              </w:rPr>
              <w:t xml:space="preserve">Brief description of the </w:t>
            </w:r>
            <w:r w:rsidR="00EA4697">
              <w:rPr>
                <w:rFonts w:ascii="Arial" w:hAnsi="Arial" w:cs="Arial"/>
                <w:b/>
                <w:color w:val="000000"/>
                <w:sz w:val="20"/>
                <w:szCs w:val="20"/>
              </w:rPr>
              <w:t>law/</w:t>
            </w:r>
            <w:r w:rsidRPr="00D2219D">
              <w:rPr>
                <w:rFonts w:ascii="Arial" w:hAnsi="Arial" w:cs="Arial"/>
                <w:b/>
                <w:color w:val="000000"/>
                <w:sz w:val="20"/>
                <w:szCs w:val="20"/>
              </w:rPr>
              <w:t>case and outcome</w:t>
            </w:r>
          </w:p>
        </w:tc>
        <w:tc>
          <w:tcPr>
            <w:tcW w:w="2704" w:type="dxa"/>
          </w:tcPr>
          <w:p w14:paraId="1C8F386A" w14:textId="77777777" w:rsidR="005E3B5D" w:rsidRPr="00D2219D" w:rsidRDefault="005E3B5D" w:rsidP="00E148E3">
            <w:pPr>
              <w:jc w:val="center"/>
              <w:rPr>
                <w:rFonts w:ascii="Arial" w:hAnsi="Arial" w:cs="Arial"/>
                <w:b/>
                <w:color w:val="000000"/>
                <w:sz w:val="20"/>
                <w:szCs w:val="20"/>
              </w:rPr>
            </w:pPr>
          </w:p>
          <w:p w14:paraId="3D73FE9E" w14:textId="77777777" w:rsidR="005E3B5D" w:rsidRPr="00D2219D" w:rsidRDefault="005E3B5D" w:rsidP="00E148E3">
            <w:pPr>
              <w:jc w:val="center"/>
              <w:rPr>
                <w:rFonts w:ascii="Arial" w:hAnsi="Arial" w:cs="Arial"/>
                <w:b/>
                <w:color w:val="000000"/>
                <w:sz w:val="20"/>
                <w:szCs w:val="20"/>
              </w:rPr>
            </w:pPr>
            <w:r w:rsidRPr="00D2219D">
              <w:rPr>
                <w:rFonts w:ascii="Arial" w:hAnsi="Arial" w:cs="Arial"/>
                <w:b/>
                <w:color w:val="000000"/>
                <w:sz w:val="20"/>
                <w:szCs w:val="20"/>
              </w:rPr>
              <w:t>Constitutional principles</w:t>
            </w:r>
          </w:p>
        </w:tc>
      </w:tr>
      <w:tr w:rsidR="00EA4697" w:rsidRPr="00AA6BE6" w14:paraId="71ED804A" w14:textId="77777777" w:rsidTr="00E148E3">
        <w:tc>
          <w:tcPr>
            <w:tcW w:w="2430" w:type="dxa"/>
          </w:tcPr>
          <w:p w14:paraId="7D2DD7DA" w14:textId="40F47085" w:rsidR="00EA4697" w:rsidRDefault="00EA4697" w:rsidP="00E148E3">
            <w:pPr>
              <w:rPr>
                <w:rFonts w:ascii="Arial" w:eastAsia="Times New Roman" w:hAnsi="Arial" w:cs="Arial"/>
                <w:bCs/>
                <w:i/>
                <w:iCs/>
                <w:color w:val="000000"/>
                <w:sz w:val="20"/>
                <w:szCs w:val="20"/>
              </w:rPr>
            </w:pPr>
            <w:r w:rsidRPr="0026419E">
              <w:rPr>
                <w:rFonts w:ascii="Arial" w:eastAsia="Times New Roman" w:hAnsi="Arial" w:cs="Arial"/>
                <w:color w:val="000000"/>
                <w:sz w:val="20"/>
                <w:szCs w:val="20"/>
              </w:rPr>
              <w:t>Bipartisan Campaign Reform Act of 2002</w:t>
            </w:r>
          </w:p>
        </w:tc>
        <w:tc>
          <w:tcPr>
            <w:tcW w:w="900" w:type="dxa"/>
          </w:tcPr>
          <w:p w14:paraId="7E54DFA6" w14:textId="77777777" w:rsidR="00EA4697" w:rsidRDefault="00EA4697" w:rsidP="00EA4697">
            <w:pPr>
              <w:rPr>
                <w:rFonts w:ascii="Arial" w:hAnsi="Arial" w:cs="Arial"/>
                <w:color w:val="000000"/>
                <w:sz w:val="20"/>
                <w:szCs w:val="20"/>
              </w:rPr>
            </w:pPr>
          </w:p>
          <w:p w14:paraId="1914E888" w14:textId="77777777" w:rsidR="00EA4697" w:rsidRDefault="00EA4697" w:rsidP="00EA4697">
            <w:pPr>
              <w:rPr>
                <w:rFonts w:ascii="Arial" w:hAnsi="Arial" w:cs="Arial"/>
                <w:color w:val="000000"/>
                <w:sz w:val="20"/>
                <w:szCs w:val="20"/>
              </w:rPr>
            </w:pPr>
          </w:p>
          <w:p w14:paraId="52295B62" w14:textId="77777777" w:rsidR="00EA4697" w:rsidRDefault="00EA4697" w:rsidP="00EA4697">
            <w:pPr>
              <w:rPr>
                <w:rFonts w:ascii="Arial" w:hAnsi="Arial" w:cs="Arial"/>
                <w:color w:val="000000"/>
                <w:sz w:val="20"/>
                <w:szCs w:val="20"/>
              </w:rPr>
            </w:pPr>
          </w:p>
          <w:p w14:paraId="17A39E5D" w14:textId="77777777" w:rsidR="00EA4697" w:rsidRDefault="00EA4697" w:rsidP="00EA4697">
            <w:pPr>
              <w:rPr>
                <w:rFonts w:ascii="Arial" w:hAnsi="Arial" w:cs="Arial"/>
                <w:color w:val="000000"/>
                <w:sz w:val="20"/>
                <w:szCs w:val="20"/>
              </w:rPr>
            </w:pPr>
          </w:p>
          <w:p w14:paraId="62BED3F5" w14:textId="77777777" w:rsidR="00EA4697" w:rsidRDefault="00EA4697" w:rsidP="00E148E3">
            <w:pPr>
              <w:rPr>
                <w:rFonts w:ascii="Arial" w:hAnsi="Arial" w:cs="Arial"/>
                <w:color w:val="000000"/>
                <w:sz w:val="20"/>
                <w:szCs w:val="20"/>
              </w:rPr>
            </w:pPr>
          </w:p>
        </w:tc>
        <w:tc>
          <w:tcPr>
            <w:tcW w:w="4770" w:type="dxa"/>
          </w:tcPr>
          <w:p w14:paraId="4DD65151" w14:textId="77777777" w:rsidR="00EA4697" w:rsidRPr="00AA6BE6" w:rsidRDefault="00EA4697" w:rsidP="00E148E3">
            <w:pPr>
              <w:rPr>
                <w:rFonts w:ascii="Arial" w:hAnsi="Arial" w:cs="Arial"/>
                <w:color w:val="000000"/>
                <w:sz w:val="20"/>
                <w:szCs w:val="20"/>
              </w:rPr>
            </w:pPr>
          </w:p>
        </w:tc>
        <w:tc>
          <w:tcPr>
            <w:tcW w:w="2704" w:type="dxa"/>
          </w:tcPr>
          <w:p w14:paraId="31FA7F2C" w14:textId="77777777" w:rsidR="00EA4697" w:rsidRPr="00AA6BE6" w:rsidRDefault="00EA4697" w:rsidP="00E148E3">
            <w:pPr>
              <w:rPr>
                <w:rFonts w:ascii="Arial" w:hAnsi="Arial" w:cs="Arial"/>
                <w:color w:val="000000"/>
                <w:sz w:val="20"/>
                <w:szCs w:val="20"/>
              </w:rPr>
            </w:pPr>
          </w:p>
        </w:tc>
      </w:tr>
      <w:tr w:rsidR="005E3B5D" w:rsidRPr="00AA6BE6" w14:paraId="54A38D77" w14:textId="77777777" w:rsidTr="00E148E3">
        <w:tc>
          <w:tcPr>
            <w:tcW w:w="2430" w:type="dxa"/>
          </w:tcPr>
          <w:p w14:paraId="48A14776" w14:textId="3AF23505" w:rsidR="005E3B5D" w:rsidRPr="009C2FF3" w:rsidRDefault="005E3B5D" w:rsidP="00E148E3">
            <w:pPr>
              <w:rPr>
                <w:rFonts w:ascii="Arial" w:hAnsi="Arial" w:cs="Arial"/>
                <w:color w:val="000000"/>
                <w:sz w:val="20"/>
                <w:szCs w:val="20"/>
              </w:rPr>
            </w:pPr>
            <w:r>
              <w:rPr>
                <w:rFonts w:ascii="Arial" w:eastAsia="Times New Roman" w:hAnsi="Arial" w:cs="Arial"/>
                <w:bCs/>
                <w:i/>
                <w:iCs/>
                <w:color w:val="000000"/>
                <w:sz w:val="20"/>
                <w:szCs w:val="20"/>
              </w:rPr>
              <w:t>Citizen United v Federal Election Commission (FEC)</w:t>
            </w:r>
          </w:p>
        </w:tc>
        <w:tc>
          <w:tcPr>
            <w:tcW w:w="900" w:type="dxa"/>
          </w:tcPr>
          <w:p w14:paraId="6E3F4E89" w14:textId="77777777" w:rsidR="005E3B5D" w:rsidRDefault="005E3B5D" w:rsidP="00E148E3">
            <w:pPr>
              <w:rPr>
                <w:rFonts w:ascii="Arial" w:hAnsi="Arial" w:cs="Arial"/>
                <w:color w:val="000000"/>
                <w:sz w:val="20"/>
                <w:szCs w:val="20"/>
              </w:rPr>
            </w:pPr>
          </w:p>
          <w:p w14:paraId="0DB4C15A" w14:textId="77777777" w:rsidR="005E3B5D" w:rsidRDefault="005E3B5D" w:rsidP="00E148E3">
            <w:pPr>
              <w:rPr>
                <w:rFonts w:ascii="Arial" w:hAnsi="Arial" w:cs="Arial"/>
                <w:color w:val="000000"/>
                <w:sz w:val="20"/>
                <w:szCs w:val="20"/>
              </w:rPr>
            </w:pPr>
          </w:p>
          <w:p w14:paraId="6A6A5C9B" w14:textId="77777777" w:rsidR="005E3B5D" w:rsidRDefault="005E3B5D" w:rsidP="00E148E3">
            <w:pPr>
              <w:rPr>
                <w:rFonts w:ascii="Arial" w:hAnsi="Arial" w:cs="Arial"/>
                <w:color w:val="000000"/>
                <w:sz w:val="20"/>
                <w:szCs w:val="20"/>
              </w:rPr>
            </w:pPr>
          </w:p>
          <w:p w14:paraId="0D6F8805" w14:textId="77777777" w:rsidR="005E3B5D" w:rsidRDefault="005E3B5D" w:rsidP="00E148E3">
            <w:pPr>
              <w:rPr>
                <w:rFonts w:ascii="Arial" w:hAnsi="Arial" w:cs="Arial"/>
                <w:color w:val="000000"/>
                <w:sz w:val="20"/>
                <w:szCs w:val="20"/>
              </w:rPr>
            </w:pPr>
          </w:p>
          <w:p w14:paraId="0AC1D5E7" w14:textId="77777777" w:rsidR="005E3B5D" w:rsidRPr="00AA6BE6" w:rsidRDefault="005E3B5D" w:rsidP="00E148E3">
            <w:pPr>
              <w:rPr>
                <w:rFonts w:ascii="Arial" w:hAnsi="Arial" w:cs="Arial"/>
                <w:color w:val="000000"/>
                <w:sz w:val="20"/>
                <w:szCs w:val="20"/>
              </w:rPr>
            </w:pPr>
          </w:p>
        </w:tc>
        <w:tc>
          <w:tcPr>
            <w:tcW w:w="4770" w:type="dxa"/>
          </w:tcPr>
          <w:p w14:paraId="4937A73B" w14:textId="77777777" w:rsidR="005E3B5D" w:rsidRPr="00AA6BE6" w:rsidRDefault="005E3B5D" w:rsidP="00E148E3">
            <w:pPr>
              <w:rPr>
                <w:rFonts w:ascii="Arial" w:hAnsi="Arial" w:cs="Arial"/>
                <w:color w:val="000000"/>
                <w:sz w:val="20"/>
                <w:szCs w:val="20"/>
              </w:rPr>
            </w:pPr>
          </w:p>
        </w:tc>
        <w:tc>
          <w:tcPr>
            <w:tcW w:w="2704" w:type="dxa"/>
          </w:tcPr>
          <w:p w14:paraId="771751A1" w14:textId="77777777" w:rsidR="005E3B5D" w:rsidRPr="00AA6BE6" w:rsidRDefault="005E3B5D" w:rsidP="00E148E3">
            <w:pPr>
              <w:rPr>
                <w:rFonts w:ascii="Arial" w:hAnsi="Arial" w:cs="Arial"/>
                <w:color w:val="000000"/>
                <w:sz w:val="20"/>
                <w:szCs w:val="20"/>
              </w:rPr>
            </w:pPr>
          </w:p>
        </w:tc>
      </w:tr>
    </w:tbl>
    <w:p w14:paraId="5FD09F09" w14:textId="77777777" w:rsidR="00EA4697" w:rsidRPr="00EA4697" w:rsidRDefault="00EA4697" w:rsidP="00EA4697">
      <w:pPr>
        <w:rPr>
          <w:rFonts w:ascii="Arial" w:eastAsia="Times New Roman" w:hAnsi="Arial" w:cs="Arial"/>
          <w:b/>
          <w:color w:val="000000"/>
          <w:sz w:val="20"/>
          <w:szCs w:val="20"/>
        </w:rPr>
      </w:pPr>
      <w:r w:rsidRPr="00EA4697">
        <w:rPr>
          <w:rFonts w:ascii="Arial" w:eastAsia="Times New Roman" w:hAnsi="Arial" w:cs="Arial"/>
          <w:b/>
          <w:color w:val="000000"/>
          <w:sz w:val="20"/>
          <w:szCs w:val="20"/>
        </w:rPr>
        <w:t xml:space="preserve">Special Notes: </w:t>
      </w:r>
    </w:p>
    <w:p w14:paraId="164F447D" w14:textId="7A033B4F" w:rsidR="00EA4697" w:rsidRPr="00EA4697" w:rsidRDefault="00EA4697" w:rsidP="00EA4697">
      <w:pPr>
        <w:pStyle w:val="ListParagraph"/>
        <w:numPr>
          <w:ilvl w:val="0"/>
          <w:numId w:val="25"/>
        </w:numPr>
        <w:rPr>
          <w:rFonts w:ascii="Arial" w:eastAsia="Times New Roman" w:hAnsi="Arial" w:cs="Arial"/>
          <w:color w:val="000000"/>
          <w:sz w:val="20"/>
          <w:szCs w:val="20"/>
        </w:rPr>
      </w:pPr>
      <w:r w:rsidRPr="00EA4697">
        <w:rPr>
          <w:rFonts w:ascii="Arial" w:eastAsia="Times New Roman" w:hAnsi="Arial" w:cs="Arial"/>
          <w:color w:val="000000"/>
          <w:sz w:val="20"/>
          <w:szCs w:val="20"/>
        </w:rPr>
        <w:t>Federal legislation and case law pertaining to campaign finance demonstrate the ongoing debate over the role of money in political and free speech</w:t>
      </w:r>
    </w:p>
    <w:p w14:paraId="75526E2A" w14:textId="6172095D" w:rsidR="00BB3BE5" w:rsidRPr="00EA4697" w:rsidRDefault="00BB3BE5" w:rsidP="00EA4697">
      <w:pPr>
        <w:pStyle w:val="ListParagraph"/>
        <w:numPr>
          <w:ilvl w:val="0"/>
          <w:numId w:val="24"/>
        </w:numPr>
        <w:rPr>
          <w:rFonts w:ascii="Arial" w:eastAsia="Times New Roman" w:hAnsi="Arial" w:cs="Arial"/>
          <w:color w:val="000000"/>
          <w:sz w:val="20"/>
          <w:szCs w:val="20"/>
        </w:rPr>
      </w:pPr>
      <w:r w:rsidRPr="00EA4697">
        <w:rPr>
          <w:rFonts w:ascii="Arial" w:eastAsia="Times New Roman" w:hAnsi="Arial" w:cs="Arial"/>
          <w:color w:val="000000"/>
          <w:sz w:val="20"/>
          <w:szCs w:val="20"/>
        </w:rPr>
        <w:t>Debates have increased over free speech and competitive and fair elections related to money and campaign funding (including contributions from individuals, political action committees, and political parties)</w:t>
      </w:r>
    </w:p>
    <w:p w14:paraId="5C29E741" w14:textId="77777777" w:rsidR="00EA4697" w:rsidRDefault="00EA4697" w:rsidP="00EA4697">
      <w:pPr>
        <w:rPr>
          <w:rFonts w:ascii="Arial" w:eastAsia="Times New Roman" w:hAnsi="Arial" w:cs="Arial"/>
          <w:color w:val="000000"/>
          <w:sz w:val="20"/>
          <w:szCs w:val="20"/>
        </w:rPr>
      </w:pPr>
    </w:p>
    <w:p w14:paraId="6CF2836E" w14:textId="77777777" w:rsidR="00E148E3" w:rsidRDefault="00E148E3" w:rsidP="008F36DD">
      <w:pPr>
        <w:rPr>
          <w:rFonts w:ascii="Arial" w:hAnsi="Arial" w:cs="Arial"/>
          <w:b/>
          <w:bCs/>
          <w:color w:val="000000"/>
          <w:sz w:val="20"/>
          <w:szCs w:val="20"/>
        </w:rPr>
      </w:pPr>
    </w:p>
    <w:p w14:paraId="156A50F2" w14:textId="04A01D79" w:rsidR="00BB3BE5" w:rsidRDefault="00FD143C" w:rsidP="008F36DD">
      <w:pPr>
        <w:rPr>
          <w:rFonts w:ascii="Arial" w:hAnsi="Arial" w:cs="Arial"/>
          <w:b/>
          <w:bCs/>
          <w:color w:val="000000"/>
          <w:sz w:val="20"/>
          <w:szCs w:val="20"/>
        </w:rPr>
      </w:pPr>
      <w:r>
        <w:rPr>
          <w:rFonts w:ascii="Arial" w:hAnsi="Arial" w:cs="Arial"/>
          <w:b/>
          <w:bCs/>
          <w:color w:val="000000"/>
          <w:sz w:val="20"/>
          <w:szCs w:val="20"/>
        </w:rPr>
        <w:t>Big Idea #4</w:t>
      </w:r>
      <w:r w:rsidR="00BB3BE5" w:rsidRPr="0026419E">
        <w:rPr>
          <w:rFonts w:ascii="Arial" w:hAnsi="Arial" w:cs="Arial"/>
          <w:b/>
          <w:bCs/>
          <w:color w:val="000000"/>
          <w:sz w:val="20"/>
          <w:szCs w:val="20"/>
        </w:rPr>
        <w:t>- The various forms of media provide citizens with political information and influence the ways in which they participate politically.</w:t>
      </w:r>
    </w:p>
    <w:p w14:paraId="0D97597E" w14:textId="77777777" w:rsidR="008F36DD" w:rsidRPr="008F36DD" w:rsidRDefault="008F36DD" w:rsidP="008F36DD">
      <w:pPr>
        <w:rPr>
          <w:rFonts w:ascii="Arial" w:hAnsi="Arial" w:cs="Arial"/>
          <w:b/>
          <w:bCs/>
          <w:color w:val="000000"/>
          <w:sz w:val="20"/>
          <w:szCs w:val="20"/>
        </w:rPr>
      </w:pPr>
    </w:p>
    <w:p w14:paraId="31A7737E" w14:textId="0BA4EA8A" w:rsidR="00154CE5" w:rsidRPr="008F36DD" w:rsidRDefault="00154CE5" w:rsidP="00154CE5">
      <w:pPr>
        <w:rPr>
          <w:rFonts w:ascii="Arial" w:eastAsia="Times New Roman" w:hAnsi="Arial" w:cs="Arial"/>
          <w:b/>
          <w:color w:val="000000"/>
          <w:sz w:val="20"/>
          <w:szCs w:val="20"/>
        </w:rPr>
      </w:pPr>
      <w:r w:rsidRPr="008F36DD">
        <w:rPr>
          <w:rFonts w:ascii="Arial" w:eastAsia="Times New Roman" w:hAnsi="Arial" w:cs="Arial"/>
          <w:b/>
          <w:color w:val="000000"/>
          <w:sz w:val="20"/>
          <w:szCs w:val="20"/>
        </w:rPr>
        <w:t xml:space="preserve">Role of the Media </w:t>
      </w:r>
    </w:p>
    <w:tbl>
      <w:tblPr>
        <w:tblStyle w:val="TableGrid"/>
        <w:tblW w:w="0" w:type="auto"/>
        <w:tblLook w:val="04A0" w:firstRow="1" w:lastRow="0" w:firstColumn="1" w:lastColumn="0" w:noHBand="0" w:noVBand="1"/>
      </w:tblPr>
      <w:tblGrid>
        <w:gridCol w:w="2695"/>
        <w:gridCol w:w="3780"/>
        <w:gridCol w:w="4315"/>
      </w:tblGrid>
      <w:tr w:rsidR="008F36DD" w14:paraId="6F1DC610" w14:textId="77777777" w:rsidTr="008F36DD">
        <w:tc>
          <w:tcPr>
            <w:tcW w:w="2695" w:type="dxa"/>
          </w:tcPr>
          <w:p w14:paraId="1F13ED0D" w14:textId="5A5E2DB4" w:rsidR="00154CE5" w:rsidRDefault="00154CE5" w:rsidP="00154CE5">
            <w:pPr>
              <w:rPr>
                <w:rFonts w:ascii="Arial" w:eastAsia="Times New Roman" w:hAnsi="Arial" w:cs="Arial"/>
                <w:color w:val="000000"/>
                <w:sz w:val="20"/>
                <w:szCs w:val="20"/>
              </w:rPr>
            </w:pPr>
          </w:p>
        </w:tc>
        <w:tc>
          <w:tcPr>
            <w:tcW w:w="3780" w:type="dxa"/>
          </w:tcPr>
          <w:p w14:paraId="0B5D1F64" w14:textId="77777777" w:rsidR="008F36DD" w:rsidRDefault="008F36DD" w:rsidP="00154CE5">
            <w:pPr>
              <w:rPr>
                <w:rFonts w:ascii="Arial" w:eastAsia="Times New Roman" w:hAnsi="Arial" w:cs="Arial"/>
                <w:color w:val="000000"/>
                <w:sz w:val="20"/>
                <w:szCs w:val="20"/>
              </w:rPr>
            </w:pPr>
          </w:p>
          <w:p w14:paraId="0E89ED90" w14:textId="77777777" w:rsidR="00154CE5" w:rsidRDefault="0037164D" w:rsidP="00154CE5">
            <w:pPr>
              <w:rPr>
                <w:rFonts w:ascii="Arial" w:eastAsia="Times New Roman" w:hAnsi="Arial" w:cs="Arial"/>
                <w:color w:val="000000"/>
                <w:sz w:val="20"/>
                <w:szCs w:val="20"/>
              </w:rPr>
            </w:pPr>
            <w:r>
              <w:rPr>
                <w:rFonts w:ascii="Arial" w:eastAsia="Times New Roman" w:hAnsi="Arial" w:cs="Arial"/>
                <w:color w:val="000000"/>
                <w:sz w:val="20"/>
                <w:szCs w:val="20"/>
              </w:rPr>
              <w:t>Define</w:t>
            </w:r>
          </w:p>
          <w:p w14:paraId="5A79CEDB" w14:textId="6A0C40E8" w:rsidR="008F36DD" w:rsidRDefault="008F36DD" w:rsidP="00154CE5">
            <w:pPr>
              <w:rPr>
                <w:rFonts w:ascii="Arial" w:eastAsia="Times New Roman" w:hAnsi="Arial" w:cs="Arial"/>
                <w:color w:val="000000"/>
                <w:sz w:val="20"/>
                <w:szCs w:val="20"/>
              </w:rPr>
            </w:pPr>
          </w:p>
        </w:tc>
        <w:tc>
          <w:tcPr>
            <w:tcW w:w="4315" w:type="dxa"/>
          </w:tcPr>
          <w:p w14:paraId="5C6B638F" w14:textId="77777777" w:rsidR="008F36DD" w:rsidRDefault="008F36DD" w:rsidP="00154CE5">
            <w:pPr>
              <w:rPr>
                <w:rFonts w:ascii="Arial" w:eastAsia="Times New Roman" w:hAnsi="Arial" w:cs="Arial"/>
                <w:color w:val="000000"/>
                <w:sz w:val="20"/>
                <w:szCs w:val="20"/>
              </w:rPr>
            </w:pPr>
          </w:p>
          <w:p w14:paraId="246274E7" w14:textId="77777777" w:rsidR="00154CE5" w:rsidRDefault="008F36DD" w:rsidP="00154CE5">
            <w:pPr>
              <w:rPr>
                <w:rFonts w:ascii="Arial" w:eastAsia="Times New Roman" w:hAnsi="Arial" w:cs="Arial"/>
                <w:color w:val="000000"/>
                <w:sz w:val="20"/>
                <w:szCs w:val="20"/>
              </w:rPr>
            </w:pPr>
            <w:r>
              <w:rPr>
                <w:rFonts w:ascii="Arial" w:eastAsia="Times New Roman" w:hAnsi="Arial" w:cs="Arial"/>
                <w:color w:val="000000"/>
                <w:sz w:val="20"/>
                <w:szCs w:val="20"/>
              </w:rPr>
              <w:t>Describe the</w:t>
            </w:r>
            <w:r w:rsidR="0037164D">
              <w:rPr>
                <w:rFonts w:ascii="Arial" w:eastAsia="Times New Roman" w:hAnsi="Arial" w:cs="Arial"/>
                <w:color w:val="000000"/>
                <w:sz w:val="20"/>
                <w:szCs w:val="20"/>
              </w:rPr>
              <w:t xml:space="preserve"> unique characteristics of each</w:t>
            </w:r>
            <w:r w:rsidR="00E148E3">
              <w:rPr>
                <w:rFonts w:ascii="Arial" w:eastAsia="Times New Roman" w:hAnsi="Arial" w:cs="Arial"/>
                <w:color w:val="000000"/>
                <w:sz w:val="20"/>
                <w:szCs w:val="20"/>
              </w:rPr>
              <w:t xml:space="preserve"> in the political process. </w:t>
            </w:r>
          </w:p>
          <w:p w14:paraId="0E019E2C" w14:textId="76729246" w:rsidR="00E148E3" w:rsidRDefault="00E148E3" w:rsidP="00154CE5">
            <w:pPr>
              <w:rPr>
                <w:rFonts w:ascii="Arial" w:eastAsia="Times New Roman" w:hAnsi="Arial" w:cs="Arial"/>
                <w:color w:val="000000"/>
                <w:sz w:val="20"/>
                <w:szCs w:val="20"/>
              </w:rPr>
            </w:pPr>
          </w:p>
        </w:tc>
      </w:tr>
      <w:tr w:rsidR="008F36DD" w14:paraId="014C55F9" w14:textId="77777777" w:rsidTr="008F36DD">
        <w:tc>
          <w:tcPr>
            <w:tcW w:w="2695" w:type="dxa"/>
          </w:tcPr>
          <w:p w14:paraId="68BAAB8B" w14:textId="702B83ED" w:rsidR="00154CE5" w:rsidRDefault="00154CE5" w:rsidP="00154CE5">
            <w:pPr>
              <w:rPr>
                <w:rFonts w:ascii="Arial" w:eastAsia="Times New Roman" w:hAnsi="Arial" w:cs="Arial"/>
                <w:color w:val="000000"/>
                <w:sz w:val="20"/>
                <w:szCs w:val="20"/>
              </w:rPr>
            </w:pPr>
            <w:r>
              <w:rPr>
                <w:rFonts w:ascii="Arial" w:eastAsia="Times New Roman" w:hAnsi="Arial" w:cs="Arial"/>
                <w:color w:val="000000"/>
                <w:sz w:val="20"/>
                <w:szCs w:val="20"/>
              </w:rPr>
              <w:t>Investigative journalism</w:t>
            </w:r>
          </w:p>
        </w:tc>
        <w:tc>
          <w:tcPr>
            <w:tcW w:w="3780" w:type="dxa"/>
          </w:tcPr>
          <w:p w14:paraId="0250E289" w14:textId="77777777" w:rsidR="00154CE5" w:rsidRDefault="00154CE5" w:rsidP="00154CE5">
            <w:pPr>
              <w:rPr>
                <w:rFonts w:ascii="Arial" w:eastAsia="Times New Roman" w:hAnsi="Arial" w:cs="Arial"/>
                <w:color w:val="000000"/>
                <w:sz w:val="20"/>
                <w:szCs w:val="20"/>
              </w:rPr>
            </w:pPr>
          </w:p>
          <w:p w14:paraId="740F583D" w14:textId="77777777" w:rsidR="008F36DD" w:rsidRDefault="008F36DD" w:rsidP="00154CE5">
            <w:pPr>
              <w:rPr>
                <w:rFonts w:ascii="Arial" w:eastAsia="Times New Roman" w:hAnsi="Arial" w:cs="Arial"/>
                <w:color w:val="000000"/>
                <w:sz w:val="20"/>
                <w:szCs w:val="20"/>
              </w:rPr>
            </w:pPr>
          </w:p>
          <w:p w14:paraId="0BB91E64" w14:textId="77777777" w:rsidR="008F36DD" w:rsidRDefault="008F36DD" w:rsidP="00154CE5">
            <w:pPr>
              <w:rPr>
                <w:rFonts w:ascii="Arial" w:eastAsia="Times New Roman" w:hAnsi="Arial" w:cs="Arial"/>
                <w:color w:val="000000"/>
                <w:sz w:val="20"/>
                <w:szCs w:val="20"/>
              </w:rPr>
            </w:pPr>
          </w:p>
          <w:p w14:paraId="5C53DC05" w14:textId="77777777" w:rsidR="008F36DD" w:rsidRDefault="008F36DD" w:rsidP="00154CE5">
            <w:pPr>
              <w:rPr>
                <w:rFonts w:ascii="Arial" w:eastAsia="Times New Roman" w:hAnsi="Arial" w:cs="Arial"/>
                <w:color w:val="000000"/>
                <w:sz w:val="20"/>
                <w:szCs w:val="20"/>
              </w:rPr>
            </w:pPr>
          </w:p>
        </w:tc>
        <w:tc>
          <w:tcPr>
            <w:tcW w:w="4315" w:type="dxa"/>
          </w:tcPr>
          <w:p w14:paraId="182C9492" w14:textId="77777777" w:rsidR="00154CE5" w:rsidRDefault="00154CE5" w:rsidP="00154CE5">
            <w:pPr>
              <w:rPr>
                <w:rFonts w:ascii="Arial" w:eastAsia="Times New Roman" w:hAnsi="Arial" w:cs="Arial"/>
                <w:color w:val="000000"/>
                <w:sz w:val="20"/>
                <w:szCs w:val="20"/>
              </w:rPr>
            </w:pPr>
          </w:p>
        </w:tc>
      </w:tr>
      <w:tr w:rsidR="008F36DD" w14:paraId="3A20E022" w14:textId="77777777" w:rsidTr="008F36DD">
        <w:tc>
          <w:tcPr>
            <w:tcW w:w="2695" w:type="dxa"/>
          </w:tcPr>
          <w:p w14:paraId="688AD605" w14:textId="6EE56C13" w:rsidR="00154CE5" w:rsidRDefault="00154CE5" w:rsidP="00154CE5">
            <w:pPr>
              <w:rPr>
                <w:rFonts w:ascii="Arial" w:eastAsia="Times New Roman" w:hAnsi="Arial" w:cs="Arial"/>
                <w:color w:val="000000"/>
                <w:sz w:val="20"/>
                <w:szCs w:val="20"/>
              </w:rPr>
            </w:pPr>
            <w:r>
              <w:rPr>
                <w:rFonts w:ascii="Arial" w:eastAsia="Times New Roman" w:hAnsi="Arial" w:cs="Arial"/>
                <w:color w:val="000000"/>
                <w:sz w:val="20"/>
                <w:szCs w:val="20"/>
              </w:rPr>
              <w:t>Election Coverage</w:t>
            </w:r>
          </w:p>
        </w:tc>
        <w:tc>
          <w:tcPr>
            <w:tcW w:w="3780" w:type="dxa"/>
          </w:tcPr>
          <w:p w14:paraId="57CFA10B" w14:textId="77777777" w:rsidR="00154CE5" w:rsidRDefault="00154CE5" w:rsidP="00154CE5">
            <w:pPr>
              <w:rPr>
                <w:rFonts w:ascii="Arial" w:eastAsia="Times New Roman" w:hAnsi="Arial" w:cs="Arial"/>
                <w:color w:val="000000"/>
                <w:sz w:val="20"/>
                <w:szCs w:val="20"/>
              </w:rPr>
            </w:pPr>
          </w:p>
          <w:p w14:paraId="5361FE1C" w14:textId="77777777" w:rsidR="008F36DD" w:rsidRDefault="008F36DD" w:rsidP="00154CE5">
            <w:pPr>
              <w:rPr>
                <w:rFonts w:ascii="Arial" w:eastAsia="Times New Roman" w:hAnsi="Arial" w:cs="Arial"/>
                <w:color w:val="000000"/>
                <w:sz w:val="20"/>
                <w:szCs w:val="20"/>
              </w:rPr>
            </w:pPr>
          </w:p>
          <w:p w14:paraId="715E4D36" w14:textId="77777777" w:rsidR="008F36DD" w:rsidRDefault="008F36DD" w:rsidP="00154CE5">
            <w:pPr>
              <w:rPr>
                <w:rFonts w:ascii="Arial" w:eastAsia="Times New Roman" w:hAnsi="Arial" w:cs="Arial"/>
                <w:color w:val="000000"/>
                <w:sz w:val="20"/>
                <w:szCs w:val="20"/>
              </w:rPr>
            </w:pPr>
          </w:p>
          <w:p w14:paraId="3141703C" w14:textId="77777777" w:rsidR="008F36DD" w:rsidRDefault="008F36DD" w:rsidP="00154CE5">
            <w:pPr>
              <w:rPr>
                <w:rFonts w:ascii="Arial" w:eastAsia="Times New Roman" w:hAnsi="Arial" w:cs="Arial"/>
                <w:color w:val="000000"/>
                <w:sz w:val="20"/>
                <w:szCs w:val="20"/>
              </w:rPr>
            </w:pPr>
          </w:p>
        </w:tc>
        <w:tc>
          <w:tcPr>
            <w:tcW w:w="4315" w:type="dxa"/>
          </w:tcPr>
          <w:p w14:paraId="367B7AC0" w14:textId="77777777" w:rsidR="00154CE5" w:rsidRDefault="00154CE5" w:rsidP="00154CE5">
            <w:pPr>
              <w:rPr>
                <w:rFonts w:ascii="Arial" w:eastAsia="Times New Roman" w:hAnsi="Arial" w:cs="Arial"/>
                <w:color w:val="000000"/>
                <w:sz w:val="20"/>
                <w:szCs w:val="20"/>
              </w:rPr>
            </w:pPr>
          </w:p>
        </w:tc>
      </w:tr>
      <w:tr w:rsidR="008F36DD" w14:paraId="746946FF" w14:textId="77777777" w:rsidTr="008F36DD">
        <w:tc>
          <w:tcPr>
            <w:tcW w:w="2695" w:type="dxa"/>
          </w:tcPr>
          <w:p w14:paraId="1A433DAA" w14:textId="72701494" w:rsidR="00154CE5" w:rsidRDefault="00154CE5" w:rsidP="00154CE5">
            <w:pPr>
              <w:rPr>
                <w:rFonts w:ascii="Arial" w:eastAsia="Times New Roman" w:hAnsi="Arial" w:cs="Arial"/>
                <w:color w:val="000000"/>
                <w:sz w:val="20"/>
                <w:szCs w:val="20"/>
              </w:rPr>
            </w:pPr>
            <w:r>
              <w:rPr>
                <w:rFonts w:ascii="Arial" w:eastAsia="Times New Roman" w:hAnsi="Arial" w:cs="Arial"/>
                <w:color w:val="000000"/>
                <w:sz w:val="20"/>
                <w:szCs w:val="20"/>
              </w:rPr>
              <w:t xml:space="preserve">Political commentary </w:t>
            </w:r>
          </w:p>
        </w:tc>
        <w:tc>
          <w:tcPr>
            <w:tcW w:w="3780" w:type="dxa"/>
          </w:tcPr>
          <w:p w14:paraId="49C5170A" w14:textId="77777777" w:rsidR="00154CE5" w:rsidRDefault="00154CE5" w:rsidP="00154CE5">
            <w:pPr>
              <w:rPr>
                <w:rFonts w:ascii="Arial" w:eastAsia="Times New Roman" w:hAnsi="Arial" w:cs="Arial"/>
                <w:color w:val="000000"/>
                <w:sz w:val="20"/>
                <w:szCs w:val="20"/>
              </w:rPr>
            </w:pPr>
          </w:p>
          <w:p w14:paraId="2911AF61" w14:textId="77777777" w:rsidR="008F36DD" w:rsidRDefault="008F36DD" w:rsidP="00154CE5">
            <w:pPr>
              <w:rPr>
                <w:rFonts w:ascii="Arial" w:eastAsia="Times New Roman" w:hAnsi="Arial" w:cs="Arial"/>
                <w:color w:val="000000"/>
                <w:sz w:val="20"/>
                <w:szCs w:val="20"/>
              </w:rPr>
            </w:pPr>
          </w:p>
          <w:p w14:paraId="2681E06D" w14:textId="77777777" w:rsidR="008F36DD" w:rsidRDefault="008F36DD" w:rsidP="00154CE5">
            <w:pPr>
              <w:rPr>
                <w:rFonts w:ascii="Arial" w:eastAsia="Times New Roman" w:hAnsi="Arial" w:cs="Arial"/>
                <w:color w:val="000000"/>
                <w:sz w:val="20"/>
                <w:szCs w:val="20"/>
              </w:rPr>
            </w:pPr>
          </w:p>
          <w:p w14:paraId="20A156E9" w14:textId="77777777" w:rsidR="008F36DD" w:rsidRDefault="008F36DD" w:rsidP="00154CE5">
            <w:pPr>
              <w:rPr>
                <w:rFonts w:ascii="Arial" w:eastAsia="Times New Roman" w:hAnsi="Arial" w:cs="Arial"/>
                <w:color w:val="000000"/>
                <w:sz w:val="20"/>
                <w:szCs w:val="20"/>
              </w:rPr>
            </w:pPr>
          </w:p>
        </w:tc>
        <w:tc>
          <w:tcPr>
            <w:tcW w:w="4315" w:type="dxa"/>
          </w:tcPr>
          <w:p w14:paraId="688FEC4D" w14:textId="77777777" w:rsidR="00154CE5" w:rsidRDefault="00154CE5" w:rsidP="00154CE5">
            <w:pPr>
              <w:rPr>
                <w:rFonts w:ascii="Arial" w:eastAsia="Times New Roman" w:hAnsi="Arial" w:cs="Arial"/>
                <w:color w:val="000000"/>
                <w:sz w:val="20"/>
                <w:szCs w:val="20"/>
              </w:rPr>
            </w:pPr>
          </w:p>
        </w:tc>
      </w:tr>
      <w:tr w:rsidR="008F36DD" w14:paraId="558584F9" w14:textId="77777777" w:rsidTr="008F36DD">
        <w:tc>
          <w:tcPr>
            <w:tcW w:w="2695" w:type="dxa"/>
          </w:tcPr>
          <w:p w14:paraId="2FC495FB" w14:textId="75A25CDD" w:rsidR="00225E30" w:rsidRDefault="00225E30" w:rsidP="00154CE5">
            <w:pPr>
              <w:rPr>
                <w:rFonts w:ascii="Arial" w:eastAsia="Times New Roman" w:hAnsi="Arial" w:cs="Arial"/>
                <w:color w:val="000000"/>
                <w:sz w:val="20"/>
                <w:szCs w:val="20"/>
              </w:rPr>
            </w:pPr>
            <w:r>
              <w:rPr>
                <w:rFonts w:ascii="Arial" w:eastAsia="Times New Roman" w:hAnsi="Arial" w:cs="Arial"/>
                <w:color w:val="000000"/>
                <w:sz w:val="20"/>
                <w:szCs w:val="20"/>
              </w:rPr>
              <w:t>“horse race” journalism</w:t>
            </w:r>
          </w:p>
        </w:tc>
        <w:tc>
          <w:tcPr>
            <w:tcW w:w="3780" w:type="dxa"/>
          </w:tcPr>
          <w:p w14:paraId="5F8B7450" w14:textId="77777777" w:rsidR="00225E30" w:rsidRDefault="00225E30" w:rsidP="00154CE5">
            <w:pPr>
              <w:rPr>
                <w:rFonts w:ascii="Arial" w:eastAsia="Times New Roman" w:hAnsi="Arial" w:cs="Arial"/>
                <w:color w:val="000000"/>
                <w:sz w:val="20"/>
                <w:szCs w:val="20"/>
              </w:rPr>
            </w:pPr>
          </w:p>
          <w:p w14:paraId="03F9FC2E" w14:textId="77777777" w:rsidR="008F36DD" w:rsidRDefault="008F36DD" w:rsidP="00154CE5">
            <w:pPr>
              <w:rPr>
                <w:rFonts w:ascii="Arial" w:eastAsia="Times New Roman" w:hAnsi="Arial" w:cs="Arial"/>
                <w:color w:val="000000"/>
                <w:sz w:val="20"/>
                <w:szCs w:val="20"/>
              </w:rPr>
            </w:pPr>
          </w:p>
          <w:p w14:paraId="284C1F65" w14:textId="77777777" w:rsidR="008F36DD" w:rsidRDefault="008F36DD" w:rsidP="00154CE5">
            <w:pPr>
              <w:rPr>
                <w:rFonts w:ascii="Arial" w:eastAsia="Times New Roman" w:hAnsi="Arial" w:cs="Arial"/>
                <w:color w:val="000000"/>
                <w:sz w:val="20"/>
                <w:szCs w:val="20"/>
              </w:rPr>
            </w:pPr>
          </w:p>
          <w:p w14:paraId="23BA95B4" w14:textId="77777777" w:rsidR="008F36DD" w:rsidRDefault="008F36DD" w:rsidP="00154CE5">
            <w:pPr>
              <w:rPr>
                <w:rFonts w:ascii="Arial" w:eastAsia="Times New Roman" w:hAnsi="Arial" w:cs="Arial"/>
                <w:color w:val="000000"/>
                <w:sz w:val="20"/>
                <w:szCs w:val="20"/>
              </w:rPr>
            </w:pPr>
          </w:p>
        </w:tc>
        <w:tc>
          <w:tcPr>
            <w:tcW w:w="4315" w:type="dxa"/>
          </w:tcPr>
          <w:p w14:paraId="480DD3DC" w14:textId="77777777" w:rsidR="00225E30" w:rsidRDefault="00225E30" w:rsidP="00154CE5">
            <w:pPr>
              <w:rPr>
                <w:rFonts w:ascii="Arial" w:eastAsia="Times New Roman" w:hAnsi="Arial" w:cs="Arial"/>
                <w:color w:val="000000"/>
                <w:sz w:val="20"/>
                <w:szCs w:val="20"/>
              </w:rPr>
            </w:pPr>
          </w:p>
        </w:tc>
      </w:tr>
    </w:tbl>
    <w:p w14:paraId="00067A99" w14:textId="00588A32" w:rsidR="00154CE5" w:rsidRDefault="00154CE5" w:rsidP="00154CE5">
      <w:pPr>
        <w:rPr>
          <w:rFonts w:ascii="Arial" w:eastAsia="Times New Roman" w:hAnsi="Arial" w:cs="Arial"/>
          <w:color w:val="000000"/>
          <w:sz w:val="20"/>
          <w:szCs w:val="20"/>
        </w:rPr>
      </w:pPr>
      <w:r w:rsidRPr="00225E30">
        <w:rPr>
          <w:rFonts w:ascii="Arial" w:eastAsia="Times New Roman" w:hAnsi="Arial" w:cs="Arial"/>
          <w:b/>
          <w:color w:val="000000"/>
          <w:sz w:val="20"/>
          <w:szCs w:val="20"/>
        </w:rPr>
        <w:t>Special Note:</w:t>
      </w:r>
      <w:r>
        <w:rPr>
          <w:rFonts w:ascii="Arial" w:eastAsia="Times New Roman" w:hAnsi="Arial" w:cs="Arial"/>
          <w:color w:val="000000"/>
          <w:sz w:val="20"/>
          <w:szCs w:val="20"/>
        </w:rPr>
        <w:t xml:space="preserve"> </w:t>
      </w:r>
      <w:r w:rsidRPr="0026419E">
        <w:rPr>
          <w:rFonts w:ascii="Arial" w:eastAsia="Times New Roman" w:hAnsi="Arial" w:cs="Arial"/>
          <w:color w:val="000000"/>
          <w:sz w:val="20"/>
          <w:szCs w:val="20"/>
        </w:rPr>
        <w:t>Traditional news media, new communication technologies, and advances in social media have profoundly influenced how citizens routinely acquire political information, including new events, investigative journalism, election coverage, and political commentary.</w:t>
      </w:r>
    </w:p>
    <w:p w14:paraId="139A008C" w14:textId="77777777" w:rsidR="00154CE5" w:rsidRDefault="00154CE5" w:rsidP="00154CE5">
      <w:pPr>
        <w:rPr>
          <w:rFonts w:ascii="Arial" w:eastAsia="Times New Roman" w:hAnsi="Arial" w:cs="Arial"/>
          <w:color w:val="000000"/>
          <w:sz w:val="20"/>
          <w:szCs w:val="20"/>
        </w:rPr>
      </w:pPr>
    </w:p>
    <w:p w14:paraId="1E5688F7" w14:textId="77777777" w:rsidR="00E148E3" w:rsidRDefault="00E148E3">
      <w:pPr>
        <w:rPr>
          <w:rFonts w:ascii="Arial" w:hAnsi="Arial" w:cs="Arial"/>
          <w:b/>
          <w:sz w:val="20"/>
          <w:szCs w:val="20"/>
        </w:rPr>
      </w:pPr>
      <w:r>
        <w:rPr>
          <w:rFonts w:ascii="Arial" w:hAnsi="Arial" w:cs="Arial"/>
          <w:b/>
          <w:sz w:val="20"/>
          <w:szCs w:val="20"/>
        </w:rPr>
        <w:br w:type="page"/>
      </w:r>
    </w:p>
    <w:p w14:paraId="5A803397" w14:textId="50711C46" w:rsidR="00154CE5" w:rsidRDefault="00C5286E" w:rsidP="00154CE5">
      <w:pPr>
        <w:rPr>
          <w:rFonts w:ascii="Arial" w:eastAsia="Times New Roman" w:hAnsi="Arial" w:cs="Arial"/>
          <w:color w:val="000000"/>
          <w:sz w:val="20"/>
          <w:szCs w:val="20"/>
        </w:rPr>
      </w:pPr>
      <w:r>
        <w:rPr>
          <w:rFonts w:ascii="Arial" w:hAnsi="Arial" w:cs="Arial"/>
          <w:b/>
          <w:sz w:val="20"/>
          <w:szCs w:val="20"/>
        </w:rPr>
        <w:lastRenderedPageBreak/>
        <w:t>Type of Journalism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2160"/>
        <w:gridCol w:w="2160"/>
        <w:gridCol w:w="2065"/>
      </w:tblGrid>
      <w:tr w:rsidR="00C5286E" w:rsidRPr="0026419E" w14:paraId="2529B86D" w14:textId="77777777" w:rsidTr="00C5286E">
        <w:tc>
          <w:tcPr>
            <w:tcW w:w="4405" w:type="dxa"/>
            <w:shd w:val="clear" w:color="auto" w:fill="auto"/>
          </w:tcPr>
          <w:p w14:paraId="134B7AB3" w14:textId="7BC3A1CD" w:rsidR="00C5286E" w:rsidRPr="0026419E" w:rsidRDefault="00C5286E" w:rsidP="00E148E3">
            <w:pPr>
              <w:rPr>
                <w:rFonts w:ascii="Arial" w:hAnsi="Arial" w:cs="Arial"/>
                <w:sz w:val="20"/>
                <w:szCs w:val="20"/>
              </w:rPr>
            </w:pPr>
          </w:p>
        </w:tc>
        <w:tc>
          <w:tcPr>
            <w:tcW w:w="2160" w:type="dxa"/>
            <w:shd w:val="clear" w:color="auto" w:fill="auto"/>
          </w:tcPr>
          <w:p w14:paraId="51AED07C" w14:textId="642F6640" w:rsidR="00C5286E" w:rsidRPr="0026419E" w:rsidRDefault="00C5286E" w:rsidP="00C5286E">
            <w:pPr>
              <w:rPr>
                <w:rFonts w:ascii="Arial" w:hAnsi="Arial" w:cs="Arial"/>
                <w:sz w:val="20"/>
                <w:szCs w:val="20"/>
              </w:rPr>
            </w:pPr>
            <w:r w:rsidRPr="0026419E">
              <w:rPr>
                <w:rFonts w:ascii="Arial" w:hAnsi="Arial" w:cs="Arial"/>
                <w:sz w:val="20"/>
                <w:szCs w:val="20"/>
              </w:rPr>
              <w:t xml:space="preserve">Put a mark </w:t>
            </w:r>
            <w:r w:rsidRPr="0026419E">
              <w:rPr>
                <w:rFonts w:ascii="Arial" w:hAnsi="Arial" w:cs="Arial"/>
                <w:b/>
                <w:i/>
                <w:sz w:val="20"/>
                <w:szCs w:val="20"/>
                <w:u w:val="single"/>
              </w:rPr>
              <w:t>if</w:t>
            </w:r>
            <w:r w:rsidRPr="0026419E">
              <w:rPr>
                <w:rFonts w:ascii="Arial" w:hAnsi="Arial" w:cs="Arial"/>
                <w:b/>
                <w:i/>
                <w:sz w:val="20"/>
                <w:szCs w:val="20"/>
              </w:rPr>
              <w:t xml:space="preserve"> </w:t>
            </w:r>
            <w:r>
              <w:rPr>
                <w:rFonts w:ascii="Arial" w:hAnsi="Arial" w:cs="Arial"/>
                <w:sz w:val="20"/>
                <w:szCs w:val="20"/>
              </w:rPr>
              <w:t>Investigative Journalism</w:t>
            </w:r>
          </w:p>
        </w:tc>
        <w:tc>
          <w:tcPr>
            <w:tcW w:w="2160" w:type="dxa"/>
            <w:shd w:val="clear" w:color="auto" w:fill="auto"/>
          </w:tcPr>
          <w:p w14:paraId="2E346727" w14:textId="77777777" w:rsidR="00027A06" w:rsidRDefault="00C5286E" w:rsidP="00C5286E">
            <w:pPr>
              <w:rPr>
                <w:rFonts w:ascii="Arial" w:hAnsi="Arial" w:cs="Arial"/>
                <w:b/>
                <w:i/>
                <w:sz w:val="20"/>
                <w:szCs w:val="20"/>
              </w:rPr>
            </w:pPr>
            <w:r w:rsidRPr="0026419E">
              <w:rPr>
                <w:rFonts w:ascii="Arial" w:hAnsi="Arial" w:cs="Arial"/>
                <w:sz w:val="20"/>
                <w:szCs w:val="20"/>
              </w:rPr>
              <w:t xml:space="preserve">Put a mark </w:t>
            </w:r>
            <w:r w:rsidRPr="0026419E">
              <w:rPr>
                <w:rFonts w:ascii="Arial" w:hAnsi="Arial" w:cs="Arial"/>
                <w:b/>
                <w:i/>
                <w:sz w:val="20"/>
                <w:szCs w:val="20"/>
                <w:u w:val="single"/>
              </w:rPr>
              <w:t>if</w:t>
            </w:r>
            <w:r w:rsidRPr="0026419E">
              <w:rPr>
                <w:rFonts w:ascii="Arial" w:hAnsi="Arial" w:cs="Arial"/>
                <w:b/>
                <w:i/>
                <w:sz w:val="20"/>
                <w:szCs w:val="20"/>
              </w:rPr>
              <w:t xml:space="preserve"> </w:t>
            </w:r>
          </w:p>
          <w:p w14:paraId="3A810C60" w14:textId="2B660D80" w:rsidR="00C5286E" w:rsidRPr="0026419E" w:rsidRDefault="00C5286E" w:rsidP="00C5286E">
            <w:pPr>
              <w:rPr>
                <w:rFonts w:ascii="Arial" w:hAnsi="Arial" w:cs="Arial"/>
                <w:sz w:val="20"/>
                <w:szCs w:val="20"/>
              </w:rPr>
            </w:pPr>
            <w:r>
              <w:rPr>
                <w:rFonts w:ascii="Arial" w:hAnsi="Arial" w:cs="Arial"/>
                <w:sz w:val="20"/>
                <w:szCs w:val="20"/>
              </w:rPr>
              <w:t>Election Coverage</w:t>
            </w:r>
          </w:p>
        </w:tc>
        <w:tc>
          <w:tcPr>
            <w:tcW w:w="2065" w:type="dxa"/>
            <w:shd w:val="clear" w:color="auto" w:fill="auto"/>
          </w:tcPr>
          <w:p w14:paraId="03C484DD" w14:textId="0A3B559B" w:rsidR="00C5286E" w:rsidRPr="0026419E" w:rsidRDefault="00C5286E" w:rsidP="00C5286E">
            <w:pPr>
              <w:rPr>
                <w:rFonts w:ascii="Arial" w:hAnsi="Arial" w:cs="Arial"/>
                <w:sz w:val="20"/>
                <w:szCs w:val="20"/>
              </w:rPr>
            </w:pPr>
            <w:r w:rsidRPr="0026419E">
              <w:rPr>
                <w:rFonts w:ascii="Arial" w:hAnsi="Arial" w:cs="Arial"/>
                <w:sz w:val="20"/>
                <w:szCs w:val="20"/>
              </w:rPr>
              <w:t xml:space="preserve">Put a mark </w:t>
            </w:r>
            <w:r w:rsidRPr="0026419E">
              <w:rPr>
                <w:rFonts w:ascii="Arial" w:hAnsi="Arial" w:cs="Arial"/>
                <w:b/>
                <w:i/>
                <w:sz w:val="20"/>
                <w:szCs w:val="20"/>
                <w:u w:val="single"/>
              </w:rPr>
              <w:t>if</w:t>
            </w:r>
            <w:r w:rsidRPr="0026419E">
              <w:rPr>
                <w:rFonts w:ascii="Arial" w:hAnsi="Arial" w:cs="Arial"/>
                <w:b/>
                <w:i/>
                <w:sz w:val="20"/>
                <w:szCs w:val="20"/>
              </w:rPr>
              <w:t xml:space="preserve"> </w:t>
            </w:r>
            <w:r>
              <w:rPr>
                <w:rFonts w:ascii="Arial" w:hAnsi="Arial" w:cs="Arial"/>
                <w:sz w:val="20"/>
                <w:szCs w:val="20"/>
              </w:rPr>
              <w:t>Political Commentary</w:t>
            </w:r>
          </w:p>
        </w:tc>
      </w:tr>
      <w:tr w:rsidR="00C5286E" w:rsidRPr="0026419E" w14:paraId="08B2B930" w14:textId="77777777" w:rsidTr="00C5286E">
        <w:tc>
          <w:tcPr>
            <w:tcW w:w="4405" w:type="dxa"/>
            <w:shd w:val="clear" w:color="auto" w:fill="auto"/>
          </w:tcPr>
          <w:p w14:paraId="4C94F288" w14:textId="4C6C5D5F" w:rsidR="00C5286E" w:rsidRPr="0026419E" w:rsidRDefault="00C5286E" w:rsidP="00E148E3">
            <w:pPr>
              <w:rPr>
                <w:rFonts w:ascii="Arial" w:hAnsi="Arial" w:cs="Arial"/>
                <w:sz w:val="20"/>
                <w:szCs w:val="20"/>
              </w:rPr>
            </w:pPr>
            <w:r>
              <w:rPr>
                <w:rFonts w:ascii="Arial" w:eastAsia="Times New Roman" w:hAnsi="Arial" w:cs="Arial"/>
                <w:color w:val="000000"/>
                <w:sz w:val="20"/>
                <w:szCs w:val="20"/>
              </w:rPr>
              <w:t>Factual accounts of events and people.</w:t>
            </w:r>
          </w:p>
        </w:tc>
        <w:tc>
          <w:tcPr>
            <w:tcW w:w="2160" w:type="dxa"/>
            <w:shd w:val="clear" w:color="auto" w:fill="auto"/>
          </w:tcPr>
          <w:p w14:paraId="09292972" w14:textId="77777777" w:rsidR="00C5286E" w:rsidRPr="0026419E" w:rsidRDefault="00C5286E" w:rsidP="00E148E3">
            <w:pPr>
              <w:rPr>
                <w:rFonts w:ascii="Arial" w:hAnsi="Arial" w:cs="Arial"/>
                <w:sz w:val="20"/>
                <w:szCs w:val="20"/>
              </w:rPr>
            </w:pPr>
          </w:p>
        </w:tc>
        <w:tc>
          <w:tcPr>
            <w:tcW w:w="2160" w:type="dxa"/>
            <w:shd w:val="clear" w:color="auto" w:fill="auto"/>
          </w:tcPr>
          <w:p w14:paraId="0B27AC52" w14:textId="77777777" w:rsidR="00C5286E" w:rsidRPr="0026419E" w:rsidRDefault="00C5286E" w:rsidP="00E148E3">
            <w:pPr>
              <w:rPr>
                <w:rFonts w:ascii="Arial" w:hAnsi="Arial" w:cs="Arial"/>
                <w:sz w:val="20"/>
                <w:szCs w:val="20"/>
              </w:rPr>
            </w:pPr>
          </w:p>
        </w:tc>
        <w:tc>
          <w:tcPr>
            <w:tcW w:w="2065" w:type="dxa"/>
            <w:shd w:val="clear" w:color="auto" w:fill="auto"/>
          </w:tcPr>
          <w:p w14:paraId="0C0A7838" w14:textId="77777777" w:rsidR="00C5286E" w:rsidRPr="0026419E" w:rsidRDefault="00C5286E" w:rsidP="00E148E3">
            <w:pPr>
              <w:rPr>
                <w:rFonts w:ascii="Arial" w:hAnsi="Arial" w:cs="Arial"/>
                <w:sz w:val="20"/>
                <w:szCs w:val="20"/>
              </w:rPr>
            </w:pPr>
          </w:p>
        </w:tc>
      </w:tr>
      <w:tr w:rsidR="00C5286E" w:rsidRPr="0026419E" w14:paraId="50919DB9" w14:textId="77777777" w:rsidTr="00C5286E">
        <w:tc>
          <w:tcPr>
            <w:tcW w:w="4405" w:type="dxa"/>
            <w:shd w:val="clear" w:color="auto" w:fill="auto"/>
          </w:tcPr>
          <w:p w14:paraId="4B772CCB" w14:textId="468FD010" w:rsidR="00C5286E" w:rsidRPr="0026419E" w:rsidRDefault="00C5286E" w:rsidP="00E148E3">
            <w:pPr>
              <w:rPr>
                <w:rFonts w:ascii="Arial" w:hAnsi="Arial" w:cs="Arial"/>
                <w:sz w:val="20"/>
                <w:szCs w:val="20"/>
              </w:rPr>
            </w:pPr>
            <w:r>
              <w:rPr>
                <w:rFonts w:ascii="Arial" w:eastAsia="Times New Roman" w:hAnsi="Arial" w:cs="Arial"/>
                <w:color w:val="000000"/>
                <w:sz w:val="20"/>
                <w:szCs w:val="20"/>
              </w:rPr>
              <w:t>Delivered by the guests on a talk show.</w:t>
            </w:r>
          </w:p>
        </w:tc>
        <w:tc>
          <w:tcPr>
            <w:tcW w:w="2160" w:type="dxa"/>
            <w:shd w:val="clear" w:color="auto" w:fill="auto"/>
          </w:tcPr>
          <w:p w14:paraId="35FE5717" w14:textId="77777777" w:rsidR="00C5286E" w:rsidRPr="0026419E" w:rsidRDefault="00C5286E" w:rsidP="00E148E3">
            <w:pPr>
              <w:rPr>
                <w:rFonts w:ascii="Arial" w:hAnsi="Arial" w:cs="Arial"/>
                <w:sz w:val="20"/>
                <w:szCs w:val="20"/>
              </w:rPr>
            </w:pPr>
          </w:p>
        </w:tc>
        <w:tc>
          <w:tcPr>
            <w:tcW w:w="2160" w:type="dxa"/>
            <w:shd w:val="clear" w:color="auto" w:fill="auto"/>
          </w:tcPr>
          <w:p w14:paraId="795FE40B" w14:textId="77777777" w:rsidR="00C5286E" w:rsidRPr="0026419E" w:rsidRDefault="00C5286E" w:rsidP="00E148E3">
            <w:pPr>
              <w:rPr>
                <w:rFonts w:ascii="Arial" w:hAnsi="Arial" w:cs="Arial"/>
                <w:sz w:val="20"/>
                <w:szCs w:val="20"/>
              </w:rPr>
            </w:pPr>
          </w:p>
        </w:tc>
        <w:tc>
          <w:tcPr>
            <w:tcW w:w="2065" w:type="dxa"/>
            <w:shd w:val="clear" w:color="auto" w:fill="auto"/>
          </w:tcPr>
          <w:p w14:paraId="6EBC8044" w14:textId="77777777" w:rsidR="00C5286E" w:rsidRPr="0026419E" w:rsidRDefault="00C5286E" w:rsidP="00E148E3">
            <w:pPr>
              <w:rPr>
                <w:rFonts w:ascii="Arial" w:hAnsi="Arial" w:cs="Arial"/>
                <w:sz w:val="20"/>
                <w:szCs w:val="20"/>
              </w:rPr>
            </w:pPr>
          </w:p>
        </w:tc>
      </w:tr>
      <w:tr w:rsidR="00C5286E" w:rsidRPr="0026419E" w14:paraId="14C1DEE4" w14:textId="77777777" w:rsidTr="00C5286E">
        <w:tc>
          <w:tcPr>
            <w:tcW w:w="4405" w:type="dxa"/>
            <w:shd w:val="clear" w:color="auto" w:fill="auto"/>
          </w:tcPr>
          <w:p w14:paraId="7D5CA722" w14:textId="7E00F0F0" w:rsidR="00C5286E" w:rsidRPr="0026419E" w:rsidRDefault="00C5286E" w:rsidP="00E148E3">
            <w:pPr>
              <w:rPr>
                <w:rFonts w:ascii="Arial" w:hAnsi="Arial" w:cs="Arial"/>
                <w:sz w:val="20"/>
                <w:szCs w:val="20"/>
              </w:rPr>
            </w:pPr>
            <w:r>
              <w:rPr>
                <w:rFonts w:ascii="Arial" w:eastAsia="Times New Roman" w:hAnsi="Arial" w:cs="Arial"/>
                <w:color w:val="000000"/>
                <w:sz w:val="20"/>
                <w:szCs w:val="20"/>
              </w:rPr>
              <w:t>Opinions of experts of people with political goals.</w:t>
            </w:r>
          </w:p>
        </w:tc>
        <w:tc>
          <w:tcPr>
            <w:tcW w:w="2160" w:type="dxa"/>
            <w:shd w:val="clear" w:color="auto" w:fill="auto"/>
          </w:tcPr>
          <w:p w14:paraId="6684B6E4" w14:textId="77777777" w:rsidR="00C5286E" w:rsidRPr="0026419E" w:rsidRDefault="00C5286E" w:rsidP="00E148E3">
            <w:pPr>
              <w:rPr>
                <w:rFonts w:ascii="Arial" w:hAnsi="Arial" w:cs="Arial"/>
                <w:sz w:val="20"/>
                <w:szCs w:val="20"/>
              </w:rPr>
            </w:pPr>
          </w:p>
        </w:tc>
        <w:tc>
          <w:tcPr>
            <w:tcW w:w="2160" w:type="dxa"/>
            <w:shd w:val="clear" w:color="auto" w:fill="auto"/>
          </w:tcPr>
          <w:p w14:paraId="0C692644" w14:textId="77777777" w:rsidR="00C5286E" w:rsidRPr="0026419E" w:rsidRDefault="00C5286E" w:rsidP="00E148E3">
            <w:pPr>
              <w:rPr>
                <w:rFonts w:ascii="Arial" w:hAnsi="Arial" w:cs="Arial"/>
                <w:sz w:val="20"/>
                <w:szCs w:val="20"/>
              </w:rPr>
            </w:pPr>
          </w:p>
        </w:tc>
        <w:tc>
          <w:tcPr>
            <w:tcW w:w="2065" w:type="dxa"/>
            <w:shd w:val="clear" w:color="auto" w:fill="auto"/>
          </w:tcPr>
          <w:p w14:paraId="38EDC596" w14:textId="77777777" w:rsidR="00C5286E" w:rsidRPr="0026419E" w:rsidRDefault="00C5286E" w:rsidP="00E148E3">
            <w:pPr>
              <w:rPr>
                <w:rFonts w:ascii="Arial" w:hAnsi="Arial" w:cs="Arial"/>
                <w:sz w:val="20"/>
                <w:szCs w:val="20"/>
              </w:rPr>
            </w:pPr>
          </w:p>
        </w:tc>
      </w:tr>
      <w:tr w:rsidR="00C5286E" w:rsidRPr="0026419E" w14:paraId="46D3FE22" w14:textId="77777777" w:rsidTr="00C5286E">
        <w:tc>
          <w:tcPr>
            <w:tcW w:w="4405" w:type="dxa"/>
            <w:shd w:val="clear" w:color="auto" w:fill="auto"/>
          </w:tcPr>
          <w:p w14:paraId="4ABC27A3" w14:textId="6E3461BC" w:rsidR="00C5286E" w:rsidRPr="0026419E" w:rsidRDefault="00027A06" w:rsidP="00E148E3">
            <w:pPr>
              <w:rPr>
                <w:rFonts w:ascii="Arial" w:hAnsi="Arial" w:cs="Arial"/>
                <w:sz w:val="20"/>
                <w:szCs w:val="20"/>
              </w:rPr>
            </w:pPr>
            <w:r>
              <w:rPr>
                <w:rFonts w:ascii="Arial" w:eastAsia="Times New Roman" w:hAnsi="Arial" w:cs="Arial"/>
                <w:color w:val="000000"/>
                <w:sz w:val="20"/>
                <w:szCs w:val="20"/>
              </w:rPr>
              <w:t>Spend months or years researching and preparing a report</w:t>
            </w:r>
          </w:p>
        </w:tc>
        <w:tc>
          <w:tcPr>
            <w:tcW w:w="2160" w:type="dxa"/>
            <w:shd w:val="clear" w:color="auto" w:fill="auto"/>
          </w:tcPr>
          <w:p w14:paraId="2F49635F" w14:textId="77777777" w:rsidR="00C5286E" w:rsidRPr="0026419E" w:rsidRDefault="00C5286E" w:rsidP="00E148E3">
            <w:pPr>
              <w:rPr>
                <w:rFonts w:ascii="Arial" w:hAnsi="Arial" w:cs="Arial"/>
                <w:sz w:val="20"/>
                <w:szCs w:val="20"/>
              </w:rPr>
            </w:pPr>
          </w:p>
        </w:tc>
        <w:tc>
          <w:tcPr>
            <w:tcW w:w="2160" w:type="dxa"/>
            <w:shd w:val="clear" w:color="auto" w:fill="auto"/>
          </w:tcPr>
          <w:p w14:paraId="2D75EE1B" w14:textId="77777777" w:rsidR="00C5286E" w:rsidRPr="0026419E" w:rsidRDefault="00C5286E" w:rsidP="00E148E3">
            <w:pPr>
              <w:rPr>
                <w:rFonts w:ascii="Arial" w:hAnsi="Arial" w:cs="Arial"/>
                <w:sz w:val="20"/>
                <w:szCs w:val="20"/>
              </w:rPr>
            </w:pPr>
          </w:p>
        </w:tc>
        <w:tc>
          <w:tcPr>
            <w:tcW w:w="2065" w:type="dxa"/>
            <w:shd w:val="clear" w:color="auto" w:fill="auto"/>
          </w:tcPr>
          <w:p w14:paraId="203C5D4C" w14:textId="77777777" w:rsidR="00C5286E" w:rsidRPr="0026419E" w:rsidRDefault="00C5286E" w:rsidP="00E148E3">
            <w:pPr>
              <w:rPr>
                <w:rFonts w:ascii="Arial" w:hAnsi="Arial" w:cs="Arial"/>
                <w:sz w:val="20"/>
                <w:szCs w:val="20"/>
              </w:rPr>
            </w:pPr>
          </w:p>
        </w:tc>
      </w:tr>
      <w:tr w:rsidR="00C5286E" w:rsidRPr="0026419E" w14:paraId="55355EDB" w14:textId="77777777" w:rsidTr="00C5286E">
        <w:tc>
          <w:tcPr>
            <w:tcW w:w="4405" w:type="dxa"/>
            <w:shd w:val="clear" w:color="auto" w:fill="auto"/>
          </w:tcPr>
          <w:p w14:paraId="4DC929CE" w14:textId="6C911DB3" w:rsidR="00C5286E" w:rsidRPr="0026419E" w:rsidRDefault="00027A06" w:rsidP="00E148E3">
            <w:pPr>
              <w:rPr>
                <w:rFonts w:ascii="Arial" w:hAnsi="Arial" w:cs="Arial"/>
                <w:sz w:val="20"/>
                <w:szCs w:val="20"/>
              </w:rPr>
            </w:pPr>
            <w:r>
              <w:rPr>
                <w:rFonts w:ascii="Arial" w:hAnsi="Arial" w:cs="Arial"/>
                <w:sz w:val="20"/>
                <w:szCs w:val="20"/>
              </w:rPr>
              <w:t xml:space="preserve">“Horse Race” Journalism </w:t>
            </w:r>
          </w:p>
        </w:tc>
        <w:tc>
          <w:tcPr>
            <w:tcW w:w="2160" w:type="dxa"/>
            <w:shd w:val="clear" w:color="auto" w:fill="auto"/>
          </w:tcPr>
          <w:p w14:paraId="39559A4E" w14:textId="77777777" w:rsidR="00C5286E" w:rsidRPr="0026419E" w:rsidRDefault="00C5286E" w:rsidP="00E148E3">
            <w:pPr>
              <w:rPr>
                <w:rFonts w:ascii="Arial" w:hAnsi="Arial" w:cs="Arial"/>
                <w:sz w:val="20"/>
                <w:szCs w:val="20"/>
              </w:rPr>
            </w:pPr>
          </w:p>
        </w:tc>
        <w:tc>
          <w:tcPr>
            <w:tcW w:w="2160" w:type="dxa"/>
            <w:shd w:val="clear" w:color="auto" w:fill="auto"/>
          </w:tcPr>
          <w:p w14:paraId="240D6D57" w14:textId="77777777" w:rsidR="00C5286E" w:rsidRPr="0026419E" w:rsidRDefault="00C5286E" w:rsidP="00E148E3">
            <w:pPr>
              <w:rPr>
                <w:rFonts w:ascii="Arial" w:hAnsi="Arial" w:cs="Arial"/>
                <w:sz w:val="20"/>
                <w:szCs w:val="20"/>
              </w:rPr>
            </w:pPr>
          </w:p>
        </w:tc>
        <w:tc>
          <w:tcPr>
            <w:tcW w:w="2065" w:type="dxa"/>
            <w:shd w:val="clear" w:color="auto" w:fill="auto"/>
          </w:tcPr>
          <w:p w14:paraId="322875A1" w14:textId="77777777" w:rsidR="00C5286E" w:rsidRPr="0026419E" w:rsidRDefault="00C5286E" w:rsidP="00E148E3">
            <w:pPr>
              <w:rPr>
                <w:rFonts w:ascii="Arial" w:hAnsi="Arial" w:cs="Arial"/>
                <w:sz w:val="20"/>
                <w:szCs w:val="20"/>
              </w:rPr>
            </w:pPr>
          </w:p>
        </w:tc>
      </w:tr>
      <w:tr w:rsidR="00C5286E" w:rsidRPr="0026419E" w14:paraId="2403EB37" w14:textId="77777777" w:rsidTr="00C5286E">
        <w:tc>
          <w:tcPr>
            <w:tcW w:w="4405" w:type="dxa"/>
            <w:shd w:val="clear" w:color="auto" w:fill="auto"/>
          </w:tcPr>
          <w:p w14:paraId="7B84C854" w14:textId="79F23DB6" w:rsidR="00C5286E" w:rsidRPr="0026419E" w:rsidRDefault="00027A06" w:rsidP="00E148E3">
            <w:pPr>
              <w:rPr>
                <w:rFonts w:ascii="Arial" w:hAnsi="Arial" w:cs="Arial"/>
                <w:sz w:val="20"/>
                <w:szCs w:val="20"/>
              </w:rPr>
            </w:pPr>
            <w:r>
              <w:rPr>
                <w:rFonts w:ascii="Arial" w:hAnsi="Arial" w:cs="Arial"/>
                <w:sz w:val="20"/>
                <w:szCs w:val="20"/>
              </w:rPr>
              <w:t xml:space="preserve">Time consuming and expensive </w:t>
            </w:r>
          </w:p>
        </w:tc>
        <w:tc>
          <w:tcPr>
            <w:tcW w:w="2160" w:type="dxa"/>
            <w:shd w:val="clear" w:color="auto" w:fill="auto"/>
          </w:tcPr>
          <w:p w14:paraId="30063760" w14:textId="77777777" w:rsidR="00C5286E" w:rsidRPr="0026419E" w:rsidRDefault="00C5286E" w:rsidP="00E148E3">
            <w:pPr>
              <w:rPr>
                <w:rFonts w:ascii="Arial" w:hAnsi="Arial" w:cs="Arial"/>
                <w:sz w:val="20"/>
                <w:szCs w:val="20"/>
              </w:rPr>
            </w:pPr>
          </w:p>
        </w:tc>
        <w:tc>
          <w:tcPr>
            <w:tcW w:w="2160" w:type="dxa"/>
            <w:shd w:val="clear" w:color="auto" w:fill="auto"/>
          </w:tcPr>
          <w:p w14:paraId="79873743" w14:textId="77777777" w:rsidR="00C5286E" w:rsidRPr="0026419E" w:rsidRDefault="00C5286E" w:rsidP="00E148E3">
            <w:pPr>
              <w:rPr>
                <w:rFonts w:ascii="Arial" w:hAnsi="Arial" w:cs="Arial"/>
                <w:sz w:val="20"/>
                <w:szCs w:val="20"/>
              </w:rPr>
            </w:pPr>
          </w:p>
        </w:tc>
        <w:tc>
          <w:tcPr>
            <w:tcW w:w="2065" w:type="dxa"/>
            <w:shd w:val="clear" w:color="auto" w:fill="auto"/>
          </w:tcPr>
          <w:p w14:paraId="535FF9ED" w14:textId="77777777" w:rsidR="00C5286E" w:rsidRPr="0026419E" w:rsidRDefault="00C5286E" w:rsidP="00E148E3">
            <w:pPr>
              <w:rPr>
                <w:rFonts w:ascii="Arial" w:hAnsi="Arial" w:cs="Arial"/>
                <w:sz w:val="20"/>
                <w:szCs w:val="20"/>
              </w:rPr>
            </w:pPr>
          </w:p>
        </w:tc>
      </w:tr>
    </w:tbl>
    <w:p w14:paraId="4F08CAD7" w14:textId="77777777" w:rsidR="00027A06" w:rsidRPr="00027A06" w:rsidRDefault="00027A06" w:rsidP="00027A06">
      <w:pPr>
        <w:rPr>
          <w:rFonts w:ascii="Arial" w:eastAsia="Times New Roman" w:hAnsi="Arial" w:cs="Arial"/>
          <w:b/>
          <w:color w:val="000000"/>
          <w:sz w:val="20"/>
          <w:szCs w:val="20"/>
        </w:rPr>
      </w:pPr>
      <w:r w:rsidRPr="00027A06">
        <w:rPr>
          <w:rFonts w:ascii="Arial" w:eastAsia="Times New Roman" w:hAnsi="Arial" w:cs="Arial"/>
          <w:b/>
          <w:color w:val="000000"/>
          <w:sz w:val="20"/>
          <w:szCs w:val="20"/>
        </w:rPr>
        <w:t xml:space="preserve">Special Note: </w:t>
      </w:r>
    </w:p>
    <w:p w14:paraId="2AB01507" w14:textId="1F5A7AB1" w:rsidR="00BB3BE5" w:rsidRDefault="00BB3BE5" w:rsidP="00027A06">
      <w:pPr>
        <w:pStyle w:val="ListParagraph"/>
        <w:numPr>
          <w:ilvl w:val="0"/>
          <w:numId w:val="24"/>
        </w:numPr>
        <w:rPr>
          <w:rFonts w:ascii="Arial" w:eastAsia="Times New Roman" w:hAnsi="Arial" w:cs="Arial"/>
          <w:color w:val="000000"/>
          <w:sz w:val="20"/>
          <w:szCs w:val="20"/>
        </w:rPr>
      </w:pPr>
      <w:r w:rsidRPr="00027A06">
        <w:rPr>
          <w:rFonts w:ascii="Arial" w:eastAsia="Times New Roman" w:hAnsi="Arial" w:cs="Arial"/>
          <w:color w:val="000000"/>
          <w:sz w:val="20"/>
          <w:szCs w:val="20"/>
        </w:rPr>
        <w:t>The media’s use of polling results to convey popular levels of trust and confidence in government can impact elections by turning such events into “horse races” based more on popularity and factors other than qualifications and platforms of candidates.</w:t>
      </w:r>
    </w:p>
    <w:p w14:paraId="293C45ED" w14:textId="77777777" w:rsidR="00E148E3" w:rsidRDefault="00E148E3" w:rsidP="00E148E3">
      <w:pPr>
        <w:rPr>
          <w:rFonts w:ascii="Arial" w:hAnsi="Arial" w:cs="Arial"/>
          <w:color w:val="000000"/>
          <w:sz w:val="20"/>
          <w:szCs w:val="20"/>
        </w:rPr>
      </w:pPr>
    </w:p>
    <w:p w14:paraId="08536A98" w14:textId="7159D9A6" w:rsidR="00E148E3" w:rsidRPr="00E148E3" w:rsidRDefault="00E148E3" w:rsidP="00E148E3">
      <w:pPr>
        <w:rPr>
          <w:rFonts w:ascii="Arial" w:hAnsi="Arial" w:cs="Arial"/>
          <w:b/>
          <w:color w:val="000000"/>
          <w:sz w:val="20"/>
          <w:szCs w:val="20"/>
        </w:rPr>
      </w:pPr>
      <w:r w:rsidRPr="00E148E3">
        <w:rPr>
          <w:rFonts w:ascii="Arial" w:hAnsi="Arial" w:cs="Arial"/>
          <w:b/>
          <w:color w:val="000000"/>
          <w:sz w:val="20"/>
          <w:szCs w:val="20"/>
        </w:rPr>
        <w:t>Political Participation and Media Coverage</w:t>
      </w:r>
    </w:p>
    <w:tbl>
      <w:tblPr>
        <w:tblStyle w:val="TableGrid"/>
        <w:tblW w:w="0" w:type="auto"/>
        <w:tblLook w:val="04A0" w:firstRow="1" w:lastRow="0" w:firstColumn="1" w:lastColumn="0" w:noHBand="0" w:noVBand="1"/>
      </w:tblPr>
      <w:tblGrid>
        <w:gridCol w:w="5395"/>
        <w:gridCol w:w="5395"/>
      </w:tblGrid>
      <w:tr w:rsidR="00E148E3" w14:paraId="361E6F69" w14:textId="77777777" w:rsidTr="00E148E3">
        <w:tc>
          <w:tcPr>
            <w:tcW w:w="5395" w:type="dxa"/>
          </w:tcPr>
          <w:p w14:paraId="58B2E912" w14:textId="07631677" w:rsidR="00E148E3" w:rsidRDefault="00E148E3" w:rsidP="00E148E3">
            <w:pPr>
              <w:rPr>
                <w:rFonts w:ascii="Arial" w:hAnsi="Arial" w:cs="Arial"/>
                <w:color w:val="000000"/>
                <w:sz w:val="20"/>
                <w:szCs w:val="20"/>
              </w:rPr>
            </w:pPr>
            <w:r>
              <w:rPr>
                <w:rFonts w:ascii="Arial" w:hAnsi="Arial" w:cs="Arial"/>
                <w:color w:val="000000"/>
                <w:sz w:val="20"/>
                <w:szCs w:val="20"/>
              </w:rPr>
              <w:t xml:space="preserve">Describe how </w:t>
            </w:r>
            <w:r>
              <w:rPr>
                <w:rFonts w:ascii="Arial" w:eastAsia="Times New Roman" w:hAnsi="Arial" w:cs="Arial"/>
                <w:color w:val="000000"/>
                <w:sz w:val="20"/>
                <w:szCs w:val="20"/>
              </w:rPr>
              <w:t>p</w:t>
            </w:r>
            <w:r w:rsidRPr="0026419E">
              <w:rPr>
                <w:rFonts w:ascii="Arial" w:eastAsia="Times New Roman" w:hAnsi="Arial" w:cs="Arial"/>
                <w:color w:val="000000"/>
                <w:sz w:val="20"/>
                <w:szCs w:val="20"/>
              </w:rPr>
              <w:t>olitical participation is influenced by a variety of media coverage, analysis, and commentary on political events.</w:t>
            </w:r>
            <w:r>
              <w:rPr>
                <w:rFonts w:ascii="Arial" w:hAnsi="Arial" w:cs="Arial"/>
                <w:color w:val="000000"/>
                <w:sz w:val="20"/>
                <w:szCs w:val="20"/>
              </w:rPr>
              <w:t xml:space="preserve"> </w:t>
            </w:r>
          </w:p>
        </w:tc>
        <w:tc>
          <w:tcPr>
            <w:tcW w:w="5395" w:type="dxa"/>
          </w:tcPr>
          <w:p w14:paraId="62A42A1C" w14:textId="77777777" w:rsidR="00E148E3" w:rsidRDefault="00E148E3" w:rsidP="00E148E3">
            <w:pPr>
              <w:rPr>
                <w:rFonts w:ascii="Arial" w:hAnsi="Arial" w:cs="Arial"/>
                <w:color w:val="000000"/>
                <w:sz w:val="20"/>
                <w:szCs w:val="20"/>
              </w:rPr>
            </w:pPr>
          </w:p>
          <w:p w14:paraId="4EF05474" w14:textId="77777777" w:rsidR="00E148E3" w:rsidRDefault="00E148E3" w:rsidP="00E148E3">
            <w:pPr>
              <w:rPr>
                <w:rFonts w:ascii="Arial" w:hAnsi="Arial" w:cs="Arial"/>
                <w:color w:val="000000"/>
                <w:sz w:val="20"/>
                <w:szCs w:val="20"/>
              </w:rPr>
            </w:pPr>
          </w:p>
          <w:p w14:paraId="74E4CFA3" w14:textId="77777777" w:rsidR="00E148E3" w:rsidRDefault="00E148E3" w:rsidP="00E148E3">
            <w:pPr>
              <w:rPr>
                <w:rFonts w:ascii="Arial" w:hAnsi="Arial" w:cs="Arial"/>
                <w:color w:val="000000"/>
                <w:sz w:val="20"/>
                <w:szCs w:val="20"/>
              </w:rPr>
            </w:pPr>
          </w:p>
          <w:p w14:paraId="29ED0B2C" w14:textId="77777777" w:rsidR="00E148E3" w:rsidRDefault="00E148E3" w:rsidP="00E148E3">
            <w:pPr>
              <w:rPr>
                <w:rFonts w:ascii="Arial" w:hAnsi="Arial" w:cs="Arial"/>
                <w:color w:val="000000"/>
                <w:sz w:val="20"/>
                <w:szCs w:val="20"/>
              </w:rPr>
            </w:pPr>
          </w:p>
          <w:p w14:paraId="05D26DC1" w14:textId="77777777" w:rsidR="00E148E3" w:rsidRDefault="00E148E3" w:rsidP="00E148E3">
            <w:pPr>
              <w:rPr>
                <w:rFonts w:ascii="Arial" w:hAnsi="Arial" w:cs="Arial"/>
                <w:color w:val="000000"/>
                <w:sz w:val="20"/>
                <w:szCs w:val="20"/>
              </w:rPr>
            </w:pPr>
          </w:p>
          <w:p w14:paraId="74C945A0" w14:textId="77777777" w:rsidR="00E148E3" w:rsidRDefault="00E148E3" w:rsidP="00E148E3">
            <w:pPr>
              <w:rPr>
                <w:rFonts w:ascii="Arial" w:hAnsi="Arial" w:cs="Arial"/>
                <w:color w:val="000000"/>
                <w:sz w:val="20"/>
                <w:szCs w:val="20"/>
              </w:rPr>
            </w:pPr>
          </w:p>
          <w:p w14:paraId="6880F406" w14:textId="77777777" w:rsidR="00E148E3" w:rsidRDefault="00E148E3" w:rsidP="00E148E3">
            <w:pPr>
              <w:rPr>
                <w:rFonts w:ascii="Arial" w:hAnsi="Arial" w:cs="Arial"/>
                <w:color w:val="000000"/>
                <w:sz w:val="20"/>
                <w:szCs w:val="20"/>
              </w:rPr>
            </w:pPr>
          </w:p>
        </w:tc>
      </w:tr>
      <w:tr w:rsidR="00E148E3" w14:paraId="2CF9F45D" w14:textId="77777777" w:rsidTr="00E148E3">
        <w:tc>
          <w:tcPr>
            <w:tcW w:w="5395" w:type="dxa"/>
          </w:tcPr>
          <w:p w14:paraId="48A4D1D5" w14:textId="02EFC49F" w:rsidR="00E148E3" w:rsidRDefault="00E148E3" w:rsidP="00E148E3">
            <w:pPr>
              <w:rPr>
                <w:rFonts w:ascii="Arial" w:hAnsi="Arial" w:cs="Arial"/>
                <w:color w:val="000000"/>
                <w:sz w:val="20"/>
                <w:szCs w:val="20"/>
              </w:rPr>
            </w:pPr>
            <w:r>
              <w:rPr>
                <w:rFonts w:ascii="Arial" w:hAnsi="Arial" w:cs="Arial"/>
                <w:color w:val="000000"/>
                <w:sz w:val="20"/>
                <w:szCs w:val="20"/>
              </w:rPr>
              <w:t xml:space="preserve">Describe and explain </w:t>
            </w:r>
            <w:r>
              <w:rPr>
                <w:rFonts w:ascii="Arial" w:eastAsia="Times New Roman" w:hAnsi="Arial" w:cs="Arial"/>
                <w:color w:val="000000"/>
                <w:sz w:val="20"/>
                <w:szCs w:val="20"/>
              </w:rPr>
              <w:t>t</w:t>
            </w:r>
            <w:r w:rsidRPr="0026419E">
              <w:rPr>
                <w:rFonts w:ascii="Arial" w:eastAsia="Times New Roman" w:hAnsi="Arial" w:cs="Arial"/>
                <w:color w:val="000000"/>
                <w:sz w:val="20"/>
                <w:szCs w:val="20"/>
              </w:rPr>
              <w:t>he rapidly increasing demand for media and political communications outlets from an ideologically diverse audience have led to debates over media bias and the impact of media ownership and partisan news sites.</w:t>
            </w:r>
          </w:p>
        </w:tc>
        <w:tc>
          <w:tcPr>
            <w:tcW w:w="5395" w:type="dxa"/>
          </w:tcPr>
          <w:p w14:paraId="551A40FE" w14:textId="77777777" w:rsidR="00E148E3" w:rsidRDefault="00E148E3" w:rsidP="00E148E3">
            <w:pPr>
              <w:rPr>
                <w:rFonts w:ascii="Arial" w:hAnsi="Arial" w:cs="Arial"/>
                <w:color w:val="000000"/>
                <w:sz w:val="20"/>
                <w:szCs w:val="20"/>
              </w:rPr>
            </w:pPr>
          </w:p>
          <w:p w14:paraId="6B3C435C" w14:textId="77777777" w:rsidR="00E148E3" w:rsidRDefault="00E148E3" w:rsidP="00E148E3">
            <w:pPr>
              <w:rPr>
                <w:rFonts w:ascii="Arial" w:hAnsi="Arial" w:cs="Arial"/>
                <w:color w:val="000000"/>
                <w:sz w:val="20"/>
                <w:szCs w:val="20"/>
              </w:rPr>
            </w:pPr>
          </w:p>
          <w:p w14:paraId="01F120A1" w14:textId="77777777" w:rsidR="00E148E3" w:rsidRDefault="00E148E3" w:rsidP="00E148E3">
            <w:pPr>
              <w:rPr>
                <w:rFonts w:ascii="Arial" w:hAnsi="Arial" w:cs="Arial"/>
                <w:color w:val="000000"/>
                <w:sz w:val="20"/>
                <w:szCs w:val="20"/>
              </w:rPr>
            </w:pPr>
          </w:p>
          <w:p w14:paraId="58A02A5F" w14:textId="77777777" w:rsidR="00E148E3" w:rsidRDefault="00E148E3" w:rsidP="00E148E3">
            <w:pPr>
              <w:rPr>
                <w:rFonts w:ascii="Arial" w:hAnsi="Arial" w:cs="Arial"/>
                <w:color w:val="000000"/>
                <w:sz w:val="20"/>
                <w:szCs w:val="20"/>
              </w:rPr>
            </w:pPr>
          </w:p>
          <w:p w14:paraId="13865F9F" w14:textId="77777777" w:rsidR="00E148E3" w:rsidRDefault="00E148E3" w:rsidP="00E148E3">
            <w:pPr>
              <w:rPr>
                <w:rFonts w:ascii="Arial" w:hAnsi="Arial" w:cs="Arial"/>
                <w:color w:val="000000"/>
                <w:sz w:val="20"/>
                <w:szCs w:val="20"/>
              </w:rPr>
            </w:pPr>
          </w:p>
          <w:p w14:paraId="250F19D3" w14:textId="77777777" w:rsidR="00E148E3" w:rsidRDefault="00E148E3" w:rsidP="00E148E3">
            <w:pPr>
              <w:rPr>
                <w:rFonts w:ascii="Arial" w:hAnsi="Arial" w:cs="Arial"/>
                <w:color w:val="000000"/>
                <w:sz w:val="20"/>
                <w:szCs w:val="20"/>
              </w:rPr>
            </w:pPr>
          </w:p>
          <w:p w14:paraId="060FF36B" w14:textId="77777777" w:rsidR="00E148E3" w:rsidRDefault="00E148E3" w:rsidP="00E148E3">
            <w:pPr>
              <w:rPr>
                <w:rFonts w:ascii="Arial" w:hAnsi="Arial" w:cs="Arial"/>
                <w:color w:val="000000"/>
                <w:sz w:val="20"/>
                <w:szCs w:val="20"/>
              </w:rPr>
            </w:pPr>
          </w:p>
        </w:tc>
      </w:tr>
      <w:tr w:rsidR="00E148E3" w14:paraId="5C3AC03D" w14:textId="77777777" w:rsidTr="00E148E3">
        <w:tc>
          <w:tcPr>
            <w:tcW w:w="10790" w:type="dxa"/>
            <w:gridSpan w:val="2"/>
          </w:tcPr>
          <w:p w14:paraId="35798F92" w14:textId="42F613EC" w:rsidR="00E148E3" w:rsidRDefault="00E148E3" w:rsidP="00E148E3">
            <w:pPr>
              <w:rPr>
                <w:rFonts w:ascii="Arial" w:eastAsia="Times New Roman" w:hAnsi="Arial" w:cs="Arial"/>
                <w:color w:val="000000"/>
                <w:sz w:val="20"/>
                <w:szCs w:val="20"/>
              </w:rPr>
            </w:pPr>
            <w:r>
              <w:rPr>
                <w:rFonts w:ascii="Arial" w:eastAsia="Times New Roman" w:hAnsi="Arial" w:cs="Arial"/>
                <w:color w:val="000000"/>
                <w:sz w:val="20"/>
                <w:szCs w:val="20"/>
              </w:rPr>
              <w:t>Explain how t</w:t>
            </w:r>
            <w:r w:rsidRPr="0026419E">
              <w:rPr>
                <w:rFonts w:ascii="Arial" w:eastAsia="Times New Roman" w:hAnsi="Arial" w:cs="Arial"/>
                <w:color w:val="000000"/>
                <w:sz w:val="20"/>
                <w:szCs w:val="20"/>
              </w:rPr>
              <w:t>he nature of democratic debate and the level of political knowledge among citizens is impacted by:</w:t>
            </w:r>
          </w:p>
          <w:p w14:paraId="41223D49" w14:textId="77777777" w:rsidR="00EE40A3" w:rsidRDefault="00EE40A3" w:rsidP="00E148E3">
            <w:pPr>
              <w:rPr>
                <w:rFonts w:ascii="Arial" w:eastAsia="Times New Roman" w:hAnsi="Arial" w:cs="Arial"/>
                <w:color w:val="000000"/>
                <w:sz w:val="20"/>
                <w:szCs w:val="20"/>
              </w:rPr>
            </w:pPr>
          </w:p>
          <w:p w14:paraId="04C0D2A1" w14:textId="505D32E5" w:rsidR="00EE40A3" w:rsidRDefault="00EE40A3" w:rsidP="00EE40A3">
            <w:pPr>
              <w:pStyle w:val="ListParagraph"/>
              <w:numPr>
                <w:ilvl w:val="0"/>
                <w:numId w:val="24"/>
              </w:numPr>
              <w:rPr>
                <w:rFonts w:ascii="Arial" w:eastAsia="Times New Roman" w:hAnsi="Arial" w:cs="Arial"/>
                <w:color w:val="000000"/>
                <w:sz w:val="20"/>
                <w:szCs w:val="20"/>
              </w:rPr>
            </w:pPr>
            <w:r w:rsidRPr="0026419E">
              <w:rPr>
                <w:rFonts w:ascii="Arial" w:eastAsia="Times New Roman" w:hAnsi="Arial" w:cs="Arial"/>
                <w:color w:val="000000"/>
                <w:sz w:val="20"/>
                <w:szCs w:val="20"/>
              </w:rPr>
              <w:t>Increased media choices</w:t>
            </w:r>
            <w:r>
              <w:rPr>
                <w:rFonts w:ascii="Arial" w:eastAsia="Times New Roman" w:hAnsi="Arial" w:cs="Arial"/>
                <w:color w:val="000000"/>
                <w:sz w:val="20"/>
                <w:szCs w:val="20"/>
              </w:rPr>
              <w:t xml:space="preserve"> </w:t>
            </w:r>
          </w:p>
          <w:p w14:paraId="5995FAC6" w14:textId="77777777" w:rsidR="00EE40A3" w:rsidRDefault="00EE40A3" w:rsidP="00EE40A3">
            <w:pPr>
              <w:pStyle w:val="ListParagraph"/>
              <w:rPr>
                <w:rFonts w:ascii="Arial" w:eastAsia="Times New Roman" w:hAnsi="Arial" w:cs="Arial"/>
                <w:color w:val="000000"/>
                <w:sz w:val="20"/>
                <w:szCs w:val="20"/>
              </w:rPr>
            </w:pPr>
          </w:p>
          <w:p w14:paraId="6791E078" w14:textId="77777777" w:rsidR="00EE40A3" w:rsidRPr="00EE40A3" w:rsidRDefault="00EE40A3" w:rsidP="00EE40A3">
            <w:pPr>
              <w:rPr>
                <w:rFonts w:ascii="Arial" w:eastAsia="Times New Roman" w:hAnsi="Arial" w:cs="Arial"/>
                <w:color w:val="000000"/>
                <w:sz w:val="20"/>
                <w:szCs w:val="20"/>
              </w:rPr>
            </w:pPr>
          </w:p>
          <w:p w14:paraId="625D4A56" w14:textId="77777777" w:rsidR="00EE40A3" w:rsidRDefault="00EE40A3" w:rsidP="00EE40A3">
            <w:pPr>
              <w:pStyle w:val="ListParagraph"/>
              <w:rPr>
                <w:rFonts w:ascii="Arial" w:eastAsia="Times New Roman" w:hAnsi="Arial" w:cs="Arial"/>
                <w:color w:val="000000"/>
                <w:sz w:val="20"/>
                <w:szCs w:val="20"/>
              </w:rPr>
            </w:pPr>
          </w:p>
          <w:p w14:paraId="6D24127C" w14:textId="77777777" w:rsidR="00EE40A3" w:rsidRDefault="00EE40A3" w:rsidP="00EE40A3">
            <w:pPr>
              <w:pStyle w:val="ListParagraph"/>
              <w:rPr>
                <w:rFonts w:ascii="Arial" w:eastAsia="Times New Roman" w:hAnsi="Arial" w:cs="Arial"/>
                <w:color w:val="000000"/>
                <w:sz w:val="20"/>
                <w:szCs w:val="20"/>
              </w:rPr>
            </w:pPr>
          </w:p>
          <w:p w14:paraId="2FF9B0EA" w14:textId="77777777" w:rsidR="00EE40A3" w:rsidRDefault="00EE40A3" w:rsidP="00EE40A3">
            <w:pPr>
              <w:pStyle w:val="ListParagraph"/>
              <w:rPr>
                <w:rFonts w:ascii="Arial" w:eastAsia="Times New Roman" w:hAnsi="Arial" w:cs="Arial"/>
                <w:color w:val="000000"/>
                <w:sz w:val="20"/>
                <w:szCs w:val="20"/>
              </w:rPr>
            </w:pPr>
          </w:p>
          <w:p w14:paraId="22765DB9" w14:textId="45078908" w:rsidR="00EE40A3" w:rsidRDefault="00EE40A3" w:rsidP="00EE40A3">
            <w:pPr>
              <w:pStyle w:val="ListParagraph"/>
              <w:numPr>
                <w:ilvl w:val="0"/>
                <w:numId w:val="24"/>
              </w:numPr>
              <w:rPr>
                <w:rFonts w:ascii="Arial" w:eastAsia="Times New Roman" w:hAnsi="Arial" w:cs="Arial"/>
                <w:color w:val="000000"/>
                <w:sz w:val="20"/>
                <w:szCs w:val="20"/>
              </w:rPr>
            </w:pPr>
            <w:r w:rsidRPr="0026419E">
              <w:rPr>
                <w:rFonts w:ascii="Arial" w:eastAsia="Times New Roman" w:hAnsi="Arial" w:cs="Arial"/>
                <w:color w:val="000000"/>
                <w:sz w:val="20"/>
                <w:szCs w:val="20"/>
              </w:rPr>
              <w:t>Ideologically oriented programming</w:t>
            </w:r>
            <w:r>
              <w:rPr>
                <w:rFonts w:ascii="Arial" w:eastAsia="Times New Roman" w:hAnsi="Arial" w:cs="Arial"/>
                <w:color w:val="000000"/>
                <w:sz w:val="20"/>
                <w:szCs w:val="20"/>
              </w:rPr>
              <w:t xml:space="preserve"> </w:t>
            </w:r>
          </w:p>
          <w:p w14:paraId="1904DB86" w14:textId="77777777" w:rsidR="00EE40A3" w:rsidRDefault="00EE40A3" w:rsidP="00EE40A3">
            <w:pPr>
              <w:ind w:left="360"/>
              <w:rPr>
                <w:rFonts w:ascii="Arial" w:eastAsia="Times New Roman" w:hAnsi="Arial" w:cs="Arial"/>
                <w:color w:val="000000"/>
                <w:sz w:val="20"/>
                <w:szCs w:val="20"/>
              </w:rPr>
            </w:pPr>
          </w:p>
          <w:p w14:paraId="3B387CCB" w14:textId="77777777" w:rsidR="00EE40A3" w:rsidRDefault="00EE40A3" w:rsidP="00EE40A3">
            <w:pPr>
              <w:ind w:left="360"/>
              <w:rPr>
                <w:rFonts w:ascii="Arial" w:eastAsia="Times New Roman" w:hAnsi="Arial" w:cs="Arial"/>
                <w:color w:val="000000"/>
                <w:sz w:val="20"/>
                <w:szCs w:val="20"/>
              </w:rPr>
            </w:pPr>
          </w:p>
          <w:p w14:paraId="1BEAC595" w14:textId="77777777" w:rsidR="00EE40A3" w:rsidRDefault="00EE40A3" w:rsidP="00EE40A3">
            <w:pPr>
              <w:rPr>
                <w:rFonts w:ascii="Arial" w:eastAsia="Times New Roman" w:hAnsi="Arial" w:cs="Arial"/>
                <w:color w:val="000000"/>
                <w:sz w:val="20"/>
                <w:szCs w:val="20"/>
              </w:rPr>
            </w:pPr>
          </w:p>
          <w:p w14:paraId="1BE61835" w14:textId="77777777" w:rsidR="00EE40A3" w:rsidRDefault="00EE40A3" w:rsidP="00EE40A3">
            <w:pPr>
              <w:rPr>
                <w:rFonts w:ascii="Arial" w:eastAsia="Times New Roman" w:hAnsi="Arial" w:cs="Arial"/>
                <w:color w:val="000000"/>
                <w:sz w:val="20"/>
                <w:szCs w:val="20"/>
              </w:rPr>
            </w:pPr>
          </w:p>
          <w:p w14:paraId="18AAA426" w14:textId="77777777" w:rsidR="00EE40A3" w:rsidRPr="00EE40A3" w:rsidRDefault="00EE40A3" w:rsidP="00EE40A3">
            <w:pPr>
              <w:ind w:left="360"/>
              <w:rPr>
                <w:rFonts w:ascii="Arial" w:eastAsia="Times New Roman" w:hAnsi="Arial" w:cs="Arial"/>
                <w:color w:val="000000"/>
                <w:sz w:val="20"/>
                <w:szCs w:val="20"/>
              </w:rPr>
            </w:pPr>
          </w:p>
          <w:p w14:paraId="04151F02" w14:textId="39534C3B" w:rsidR="00EE40A3" w:rsidRDefault="00EE40A3" w:rsidP="00EE40A3">
            <w:pPr>
              <w:pStyle w:val="ListParagraph"/>
              <w:numPr>
                <w:ilvl w:val="0"/>
                <w:numId w:val="24"/>
              </w:numPr>
              <w:rPr>
                <w:rFonts w:ascii="Arial" w:eastAsia="Times New Roman" w:hAnsi="Arial" w:cs="Arial"/>
                <w:color w:val="000000"/>
                <w:sz w:val="20"/>
                <w:szCs w:val="20"/>
              </w:rPr>
            </w:pPr>
            <w:r w:rsidRPr="0026419E">
              <w:rPr>
                <w:rFonts w:ascii="Arial" w:eastAsia="Times New Roman" w:hAnsi="Arial" w:cs="Arial"/>
                <w:color w:val="000000"/>
                <w:sz w:val="20"/>
                <w:szCs w:val="20"/>
              </w:rPr>
              <w:t>Consumer-driven media outlets and emerging technologies that reinforce existing beliefs</w:t>
            </w:r>
            <w:r>
              <w:rPr>
                <w:rFonts w:ascii="Arial" w:eastAsia="Times New Roman" w:hAnsi="Arial" w:cs="Arial"/>
                <w:color w:val="000000"/>
                <w:sz w:val="20"/>
                <w:szCs w:val="20"/>
              </w:rPr>
              <w:t xml:space="preserve"> </w:t>
            </w:r>
          </w:p>
          <w:p w14:paraId="6567FB90" w14:textId="77777777" w:rsidR="00EE40A3" w:rsidRDefault="00EE40A3" w:rsidP="00EE40A3">
            <w:pPr>
              <w:pStyle w:val="ListParagraph"/>
              <w:rPr>
                <w:rFonts w:ascii="Arial" w:eastAsia="Times New Roman" w:hAnsi="Arial" w:cs="Arial"/>
                <w:color w:val="000000"/>
                <w:sz w:val="20"/>
                <w:szCs w:val="20"/>
              </w:rPr>
            </w:pPr>
          </w:p>
          <w:p w14:paraId="3F9D0C1C" w14:textId="77777777" w:rsidR="00EE40A3" w:rsidRDefault="00EE40A3" w:rsidP="00EE40A3">
            <w:pPr>
              <w:pStyle w:val="ListParagraph"/>
              <w:rPr>
                <w:rFonts w:ascii="Arial" w:eastAsia="Times New Roman" w:hAnsi="Arial" w:cs="Arial"/>
                <w:color w:val="000000"/>
                <w:sz w:val="20"/>
                <w:szCs w:val="20"/>
              </w:rPr>
            </w:pPr>
          </w:p>
          <w:p w14:paraId="4DCFA82E" w14:textId="77777777" w:rsidR="00EE40A3" w:rsidRDefault="00EE40A3" w:rsidP="00EE40A3">
            <w:pPr>
              <w:rPr>
                <w:rFonts w:ascii="Arial" w:eastAsia="Times New Roman" w:hAnsi="Arial" w:cs="Arial"/>
                <w:color w:val="000000"/>
                <w:sz w:val="20"/>
                <w:szCs w:val="20"/>
              </w:rPr>
            </w:pPr>
          </w:p>
          <w:p w14:paraId="653B7827" w14:textId="77777777" w:rsidR="00EE40A3" w:rsidRPr="00EE40A3" w:rsidRDefault="00EE40A3" w:rsidP="00EE40A3">
            <w:pPr>
              <w:rPr>
                <w:rFonts w:ascii="Arial" w:eastAsia="Times New Roman" w:hAnsi="Arial" w:cs="Arial"/>
                <w:color w:val="000000"/>
                <w:sz w:val="20"/>
                <w:szCs w:val="20"/>
              </w:rPr>
            </w:pPr>
          </w:p>
          <w:p w14:paraId="3273BD69" w14:textId="77777777" w:rsidR="00EE40A3" w:rsidRDefault="00EE40A3" w:rsidP="00EE40A3">
            <w:pPr>
              <w:pStyle w:val="ListParagraph"/>
              <w:rPr>
                <w:rFonts w:ascii="Arial" w:eastAsia="Times New Roman" w:hAnsi="Arial" w:cs="Arial"/>
                <w:color w:val="000000"/>
                <w:sz w:val="20"/>
                <w:szCs w:val="20"/>
              </w:rPr>
            </w:pPr>
          </w:p>
          <w:p w14:paraId="084FFABA" w14:textId="58975845" w:rsidR="00E148E3" w:rsidRDefault="00EE40A3" w:rsidP="00E148E3">
            <w:pPr>
              <w:pStyle w:val="ListParagraph"/>
              <w:numPr>
                <w:ilvl w:val="0"/>
                <w:numId w:val="24"/>
              </w:numPr>
              <w:rPr>
                <w:rFonts w:ascii="Arial" w:eastAsia="Times New Roman" w:hAnsi="Arial" w:cs="Arial"/>
                <w:color w:val="000000"/>
                <w:sz w:val="20"/>
                <w:szCs w:val="20"/>
              </w:rPr>
            </w:pPr>
            <w:r w:rsidRPr="00EE40A3">
              <w:rPr>
                <w:rFonts w:ascii="Arial" w:eastAsia="Times New Roman" w:hAnsi="Arial" w:cs="Arial"/>
                <w:color w:val="000000"/>
                <w:sz w:val="20"/>
                <w:szCs w:val="20"/>
              </w:rPr>
              <w:t>Uncertainty over the credibility of news sources and information</w:t>
            </w:r>
            <w:r>
              <w:rPr>
                <w:rFonts w:ascii="Arial" w:eastAsia="Times New Roman" w:hAnsi="Arial" w:cs="Arial"/>
                <w:color w:val="000000"/>
                <w:sz w:val="20"/>
                <w:szCs w:val="20"/>
              </w:rPr>
              <w:t xml:space="preserve"> </w:t>
            </w:r>
          </w:p>
          <w:p w14:paraId="1D3630AD" w14:textId="77777777" w:rsidR="00EE40A3" w:rsidRDefault="00EE40A3" w:rsidP="00EE40A3">
            <w:pPr>
              <w:pStyle w:val="ListParagraph"/>
              <w:rPr>
                <w:rFonts w:ascii="Arial" w:eastAsia="Times New Roman" w:hAnsi="Arial" w:cs="Arial"/>
                <w:color w:val="000000"/>
                <w:sz w:val="20"/>
                <w:szCs w:val="20"/>
              </w:rPr>
            </w:pPr>
          </w:p>
          <w:p w14:paraId="357D5446" w14:textId="77777777" w:rsidR="00EE40A3" w:rsidRDefault="00EE40A3" w:rsidP="00EE40A3">
            <w:pPr>
              <w:pStyle w:val="ListParagraph"/>
              <w:rPr>
                <w:rFonts w:ascii="Arial" w:eastAsia="Times New Roman" w:hAnsi="Arial" w:cs="Arial"/>
                <w:color w:val="000000"/>
                <w:sz w:val="20"/>
                <w:szCs w:val="20"/>
              </w:rPr>
            </w:pPr>
          </w:p>
          <w:p w14:paraId="0D357FCC" w14:textId="77777777" w:rsidR="00EE40A3" w:rsidRPr="00EE40A3" w:rsidRDefault="00EE40A3" w:rsidP="00EE40A3">
            <w:pPr>
              <w:rPr>
                <w:rFonts w:ascii="Arial" w:eastAsia="Times New Roman" w:hAnsi="Arial" w:cs="Arial"/>
                <w:color w:val="000000"/>
                <w:sz w:val="20"/>
                <w:szCs w:val="20"/>
              </w:rPr>
            </w:pPr>
          </w:p>
          <w:p w14:paraId="58746F07" w14:textId="77777777" w:rsidR="00EE40A3" w:rsidRDefault="00EE40A3" w:rsidP="00EE40A3">
            <w:pPr>
              <w:pStyle w:val="ListParagraph"/>
              <w:rPr>
                <w:rFonts w:ascii="Arial" w:eastAsia="Times New Roman" w:hAnsi="Arial" w:cs="Arial"/>
                <w:color w:val="000000"/>
                <w:sz w:val="20"/>
                <w:szCs w:val="20"/>
              </w:rPr>
            </w:pPr>
          </w:p>
          <w:p w14:paraId="05D4490C" w14:textId="77777777" w:rsidR="00EE40A3" w:rsidRPr="00EE40A3" w:rsidRDefault="00EE40A3" w:rsidP="00EE40A3">
            <w:pPr>
              <w:pStyle w:val="ListParagraph"/>
              <w:rPr>
                <w:rFonts w:ascii="Arial" w:eastAsia="Times New Roman" w:hAnsi="Arial" w:cs="Arial"/>
                <w:color w:val="000000"/>
                <w:sz w:val="20"/>
                <w:szCs w:val="20"/>
              </w:rPr>
            </w:pPr>
          </w:p>
          <w:p w14:paraId="4940F66E" w14:textId="77777777" w:rsidR="00E148E3" w:rsidRDefault="00E148E3" w:rsidP="00E148E3">
            <w:pPr>
              <w:rPr>
                <w:rFonts w:ascii="Arial" w:hAnsi="Arial" w:cs="Arial"/>
                <w:color w:val="000000"/>
                <w:sz w:val="20"/>
                <w:szCs w:val="20"/>
              </w:rPr>
            </w:pPr>
          </w:p>
        </w:tc>
      </w:tr>
    </w:tbl>
    <w:p w14:paraId="4ECA2F17" w14:textId="77777777" w:rsidR="00BB3BE5" w:rsidRPr="0026419E" w:rsidRDefault="00BB3BE5" w:rsidP="002B5837">
      <w:pPr>
        <w:rPr>
          <w:rFonts w:ascii="Arial" w:hAnsi="Arial" w:cs="Arial"/>
          <w:b/>
          <w:bCs/>
          <w:color w:val="000000"/>
          <w:sz w:val="20"/>
          <w:szCs w:val="20"/>
        </w:rPr>
      </w:pPr>
    </w:p>
    <w:sectPr w:rsidR="00BB3BE5" w:rsidRPr="0026419E" w:rsidSect="0056008F">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DFC14" w14:textId="77777777" w:rsidR="005B239D" w:rsidRDefault="005B239D" w:rsidP="00DA2160">
      <w:r>
        <w:separator/>
      </w:r>
    </w:p>
  </w:endnote>
  <w:endnote w:type="continuationSeparator" w:id="0">
    <w:p w14:paraId="06B183FC" w14:textId="77777777" w:rsidR="005B239D" w:rsidRDefault="005B239D" w:rsidP="00DA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FF52" w14:textId="77777777" w:rsidR="00EA5FAC" w:rsidRDefault="00EA5FAC" w:rsidP="00EA5F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F345F9" w14:textId="77777777" w:rsidR="00EA5FAC" w:rsidRDefault="00EA5FAC" w:rsidP="00DA21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1E5F3" w14:textId="29DB0E62" w:rsidR="00EA5FAC" w:rsidRDefault="00EA5FAC" w:rsidP="00EA5F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344A">
      <w:rPr>
        <w:rStyle w:val="PageNumber"/>
        <w:noProof/>
      </w:rPr>
      <w:t>1</w:t>
    </w:r>
    <w:r>
      <w:rPr>
        <w:rStyle w:val="PageNumber"/>
      </w:rPr>
      <w:fldChar w:fldCharType="end"/>
    </w:r>
  </w:p>
  <w:p w14:paraId="00217698" w14:textId="77777777" w:rsidR="00EA5FAC" w:rsidRDefault="00EA5FAC" w:rsidP="00DA21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6D650" w14:textId="77777777" w:rsidR="005B239D" w:rsidRDefault="005B239D" w:rsidP="00DA2160">
      <w:r>
        <w:separator/>
      </w:r>
    </w:p>
  </w:footnote>
  <w:footnote w:type="continuationSeparator" w:id="0">
    <w:p w14:paraId="5D14C1C3" w14:textId="77777777" w:rsidR="005B239D" w:rsidRDefault="005B239D" w:rsidP="00DA2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6C7C"/>
    <w:multiLevelType w:val="multilevel"/>
    <w:tmpl w:val="2D76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24E7"/>
    <w:multiLevelType w:val="multilevel"/>
    <w:tmpl w:val="BB02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E4A5B"/>
    <w:multiLevelType w:val="multilevel"/>
    <w:tmpl w:val="77AC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00378"/>
    <w:multiLevelType w:val="multilevel"/>
    <w:tmpl w:val="75B8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26948"/>
    <w:multiLevelType w:val="multilevel"/>
    <w:tmpl w:val="5C16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A39B0"/>
    <w:multiLevelType w:val="hybridMultilevel"/>
    <w:tmpl w:val="9146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A5F92"/>
    <w:multiLevelType w:val="multilevel"/>
    <w:tmpl w:val="7616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E044C"/>
    <w:multiLevelType w:val="multilevel"/>
    <w:tmpl w:val="2B16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DC6D8F"/>
    <w:multiLevelType w:val="multilevel"/>
    <w:tmpl w:val="8F92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62B08"/>
    <w:multiLevelType w:val="multilevel"/>
    <w:tmpl w:val="2C06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F1E07"/>
    <w:multiLevelType w:val="hybridMultilevel"/>
    <w:tmpl w:val="51245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865AD"/>
    <w:multiLevelType w:val="hybridMultilevel"/>
    <w:tmpl w:val="D786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62BB9"/>
    <w:multiLevelType w:val="hybridMultilevel"/>
    <w:tmpl w:val="4552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B7CED"/>
    <w:multiLevelType w:val="multilevel"/>
    <w:tmpl w:val="B7C21AC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4" w15:restartNumberingAfterBreak="0">
    <w:nsid w:val="2BB80017"/>
    <w:multiLevelType w:val="multilevel"/>
    <w:tmpl w:val="3756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84642A"/>
    <w:multiLevelType w:val="hybridMultilevel"/>
    <w:tmpl w:val="C90EC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1548D"/>
    <w:multiLevelType w:val="multilevel"/>
    <w:tmpl w:val="CC4C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500E2C"/>
    <w:multiLevelType w:val="multilevel"/>
    <w:tmpl w:val="DF66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9E344E"/>
    <w:multiLevelType w:val="multilevel"/>
    <w:tmpl w:val="9FBE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A32C14"/>
    <w:multiLevelType w:val="multilevel"/>
    <w:tmpl w:val="6D44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472308"/>
    <w:multiLevelType w:val="multilevel"/>
    <w:tmpl w:val="59CA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01B1C"/>
    <w:multiLevelType w:val="multilevel"/>
    <w:tmpl w:val="86A4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C26268"/>
    <w:multiLevelType w:val="multilevel"/>
    <w:tmpl w:val="0AA8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B64775"/>
    <w:multiLevelType w:val="multilevel"/>
    <w:tmpl w:val="2E26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065713"/>
    <w:multiLevelType w:val="hybridMultilevel"/>
    <w:tmpl w:val="8788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D5A95"/>
    <w:multiLevelType w:val="hybridMultilevel"/>
    <w:tmpl w:val="E8B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F72E5"/>
    <w:multiLevelType w:val="hybridMultilevel"/>
    <w:tmpl w:val="5E961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6A4A1E"/>
    <w:multiLevelType w:val="hybridMultilevel"/>
    <w:tmpl w:val="81946A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F67B0F"/>
    <w:multiLevelType w:val="multilevel"/>
    <w:tmpl w:val="961A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2"/>
  </w:num>
  <w:num w:numId="3">
    <w:abstractNumId w:val="16"/>
  </w:num>
  <w:num w:numId="4">
    <w:abstractNumId w:val="21"/>
  </w:num>
  <w:num w:numId="5">
    <w:abstractNumId w:val="7"/>
  </w:num>
  <w:num w:numId="6">
    <w:abstractNumId w:val="17"/>
  </w:num>
  <w:num w:numId="7">
    <w:abstractNumId w:val="9"/>
  </w:num>
  <w:num w:numId="8">
    <w:abstractNumId w:val="20"/>
  </w:num>
  <w:num w:numId="9">
    <w:abstractNumId w:val="23"/>
  </w:num>
  <w:num w:numId="10">
    <w:abstractNumId w:val="3"/>
  </w:num>
  <w:num w:numId="11">
    <w:abstractNumId w:val="18"/>
  </w:num>
  <w:num w:numId="12">
    <w:abstractNumId w:val="1"/>
  </w:num>
  <w:num w:numId="13">
    <w:abstractNumId w:val="14"/>
  </w:num>
  <w:num w:numId="14">
    <w:abstractNumId w:val="8"/>
  </w:num>
  <w:num w:numId="15">
    <w:abstractNumId w:val="19"/>
  </w:num>
  <w:num w:numId="16">
    <w:abstractNumId w:val="4"/>
  </w:num>
  <w:num w:numId="17">
    <w:abstractNumId w:val="0"/>
  </w:num>
  <w:num w:numId="18">
    <w:abstractNumId w:val="2"/>
  </w:num>
  <w:num w:numId="19">
    <w:abstractNumId w:val="28"/>
  </w:num>
  <w:num w:numId="20">
    <w:abstractNumId w:val="13"/>
  </w:num>
  <w:num w:numId="21">
    <w:abstractNumId w:val="5"/>
  </w:num>
  <w:num w:numId="22">
    <w:abstractNumId w:val="27"/>
  </w:num>
  <w:num w:numId="23">
    <w:abstractNumId w:val="10"/>
  </w:num>
  <w:num w:numId="24">
    <w:abstractNumId w:val="25"/>
  </w:num>
  <w:num w:numId="25">
    <w:abstractNumId w:val="24"/>
  </w:num>
  <w:num w:numId="26">
    <w:abstractNumId w:val="26"/>
  </w:num>
  <w:num w:numId="27">
    <w:abstractNumId w:val="15"/>
  </w:num>
  <w:num w:numId="28">
    <w:abstractNumId w:val="12"/>
  </w:num>
  <w:num w:numId="2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837"/>
    <w:rsid w:val="000114A2"/>
    <w:rsid w:val="000247A0"/>
    <w:rsid w:val="00027A06"/>
    <w:rsid w:val="000A505B"/>
    <w:rsid w:val="000E26D3"/>
    <w:rsid w:val="000E66A8"/>
    <w:rsid w:val="00115A0F"/>
    <w:rsid w:val="00153B7B"/>
    <w:rsid w:val="00154CE5"/>
    <w:rsid w:val="001706AB"/>
    <w:rsid w:val="00193707"/>
    <w:rsid w:val="00225E30"/>
    <w:rsid w:val="0026419E"/>
    <w:rsid w:val="00283AFF"/>
    <w:rsid w:val="0029010C"/>
    <w:rsid w:val="002B201A"/>
    <w:rsid w:val="002B5837"/>
    <w:rsid w:val="002D76BE"/>
    <w:rsid w:val="0037164D"/>
    <w:rsid w:val="00371B76"/>
    <w:rsid w:val="00391548"/>
    <w:rsid w:val="003A4BAE"/>
    <w:rsid w:val="003B441B"/>
    <w:rsid w:val="003C67AD"/>
    <w:rsid w:val="003D122D"/>
    <w:rsid w:val="00421617"/>
    <w:rsid w:val="004225CF"/>
    <w:rsid w:val="004236C5"/>
    <w:rsid w:val="00451E08"/>
    <w:rsid w:val="004D59F4"/>
    <w:rsid w:val="004F33B8"/>
    <w:rsid w:val="004F5680"/>
    <w:rsid w:val="0056008F"/>
    <w:rsid w:val="00577DA4"/>
    <w:rsid w:val="00592E29"/>
    <w:rsid w:val="00593C9B"/>
    <w:rsid w:val="005952B8"/>
    <w:rsid w:val="005A2643"/>
    <w:rsid w:val="005A5431"/>
    <w:rsid w:val="005B239D"/>
    <w:rsid w:val="005B3914"/>
    <w:rsid w:val="005E3B5D"/>
    <w:rsid w:val="006403F5"/>
    <w:rsid w:val="00696381"/>
    <w:rsid w:val="0071763C"/>
    <w:rsid w:val="007260C1"/>
    <w:rsid w:val="007307F8"/>
    <w:rsid w:val="007779A2"/>
    <w:rsid w:val="007B091F"/>
    <w:rsid w:val="00827238"/>
    <w:rsid w:val="00873F4E"/>
    <w:rsid w:val="008B3B05"/>
    <w:rsid w:val="008E308F"/>
    <w:rsid w:val="008F36DD"/>
    <w:rsid w:val="00914595"/>
    <w:rsid w:val="009308AD"/>
    <w:rsid w:val="00940CC5"/>
    <w:rsid w:val="00967B80"/>
    <w:rsid w:val="00981D57"/>
    <w:rsid w:val="009924AC"/>
    <w:rsid w:val="009B3631"/>
    <w:rsid w:val="009C1F9C"/>
    <w:rsid w:val="009C2FF3"/>
    <w:rsid w:val="009C501E"/>
    <w:rsid w:val="00A23ADA"/>
    <w:rsid w:val="00A37ECA"/>
    <w:rsid w:val="00A6361C"/>
    <w:rsid w:val="00AA0FE2"/>
    <w:rsid w:val="00AA6BE6"/>
    <w:rsid w:val="00B06B86"/>
    <w:rsid w:val="00B1247B"/>
    <w:rsid w:val="00B569A4"/>
    <w:rsid w:val="00BB246A"/>
    <w:rsid w:val="00BB3BE5"/>
    <w:rsid w:val="00C31339"/>
    <w:rsid w:val="00C5286E"/>
    <w:rsid w:val="00CD5610"/>
    <w:rsid w:val="00CF21D3"/>
    <w:rsid w:val="00D0322E"/>
    <w:rsid w:val="00D17B6B"/>
    <w:rsid w:val="00D2219D"/>
    <w:rsid w:val="00D245E4"/>
    <w:rsid w:val="00D27D6B"/>
    <w:rsid w:val="00D72678"/>
    <w:rsid w:val="00D85D7B"/>
    <w:rsid w:val="00DA2160"/>
    <w:rsid w:val="00DA3584"/>
    <w:rsid w:val="00DF6C5A"/>
    <w:rsid w:val="00E148E3"/>
    <w:rsid w:val="00E14DB2"/>
    <w:rsid w:val="00E32664"/>
    <w:rsid w:val="00EA4697"/>
    <w:rsid w:val="00EA5FAC"/>
    <w:rsid w:val="00EE40A3"/>
    <w:rsid w:val="00F22B61"/>
    <w:rsid w:val="00F32F49"/>
    <w:rsid w:val="00F6602C"/>
    <w:rsid w:val="00F67A10"/>
    <w:rsid w:val="00FD143C"/>
    <w:rsid w:val="00FD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32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837"/>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1247B"/>
    <w:pPr>
      <w:ind w:left="720"/>
      <w:contextualSpacing/>
    </w:pPr>
  </w:style>
  <w:style w:type="table" w:styleId="TableGrid">
    <w:name w:val="Table Grid"/>
    <w:basedOn w:val="TableNormal"/>
    <w:uiPriority w:val="59"/>
    <w:rsid w:val="00B12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D59F4"/>
    <w:rPr>
      <w:strike w:val="0"/>
      <w:dstrike w:val="0"/>
      <w:color w:val="968641"/>
      <w:u w:val="none"/>
      <w:effect w:val="none"/>
    </w:rPr>
  </w:style>
  <w:style w:type="paragraph" w:styleId="Header">
    <w:name w:val="header"/>
    <w:basedOn w:val="Normal"/>
    <w:link w:val="HeaderChar"/>
    <w:uiPriority w:val="99"/>
    <w:unhideWhenUsed/>
    <w:rsid w:val="00DA2160"/>
    <w:pPr>
      <w:tabs>
        <w:tab w:val="center" w:pos="4680"/>
        <w:tab w:val="right" w:pos="9360"/>
      </w:tabs>
    </w:pPr>
  </w:style>
  <w:style w:type="character" w:customStyle="1" w:styleId="HeaderChar">
    <w:name w:val="Header Char"/>
    <w:basedOn w:val="DefaultParagraphFont"/>
    <w:link w:val="Header"/>
    <w:uiPriority w:val="99"/>
    <w:rsid w:val="00DA2160"/>
  </w:style>
  <w:style w:type="paragraph" w:styleId="Footer">
    <w:name w:val="footer"/>
    <w:basedOn w:val="Normal"/>
    <w:link w:val="FooterChar"/>
    <w:uiPriority w:val="99"/>
    <w:unhideWhenUsed/>
    <w:rsid w:val="00DA2160"/>
    <w:pPr>
      <w:tabs>
        <w:tab w:val="center" w:pos="4680"/>
        <w:tab w:val="right" w:pos="9360"/>
      </w:tabs>
    </w:pPr>
  </w:style>
  <w:style w:type="character" w:customStyle="1" w:styleId="FooterChar">
    <w:name w:val="Footer Char"/>
    <w:basedOn w:val="DefaultParagraphFont"/>
    <w:link w:val="Footer"/>
    <w:uiPriority w:val="99"/>
    <w:rsid w:val="00DA2160"/>
  </w:style>
  <w:style w:type="character" w:styleId="PageNumber">
    <w:name w:val="page number"/>
    <w:basedOn w:val="DefaultParagraphFont"/>
    <w:uiPriority w:val="99"/>
    <w:semiHidden/>
    <w:unhideWhenUsed/>
    <w:rsid w:val="00DA2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769643">
      <w:bodyDiv w:val="1"/>
      <w:marLeft w:val="0"/>
      <w:marRight w:val="0"/>
      <w:marTop w:val="0"/>
      <w:marBottom w:val="0"/>
      <w:divBdr>
        <w:top w:val="none" w:sz="0" w:space="0" w:color="auto"/>
        <w:left w:val="none" w:sz="0" w:space="0" w:color="auto"/>
        <w:bottom w:val="none" w:sz="0" w:space="0" w:color="auto"/>
        <w:right w:val="none" w:sz="0" w:space="0" w:color="auto"/>
      </w:divBdr>
    </w:div>
    <w:div w:id="2144611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Fluharty</cp:lastModifiedBy>
  <cp:revision>2</cp:revision>
  <cp:lastPrinted>2018-12-05T12:52:00Z</cp:lastPrinted>
  <dcterms:created xsi:type="dcterms:W3CDTF">2020-01-26T04:02:00Z</dcterms:created>
  <dcterms:modified xsi:type="dcterms:W3CDTF">2020-01-26T04:02:00Z</dcterms:modified>
</cp:coreProperties>
</file>