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FE" w:rsidRDefault="002A74FE" w:rsidP="00537CFE">
      <w:pPr>
        <w:jc w:val="center"/>
        <w:rPr>
          <w:b/>
          <w:color w:val="FF0000"/>
          <w:sz w:val="44"/>
          <w:szCs w:val="44"/>
        </w:rPr>
      </w:pPr>
      <w:r>
        <w:rPr>
          <w:b/>
          <w:color w:val="FF0000"/>
          <w:sz w:val="44"/>
          <w:szCs w:val="44"/>
        </w:rPr>
        <w:t>August 10, 2024</w:t>
      </w:r>
    </w:p>
    <w:p w:rsidR="001A4638" w:rsidRPr="00537CFE" w:rsidRDefault="0003715F" w:rsidP="00537CFE">
      <w:pPr>
        <w:jc w:val="center"/>
        <w:rPr>
          <w:b/>
          <w:color w:val="FF0000"/>
          <w:sz w:val="44"/>
          <w:szCs w:val="44"/>
        </w:rPr>
      </w:pPr>
      <w:r>
        <w:rPr>
          <w:b/>
          <w:color w:val="FF0000"/>
          <w:sz w:val="44"/>
          <w:szCs w:val="44"/>
        </w:rPr>
        <w:t xml:space="preserve"> </w:t>
      </w:r>
      <w:r w:rsidR="00695A12">
        <w:rPr>
          <w:b/>
          <w:color w:val="FF0000"/>
          <w:sz w:val="44"/>
          <w:szCs w:val="44"/>
        </w:rPr>
        <w:t>Updat</w:t>
      </w:r>
      <w:r>
        <w:rPr>
          <w:b/>
          <w:color w:val="FF0000"/>
          <w:sz w:val="44"/>
          <w:szCs w:val="44"/>
        </w:rPr>
        <w:t xml:space="preserve">e </w:t>
      </w:r>
      <w:r w:rsidR="00695A12">
        <w:rPr>
          <w:b/>
          <w:color w:val="FF0000"/>
          <w:sz w:val="44"/>
          <w:szCs w:val="44"/>
        </w:rPr>
        <w:t xml:space="preserve">on </w:t>
      </w:r>
      <w:r>
        <w:rPr>
          <w:b/>
          <w:color w:val="FF0000"/>
          <w:sz w:val="44"/>
          <w:szCs w:val="44"/>
        </w:rPr>
        <w:t>Haiti New Life Ministries</w:t>
      </w:r>
    </w:p>
    <w:p w:rsidR="00641FAD" w:rsidRPr="00313560" w:rsidRDefault="00641FAD">
      <w:pPr>
        <w:rPr>
          <w:sz w:val="28"/>
          <w:szCs w:val="28"/>
        </w:rPr>
      </w:pPr>
      <w:r w:rsidRPr="00313560">
        <w:rPr>
          <w:sz w:val="28"/>
          <w:szCs w:val="28"/>
        </w:rPr>
        <w:t xml:space="preserve">We praise the Lord for the opportunities He has provided to us so that we can continue our activities in Haiti.  We also thank each of our supporters who </w:t>
      </w:r>
      <w:r w:rsidR="00CD42DB" w:rsidRPr="00313560">
        <w:rPr>
          <w:sz w:val="28"/>
          <w:szCs w:val="28"/>
        </w:rPr>
        <w:t>contribute</w:t>
      </w:r>
      <w:r w:rsidRPr="00313560">
        <w:rPr>
          <w:sz w:val="28"/>
          <w:szCs w:val="28"/>
        </w:rPr>
        <w:t xml:space="preserve"> in prayer, finances, or other ways for our continued progress in the poorest country in </w:t>
      </w:r>
      <w:r w:rsidR="00313560" w:rsidRPr="00313560">
        <w:rPr>
          <w:sz w:val="28"/>
          <w:szCs w:val="28"/>
        </w:rPr>
        <w:t>W</w:t>
      </w:r>
      <w:r w:rsidRPr="00313560">
        <w:rPr>
          <w:sz w:val="28"/>
          <w:szCs w:val="28"/>
        </w:rPr>
        <w:t xml:space="preserve">estern </w:t>
      </w:r>
      <w:r w:rsidR="00313560" w:rsidRPr="00313560">
        <w:rPr>
          <w:sz w:val="28"/>
          <w:szCs w:val="28"/>
        </w:rPr>
        <w:t>H</w:t>
      </w:r>
      <w:r w:rsidRPr="00313560">
        <w:rPr>
          <w:sz w:val="28"/>
          <w:szCs w:val="28"/>
        </w:rPr>
        <w:t>emisphere.</w:t>
      </w:r>
    </w:p>
    <w:p w:rsidR="007725C9" w:rsidRDefault="00CD42DB" w:rsidP="00313560">
      <w:pPr>
        <w:rPr>
          <w:sz w:val="28"/>
          <w:szCs w:val="28"/>
        </w:rPr>
      </w:pPr>
      <w:r>
        <w:rPr>
          <w:noProof/>
          <w:sz w:val="28"/>
          <w:szCs w:val="28"/>
        </w:rPr>
        <w:drawing>
          <wp:anchor distT="0" distB="0" distL="114300" distR="114300" simplePos="0" relativeHeight="251661312" behindDoc="0" locked="0" layoutInCell="1" allowOverlap="1">
            <wp:simplePos x="0" y="0"/>
            <wp:positionH relativeFrom="column">
              <wp:posOffset>5260340</wp:posOffset>
            </wp:positionH>
            <wp:positionV relativeFrom="paragraph">
              <wp:posOffset>2195195</wp:posOffset>
            </wp:positionV>
            <wp:extent cx="1130300" cy="1913255"/>
            <wp:effectExtent l="19050" t="0" r="0" b="0"/>
            <wp:wrapSquare wrapText="bothSides"/>
            <wp:docPr id="10" name="Picture 8" descr="family G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 Gary.jpg"/>
                    <pic:cNvPicPr/>
                  </pic:nvPicPr>
                  <pic:blipFill>
                    <a:blip r:embed="rId5" cstate="print"/>
                    <a:stretch>
                      <a:fillRect/>
                    </a:stretch>
                  </pic:blipFill>
                  <pic:spPr>
                    <a:xfrm>
                      <a:off x="0" y="0"/>
                      <a:ext cx="1130300" cy="1913255"/>
                    </a:xfrm>
                    <a:prstGeom prst="rect">
                      <a:avLst/>
                    </a:prstGeom>
                  </pic:spPr>
                </pic:pic>
              </a:graphicData>
            </a:graphic>
          </wp:anchor>
        </w:drawing>
      </w:r>
      <w:r>
        <w:rPr>
          <w:noProof/>
          <w:sz w:val="28"/>
          <w:szCs w:val="28"/>
        </w:rPr>
        <w:drawing>
          <wp:anchor distT="0" distB="0" distL="114300" distR="114300" simplePos="0" relativeHeight="251660288" behindDoc="0" locked="0" layoutInCell="1" allowOverlap="1">
            <wp:simplePos x="0" y="0"/>
            <wp:positionH relativeFrom="column">
              <wp:posOffset>-130175</wp:posOffset>
            </wp:positionH>
            <wp:positionV relativeFrom="paragraph">
              <wp:posOffset>2322830</wp:posOffset>
            </wp:positionV>
            <wp:extent cx="1139825" cy="955040"/>
            <wp:effectExtent l="19050" t="0" r="3175" b="0"/>
            <wp:wrapSquare wrapText="bothSides"/>
            <wp:docPr id="3" name="Picture 2" descr="lap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top.jpg"/>
                    <pic:cNvPicPr/>
                  </pic:nvPicPr>
                  <pic:blipFill>
                    <a:blip r:embed="rId6" cstate="print"/>
                    <a:stretch>
                      <a:fillRect/>
                    </a:stretch>
                  </pic:blipFill>
                  <pic:spPr>
                    <a:xfrm>
                      <a:off x="0" y="0"/>
                      <a:ext cx="1139825" cy="955040"/>
                    </a:xfrm>
                    <a:prstGeom prst="rect">
                      <a:avLst/>
                    </a:prstGeom>
                  </pic:spPr>
                </pic:pic>
              </a:graphicData>
            </a:graphic>
          </wp:anchor>
        </w:drawing>
      </w:r>
      <w:r>
        <w:rPr>
          <w:noProof/>
          <w:sz w:val="28"/>
          <w:szCs w:val="28"/>
        </w:rPr>
        <w:drawing>
          <wp:anchor distT="0" distB="0" distL="114300" distR="114300" simplePos="0" relativeHeight="251659264" behindDoc="0" locked="0" layoutInCell="1" allowOverlap="1">
            <wp:simplePos x="0" y="0"/>
            <wp:positionH relativeFrom="column">
              <wp:posOffset>4731385</wp:posOffset>
            </wp:positionH>
            <wp:positionV relativeFrom="paragraph">
              <wp:posOffset>887095</wp:posOffset>
            </wp:positionV>
            <wp:extent cx="1116330" cy="1122680"/>
            <wp:effectExtent l="19050" t="0" r="7620" b="0"/>
            <wp:wrapSquare wrapText="bothSides"/>
            <wp:docPr id="1" name="Picture 0" descr="janome712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ome712t_1.jpg"/>
                    <pic:cNvPicPr/>
                  </pic:nvPicPr>
                  <pic:blipFill>
                    <a:blip r:embed="rId7" cstate="print"/>
                    <a:stretch>
                      <a:fillRect/>
                    </a:stretch>
                  </pic:blipFill>
                  <pic:spPr>
                    <a:xfrm>
                      <a:off x="0" y="0"/>
                      <a:ext cx="1116330" cy="1122680"/>
                    </a:xfrm>
                    <a:prstGeom prst="rect">
                      <a:avLst/>
                    </a:prstGeom>
                  </pic:spPr>
                </pic:pic>
              </a:graphicData>
            </a:graphic>
          </wp:anchor>
        </w:drawing>
      </w:r>
      <w:r>
        <w:rPr>
          <w:noProof/>
          <w:sz w:val="28"/>
          <w:szCs w:val="28"/>
        </w:rPr>
        <w:drawing>
          <wp:anchor distT="0" distB="0" distL="114300" distR="114300" simplePos="0" relativeHeight="251658240" behindDoc="0" locked="0" layoutInCell="1" allowOverlap="1">
            <wp:simplePos x="0" y="0"/>
            <wp:positionH relativeFrom="column">
              <wp:posOffset>-45085</wp:posOffset>
            </wp:positionH>
            <wp:positionV relativeFrom="paragraph">
              <wp:posOffset>313055</wp:posOffset>
            </wp:positionV>
            <wp:extent cx="1564640" cy="880110"/>
            <wp:effectExtent l="19050" t="0" r="0" b="0"/>
            <wp:wrapSquare wrapText="bothSides"/>
            <wp:docPr id="8" name="Picture 5" descr="incub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ubator.JPG"/>
                    <pic:cNvPicPr/>
                  </pic:nvPicPr>
                  <pic:blipFill>
                    <a:blip r:embed="rId8" cstate="print"/>
                    <a:stretch>
                      <a:fillRect/>
                    </a:stretch>
                  </pic:blipFill>
                  <pic:spPr>
                    <a:xfrm>
                      <a:off x="0" y="0"/>
                      <a:ext cx="1564640" cy="880110"/>
                    </a:xfrm>
                    <a:prstGeom prst="rect">
                      <a:avLst/>
                    </a:prstGeom>
                  </pic:spPr>
                </pic:pic>
              </a:graphicData>
            </a:graphic>
          </wp:anchor>
        </w:drawing>
      </w:r>
      <w:r w:rsidR="002A74FE">
        <w:rPr>
          <w:sz w:val="28"/>
          <w:szCs w:val="28"/>
        </w:rPr>
        <w:t>Fundraiser in April</w:t>
      </w:r>
      <w:r>
        <w:rPr>
          <w:sz w:val="28"/>
          <w:szCs w:val="28"/>
        </w:rPr>
        <w:t xml:space="preserve">:  </w:t>
      </w:r>
      <w:r w:rsidR="002A74FE">
        <w:rPr>
          <w:sz w:val="28"/>
          <w:szCs w:val="28"/>
        </w:rPr>
        <w:t xml:space="preserve">   We were small in numbers but mighty in the Lord.   We saw the Lord provide for our specific projects for the technical school.   We raised money for 15 turkeys (but we were advised it would be much more profitable to purchase an incubator, so we did!), 14 laptops (Acer), and 13 treadle sewing </w:t>
      </w:r>
      <w:proofErr w:type="gramStart"/>
      <w:r w:rsidR="002A74FE">
        <w:rPr>
          <w:sz w:val="28"/>
          <w:szCs w:val="28"/>
        </w:rPr>
        <w:t>machines</w:t>
      </w:r>
      <w:r w:rsidR="00A360DF">
        <w:rPr>
          <w:sz w:val="28"/>
          <w:szCs w:val="28"/>
        </w:rPr>
        <w:t>(</w:t>
      </w:r>
      <w:proofErr w:type="gramEnd"/>
      <w:r w:rsidR="00A360DF">
        <w:rPr>
          <w:sz w:val="28"/>
          <w:szCs w:val="28"/>
        </w:rPr>
        <w:t>Janome)</w:t>
      </w:r>
      <w:r w:rsidR="002A74FE">
        <w:rPr>
          <w:sz w:val="28"/>
          <w:szCs w:val="28"/>
        </w:rPr>
        <w:t xml:space="preserve">.    </w:t>
      </w:r>
      <w:r w:rsidR="007725C9">
        <w:rPr>
          <w:sz w:val="28"/>
          <w:szCs w:val="28"/>
        </w:rPr>
        <w:t>We are working on shipping them to Haiti now.   They received the incubator last week and the laptops are at the airport ready to be shipped.   Next</w:t>
      </w:r>
      <w:r w:rsidR="00A360DF">
        <w:rPr>
          <w:sz w:val="28"/>
          <w:szCs w:val="28"/>
        </w:rPr>
        <w:t xml:space="preserve"> we</w:t>
      </w:r>
      <w:r w:rsidR="007725C9">
        <w:rPr>
          <w:sz w:val="28"/>
          <w:szCs w:val="28"/>
        </w:rPr>
        <w:t xml:space="preserve"> will be </w:t>
      </w:r>
      <w:r w:rsidR="00A360DF">
        <w:rPr>
          <w:sz w:val="28"/>
          <w:szCs w:val="28"/>
        </w:rPr>
        <w:t xml:space="preserve">sending </w:t>
      </w:r>
      <w:r w:rsidR="007725C9">
        <w:rPr>
          <w:sz w:val="28"/>
          <w:szCs w:val="28"/>
        </w:rPr>
        <w:t>the sewing machines</w:t>
      </w:r>
      <w:r w:rsidR="00A360DF">
        <w:rPr>
          <w:sz w:val="28"/>
          <w:szCs w:val="28"/>
        </w:rPr>
        <w:t xml:space="preserve"> by container</w:t>
      </w:r>
      <w:r w:rsidR="007725C9">
        <w:rPr>
          <w:sz w:val="28"/>
          <w:szCs w:val="28"/>
        </w:rPr>
        <w:t xml:space="preserve">.   </w:t>
      </w:r>
    </w:p>
    <w:p w:rsidR="007725C9" w:rsidRPr="00313560" w:rsidRDefault="007725C9" w:rsidP="00313560">
      <w:pPr>
        <w:rPr>
          <w:sz w:val="28"/>
          <w:szCs w:val="28"/>
        </w:rPr>
      </w:pPr>
      <w:r>
        <w:rPr>
          <w:sz w:val="28"/>
          <w:szCs w:val="28"/>
        </w:rPr>
        <w:t>Gary &amp; I will be leaving for Haiti September 7</w:t>
      </w:r>
      <w:r w:rsidRPr="007725C9">
        <w:rPr>
          <w:sz w:val="28"/>
          <w:szCs w:val="28"/>
          <w:vertAlign w:val="superscript"/>
        </w:rPr>
        <w:t>th</w:t>
      </w:r>
      <w:r>
        <w:rPr>
          <w:sz w:val="28"/>
          <w:szCs w:val="28"/>
        </w:rPr>
        <w:t>.   We are in the northern part of Haiti and Lucner assures us that we will be safe.   We will be visiting the new Empowered Global Campus, HNLM property, the Messiah University and strategizing with Dr. Lucner Pierre</w:t>
      </w:r>
      <w:r w:rsidR="00A360DF">
        <w:rPr>
          <w:sz w:val="28"/>
          <w:szCs w:val="28"/>
        </w:rPr>
        <w:t xml:space="preserve"> &amp;  staff</w:t>
      </w:r>
      <w:r>
        <w:rPr>
          <w:sz w:val="28"/>
          <w:szCs w:val="28"/>
        </w:rPr>
        <w:t xml:space="preserve">.   It has been four years since we have been to Haiti and we are looking forward to reconnecting in person.   </w:t>
      </w:r>
    </w:p>
    <w:p w:rsidR="00313560" w:rsidRDefault="00DC565A" w:rsidP="00DC565A">
      <w:pPr>
        <w:rPr>
          <w:sz w:val="28"/>
          <w:szCs w:val="28"/>
        </w:rPr>
      </w:pPr>
      <w:r w:rsidRPr="00313560">
        <w:rPr>
          <w:sz w:val="28"/>
          <w:szCs w:val="28"/>
        </w:rPr>
        <w:t xml:space="preserve">If you would like to help in anyway, </w:t>
      </w:r>
      <w:r w:rsidR="00313560" w:rsidRPr="00313560">
        <w:rPr>
          <w:sz w:val="28"/>
          <w:szCs w:val="28"/>
        </w:rPr>
        <w:t>please</w:t>
      </w:r>
      <w:r w:rsidRPr="00313560">
        <w:rPr>
          <w:sz w:val="28"/>
          <w:szCs w:val="28"/>
        </w:rPr>
        <w:t xml:space="preserve"> go to our website</w:t>
      </w:r>
      <w:r w:rsidR="00313560" w:rsidRPr="00313560">
        <w:rPr>
          <w:sz w:val="28"/>
          <w:szCs w:val="28"/>
        </w:rPr>
        <w:t xml:space="preserve"> </w:t>
      </w:r>
      <w:hyperlink r:id="rId9" w:history="1">
        <w:r w:rsidRPr="00313560">
          <w:rPr>
            <w:rStyle w:val="Hyperlink"/>
            <w:sz w:val="28"/>
            <w:szCs w:val="28"/>
          </w:rPr>
          <w:t>www.haitinewlifeministries.com</w:t>
        </w:r>
      </w:hyperlink>
      <w:r w:rsidRPr="00313560">
        <w:rPr>
          <w:sz w:val="28"/>
          <w:szCs w:val="28"/>
        </w:rPr>
        <w:t xml:space="preserve"> or mail a check to: HNLM, 6168 Roberta Dr, Englewood, FL 34224.</w:t>
      </w:r>
      <w:r w:rsidR="008B2CF6" w:rsidRPr="00313560">
        <w:rPr>
          <w:sz w:val="28"/>
          <w:szCs w:val="28"/>
        </w:rPr>
        <w:t xml:space="preserve">  </w:t>
      </w:r>
    </w:p>
    <w:p w:rsidR="00DC565A" w:rsidRDefault="00DC565A" w:rsidP="00DC565A">
      <w:pPr>
        <w:rPr>
          <w:sz w:val="28"/>
          <w:szCs w:val="28"/>
        </w:rPr>
      </w:pPr>
      <w:r w:rsidRPr="00313560">
        <w:rPr>
          <w:sz w:val="28"/>
          <w:szCs w:val="28"/>
        </w:rPr>
        <w:t xml:space="preserve">May the Lord bless you </w:t>
      </w:r>
      <w:r w:rsidR="00CD42DB">
        <w:rPr>
          <w:sz w:val="28"/>
          <w:szCs w:val="28"/>
        </w:rPr>
        <w:t>and we appreciate your prayers for a safe trip.</w:t>
      </w:r>
    </w:p>
    <w:p w:rsidR="00CD42DB" w:rsidRPr="00313560" w:rsidRDefault="00CD42DB" w:rsidP="00DC565A">
      <w:pPr>
        <w:rPr>
          <w:sz w:val="28"/>
          <w:szCs w:val="28"/>
        </w:rPr>
      </w:pPr>
      <w:r>
        <w:rPr>
          <w:sz w:val="28"/>
          <w:szCs w:val="28"/>
        </w:rPr>
        <w:t>Gary &amp; LeAnne, HNLM Board</w:t>
      </w:r>
    </w:p>
    <w:sectPr w:rsidR="00CD42DB" w:rsidRPr="00313560" w:rsidSect="001A46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86915"/>
    <w:multiLevelType w:val="hybridMultilevel"/>
    <w:tmpl w:val="38D26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9B07AF"/>
    <w:multiLevelType w:val="hybridMultilevel"/>
    <w:tmpl w:val="C1C40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mailMerge>
    <w:mainDocumentType w:val="envelopes"/>
    <w:dataType w:val="textFile"/>
    <w:activeRecord w:val="-1"/>
  </w:mailMerge>
  <w:defaultTabStop w:val="720"/>
  <w:characterSpacingControl w:val="doNotCompress"/>
  <w:savePreviewPicture/>
  <w:compat/>
  <w:rsids>
    <w:rsidRoot w:val="00641FAD"/>
    <w:rsid w:val="00013637"/>
    <w:rsid w:val="0003715F"/>
    <w:rsid w:val="0004342C"/>
    <w:rsid w:val="000E6A27"/>
    <w:rsid w:val="001A4638"/>
    <w:rsid w:val="001B2327"/>
    <w:rsid w:val="002A74FE"/>
    <w:rsid w:val="00313560"/>
    <w:rsid w:val="00327D21"/>
    <w:rsid w:val="003631FB"/>
    <w:rsid w:val="00435B04"/>
    <w:rsid w:val="00537CFE"/>
    <w:rsid w:val="00641FAD"/>
    <w:rsid w:val="00695A12"/>
    <w:rsid w:val="006D0C4C"/>
    <w:rsid w:val="006E5324"/>
    <w:rsid w:val="007725C9"/>
    <w:rsid w:val="007A3F95"/>
    <w:rsid w:val="008B2CF6"/>
    <w:rsid w:val="00A360DF"/>
    <w:rsid w:val="00BB414C"/>
    <w:rsid w:val="00BD2BF3"/>
    <w:rsid w:val="00CD42DB"/>
    <w:rsid w:val="00D439BF"/>
    <w:rsid w:val="00D4419B"/>
    <w:rsid w:val="00DC565A"/>
    <w:rsid w:val="00DD6175"/>
    <w:rsid w:val="00DD666A"/>
    <w:rsid w:val="00DF4082"/>
    <w:rsid w:val="00E628A7"/>
    <w:rsid w:val="00E67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FAD"/>
    <w:pPr>
      <w:ind w:left="720"/>
      <w:contextualSpacing/>
    </w:pPr>
  </w:style>
  <w:style w:type="character" w:styleId="Hyperlink">
    <w:name w:val="Hyperlink"/>
    <w:basedOn w:val="DefaultParagraphFont"/>
    <w:uiPriority w:val="99"/>
    <w:unhideWhenUsed/>
    <w:rsid w:val="00DC565A"/>
    <w:rPr>
      <w:color w:val="0000FF" w:themeColor="hyperlink"/>
      <w:u w:val="single"/>
    </w:rPr>
  </w:style>
  <w:style w:type="paragraph" w:styleId="BalloonText">
    <w:name w:val="Balloon Text"/>
    <w:basedOn w:val="Normal"/>
    <w:link w:val="BalloonTextChar"/>
    <w:uiPriority w:val="99"/>
    <w:semiHidden/>
    <w:unhideWhenUsed/>
    <w:rsid w:val="00435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B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aitinewlifeminist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1136</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4</cp:revision>
  <cp:lastPrinted>2024-08-08T21:31:00Z</cp:lastPrinted>
  <dcterms:created xsi:type="dcterms:W3CDTF">2024-08-07T15:11:00Z</dcterms:created>
  <dcterms:modified xsi:type="dcterms:W3CDTF">2024-08-09T16:17:00Z</dcterms:modified>
</cp:coreProperties>
</file>