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638" w:rsidRPr="00537CFE" w:rsidRDefault="0003715F" w:rsidP="00537CFE">
      <w:pPr>
        <w:jc w:val="center"/>
        <w:rPr>
          <w:b/>
          <w:color w:val="FF0000"/>
          <w:sz w:val="44"/>
          <w:szCs w:val="44"/>
        </w:rPr>
      </w:pPr>
      <w:r>
        <w:rPr>
          <w:b/>
          <w:color w:val="FF0000"/>
          <w:sz w:val="44"/>
          <w:szCs w:val="44"/>
        </w:rPr>
        <w:t xml:space="preserve">10/25/2023 </w:t>
      </w:r>
      <w:r w:rsidR="00DF4082">
        <w:rPr>
          <w:b/>
          <w:color w:val="FF0000"/>
          <w:sz w:val="44"/>
          <w:szCs w:val="44"/>
        </w:rPr>
        <w:t>-</w:t>
      </w:r>
      <w:r>
        <w:rPr>
          <w:b/>
          <w:color w:val="FF0000"/>
          <w:sz w:val="44"/>
          <w:szCs w:val="44"/>
        </w:rPr>
        <w:t xml:space="preserve"> </w:t>
      </w:r>
      <w:r w:rsidR="00695A12">
        <w:rPr>
          <w:b/>
          <w:color w:val="FF0000"/>
          <w:sz w:val="44"/>
          <w:szCs w:val="44"/>
        </w:rPr>
        <w:t>Updat</w:t>
      </w:r>
      <w:r>
        <w:rPr>
          <w:b/>
          <w:color w:val="FF0000"/>
          <w:sz w:val="44"/>
          <w:szCs w:val="44"/>
        </w:rPr>
        <w:t xml:space="preserve">e </w:t>
      </w:r>
      <w:r w:rsidR="00695A12">
        <w:rPr>
          <w:b/>
          <w:color w:val="FF0000"/>
          <w:sz w:val="44"/>
          <w:szCs w:val="44"/>
        </w:rPr>
        <w:t xml:space="preserve">on </w:t>
      </w:r>
      <w:r>
        <w:rPr>
          <w:b/>
          <w:color w:val="FF0000"/>
          <w:sz w:val="44"/>
          <w:szCs w:val="44"/>
        </w:rPr>
        <w:t>Haiti New Life Ministries</w:t>
      </w:r>
    </w:p>
    <w:p w:rsidR="00641FAD" w:rsidRPr="00313560" w:rsidRDefault="00641FAD">
      <w:pPr>
        <w:rPr>
          <w:sz w:val="28"/>
          <w:szCs w:val="28"/>
        </w:rPr>
      </w:pPr>
      <w:r w:rsidRPr="00313560">
        <w:rPr>
          <w:sz w:val="28"/>
          <w:szCs w:val="28"/>
        </w:rPr>
        <w:t xml:space="preserve">We praise the Lord for the opportunities He has provided to us so that we can continue our activities in Haiti.  We also thank each one of our supporters who contributes in prayer, finances, or other ways for our continued progress in the poorest country in </w:t>
      </w:r>
      <w:r w:rsidR="00313560" w:rsidRPr="00313560">
        <w:rPr>
          <w:sz w:val="28"/>
          <w:szCs w:val="28"/>
        </w:rPr>
        <w:t>W</w:t>
      </w:r>
      <w:r w:rsidRPr="00313560">
        <w:rPr>
          <w:sz w:val="28"/>
          <w:szCs w:val="28"/>
        </w:rPr>
        <w:t xml:space="preserve">estern </w:t>
      </w:r>
      <w:r w:rsidR="00313560" w:rsidRPr="00313560">
        <w:rPr>
          <w:sz w:val="28"/>
          <w:szCs w:val="28"/>
        </w:rPr>
        <w:t>H</w:t>
      </w:r>
      <w:r w:rsidRPr="00313560">
        <w:rPr>
          <w:sz w:val="28"/>
          <w:szCs w:val="28"/>
        </w:rPr>
        <w:t>emisphere.</w:t>
      </w:r>
    </w:p>
    <w:p w:rsidR="008B2CF6" w:rsidRPr="00313560" w:rsidRDefault="00641FAD">
      <w:pPr>
        <w:rPr>
          <w:sz w:val="28"/>
          <w:szCs w:val="28"/>
        </w:rPr>
      </w:pPr>
      <w:r w:rsidRPr="00313560">
        <w:rPr>
          <w:sz w:val="28"/>
          <w:szCs w:val="28"/>
        </w:rPr>
        <w:t xml:space="preserve">We want to personally thank Gary &amp; LeAnne for their outstanding contribution for the growth of Haiti New Life.  Many thanks to Gail &amp; her husband Roger, who recently joined our fight to see a brighter future and a new life for our Haitian people.   </w:t>
      </w:r>
    </w:p>
    <w:p w:rsidR="00641FAD" w:rsidRPr="00313560" w:rsidRDefault="00641FAD">
      <w:pPr>
        <w:rPr>
          <w:sz w:val="28"/>
          <w:szCs w:val="28"/>
        </w:rPr>
      </w:pPr>
      <w:r w:rsidRPr="00313560">
        <w:rPr>
          <w:sz w:val="28"/>
          <w:szCs w:val="28"/>
        </w:rPr>
        <w:t>Below is a brief report of our accomplishments so far this year and some of our short term projects ahead.</w:t>
      </w:r>
    </w:p>
    <w:p w:rsidR="00641FAD" w:rsidRPr="00313560" w:rsidRDefault="00641FAD">
      <w:pPr>
        <w:rPr>
          <w:b/>
          <w:sz w:val="28"/>
          <w:szCs w:val="28"/>
          <w:u w:val="single"/>
        </w:rPr>
      </w:pPr>
      <w:r w:rsidRPr="00313560">
        <w:rPr>
          <w:b/>
          <w:sz w:val="28"/>
          <w:szCs w:val="28"/>
          <w:u w:val="single"/>
        </w:rPr>
        <w:t>Our recent accomplishments:</w:t>
      </w:r>
    </w:p>
    <w:p w:rsidR="00641FAD" w:rsidRDefault="00641FAD" w:rsidP="00641FAD">
      <w:pPr>
        <w:pStyle w:val="ListParagraph"/>
        <w:numPr>
          <w:ilvl w:val="0"/>
          <w:numId w:val="1"/>
        </w:numPr>
        <w:rPr>
          <w:sz w:val="28"/>
          <w:szCs w:val="28"/>
        </w:rPr>
      </w:pPr>
      <w:r w:rsidRPr="00313560">
        <w:rPr>
          <w:sz w:val="28"/>
          <w:szCs w:val="28"/>
        </w:rPr>
        <w:t xml:space="preserve"> We completed the payment </w:t>
      </w:r>
      <w:r w:rsidR="00313560" w:rsidRPr="00313560">
        <w:rPr>
          <w:sz w:val="28"/>
          <w:szCs w:val="28"/>
        </w:rPr>
        <w:t>on the first</w:t>
      </w:r>
      <w:r w:rsidRPr="00313560">
        <w:rPr>
          <w:sz w:val="28"/>
          <w:szCs w:val="28"/>
        </w:rPr>
        <w:t xml:space="preserve"> of the two property sections.   </w:t>
      </w:r>
      <w:r w:rsidR="00313560" w:rsidRPr="00313560">
        <w:rPr>
          <w:sz w:val="28"/>
          <w:szCs w:val="28"/>
        </w:rPr>
        <w:t>W</w:t>
      </w:r>
      <w:r w:rsidRPr="00313560">
        <w:rPr>
          <w:sz w:val="28"/>
          <w:szCs w:val="28"/>
        </w:rPr>
        <w:t xml:space="preserve">e </w:t>
      </w:r>
      <w:r w:rsidR="00313560" w:rsidRPr="00313560">
        <w:rPr>
          <w:sz w:val="28"/>
          <w:szCs w:val="28"/>
        </w:rPr>
        <w:t>now</w:t>
      </w:r>
      <w:r w:rsidRPr="00313560">
        <w:rPr>
          <w:sz w:val="28"/>
          <w:szCs w:val="28"/>
        </w:rPr>
        <w:t xml:space="preserve"> have a permanent location for our institution</w:t>
      </w:r>
      <w:r w:rsidR="008B2CF6" w:rsidRPr="00313560">
        <w:rPr>
          <w:sz w:val="28"/>
          <w:szCs w:val="28"/>
        </w:rPr>
        <w:t xml:space="preserve"> in the future</w:t>
      </w:r>
      <w:r w:rsidRPr="00313560">
        <w:rPr>
          <w:sz w:val="28"/>
          <w:szCs w:val="28"/>
        </w:rPr>
        <w:t>.</w:t>
      </w:r>
    </w:p>
    <w:p w:rsidR="0003715F" w:rsidRPr="00313560" w:rsidRDefault="0003715F" w:rsidP="003631FB">
      <w:pPr>
        <w:pStyle w:val="ListParagraph"/>
        <w:rPr>
          <w:sz w:val="28"/>
          <w:szCs w:val="28"/>
        </w:rPr>
      </w:pPr>
    </w:p>
    <w:p w:rsidR="00641FAD" w:rsidRDefault="00435B04" w:rsidP="00641FAD">
      <w:pPr>
        <w:pStyle w:val="ListParagraph"/>
        <w:numPr>
          <w:ilvl w:val="0"/>
          <w:numId w:val="1"/>
        </w:numPr>
        <w:rPr>
          <w:sz w:val="28"/>
          <w:szCs w:val="28"/>
        </w:rPr>
      </w:pPr>
      <w:r w:rsidRPr="00313560">
        <w:rPr>
          <w:noProof/>
          <w:sz w:val="28"/>
          <w:szCs w:val="28"/>
        </w:rPr>
        <w:drawing>
          <wp:anchor distT="0" distB="0" distL="114300" distR="114300" simplePos="0" relativeHeight="251660288" behindDoc="0" locked="0" layoutInCell="1" allowOverlap="1">
            <wp:simplePos x="0" y="0"/>
            <wp:positionH relativeFrom="column">
              <wp:posOffset>4718050</wp:posOffset>
            </wp:positionH>
            <wp:positionV relativeFrom="paragraph">
              <wp:posOffset>1804670</wp:posOffset>
            </wp:positionV>
            <wp:extent cx="937260" cy="967105"/>
            <wp:effectExtent l="19050" t="0" r="0" b="0"/>
            <wp:wrapSquare wrapText="bothSides"/>
            <wp:docPr id="5" name="Picture 4"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5" cstate="print"/>
                    <a:stretch>
                      <a:fillRect/>
                    </a:stretch>
                  </pic:blipFill>
                  <pic:spPr>
                    <a:xfrm>
                      <a:off x="0" y="0"/>
                      <a:ext cx="937260" cy="967105"/>
                    </a:xfrm>
                    <a:prstGeom prst="rect">
                      <a:avLst/>
                    </a:prstGeom>
                  </pic:spPr>
                </pic:pic>
              </a:graphicData>
            </a:graphic>
          </wp:anchor>
        </w:drawing>
      </w:r>
      <w:r w:rsidRPr="00313560">
        <w:rPr>
          <w:noProof/>
          <w:sz w:val="28"/>
          <w:szCs w:val="28"/>
        </w:rPr>
        <w:drawing>
          <wp:anchor distT="0" distB="0" distL="114300" distR="114300" simplePos="0" relativeHeight="251658240" behindDoc="0" locked="0" layoutInCell="1" allowOverlap="1">
            <wp:simplePos x="0" y="0"/>
            <wp:positionH relativeFrom="column">
              <wp:posOffset>-151130</wp:posOffset>
            </wp:positionH>
            <wp:positionV relativeFrom="paragraph">
              <wp:posOffset>60960</wp:posOffset>
            </wp:positionV>
            <wp:extent cx="2023110" cy="1520190"/>
            <wp:effectExtent l="19050" t="0" r="0" b="0"/>
            <wp:wrapSquare wrapText="bothSides"/>
            <wp:docPr id="2" name="Picture 1" descr="pas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 2.jpg"/>
                    <pic:cNvPicPr/>
                  </pic:nvPicPr>
                  <pic:blipFill>
                    <a:blip r:embed="rId6" cstate="print"/>
                    <a:stretch>
                      <a:fillRect/>
                    </a:stretch>
                  </pic:blipFill>
                  <pic:spPr>
                    <a:xfrm>
                      <a:off x="0" y="0"/>
                      <a:ext cx="2023110" cy="1520190"/>
                    </a:xfrm>
                    <a:prstGeom prst="rect">
                      <a:avLst/>
                    </a:prstGeom>
                  </pic:spPr>
                </pic:pic>
              </a:graphicData>
            </a:graphic>
          </wp:anchor>
        </w:drawing>
      </w:r>
      <w:r w:rsidR="00641FAD" w:rsidRPr="00313560">
        <w:rPr>
          <w:sz w:val="28"/>
          <w:szCs w:val="28"/>
        </w:rPr>
        <w:t>We recently connect</w:t>
      </w:r>
      <w:r w:rsidR="00313560" w:rsidRPr="00313560">
        <w:rPr>
          <w:sz w:val="28"/>
          <w:szCs w:val="28"/>
        </w:rPr>
        <w:t>ed</w:t>
      </w:r>
      <w:r w:rsidR="00641FAD" w:rsidRPr="00313560">
        <w:rPr>
          <w:sz w:val="28"/>
          <w:szCs w:val="28"/>
        </w:rPr>
        <w:t xml:space="preserve"> with a new organization called “Empowered Global</w:t>
      </w:r>
      <w:r w:rsidR="00313560" w:rsidRPr="00313560">
        <w:rPr>
          <w:sz w:val="28"/>
          <w:szCs w:val="28"/>
        </w:rPr>
        <w:t>.</w:t>
      </w:r>
      <w:r w:rsidR="00641FAD" w:rsidRPr="00313560">
        <w:rPr>
          <w:sz w:val="28"/>
          <w:szCs w:val="28"/>
        </w:rPr>
        <w:t>”    This organization is letting us use their established campus (which is not far from o</w:t>
      </w:r>
      <w:r w:rsidR="00313560" w:rsidRPr="00313560">
        <w:rPr>
          <w:sz w:val="28"/>
          <w:szCs w:val="28"/>
        </w:rPr>
        <w:t>ur first location in Vaudreuil)</w:t>
      </w:r>
      <w:r w:rsidR="00641FAD" w:rsidRPr="00313560">
        <w:rPr>
          <w:sz w:val="28"/>
          <w:szCs w:val="28"/>
        </w:rPr>
        <w:t xml:space="preserve"> to run our professional and technical </w:t>
      </w:r>
      <w:r w:rsidR="00313560" w:rsidRPr="00313560">
        <w:rPr>
          <w:sz w:val="28"/>
          <w:szCs w:val="28"/>
        </w:rPr>
        <w:t>programs</w:t>
      </w:r>
      <w:r w:rsidR="00641FAD" w:rsidRPr="00313560">
        <w:rPr>
          <w:sz w:val="28"/>
          <w:szCs w:val="28"/>
        </w:rPr>
        <w:t xml:space="preserve">. </w:t>
      </w:r>
    </w:p>
    <w:p w:rsidR="0003715F" w:rsidRPr="0003715F" w:rsidRDefault="0003715F" w:rsidP="0003715F">
      <w:pPr>
        <w:rPr>
          <w:sz w:val="28"/>
          <w:szCs w:val="28"/>
        </w:rPr>
      </w:pPr>
    </w:p>
    <w:p w:rsidR="00537CFE" w:rsidRDefault="00641FAD" w:rsidP="00537CFE">
      <w:pPr>
        <w:pStyle w:val="ListParagraph"/>
        <w:numPr>
          <w:ilvl w:val="0"/>
          <w:numId w:val="1"/>
        </w:numPr>
        <w:rPr>
          <w:sz w:val="28"/>
          <w:szCs w:val="28"/>
        </w:rPr>
      </w:pPr>
      <w:r w:rsidRPr="00313560">
        <w:rPr>
          <w:sz w:val="28"/>
          <w:szCs w:val="28"/>
        </w:rPr>
        <w:t>On July 22</w:t>
      </w:r>
      <w:r w:rsidRPr="00313560">
        <w:rPr>
          <w:sz w:val="28"/>
          <w:szCs w:val="28"/>
          <w:vertAlign w:val="superscript"/>
        </w:rPr>
        <w:t>nd</w:t>
      </w:r>
      <w:r w:rsidRPr="00313560">
        <w:rPr>
          <w:sz w:val="28"/>
          <w:szCs w:val="28"/>
        </w:rPr>
        <w:t>, we launch</w:t>
      </w:r>
      <w:r w:rsidR="00313560" w:rsidRPr="00313560">
        <w:rPr>
          <w:sz w:val="28"/>
          <w:szCs w:val="28"/>
        </w:rPr>
        <w:t>ed</w:t>
      </w:r>
      <w:r w:rsidRPr="00313560">
        <w:rPr>
          <w:sz w:val="28"/>
          <w:szCs w:val="28"/>
        </w:rPr>
        <w:t xml:space="preserve"> a university (</w:t>
      </w:r>
      <w:proofErr w:type="spellStart"/>
      <w:r w:rsidRPr="00313560">
        <w:rPr>
          <w:sz w:val="28"/>
          <w:szCs w:val="28"/>
        </w:rPr>
        <w:t>Universiste</w:t>
      </w:r>
      <w:proofErr w:type="spellEnd"/>
      <w:r w:rsidRPr="00313560">
        <w:rPr>
          <w:sz w:val="28"/>
          <w:szCs w:val="28"/>
        </w:rPr>
        <w:t xml:space="preserve"> Le </w:t>
      </w:r>
      <w:proofErr w:type="spellStart"/>
      <w:r w:rsidRPr="00313560">
        <w:rPr>
          <w:sz w:val="28"/>
          <w:szCs w:val="28"/>
        </w:rPr>
        <w:t>Messie</w:t>
      </w:r>
      <w:proofErr w:type="spellEnd"/>
      <w:r w:rsidRPr="00313560">
        <w:rPr>
          <w:sz w:val="28"/>
          <w:szCs w:val="28"/>
        </w:rPr>
        <w:t xml:space="preserve">, ULEM) to provide higher education in Haiti.   </w:t>
      </w:r>
      <w:r w:rsidR="00537CFE" w:rsidRPr="00313560">
        <w:rPr>
          <w:sz w:val="28"/>
          <w:szCs w:val="28"/>
        </w:rPr>
        <w:t>Messiah University will offer diploma, bachelor, master, and doctorate programs.  Classes will start in November.</w:t>
      </w:r>
    </w:p>
    <w:p w:rsidR="00313560" w:rsidRDefault="00313560" w:rsidP="00313560">
      <w:pPr>
        <w:rPr>
          <w:sz w:val="28"/>
          <w:szCs w:val="28"/>
        </w:rPr>
      </w:pPr>
    </w:p>
    <w:p w:rsidR="00313560" w:rsidRDefault="00313560" w:rsidP="00313560">
      <w:pPr>
        <w:rPr>
          <w:sz w:val="28"/>
          <w:szCs w:val="28"/>
        </w:rPr>
      </w:pPr>
    </w:p>
    <w:p w:rsidR="00313560" w:rsidRPr="00313560" w:rsidRDefault="00313560" w:rsidP="00313560">
      <w:pPr>
        <w:rPr>
          <w:sz w:val="28"/>
          <w:szCs w:val="28"/>
        </w:rPr>
      </w:pPr>
    </w:p>
    <w:p w:rsidR="00537CFE" w:rsidRPr="00313560" w:rsidRDefault="00537CFE" w:rsidP="00537CFE">
      <w:pPr>
        <w:rPr>
          <w:b/>
          <w:sz w:val="28"/>
          <w:szCs w:val="28"/>
          <w:u w:val="single"/>
        </w:rPr>
      </w:pPr>
      <w:r w:rsidRPr="00313560">
        <w:rPr>
          <w:b/>
          <w:sz w:val="28"/>
          <w:szCs w:val="28"/>
          <w:u w:val="single"/>
        </w:rPr>
        <w:t>Projects:</w:t>
      </w:r>
    </w:p>
    <w:p w:rsidR="00537CFE" w:rsidRPr="00313560" w:rsidRDefault="00435B04" w:rsidP="00537CFE">
      <w:pPr>
        <w:pStyle w:val="ListParagraph"/>
        <w:numPr>
          <w:ilvl w:val="0"/>
          <w:numId w:val="2"/>
        </w:numPr>
        <w:rPr>
          <w:sz w:val="28"/>
          <w:szCs w:val="28"/>
        </w:rPr>
      </w:pPr>
      <w:r w:rsidRPr="00313560">
        <w:rPr>
          <w:noProof/>
          <w:sz w:val="28"/>
          <w:szCs w:val="28"/>
        </w:rPr>
        <w:drawing>
          <wp:anchor distT="0" distB="0" distL="114300" distR="114300" simplePos="0" relativeHeight="251659264" behindDoc="0" locked="0" layoutInCell="1" allowOverlap="1">
            <wp:simplePos x="0" y="0"/>
            <wp:positionH relativeFrom="column">
              <wp:posOffset>605790</wp:posOffset>
            </wp:positionH>
            <wp:positionV relativeFrom="paragraph">
              <wp:posOffset>399415</wp:posOffset>
            </wp:positionV>
            <wp:extent cx="1912620" cy="1472565"/>
            <wp:effectExtent l="19050" t="0" r="0" b="0"/>
            <wp:wrapSquare wrapText="bothSides"/>
            <wp:docPr id="4" name="Picture 3" descr="1propert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roperty4.jpg"/>
                    <pic:cNvPicPr/>
                  </pic:nvPicPr>
                  <pic:blipFill>
                    <a:blip r:embed="rId7" cstate="print"/>
                    <a:stretch>
                      <a:fillRect/>
                    </a:stretch>
                  </pic:blipFill>
                  <pic:spPr>
                    <a:xfrm>
                      <a:off x="0" y="0"/>
                      <a:ext cx="1912620" cy="1472565"/>
                    </a:xfrm>
                    <a:prstGeom prst="rect">
                      <a:avLst/>
                    </a:prstGeom>
                  </pic:spPr>
                </pic:pic>
              </a:graphicData>
            </a:graphic>
          </wp:anchor>
        </w:drawing>
      </w:r>
      <w:r w:rsidR="00313560" w:rsidRPr="00313560">
        <w:rPr>
          <w:sz w:val="28"/>
          <w:szCs w:val="28"/>
        </w:rPr>
        <w:t xml:space="preserve">In </w:t>
      </w:r>
      <w:r w:rsidR="00537CFE" w:rsidRPr="00313560">
        <w:rPr>
          <w:sz w:val="28"/>
          <w:szCs w:val="28"/>
        </w:rPr>
        <w:t xml:space="preserve">September, we </w:t>
      </w:r>
      <w:r w:rsidR="00313560" w:rsidRPr="00313560">
        <w:rPr>
          <w:sz w:val="28"/>
          <w:szCs w:val="28"/>
        </w:rPr>
        <w:t>began</w:t>
      </w:r>
      <w:r w:rsidR="00537CFE" w:rsidRPr="00313560">
        <w:rPr>
          <w:sz w:val="28"/>
          <w:szCs w:val="28"/>
        </w:rPr>
        <w:t xml:space="preserve"> the process of constructing a wall around the first part of our property.  This will provide the needed security for the temporary gardens and no possibility of squatters.</w:t>
      </w:r>
    </w:p>
    <w:p w:rsidR="00537CFE" w:rsidRPr="00313560" w:rsidRDefault="00537CFE" w:rsidP="00537CFE">
      <w:pPr>
        <w:pStyle w:val="ListParagraph"/>
        <w:numPr>
          <w:ilvl w:val="0"/>
          <w:numId w:val="2"/>
        </w:numPr>
        <w:rPr>
          <w:sz w:val="28"/>
          <w:szCs w:val="28"/>
        </w:rPr>
      </w:pPr>
      <w:r w:rsidRPr="00313560">
        <w:rPr>
          <w:sz w:val="28"/>
          <w:szCs w:val="28"/>
        </w:rPr>
        <w:t>We need to raise the additional $70,000 so that we can buy the second section of land</w:t>
      </w:r>
      <w:r w:rsidR="00313560" w:rsidRPr="00313560">
        <w:rPr>
          <w:sz w:val="28"/>
          <w:szCs w:val="28"/>
        </w:rPr>
        <w:t>. T</w:t>
      </w:r>
      <w:r w:rsidRPr="00313560">
        <w:rPr>
          <w:sz w:val="28"/>
          <w:szCs w:val="28"/>
        </w:rPr>
        <w:t>hen we will have 3 acres of land to build the future project.</w:t>
      </w:r>
    </w:p>
    <w:p w:rsidR="00537CFE" w:rsidRPr="00313560" w:rsidRDefault="00537CFE" w:rsidP="00537CFE">
      <w:pPr>
        <w:pStyle w:val="ListParagraph"/>
        <w:numPr>
          <w:ilvl w:val="0"/>
          <w:numId w:val="2"/>
        </w:numPr>
        <w:rPr>
          <w:sz w:val="28"/>
          <w:szCs w:val="28"/>
        </w:rPr>
      </w:pPr>
      <w:r w:rsidRPr="00313560">
        <w:rPr>
          <w:sz w:val="28"/>
          <w:szCs w:val="28"/>
        </w:rPr>
        <w:t xml:space="preserve">We are </w:t>
      </w:r>
      <w:r w:rsidR="008B2CF6" w:rsidRPr="00313560">
        <w:rPr>
          <w:sz w:val="28"/>
          <w:szCs w:val="28"/>
        </w:rPr>
        <w:t>updating</w:t>
      </w:r>
      <w:r w:rsidRPr="00313560">
        <w:rPr>
          <w:sz w:val="28"/>
          <w:szCs w:val="28"/>
        </w:rPr>
        <w:t xml:space="preserve"> the curriculum of our Haiti New Life Technical College to </w:t>
      </w:r>
      <w:r w:rsidR="008B2CF6" w:rsidRPr="00313560">
        <w:rPr>
          <w:sz w:val="28"/>
          <w:szCs w:val="28"/>
        </w:rPr>
        <w:t xml:space="preserve">make </w:t>
      </w:r>
      <w:r w:rsidR="00313560" w:rsidRPr="00313560">
        <w:rPr>
          <w:sz w:val="28"/>
          <w:szCs w:val="28"/>
        </w:rPr>
        <w:t xml:space="preserve">people </w:t>
      </w:r>
      <w:r w:rsidR="008B2CF6" w:rsidRPr="00313560">
        <w:rPr>
          <w:sz w:val="28"/>
          <w:szCs w:val="28"/>
        </w:rPr>
        <w:t>successful in starting their own business.  T</w:t>
      </w:r>
      <w:r w:rsidRPr="00313560">
        <w:rPr>
          <w:sz w:val="28"/>
          <w:szCs w:val="28"/>
        </w:rPr>
        <w:t xml:space="preserve">hey need to be entrepreneurs when they graduate.  Areas to teach them is how to grow </w:t>
      </w:r>
      <w:r w:rsidR="00DC565A" w:rsidRPr="00313560">
        <w:rPr>
          <w:sz w:val="28"/>
          <w:szCs w:val="28"/>
        </w:rPr>
        <w:t>crops</w:t>
      </w:r>
      <w:proofErr w:type="gramStart"/>
      <w:r w:rsidR="00DC565A" w:rsidRPr="00313560">
        <w:rPr>
          <w:sz w:val="28"/>
          <w:szCs w:val="28"/>
        </w:rPr>
        <w:t>,</w:t>
      </w:r>
      <w:r w:rsidR="00BD2BF3">
        <w:rPr>
          <w:sz w:val="28"/>
          <w:szCs w:val="28"/>
        </w:rPr>
        <w:t xml:space="preserve"> </w:t>
      </w:r>
      <w:r w:rsidRPr="00313560">
        <w:rPr>
          <w:sz w:val="28"/>
          <w:szCs w:val="28"/>
        </w:rPr>
        <w:t xml:space="preserve"> raise</w:t>
      </w:r>
      <w:proofErr w:type="gramEnd"/>
      <w:r w:rsidRPr="00313560">
        <w:rPr>
          <w:sz w:val="28"/>
          <w:szCs w:val="28"/>
        </w:rPr>
        <w:t xml:space="preserve"> chickens</w:t>
      </w:r>
      <w:r w:rsidR="00DC565A" w:rsidRPr="00313560">
        <w:rPr>
          <w:sz w:val="28"/>
          <w:szCs w:val="28"/>
        </w:rPr>
        <w:t xml:space="preserve"> </w:t>
      </w:r>
      <w:r w:rsidRPr="00313560">
        <w:rPr>
          <w:sz w:val="28"/>
          <w:szCs w:val="28"/>
        </w:rPr>
        <w:t xml:space="preserve">and other animals, auto </w:t>
      </w:r>
      <w:r w:rsidR="00313560" w:rsidRPr="00313560">
        <w:rPr>
          <w:sz w:val="28"/>
          <w:szCs w:val="28"/>
        </w:rPr>
        <w:t>repair</w:t>
      </w:r>
      <w:r w:rsidRPr="00313560">
        <w:rPr>
          <w:sz w:val="28"/>
          <w:szCs w:val="28"/>
        </w:rPr>
        <w:t>, cosmetology, sewing, etc.</w:t>
      </w:r>
    </w:p>
    <w:p w:rsidR="00537CFE" w:rsidRPr="00313560" w:rsidRDefault="00537CFE" w:rsidP="00537CFE">
      <w:pPr>
        <w:pStyle w:val="ListParagraph"/>
        <w:numPr>
          <w:ilvl w:val="0"/>
          <w:numId w:val="2"/>
        </w:numPr>
        <w:rPr>
          <w:sz w:val="28"/>
          <w:szCs w:val="28"/>
        </w:rPr>
      </w:pPr>
      <w:r w:rsidRPr="00313560">
        <w:rPr>
          <w:sz w:val="28"/>
          <w:szCs w:val="28"/>
        </w:rPr>
        <w:t>HNLM Technical College</w:t>
      </w:r>
      <w:r w:rsidR="008B2CF6" w:rsidRPr="00313560">
        <w:rPr>
          <w:sz w:val="28"/>
          <w:szCs w:val="28"/>
        </w:rPr>
        <w:t xml:space="preserve"> </w:t>
      </w:r>
      <w:r w:rsidR="00DD6175">
        <w:rPr>
          <w:sz w:val="28"/>
          <w:szCs w:val="28"/>
        </w:rPr>
        <w:t>with 70 students</w:t>
      </w:r>
      <w:r w:rsidR="008B2CF6" w:rsidRPr="00313560">
        <w:rPr>
          <w:sz w:val="28"/>
          <w:szCs w:val="28"/>
        </w:rPr>
        <w:t xml:space="preserve"> start</w:t>
      </w:r>
      <w:r w:rsidR="00DD6175">
        <w:rPr>
          <w:sz w:val="28"/>
          <w:szCs w:val="28"/>
        </w:rPr>
        <w:t>ing</w:t>
      </w:r>
      <w:r w:rsidR="008B2CF6" w:rsidRPr="00313560">
        <w:rPr>
          <w:sz w:val="28"/>
          <w:szCs w:val="28"/>
        </w:rPr>
        <w:t xml:space="preserve"> in </w:t>
      </w:r>
      <w:r w:rsidR="00DD6175">
        <w:rPr>
          <w:sz w:val="28"/>
          <w:szCs w:val="28"/>
        </w:rPr>
        <w:t>November 1</w:t>
      </w:r>
      <w:r w:rsidR="00BD2BF3">
        <w:rPr>
          <w:sz w:val="28"/>
          <w:szCs w:val="28"/>
        </w:rPr>
        <w:t>3</w:t>
      </w:r>
      <w:r w:rsidR="00DD6175">
        <w:rPr>
          <w:sz w:val="28"/>
          <w:szCs w:val="28"/>
        </w:rPr>
        <w:t>th</w:t>
      </w:r>
      <w:r w:rsidRPr="00313560">
        <w:rPr>
          <w:sz w:val="28"/>
          <w:szCs w:val="28"/>
        </w:rPr>
        <w:t xml:space="preserve">. </w:t>
      </w:r>
    </w:p>
    <w:p w:rsidR="008B2CF6" w:rsidRPr="00313560" w:rsidRDefault="00695A12" w:rsidP="00695A12">
      <w:pPr>
        <w:pStyle w:val="ListParagraph"/>
        <w:numPr>
          <w:ilvl w:val="0"/>
          <w:numId w:val="2"/>
        </w:numPr>
        <w:rPr>
          <w:sz w:val="28"/>
          <w:szCs w:val="28"/>
        </w:rPr>
      </w:pPr>
      <w:r w:rsidRPr="00313560">
        <w:rPr>
          <w:sz w:val="28"/>
          <w:szCs w:val="28"/>
        </w:rPr>
        <w:t xml:space="preserve">Messiah University </w:t>
      </w:r>
      <w:r w:rsidR="00DD6175">
        <w:rPr>
          <w:sz w:val="28"/>
          <w:szCs w:val="28"/>
        </w:rPr>
        <w:t>90 students s</w:t>
      </w:r>
      <w:r w:rsidRPr="00313560">
        <w:rPr>
          <w:sz w:val="28"/>
          <w:szCs w:val="28"/>
        </w:rPr>
        <w:t xml:space="preserve">tarting </w:t>
      </w:r>
      <w:r w:rsidR="00327D21">
        <w:rPr>
          <w:sz w:val="28"/>
          <w:szCs w:val="28"/>
        </w:rPr>
        <w:t>soon</w:t>
      </w:r>
      <w:r w:rsidR="00DC565A" w:rsidRPr="00313560">
        <w:rPr>
          <w:sz w:val="28"/>
          <w:szCs w:val="28"/>
        </w:rPr>
        <w:t xml:space="preserve">. </w:t>
      </w:r>
    </w:p>
    <w:p w:rsidR="00DC565A" w:rsidRPr="00313560" w:rsidRDefault="00DC565A" w:rsidP="008B2CF6">
      <w:pPr>
        <w:rPr>
          <w:sz w:val="28"/>
          <w:szCs w:val="28"/>
        </w:rPr>
      </w:pPr>
      <w:r w:rsidRPr="00313560">
        <w:rPr>
          <w:sz w:val="28"/>
          <w:szCs w:val="28"/>
        </w:rPr>
        <w:t>Continue to pray for all the teachers and students in both schools.</w:t>
      </w:r>
    </w:p>
    <w:p w:rsidR="00313560" w:rsidRPr="00313560" w:rsidRDefault="00DC565A" w:rsidP="00313560">
      <w:pPr>
        <w:rPr>
          <w:sz w:val="28"/>
          <w:szCs w:val="28"/>
        </w:rPr>
      </w:pPr>
      <w:r w:rsidRPr="00313560">
        <w:rPr>
          <w:sz w:val="28"/>
          <w:szCs w:val="28"/>
        </w:rPr>
        <w:t xml:space="preserve">We are excited for these projects and </w:t>
      </w:r>
      <w:r w:rsidR="00313560" w:rsidRPr="00313560">
        <w:rPr>
          <w:sz w:val="28"/>
          <w:szCs w:val="28"/>
        </w:rPr>
        <w:t xml:space="preserve">the </w:t>
      </w:r>
      <w:r w:rsidRPr="00313560">
        <w:rPr>
          <w:sz w:val="28"/>
          <w:szCs w:val="28"/>
        </w:rPr>
        <w:t xml:space="preserve">vision the Lord has given us.  We cannot move forward without your prayers and support.   </w:t>
      </w:r>
      <w:r w:rsidR="00313560" w:rsidRPr="00313560">
        <w:rPr>
          <w:i/>
          <w:sz w:val="28"/>
          <w:szCs w:val="28"/>
          <w:u w:val="single"/>
        </w:rPr>
        <w:t>We also need monthly supporters.</w:t>
      </w:r>
      <w:r w:rsidR="001B2327">
        <w:rPr>
          <w:i/>
          <w:sz w:val="28"/>
          <w:szCs w:val="28"/>
          <w:u w:val="single"/>
        </w:rPr>
        <w:t xml:space="preserve">   </w:t>
      </w:r>
      <w:r w:rsidR="001B2327" w:rsidRPr="001B2327">
        <w:rPr>
          <w:i/>
          <w:sz w:val="28"/>
          <w:szCs w:val="28"/>
          <w:u w:val="single"/>
        </w:rPr>
        <w:t>Will you join</w:t>
      </w:r>
      <w:r w:rsidR="001B2327">
        <w:rPr>
          <w:i/>
          <w:sz w:val="28"/>
          <w:szCs w:val="28"/>
          <w:u w:val="single"/>
        </w:rPr>
        <w:t xml:space="preserve"> us?</w:t>
      </w:r>
    </w:p>
    <w:p w:rsidR="00313560" w:rsidRDefault="00DC565A" w:rsidP="00DC565A">
      <w:pPr>
        <w:rPr>
          <w:sz w:val="28"/>
          <w:szCs w:val="28"/>
        </w:rPr>
      </w:pPr>
      <w:r w:rsidRPr="00313560">
        <w:rPr>
          <w:sz w:val="28"/>
          <w:szCs w:val="28"/>
        </w:rPr>
        <w:t xml:space="preserve">If you would like to help in anyway, </w:t>
      </w:r>
      <w:r w:rsidR="00313560" w:rsidRPr="00313560">
        <w:rPr>
          <w:sz w:val="28"/>
          <w:szCs w:val="28"/>
        </w:rPr>
        <w:t>please</w:t>
      </w:r>
      <w:r w:rsidRPr="00313560">
        <w:rPr>
          <w:sz w:val="28"/>
          <w:szCs w:val="28"/>
        </w:rPr>
        <w:t xml:space="preserve"> go to our website</w:t>
      </w:r>
      <w:r w:rsidR="00313560" w:rsidRPr="00313560">
        <w:rPr>
          <w:sz w:val="28"/>
          <w:szCs w:val="28"/>
        </w:rPr>
        <w:t xml:space="preserve"> </w:t>
      </w:r>
      <w:hyperlink r:id="rId8" w:history="1">
        <w:r w:rsidRPr="00313560">
          <w:rPr>
            <w:rStyle w:val="Hyperlink"/>
            <w:sz w:val="28"/>
            <w:szCs w:val="28"/>
          </w:rPr>
          <w:t>www.haitinewlifeministries.com</w:t>
        </w:r>
      </w:hyperlink>
      <w:r w:rsidRPr="00313560">
        <w:rPr>
          <w:sz w:val="28"/>
          <w:szCs w:val="28"/>
        </w:rPr>
        <w:t xml:space="preserve"> or mail a check to: HNLM, 6168 Roberta Dr, Englewood, FL 34224.</w:t>
      </w:r>
      <w:r w:rsidR="008B2CF6" w:rsidRPr="00313560">
        <w:rPr>
          <w:sz w:val="28"/>
          <w:szCs w:val="28"/>
        </w:rPr>
        <w:t xml:space="preserve">  </w:t>
      </w:r>
    </w:p>
    <w:p w:rsidR="00313560" w:rsidRPr="00313560" w:rsidRDefault="00DC565A" w:rsidP="00DC565A">
      <w:pPr>
        <w:rPr>
          <w:sz w:val="28"/>
          <w:szCs w:val="28"/>
        </w:rPr>
      </w:pPr>
      <w:r w:rsidRPr="00313560">
        <w:rPr>
          <w:sz w:val="28"/>
          <w:szCs w:val="28"/>
        </w:rPr>
        <w:t xml:space="preserve">May the Lord bless you as you continue to pray for our world and </w:t>
      </w:r>
      <w:r w:rsidR="0003715F">
        <w:rPr>
          <w:sz w:val="28"/>
          <w:szCs w:val="28"/>
        </w:rPr>
        <w:t xml:space="preserve">for </w:t>
      </w:r>
      <w:r w:rsidRPr="00313560">
        <w:rPr>
          <w:sz w:val="28"/>
          <w:szCs w:val="28"/>
        </w:rPr>
        <w:t>all the atrocities</w:t>
      </w:r>
      <w:r w:rsidR="00313560" w:rsidRPr="00313560">
        <w:rPr>
          <w:sz w:val="28"/>
          <w:szCs w:val="28"/>
        </w:rPr>
        <w:t xml:space="preserve"> happening</w:t>
      </w:r>
      <w:r w:rsidRPr="00313560">
        <w:rPr>
          <w:sz w:val="28"/>
          <w:szCs w:val="28"/>
        </w:rPr>
        <w:t xml:space="preserve"> in </w:t>
      </w:r>
      <w:proofErr w:type="gramStart"/>
      <w:r w:rsidRPr="00313560">
        <w:rPr>
          <w:sz w:val="28"/>
          <w:szCs w:val="28"/>
        </w:rPr>
        <w:t>Israel.</w:t>
      </w:r>
      <w:proofErr w:type="gramEnd"/>
      <w:r w:rsidR="00313560" w:rsidRPr="00313560">
        <w:rPr>
          <w:sz w:val="28"/>
          <w:szCs w:val="28"/>
        </w:rPr>
        <w:t xml:space="preserve">      </w:t>
      </w:r>
    </w:p>
    <w:p w:rsidR="00DC565A" w:rsidRPr="00313560" w:rsidRDefault="00DC565A" w:rsidP="00DC565A">
      <w:pPr>
        <w:rPr>
          <w:sz w:val="28"/>
          <w:szCs w:val="28"/>
        </w:rPr>
      </w:pPr>
      <w:r w:rsidRPr="00313560">
        <w:rPr>
          <w:sz w:val="28"/>
          <w:szCs w:val="28"/>
        </w:rPr>
        <w:t>HNLM</w:t>
      </w:r>
      <w:r w:rsidR="00695A12" w:rsidRPr="00313560">
        <w:rPr>
          <w:sz w:val="28"/>
          <w:szCs w:val="28"/>
        </w:rPr>
        <w:t xml:space="preserve"> Team</w:t>
      </w:r>
      <w:r w:rsidRPr="00313560">
        <w:rPr>
          <w:sz w:val="28"/>
          <w:szCs w:val="28"/>
        </w:rPr>
        <w:t xml:space="preserve"> </w:t>
      </w:r>
    </w:p>
    <w:sectPr w:rsidR="00DC565A" w:rsidRPr="00313560" w:rsidSect="001A46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86915"/>
    <w:multiLevelType w:val="hybridMultilevel"/>
    <w:tmpl w:val="38D26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9B07AF"/>
    <w:multiLevelType w:val="hybridMultilevel"/>
    <w:tmpl w:val="C1C40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mailMerge>
    <w:mainDocumentType w:val="envelopes"/>
    <w:dataType w:val="textFile"/>
    <w:activeRecord w:val="-1"/>
  </w:mailMerge>
  <w:defaultTabStop w:val="720"/>
  <w:characterSpacingControl w:val="doNotCompress"/>
  <w:savePreviewPicture/>
  <w:compat/>
  <w:rsids>
    <w:rsidRoot w:val="00641FAD"/>
    <w:rsid w:val="00013637"/>
    <w:rsid w:val="0003715F"/>
    <w:rsid w:val="0004342C"/>
    <w:rsid w:val="001A4638"/>
    <w:rsid w:val="001B2327"/>
    <w:rsid w:val="00313560"/>
    <w:rsid w:val="00327D21"/>
    <w:rsid w:val="003631FB"/>
    <w:rsid w:val="00435B04"/>
    <w:rsid w:val="00537CFE"/>
    <w:rsid w:val="00641FAD"/>
    <w:rsid w:val="00695A12"/>
    <w:rsid w:val="007A3F95"/>
    <w:rsid w:val="008B2CF6"/>
    <w:rsid w:val="00BD2BF3"/>
    <w:rsid w:val="00D439BF"/>
    <w:rsid w:val="00D4419B"/>
    <w:rsid w:val="00DC565A"/>
    <w:rsid w:val="00DD6175"/>
    <w:rsid w:val="00DD666A"/>
    <w:rsid w:val="00DF4082"/>
    <w:rsid w:val="00E67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6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FAD"/>
    <w:pPr>
      <w:ind w:left="720"/>
      <w:contextualSpacing/>
    </w:pPr>
  </w:style>
  <w:style w:type="character" w:styleId="Hyperlink">
    <w:name w:val="Hyperlink"/>
    <w:basedOn w:val="DefaultParagraphFont"/>
    <w:uiPriority w:val="99"/>
    <w:unhideWhenUsed/>
    <w:rsid w:val="00DC565A"/>
    <w:rPr>
      <w:color w:val="0000FF" w:themeColor="hyperlink"/>
      <w:u w:val="single"/>
    </w:rPr>
  </w:style>
  <w:style w:type="paragraph" w:styleId="BalloonText">
    <w:name w:val="Balloon Text"/>
    <w:basedOn w:val="Normal"/>
    <w:link w:val="BalloonTextChar"/>
    <w:uiPriority w:val="99"/>
    <w:semiHidden/>
    <w:unhideWhenUsed/>
    <w:rsid w:val="00435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B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itinewlifeministries.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12</cp:revision>
  <cp:lastPrinted>2023-10-25T18:56:00Z</cp:lastPrinted>
  <dcterms:created xsi:type="dcterms:W3CDTF">2023-10-25T14:54:00Z</dcterms:created>
  <dcterms:modified xsi:type="dcterms:W3CDTF">2023-10-25T19:07:00Z</dcterms:modified>
</cp:coreProperties>
</file>