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F929" w14:textId="2C73572A" w:rsidR="00905578" w:rsidRDefault="00334A20" w:rsidP="00334A20">
      <w:pPr>
        <w:jc w:val="center"/>
        <w:rPr>
          <w:b/>
          <w:bCs/>
          <w:sz w:val="36"/>
          <w:szCs w:val="36"/>
        </w:rPr>
      </w:pPr>
      <w:r w:rsidRPr="00334A20">
        <w:rPr>
          <w:b/>
          <w:bCs/>
          <w:sz w:val="36"/>
          <w:szCs w:val="36"/>
        </w:rPr>
        <w:t>BOARD MEETING MINUTES</w:t>
      </w:r>
    </w:p>
    <w:p w14:paraId="5FE3A74B" w14:textId="3B95DB90" w:rsidR="00334A20" w:rsidRDefault="00334A20" w:rsidP="00334A20">
      <w:pPr>
        <w:jc w:val="center"/>
        <w:rPr>
          <w:b/>
          <w:bCs/>
          <w:sz w:val="36"/>
          <w:szCs w:val="36"/>
        </w:rPr>
      </w:pPr>
    </w:p>
    <w:p w14:paraId="7F14EBB1" w14:textId="27B249DA" w:rsidR="00334A20" w:rsidRDefault="00334A20" w:rsidP="00334A20">
      <w:pPr>
        <w:rPr>
          <w:sz w:val="36"/>
          <w:szCs w:val="36"/>
        </w:rPr>
      </w:pPr>
      <w:r w:rsidRPr="00334A20">
        <w:rPr>
          <w:sz w:val="36"/>
          <w:szCs w:val="36"/>
        </w:rPr>
        <w:t>Meeting</w:t>
      </w:r>
      <w:r>
        <w:rPr>
          <w:sz w:val="36"/>
          <w:szCs w:val="36"/>
        </w:rPr>
        <w:t xml:space="preserve">: - </w:t>
      </w:r>
      <w:r>
        <w:rPr>
          <w:sz w:val="36"/>
          <w:szCs w:val="36"/>
        </w:rPr>
        <w:tab/>
        <w:t xml:space="preserve">ISA Los Angeles Section Board Meeting </w:t>
      </w:r>
    </w:p>
    <w:p w14:paraId="60D0AC34" w14:textId="679964D1" w:rsidR="00334A20" w:rsidRDefault="00334A20" w:rsidP="00334A20">
      <w:pPr>
        <w:rPr>
          <w:sz w:val="36"/>
          <w:szCs w:val="36"/>
        </w:rPr>
      </w:pPr>
      <w:r>
        <w:rPr>
          <w:sz w:val="36"/>
          <w:szCs w:val="36"/>
        </w:rPr>
        <w:t xml:space="preserve">Chair: - </w:t>
      </w:r>
      <w:r>
        <w:rPr>
          <w:sz w:val="36"/>
          <w:szCs w:val="36"/>
        </w:rPr>
        <w:tab/>
      </w:r>
      <w:r>
        <w:rPr>
          <w:sz w:val="36"/>
          <w:szCs w:val="36"/>
        </w:rPr>
        <w:tab/>
        <w:t>Jesse Andrade</w:t>
      </w:r>
    </w:p>
    <w:p w14:paraId="07CA22CC" w14:textId="02BDA250" w:rsidR="00334A20" w:rsidRDefault="00334A20" w:rsidP="00334A20">
      <w:pPr>
        <w:rPr>
          <w:sz w:val="36"/>
          <w:szCs w:val="36"/>
        </w:rPr>
      </w:pPr>
      <w:r>
        <w:rPr>
          <w:sz w:val="36"/>
          <w:szCs w:val="36"/>
        </w:rPr>
        <w:t xml:space="preserve">Recorder: - </w:t>
      </w:r>
      <w:r>
        <w:rPr>
          <w:sz w:val="36"/>
          <w:szCs w:val="36"/>
        </w:rPr>
        <w:tab/>
        <w:t xml:space="preserve">Andrew Durrant </w:t>
      </w:r>
    </w:p>
    <w:p w14:paraId="40087842" w14:textId="79168780" w:rsidR="00334A20" w:rsidRDefault="00334A20" w:rsidP="00334A20">
      <w:pPr>
        <w:rPr>
          <w:sz w:val="36"/>
          <w:szCs w:val="36"/>
        </w:rPr>
      </w:pPr>
      <w:r>
        <w:rPr>
          <w:sz w:val="36"/>
          <w:szCs w:val="36"/>
        </w:rPr>
        <w:t xml:space="preserve">Date: - </w:t>
      </w:r>
      <w:r>
        <w:rPr>
          <w:sz w:val="36"/>
          <w:szCs w:val="36"/>
        </w:rPr>
        <w:tab/>
      </w:r>
      <w:r>
        <w:rPr>
          <w:sz w:val="36"/>
          <w:szCs w:val="36"/>
        </w:rPr>
        <w:tab/>
        <w:t>February 2</w:t>
      </w:r>
      <w:r w:rsidRPr="00334A20">
        <w:rPr>
          <w:sz w:val="36"/>
          <w:szCs w:val="36"/>
          <w:vertAlign w:val="superscript"/>
        </w:rPr>
        <w:t>nd</w:t>
      </w:r>
      <w:r>
        <w:rPr>
          <w:sz w:val="36"/>
          <w:szCs w:val="36"/>
        </w:rPr>
        <w:t xml:space="preserve">, 2019, 18.00 </w:t>
      </w:r>
    </w:p>
    <w:p w14:paraId="7FCB0185" w14:textId="705943E4" w:rsidR="00334A20" w:rsidRDefault="00334A20" w:rsidP="00334A20">
      <w:pPr>
        <w:rPr>
          <w:sz w:val="36"/>
          <w:szCs w:val="36"/>
        </w:rPr>
      </w:pPr>
      <w:r>
        <w:rPr>
          <w:sz w:val="36"/>
          <w:szCs w:val="36"/>
        </w:rPr>
        <w:t>Location: -</w:t>
      </w:r>
      <w:r>
        <w:rPr>
          <w:sz w:val="36"/>
          <w:szCs w:val="36"/>
        </w:rPr>
        <w:tab/>
        <w:t xml:space="preserve">Curley’s Café </w:t>
      </w:r>
    </w:p>
    <w:p w14:paraId="2B8E6E8D" w14:textId="3DB4833F" w:rsidR="00334A20" w:rsidRDefault="00517DEA" w:rsidP="00334A20">
      <w:pPr>
        <w:ind w:left="2160" w:hanging="2160"/>
        <w:rPr>
          <w:sz w:val="36"/>
          <w:szCs w:val="36"/>
        </w:rPr>
      </w:pPr>
      <w:r>
        <w:rPr>
          <w:sz w:val="36"/>
          <w:szCs w:val="36"/>
        </w:rPr>
        <w:t>Present: -</w:t>
      </w:r>
      <w:r w:rsidR="00334A20">
        <w:rPr>
          <w:sz w:val="36"/>
          <w:szCs w:val="36"/>
        </w:rPr>
        <w:t xml:space="preserve"> </w:t>
      </w:r>
      <w:r w:rsidR="00334A20">
        <w:rPr>
          <w:sz w:val="36"/>
          <w:szCs w:val="36"/>
        </w:rPr>
        <w:tab/>
        <w:t>Jesse Andrade, Andrew Durrant, Nand Khidkikar, Kim Dunn, Nancy Wong, Dwight Beard, Ken Blair.</w:t>
      </w:r>
    </w:p>
    <w:p w14:paraId="367EEAB1" w14:textId="3DFE5F11" w:rsidR="00334A20" w:rsidRDefault="00334A20" w:rsidP="00334A20">
      <w:pPr>
        <w:ind w:left="2160" w:hanging="2160"/>
        <w:rPr>
          <w:sz w:val="36"/>
          <w:szCs w:val="36"/>
        </w:rPr>
      </w:pPr>
    </w:p>
    <w:p w14:paraId="6291F60D" w14:textId="439F2411" w:rsidR="00334A20" w:rsidRDefault="00334A20" w:rsidP="00334A20">
      <w:pPr>
        <w:ind w:left="2160" w:hanging="2160"/>
        <w:rPr>
          <w:sz w:val="36"/>
          <w:szCs w:val="36"/>
        </w:rPr>
      </w:pPr>
      <w:r>
        <w:rPr>
          <w:sz w:val="36"/>
          <w:szCs w:val="36"/>
        </w:rPr>
        <w:t>Open Board meeting 18.00 hrs</w:t>
      </w:r>
    </w:p>
    <w:p w14:paraId="23A828C5" w14:textId="0530C76A" w:rsidR="00334A20" w:rsidRDefault="00334A20" w:rsidP="00334A20">
      <w:pPr>
        <w:ind w:left="2160" w:hanging="2160"/>
        <w:rPr>
          <w:sz w:val="36"/>
          <w:szCs w:val="36"/>
        </w:rPr>
      </w:pPr>
    </w:p>
    <w:p w14:paraId="3B5EE9AD" w14:textId="754BB570" w:rsidR="00334A20" w:rsidRDefault="00334A20" w:rsidP="00334A20">
      <w:pPr>
        <w:ind w:left="2160" w:hanging="2160"/>
        <w:rPr>
          <w:sz w:val="36"/>
          <w:szCs w:val="36"/>
        </w:rPr>
      </w:pPr>
      <w:r>
        <w:rPr>
          <w:sz w:val="36"/>
          <w:szCs w:val="36"/>
        </w:rPr>
        <w:t xml:space="preserve">Agenda Approved </w:t>
      </w:r>
    </w:p>
    <w:p w14:paraId="747C791A" w14:textId="448718D7" w:rsidR="00334A20" w:rsidRDefault="00334A20" w:rsidP="00334A20">
      <w:pPr>
        <w:ind w:left="2160" w:hanging="2160"/>
        <w:rPr>
          <w:sz w:val="36"/>
          <w:szCs w:val="36"/>
        </w:rPr>
      </w:pPr>
      <w:r>
        <w:rPr>
          <w:sz w:val="36"/>
          <w:szCs w:val="36"/>
        </w:rPr>
        <w:t xml:space="preserve">Previous Minutes </w:t>
      </w:r>
      <w:r>
        <w:rPr>
          <w:sz w:val="36"/>
          <w:szCs w:val="36"/>
        </w:rPr>
        <w:tab/>
        <w:t xml:space="preserve">Approved </w:t>
      </w:r>
    </w:p>
    <w:p w14:paraId="3D043949" w14:textId="44C494A3" w:rsidR="00334A20" w:rsidRDefault="00334A20" w:rsidP="00334A20">
      <w:pPr>
        <w:ind w:left="2160" w:hanging="2160"/>
        <w:rPr>
          <w:sz w:val="36"/>
          <w:szCs w:val="36"/>
        </w:rPr>
      </w:pPr>
      <w:r>
        <w:rPr>
          <w:sz w:val="36"/>
          <w:szCs w:val="36"/>
        </w:rPr>
        <w:t xml:space="preserve">Treasurer Report </w:t>
      </w:r>
      <w:r>
        <w:rPr>
          <w:sz w:val="36"/>
          <w:szCs w:val="36"/>
        </w:rPr>
        <w:tab/>
        <w:t xml:space="preserve">Approved </w:t>
      </w:r>
    </w:p>
    <w:p w14:paraId="62BF47FC" w14:textId="03AB7DC5" w:rsidR="00334A20" w:rsidRDefault="00334A20" w:rsidP="00334A20">
      <w:pPr>
        <w:ind w:left="2880" w:hanging="2880"/>
        <w:rPr>
          <w:sz w:val="36"/>
          <w:szCs w:val="36"/>
        </w:rPr>
      </w:pPr>
      <w:r>
        <w:rPr>
          <w:sz w:val="36"/>
          <w:szCs w:val="36"/>
        </w:rPr>
        <w:t xml:space="preserve">Section </w:t>
      </w:r>
      <w:r w:rsidR="00117E16">
        <w:rPr>
          <w:sz w:val="36"/>
          <w:szCs w:val="36"/>
        </w:rPr>
        <w:t>By</w:t>
      </w:r>
      <w:r>
        <w:rPr>
          <w:sz w:val="36"/>
          <w:szCs w:val="36"/>
        </w:rPr>
        <w:t xml:space="preserve"> Laws </w:t>
      </w:r>
      <w:r>
        <w:rPr>
          <w:sz w:val="36"/>
          <w:szCs w:val="36"/>
        </w:rPr>
        <w:tab/>
        <w:t xml:space="preserve">Approved to review ISA standard by laws and merge to the same incorporating Section Constitution.  </w:t>
      </w:r>
    </w:p>
    <w:p w14:paraId="1F13ACC0" w14:textId="52680CEF" w:rsidR="00334A20" w:rsidRDefault="00334A20" w:rsidP="00334A20">
      <w:pPr>
        <w:ind w:left="2880" w:hanging="2880"/>
        <w:rPr>
          <w:sz w:val="36"/>
          <w:szCs w:val="36"/>
        </w:rPr>
      </w:pPr>
      <w:r>
        <w:rPr>
          <w:sz w:val="36"/>
          <w:szCs w:val="36"/>
        </w:rPr>
        <w:t xml:space="preserve">Section Meeting Schedule </w:t>
      </w:r>
    </w:p>
    <w:p w14:paraId="7CC5005E" w14:textId="7281760A" w:rsidR="00334A20" w:rsidRDefault="00334A20" w:rsidP="00334A20">
      <w:pPr>
        <w:ind w:left="2880" w:hanging="2880"/>
        <w:rPr>
          <w:sz w:val="36"/>
          <w:szCs w:val="36"/>
        </w:rPr>
      </w:pPr>
      <w:r>
        <w:rPr>
          <w:sz w:val="36"/>
          <w:szCs w:val="36"/>
        </w:rPr>
        <w:tab/>
        <w:t xml:space="preserve">March   </w:t>
      </w:r>
      <w:r>
        <w:rPr>
          <w:sz w:val="36"/>
          <w:szCs w:val="36"/>
        </w:rPr>
        <w:tab/>
        <w:t>IIOT</w:t>
      </w:r>
      <w:r>
        <w:rPr>
          <w:sz w:val="36"/>
          <w:szCs w:val="36"/>
        </w:rPr>
        <w:tab/>
      </w:r>
      <w:r>
        <w:rPr>
          <w:sz w:val="36"/>
          <w:szCs w:val="36"/>
        </w:rPr>
        <w:tab/>
        <w:t>KD</w:t>
      </w:r>
    </w:p>
    <w:p w14:paraId="0C896CB8" w14:textId="2F4AEEDD" w:rsidR="00334A20" w:rsidRDefault="00334A20" w:rsidP="00334A20">
      <w:pPr>
        <w:ind w:left="2880" w:hanging="2880"/>
        <w:rPr>
          <w:sz w:val="36"/>
          <w:szCs w:val="36"/>
        </w:rPr>
      </w:pPr>
      <w:r>
        <w:rPr>
          <w:sz w:val="36"/>
          <w:szCs w:val="36"/>
        </w:rPr>
        <w:tab/>
      </w:r>
      <w:r w:rsidR="00117E16">
        <w:rPr>
          <w:sz w:val="36"/>
          <w:szCs w:val="36"/>
        </w:rPr>
        <w:t xml:space="preserve">April </w:t>
      </w:r>
      <w:r w:rsidR="00117E16">
        <w:rPr>
          <w:sz w:val="36"/>
          <w:szCs w:val="36"/>
        </w:rPr>
        <w:tab/>
      </w:r>
      <w:r>
        <w:rPr>
          <w:sz w:val="36"/>
          <w:szCs w:val="36"/>
        </w:rPr>
        <w:t>BMS</w:t>
      </w:r>
      <w:r>
        <w:rPr>
          <w:sz w:val="36"/>
          <w:szCs w:val="36"/>
        </w:rPr>
        <w:tab/>
      </w:r>
      <w:r>
        <w:rPr>
          <w:sz w:val="36"/>
          <w:szCs w:val="36"/>
        </w:rPr>
        <w:tab/>
        <w:t xml:space="preserve">AD </w:t>
      </w:r>
    </w:p>
    <w:p w14:paraId="0A7CF1F3" w14:textId="72FF7B5E" w:rsidR="00334A20" w:rsidRDefault="00334A20" w:rsidP="00334A20">
      <w:pPr>
        <w:ind w:left="2880" w:hanging="2880"/>
        <w:rPr>
          <w:sz w:val="36"/>
          <w:szCs w:val="36"/>
        </w:rPr>
      </w:pPr>
      <w:r>
        <w:rPr>
          <w:sz w:val="36"/>
          <w:szCs w:val="36"/>
        </w:rPr>
        <w:lastRenderedPageBreak/>
        <w:tab/>
        <w:t>May</w:t>
      </w:r>
      <w:r>
        <w:rPr>
          <w:sz w:val="36"/>
          <w:szCs w:val="36"/>
        </w:rPr>
        <w:tab/>
      </w:r>
      <w:r>
        <w:rPr>
          <w:sz w:val="36"/>
          <w:szCs w:val="36"/>
        </w:rPr>
        <w:tab/>
        <w:t>TBD</w:t>
      </w:r>
    </w:p>
    <w:p w14:paraId="4E2CB671" w14:textId="1A90F72F" w:rsidR="00334A20" w:rsidRDefault="00334A20" w:rsidP="00334A20">
      <w:pPr>
        <w:ind w:left="2880" w:hanging="2880"/>
        <w:rPr>
          <w:sz w:val="36"/>
          <w:szCs w:val="36"/>
        </w:rPr>
      </w:pPr>
      <w:r>
        <w:rPr>
          <w:sz w:val="36"/>
          <w:szCs w:val="36"/>
        </w:rPr>
        <w:tab/>
        <w:t xml:space="preserve">June </w:t>
      </w:r>
      <w:r>
        <w:rPr>
          <w:sz w:val="36"/>
          <w:szCs w:val="36"/>
        </w:rPr>
        <w:tab/>
        <w:t>TBD</w:t>
      </w:r>
    </w:p>
    <w:p w14:paraId="46677FFE" w14:textId="21F52F9A" w:rsidR="00334A20" w:rsidRDefault="00334A20" w:rsidP="00334A20">
      <w:pPr>
        <w:ind w:left="2880" w:hanging="2880"/>
        <w:rPr>
          <w:sz w:val="36"/>
          <w:szCs w:val="36"/>
        </w:rPr>
      </w:pPr>
      <w:r>
        <w:rPr>
          <w:sz w:val="36"/>
          <w:szCs w:val="36"/>
        </w:rPr>
        <w:t xml:space="preserve">Website / Newsletter </w:t>
      </w:r>
    </w:p>
    <w:p w14:paraId="562FE536" w14:textId="467234AA" w:rsidR="00334A20" w:rsidRDefault="00B11C40" w:rsidP="00334A20">
      <w:pPr>
        <w:ind w:left="2880" w:hanging="2880"/>
        <w:rPr>
          <w:sz w:val="36"/>
          <w:szCs w:val="36"/>
        </w:rPr>
      </w:pPr>
      <w:r>
        <w:rPr>
          <w:sz w:val="36"/>
          <w:szCs w:val="36"/>
        </w:rPr>
        <w:tab/>
        <w:t>Approved to spend the money on trying to claim the ISALA website domain. However, This could bring to many complications we should look at starting new and next meeting table motion to start fresh.</w:t>
      </w:r>
    </w:p>
    <w:p w14:paraId="660D7DBB" w14:textId="77777777" w:rsidR="00B11C40" w:rsidRDefault="00B11C40" w:rsidP="00B11C40">
      <w:pPr>
        <w:ind w:left="2880"/>
        <w:rPr>
          <w:sz w:val="36"/>
          <w:szCs w:val="36"/>
        </w:rPr>
      </w:pPr>
      <w:r>
        <w:rPr>
          <w:sz w:val="36"/>
          <w:szCs w:val="36"/>
        </w:rPr>
        <w:t>Agreed, Once starting fresh newsletters will follow.</w:t>
      </w:r>
    </w:p>
    <w:p w14:paraId="265B295D" w14:textId="35DE39CC" w:rsidR="00B11C40" w:rsidRDefault="00B11C40" w:rsidP="00B11C40">
      <w:pPr>
        <w:ind w:left="2880" w:hanging="2880"/>
        <w:rPr>
          <w:sz w:val="36"/>
          <w:szCs w:val="36"/>
        </w:rPr>
      </w:pPr>
      <w:r>
        <w:rPr>
          <w:sz w:val="36"/>
          <w:szCs w:val="36"/>
        </w:rPr>
        <w:t xml:space="preserve">Student Section </w:t>
      </w:r>
      <w:r>
        <w:rPr>
          <w:sz w:val="36"/>
          <w:szCs w:val="36"/>
        </w:rPr>
        <w:tab/>
        <w:t xml:space="preserve">Agreed KD will look at promoting to students in </w:t>
      </w:r>
      <w:r w:rsidR="00117E16">
        <w:rPr>
          <w:sz w:val="36"/>
          <w:szCs w:val="36"/>
        </w:rPr>
        <w:t>new Website</w:t>
      </w:r>
      <w:r>
        <w:rPr>
          <w:sz w:val="36"/>
          <w:szCs w:val="36"/>
        </w:rPr>
        <w:t xml:space="preserve"> and use of table tops at their locations.</w:t>
      </w:r>
    </w:p>
    <w:p w14:paraId="7FAB93CD" w14:textId="373136FD" w:rsidR="00B11C40" w:rsidRDefault="00B11C40" w:rsidP="00B11C40">
      <w:pPr>
        <w:ind w:left="2880" w:hanging="2880"/>
        <w:rPr>
          <w:sz w:val="36"/>
          <w:szCs w:val="36"/>
        </w:rPr>
      </w:pPr>
      <w:r>
        <w:rPr>
          <w:sz w:val="36"/>
          <w:szCs w:val="36"/>
        </w:rPr>
        <w:t>Nominating Committee</w:t>
      </w:r>
    </w:p>
    <w:p w14:paraId="2A304A06" w14:textId="6CFF8939" w:rsidR="00B11C40" w:rsidRDefault="00B11C40" w:rsidP="00B11C40">
      <w:pPr>
        <w:ind w:left="2880" w:hanging="2880"/>
        <w:rPr>
          <w:sz w:val="36"/>
          <w:szCs w:val="36"/>
        </w:rPr>
      </w:pPr>
      <w:r>
        <w:rPr>
          <w:sz w:val="36"/>
          <w:szCs w:val="36"/>
        </w:rPr>
        <w:tab/>
        <w:t>Agreed Nancy Wong to formulate a nominating request to go out to all members. Committee to consist of Steve Molinari, Nancy Wong and Dwight Beard</w:t>
      </w:r>
      <w:r w:rsidR="00117E16">
        <w:rPr>
          <w:sz w:val="36"/>
          <w:szCs w:val="36"/>
        </w:rPr>
        <w:t>.</w:t>
      </w:r>
    </w:p>
    <w:p w14:paraId="224036E3" w14:textId="4351D0AD" w:rsidR="00117E16" w:rsidRDefault="00117E16" w:rsidP="00B11C40">
      <w:pPr>
        <w:ind w:left="2880" w:hanging="2880"/>
        <w:rPr>
          <w:sz w:val="36"/>
          <w:szCs w:val="36"/>
        </w:rPr>
      </w:pPr>
      <w:r>
        <w:rPr>
          <w:sz w:val="36"/>
          <w:szCs w:val="36"/>
        </w:rPr>
        <w:tab/>
        <w:t>Committee will meet with full transparnacy and nominate next year’s officers.</w:t>
      </w:r>
    </w:p>
    <w:p w14:paraId="408B59D7" w14:textId="54E80267" w:rsidR="00117E16" w:rsidRDefault="00117E16" w:rsidP="00B11C40">
      <w:pPr>
        <w:ind w:left="2880" w:hanging="2880"/>
        <w:rPr>
          <w:sz w:val="36"/>
          <w:szCs w:val="36"/>
        </w:rPr>
      </w:pPr>
      <w:r>
        <w:rPr>
          <w:sz w:val="36"/>
          <w:szCs w:val="36"/>
        </w:rPr>
        <w:t xml:space="preserve">Training </w:t>
      </w:r>
      <w:r>
        <w:rPr>
          <w:sz w:val="36"/>
          <w:szCs w:val="36"/>
        </w:rPr>
        <w:tab/>
        <w:t>Agreed to focus efforts on getting the section structure back together before attempting to hold training courses.</w:t>
      </w:r>
    </w:p>
    <w:p w14:paraId="63B10CC5" w14:textId="1A43DC3A" w:rsidR="00117E16" w:rsidRDefault="00117E16" w:rsidP="00B11C40">
      <w:pPr>
        <w:ind w:left="2880" w:hanging="2880"/>
        <w:rPr>
          <w:sz w:val="36"/>
          <w:szCs w:val="36"/>
        </w:rPr>
      </w:pPr>
    </w:p>
    <w:p w14:paraId="38645DCF" w14:textId="3107EA40" w:rsidR="00117E16" w:rsidRDefault="00117E16" w:rsidP="00B11C40">
      <w:pPr>
        <w:ind w:left="2880" w:hanging="2880"/>
        <w:rPr>
          <w:sz w:val="36"/>
          <w:szCs w:val="36"/>
        </w:rPr>
      </w:pPr>
      <w:r>
        <w:rPr>
          <w:sz w:val="36"/>
          <w:szCs w:val="36"/>
        </w:rPr>
        <w:lastRenderedPageBreak/>
        <w:t xml:space="preserve">Finance </w:t>
      </w:r>
      <w:r>
        <w:rPr>
          <w:sz w:val="36"/>
          <w:szCs w:val="36"/>
        </w:rPr>
        <w:tab/>
        <w:t>Agreed for a Full Section Audit to be set in motion with Bob Harrison who does the same Audit for Orange County. KD/ AD.</w:t>
      </w:r>
    </w:p>
    <w:p w14:paraId="17B26EBF" w14:textId="6DFE74CC" w:rsidR="00117E16" w:rsidRDefault="00117E16" w:rsidP="00B11C40">
      <w:pPr>
        <w:ind w:left="2880" w:hanging="2880"/>
        <w:rPr>
          <w:sz w:val="36"/>
          <w:szCs w:val="36"/>
        </w:rPr>
      </w:pPr>
      <w:r>
        <w:rPr>
          <w:sz w:val="36"/>
          <w:szCs w:val="36"/>
        </w:rPr>
        <w:tab/>
        <w:t>Agreed to investigate Section use of the current 3</w:t>
      </w:r>
      <w:r w:rsidRPr="00117E16">
        <w:rPr>
          <w:sz w:val="36"/>
          <w:szCs w:val="36"/>
          <w:vertAlign w:val="superscript"/>
        </w:rPr>
        <w:t>rd</w:t>
      </w:r>
      <w:r>
        <w:rPr>
          <w:sz w:val="36"/>
          <w:szCs w:val="36"/>
        </w:rPr>
        <w:t xml:space="preserve"> party accountant.  Also, to investigate the insurance liability held by the section and why?</w:t>
      </w:r>
    </w:p>
    <w:p w14:paraId="173B9413" w14:textId="11F067A2" w:rsidR="00117E16" w:rsidRDefault="00117E16" w:rsidP="00B11C40">
      <w:pPr>
        <w:ind w:left="2880" w:hanging="2880"/>
        <w:rPr>
          <w:sz w:val="36"/>
          <w:szCs w:val="36"/>
        </w:rPr>
      </w:pPr>
      <w:r>
        <w:rPr>
          <w:sz w:val="36"/>
          <w:szCs w:val="36"/>
        </w:rPr>
        <w:t xml:space="preserve">ISA LA/OC EXPO </w:t>
      </w:r>
      <w:r>
        <w:rPr>
          <w:sz w:val="36"/>
          <w:szCs w:val="36"/>
        </w:rPr>
        <w:tab/>
        <w:t>Agreed to continue working with OC Section to find a path forward to hold a regional Expo. Our request is to push to next year.</w:t>
      </w:r>
    </w:p>
    <w:p w14:paraId="5402F3B3" w14:textId="4EF3C502" w:rsidR="00FD7BE1" w:rsidRDefault="00FD7BE1" w:rsidP="00B11C40">
      <w:pPr>
        <w:ind w:left="2880" w:hanging="2880"/>
        <w:rPr>
          <w:sz w:val="36"/>
          <w:szCs w:val="36"/>
        </w:rPr>
      </w:pPr>
      <w:r>
        <w:rPr>
          <w:sz w:val="36"/>
          <w:szCs w:val="36"/>
        </w:rPr>
        <w:t>Recordings and A</w:t>
      </w:r>
      <w:bookmarkStart w:id="0" w:name="_GoBack"/>
      <w:bookmarkEnd w:id="0"/>
      <w:r>
        <w:rPr>
          <w:sz w:val="36"/>
          <w:szCs w:val="36"/>
        </w:rPr>
        <w:t xml:space="preserve">ctions </w:t>
      </w:r>
      <w:r>
        <w:rPr>
          <w:sz w:val="36"/>
          <w:szCs w:val="36"/>
        </w:rPr>
        <w:tab/>
      </w:r>
    </w:p>
    <w:p w14:paraId="4EC463D4" w14:textId="51DE30CC" w:rsidR="00FD7BE1" w:rsidRDefault="00FD7BE1" w:rsidP="00FD7BE1">
      <w:pPr>
        <w:ind w:left="2880"/>
        <w:rPr>
          <w:sz w:val="36"/>
          <w:szCs w:val="36"/>
        </w:rPr>
      </w:pPr>
      <w:r>
        <w:rPr>
          <w:sz w:val="36"/>
          <w:szCs w:val="36"/>
        </w:rPr>
        <w:t>Motioned KD and approved JA</w:t>
      </w:r>
    </w:p>
    <w:p w14:paraId="3273D5F0" w14:textId="20E31854" w:rsidR="00117E16" w:rsidRDefault="00117E16" w:rsidP="00B11C40">
      <w:pPr>
        <w:ind w:left="2880" w:hanging="2880"/>
        <w:rPr>
          <w:sz w:val="36"/>
          <w:szCs w:val="36"/>
        </w:rPr>
      </w:pPr>
    </w:p>
    <w:p w14:paraId="43291493" w14:textId="2247724F" w:rsidR="00117E16" w:rsidRDefault="00117E16" w:rsidP="00B11C40">
      <w:pPr>
        <w:ind w:left="2880" w:hanging="2880"/>
        <w:rPr>
          <w:sz w:val="36"/>
          <w:szCs w:val="36"/>
        </w:rPr>
      </w:pPr>
      <w:r>
        <w:rPr>
          <w:sz w:val="36"/>
          <w:szCs w:val="36"/>
        </w:rPr>
        <w:t>Meeting adjourned</w:t>
      </w:r>
      <w:r>
        <w:rPr>
          <w:sz w:val="36"/>
          <w:szCs w:val="36"/>
        </w:rPr>
        <w:tab/>
        <w:t xml:space="preserve"> 20.00Hrs</w:t>
      </w:r>
    </w:p>
    <w:p w14:paraId="7EBDB4F6" w14:textId="4ED43C2D" w:rsidR="00117E16" w:rsidRDefault="00117E16" w:rsidP="00B11C40">
      <w:pPr>
        <w:ind w:left="2880" w:hanging="2880"/>
        <w:rPr>
          <w:sz w:val="36"/>
          <w:szCs w:val="36"/>
        </w:rPr>
      </w:pPr>
    </w:p>
    <w:p w14:paraId="3F155919" w14:textId="77777777" w:rsidR="00117E16" w:rsidRDefault="00117E16" w:rsidP="00B11C40">
      <w:pPr>
        <w:ind w:left="2880" w:hanging="2880"/>
        <w:rPr>
          <w:sz w:val="36"/>
          <w:szCs w:val="36"/>
        </w:rPr>
      </w:pPr>
    </w:p>
    <w:p w14:paraId="7658517E" w14:textId="77777777" w:rsidR="00117E16" w:rsidRDefault="00117E16" w:rsidP="00B11C40">
      <w:pPr>
        <w:ind w:left="2880" w:hanging="2880"/>
        <w:rPr>
          <w:sz w:val="36"/>
          <w:szCs w:val="36"/>
        </w:rPr>
      </w:pPr>
    </w:p>
    <w:p w14:paraId="45D08EB5" w14:textId="77777777" w:rsidR="00117E16" w:rsidRDefault="00117E16" w:rsidP="00B11C40">
      <w:pPr>
        <w:ind w:left="2880" w:hanging="2880"/>
        <w:rPr>
          <w:sz w:val="36"/>
          <w:szCs w:val="36"/>
        </w:rPr>
      </w:pPr>
    </w:p>
    <w:p w14:paraId="31699292" w14:textId="77777777" w:rsidR="00334A20" w:rsidRDefault="00334A20" w:rsidP="00334A20">
      <w:pPr>
        <w:ind w:left="2160" w:hanging="2160"/>
        <w:rPr>
          <w:sz w:val="36"/>
          <w:szCs w:val="36"/>
        </w:rPr>
      </w:pPr>
    </w:p>
    <w:p w14:paraId="38FB2969" w14:textId="77777777" w:rsidR="00334A20" w:rsidRDefault="00334A20" w:rsidP="00334A20">
      <w:pPr>
        <w:rPr>
          <w:sz w:val="36"/>
          <w:szCs w:val="36"/>
        </w:rPr>
      </w:pPr>
    </w:p>
    <w:p w14:paraId="39C0A82F" w14:textId="77777777" w:rsidR="00334A20" w:rsidRDefault="00334A20" w:rsidP="00334A20">
      <w:pPr>
        <w:rPr>
          <w:sz w:val="36"/>
          <w:szCs w:val="36"/>
        </w:rPr>
      </w:pPr>
    </w:p>
    <w:p w14:paraId="2CD9E92F" w14:textId="77777777" w:rsidR="00334A20" w:rsidRPr="00334A20" w:rsidRDefault="00334A20" w:rsidP="00334A20">
      <w:pPr>
        <w:rPr>
          <w:sz w:val="36"/>
          <w:szCs w:val="36"/>
        </w:rPr>
      </w:pPr>
    </w:p>
    <w:sectPr w:rsidR="00334A20" w:rsidRPr="00334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20"/>
    <w:rsid w:val="00117E16"/>
    <w:rsid w:val="00334A20"/>
    <w:rsid w:val="00517DEA"/>
    <w:rsid w:val="00905578"/>
    <w:rsid w:val="00B11C40"/>
    <w:rsid w:val="00FD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B555"/>
  <w15:chartTrackingRefBased/>
  <w15:docId w15:val="{04096222-BEE6-4792-8895-93BAAEF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Durrant</dc:creator>
  <cp:keywords/>
  <dc:description/>
  <cp:lastModifiedBy>Andrew Durrant</cp:lastModifiedBy>
  <cp:revision>4</cp:revision>
  <dcterms:created xsi:type="dcterms:W3CDTF">2020-03-04T23:27:00Z</dcterms:created>
  <dcterms:modified xsi:type="dcterms:W3CDTF">2020-03-05T00:02:00Z</dcterms:modified>
</cp:coreProperties>
</file>