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841" w:rsidRDefault="00743841" w:rsidP="00743841"/>
    <w:p w:rsidR="00743841" w:rsidRDefault="004324AB" w:rsidP="004324AB">
      <w:r>
        <w:tab/>
      </w:r>
      <w:r>
        <w:tab/>
      </w:r>
      <w:r w:rsidR="00192C14">
        <w:rPr>
          <w:noProof/>
        </w:rPr>
        <w:drawing>
          <wp:inline distT="0" distB="0" distL="0" distR="0">
            <wp:extent cx="2050473" cy="2420620"/>
            <wp:effectExtent l="0" t="0" r="0" b="5080"/>
            <wp:docPr id="5" name="Picture 5" descr="A person wearing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wearing glasses&#10;&#10;Description automatically generated with medium confidenc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073208" cy="2447459"/>
                    </a:xfrm>
                    <a:prstGeom prst="rect">
                      <a:avLst/>
                    </a:prstGeom>
                  </pic:spPr>
                </pic:pic>
              </a:graphicData>
            </a:graphic>
          </wp:inline>
        </w:drawing>
      </w:r>
    </w:p>
    <w:p w:rsidR="009F541F" w:rsidRDefault="009F541F" w:rsidP="004324AB"/>
    <w:p w:rsidR="00192C14" w:rsidRDefault="00192C14" w:rsidP="00743841">
      <w:pPr>
        <w:jc w:val="center"/>
      </w:pPr>
    </w:p>
    <w:p w:rsidR="00192C14" w:rsidRDefault="00192C14" w:rsidP="00192C14">
      <w:pPr>
        <w:jc w:val="right"/>
      </w:pPr>
      <w:r>
        <w:rPr>
          <w:noProof/>
        </w:rPr>
        <w:drawing>
          <wp:inline distT="0" distB="0" distL="0" distR="0">
            <wp:extent cx="3174442" cy="169025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222109" cy="1715636"/>
                    </a:xfrm>
                    <a:prstGeom prst="rect">
                      <a:avLst/>
                    </a:prstGeom>
                  </pic:spPr>
                </pic:pic>
              </a:graphicData>
            </a:graphic>
          </wp:inline>
        </w:drawing>
      </w:r>
    </w:p>
    <w:p w:rsidR="00743841" w:rsidRDefault="00743841" w:rsidP="00743841">
      <w:pPr>
        <w:jc w:val="center"/>
      </w:pPr>
    </w:p>
    <w:p w:rsidR="00743841" w:rsidRDefault="00743841" w:rsidP="00743841"/>
    <w:p w:rsidR="009F541F" w:rsidRDefault="009F541F" w:rsidP="00743841"/>
    <w:p w:rsidR="00743841" w:rsidRPr="00D60B4C" w:rsidRDefault="00743841" w:rsidP="00743841">
      <w:pPr>
        <w:jc w:val="center"/>
        <w:rPr>
          <w:b/>
          <w:bCs/>
        </w:rPr>
      </w:pPr>
      <w:r>
        <w:rPr>
          <w:b/>
          <w:bCs/>
        </w:rPr>
        <w:t>Sunday, January 1</w:t>
      </w:r>
      <w:r w:rsidR="00B95235">
        <w:rPr>
          <w:b/>
          <w:bCs/>
        </w:rPr>
        <w:t>7</w:t>
      </w:r>
      <w:r>
        <w:rPr>
          <w:b/>
          <w:bCs/>
        </w:rPr>
        <w:t>, 2022</w:t>
      </w:r>
    </w:p>
    <w:p w:rsidR="00743841" w:rsidRDefault="00743841" w:rsidP="009F541F"/>
    <w:p w:rsidR="00743841" w:rsidRPr="00682B88" w:rsidRDefault="00743841" w:rsidP="00743841">
      <w:pPr>
        <w:jc w:val="center"/>
        <w:rPr>
          <w:b/>
          <w:sz w:val="28"/>
          <w:szCs w:val="28"/>
        </w:rPr>
      </w:pPr>
      <w:r w:rsidRPr="00682B88">
        <w:rPr>
          <w:b/>
          <w:sz w:val="28"/>
          <w:szCs w:val="28"/>
        </w:rPr>
        <w:t>Zion’s United Church of Christ of Taborton</w:t>
      </w:r>
    </w:p>
    <w:p w:rsidR="00743841" w:rsidRPr="00A45DCD" w:rsidRDefault="00743841" w:rsidP="00743841">
      <w:pPr>
        <w:jc w:val="center"/>
      </w:pPr>
      <w:r w:rsidRPr="00A45DCD">
        <w:t>741 Taborton Road</w:t>
      </w:r>
    </w:p>
    <w:p w:rsidR="00743841" w:rsidRPr="00A45DCD" w:rsidRDefault="00743841" w:rsidP="00743841">
      <w:pPr>
        <w:jc w:val="center"/>
      </w:pPr>
      <w:r w:rsidRPr="00A45DCD">
        <w:t>Sand Lake, New York 12153</w:t>
      </w:r>
    </w:p>
    <w:p w:rsidR="00743841" w:rsidRPr="00A45DCD" w:rsidRDefault="00743841" w:rsidP="00743841">
      <w:pPr>
        <w:jc w:val="center"/>
      </w:pPr>
      <w:r w:rsidRPr="00A45DCD">
        <w:t>518-674-1039 (office)</w:t>
      </w:r>
    </w:p>
    <w:p w:rsidR="00743841" w:rsidRDefault="00743841" w:rsidP="00743841">
      <w:pPr>
        <w:jc w:val="center"/>
      </w:pPr>
      <w:r w:rsidRPr="00A45DCD">
        <w:t>518-712-5008 (parsonage)</w:t>
      </w:r>
    </w:p>
    <w:p w:rsidR="00743841" w:rsidRPr="00A45DCD" w:rsidRDefault="00743841" w:rsidP="00743841">
      <w:pPr>
        <w:jc w:val="center"/>
      </w:pPr>
      <w:r>
        <w:t>330-646-7954 (cell)</w:t>
      </w:r>
    </w:p>
    <w:p w:rsidR="00743841" w:rsidRPr="00502CB3" w:rsidRDefault="00A43AF4" w:rsidP="00743841">
      <w:pPr>
        <w:jc w:val="center"/>
        <w:rPr>
          <w:color w:val="0563C1" w:themeColor="hyperlink"/>
          <w:u w:val="single"/>
        </w:rPr>
      </w:pPr>
      <w:hyperlink r:id="rId7" w:history="1">
        <w:r w:rsidR="00743841" w:rsidRPr="0084617C">
          <w:rPr>
            <w:rStyle w:val="Hyperlink"/>
          </w:rPr>
          <w:t>ziontabortonchurch@gmail.com</w:t>
        </w:r>
      </w:hyperlink>
    </w:p>
    <w:p w:rsidR="00743841" w:rsidRPr="00D30170" w:rsidRDefault="00743841" w:rsidP="00743841">
      <w:pPr>
        <w:autoSpaceDE w:val="0"/>
        <w:autoSpaceDN w:val="0"/>
        <w:adjustRightInd w:val="0"/>
        <w:jc w:val="center"/>
        <w:rPr>
          <w:b/>
          <w:bCs/>
          <w:color w:val="000000"/>
          <w:sz w:val="28"/>
          <w:szCs w:val="28"/>
        </w:rPr>
      </w:pPr>
      <w:r w:rsidRPr="00DC57BF">
        <w:rPr>
          <w:b/>
          <w:bCs/>
          <w:color w:val="000000"/>
          <w:sz w:val="28"/>
          <w:szCs w:val="28"/>
        </w:rPr>
        <w:lastRenderedPageBreak/>
        <w:t>Zion’s United Church of Christ of Taborton</w:t>
      </w:r>
    </w:p>
    <w:p w:rsidR="00743841" w:rsidRDefault="00743841" w:rsidP="00743841">
      <w:pPr>
        <w:autoSpaceDE w:val="0"/>
        <w:autoSpaceDN w:val="0"/>
        <w:adjustRightInd w:val="0"/>
        <w:jc w:val="center"/>
        <w:rPr>
          <w:b/>
          <w:bCs/>
          <w:color w:val="000000"/>
          <w:sz w:val="28"/>
          <w:szCs w:val="28"/>
        </w:rPr>
      </w:pPr>
      <w:r w:rsidRPr="00D91CB0">
        <w:rPr>
          <w:b/>
          <w:bCs/>
          <w:color w:val="000000"/>
          <w:sz w:val="28"/>
          <w:szCs w:val="28"/>
        </w:rPr>
        <w:t>Service of the Worship of God</w:t>
      </w:r>
    </w:p>
    <w:p w:rsidR="00743841" w:rsidRPr="00D91CB0" w:rsidRDefault="00743841" w:rsidP="00743841">
      <w:pPr>
        <w:autoSpaceDE w:val="0"/>
        <w:autoSpaceDN w:val="0"/>
        <w:adjustRightInd w:val="0"/>
        <w:jc w:val="center"/>
        <w:rPr>
          <w:b/>
          <w:bCs/>
          <w:color w:val="000000"/>
          <w:sz w:val="28"/>
          <w:szCs w:val="28"/>
        </w:rPr>
      </w:pPr>
      <w:r>
        <w:rPr>
          <w:b/>
          <w:bCs/>
          <w:color w:val="000000"/>
          <w:sz w:val="28"/>
          <w:szCs w:val="28"/>
        </w:rPr>
        <w:t xml:space="preserve">Sunday, January </w:t>
      </w:r>
      <w:r w:rsidR="00283938">
        <w:rPr>
          <w:b/>
          <w:bCs/>
          <w:color w:val="000000"/>
          <w:sz w:val="28"/>
          <w:szCs w:val="28"/>
        </w:rPr>
        <w:t>17</w:t>
      </w:r>
      <w:r>
        <w:rPr>
          <w:b/>
          <w:bCs/>
          <w:color w:val="000000"/>
          <w:sz w:val="28"/>
          <w:szCs w:val="28"/>
        </w:rPr>
        <w:t>, 2021</w:t>
      </w:r>
    </w:p>
    <w:p w:rsidR="00400793" w:rsidRDefault="00624C5C" w:rsidP="00DC528C">
      <w:pPr>
        <w:autoSpaceDE w:val="0"/>
        <w:autoSpaceDN w:val="0"/>
        <w:adjustRightInd w:val="0"/>
        <w:jc w:val="center"/>
        <w:rPr>
          <w:color w:val="000000"/>
          <w:sz w:val="28"/>
          <w:szCs w:val="28"/>
        </w:rPr>
      </w:pPr>
      <w:r>
        <w:rPr>
          <w:color w:val="000000"/>
          <w:sz w:val="28"/>
          <w:szCs w:val="28"/>
        </w:rPr>
        <w:t>Second Sunday After Epiphany</w:t>
      </w:r>
      <w:r w:rsidR="00DC528C">
        <w:rPr>
          <w:color w:val="000000"/>
          <w:sz w:val="28"/>
          <w:szCs w:val="28"/>
        </w:rPr>
        <w:t xml:space="preserve">  </w:t>
      </w:r>
    </w:p>
    <w:p w:rsidR="00624C5C" w:rsidRPr="00EB561E" w:rsidRDefault="00EB561E" w:rsidP="00DC528C">
      <w:pPr>
        <w:autoSpaceDE w:val="0"/>
        <w:autoSpaceDN w:val="0"/>
        <w:adjustRightInd w:val="0"/>
        <w:jc w:val="center"/>
        <w:rPr>
          <w:color w:val="000000"/>
          <w:sz w:val="28"/>
          <w:szCs w:val="28"/>
        </w:rPr>
      </w:pPr>
      <w:r>
        <w:rPr>
          <w:color w:val="000000"/>
          <w:sz w:val="28"/>
          <w:szCs w:val="28"/>
        </w:rPr>
        <w:t>The Rev. Dr. Martin Luther King, Jr. Sunday</w:t>
      </w:r>
    </w:p>
    <w:p w:rsidR="00743841" w:rsidRPr="005F7CA7" w:rsidRDefault="00743841" w:rsidP="00743841">
      <w:pPr>
        <w:autoSpaceDE w:val="0"/>
        <w:autoSpaceDN w:val="0"/>
        <w:adjustRightInd w:val="0"/>
        <w:jc w:val="center"/>
        <w:rPr>
          <w:b/>
          <w:bCs/>
          <w:color w:val="000000"/>
          <w:sz w:val="21"/>
          <w:szCs w:val="21"/>
        </w:rPr>
      </w:pPr>
      <w:r w:rsidRPr="005F7CA7">
        <w:rPr>
          <w:bCs/>
          <w:color w:val="000000"/>
          <w:sz w:val="21"/>
          <w:szCs w:val="21"/>
        </w:rPr>
        <w:t>Rev. Hafidha F. Saadiqah, Pastor   *   Mr. Robert Bondi, Board Moderator</w:t>
      </w:r>
      <w:r w:rsidRPr="005F7CA7">
        <w:rPr>
          <w:b/>
          <w:bCs/>
          <w:color w:val="000000"/>
          <w:sz w:val="21"/>
          <w:szCs w:val="21"/>
        </w:rPr>
        <w:t xml:space="preserve"> </w:t>
      </w:r>
    </w:p>
    <w:p w:rsidR="00743841" w:rsidRPr="005F7CA7" w:rsidRDefault="00743841" w:rsidP="00743841">
      <w:pPr>
        <w:autoSpaceDE w:val="0"/>
        <w:autoSpaceDN w:val="0"/>
        <w:adjustRightInd w:val="0"/>
        <w:jc w:val="center"/>
        <w:rPr>
          <w:b/>
          <w:bCs/>
          <w:color w:val="000000"/>
          <w:sz w:val="21"/>
          <w:szCs w:val="21"/>
        </w:rPr>
      </w:pPr>
    </w:p>
    <w:p w:rsidR="00743841" w:rsidRDefault="00743841" w:rsidP="00743841">
      <w:pPr>
        <w:jc w:val="center"/>
      </w:pPr>
      <w:r>
        <w:rPr>
          <w:b/>
          <w:noProof/>
        </w:rPr>
        <w:drawing>
          <wp:inline distT="0" distB="0" distL="0" distR="0">
            <wp:extent cx="1588655" cy="345415"/>
            <wp:effectExtent l="0" t="0" r="0" b="0"/>
            <wp:docPr id="7" name="Picture 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5422" cy="364280"/>
                    </a:xfrm>
                    <a:prstGeom prst="rect">
                      <a:avLst/>
                    </a:prstGeom>
                  </pic:spPr>
                </pic:pic>
              </a:graphicData>
            </a:graphic>
          </wp:inline>
        </w:drawing>
      </w:r>
    </w:p>
    <w:p w:rsidR="00743841" w:rsidRPr="004737C2" w:rsidRDefault="00743841" w:rsidP="00743841">
      <w:r>
        <w:rPr>
          <w:bCs/>
        </w:rPr>
        <w:tab/>
      </w:r>
      <w:r>
        <w:rPr>
          <w:bCs/>
        </w:rPr>
        <w:tab/>
      </w:r>
      <w:r>
        <w:rPr>
          <w:bCs/>
        </w:rPr>
        <w:tab/>
      </w:r>
      <w:r>
        <w:rPr>
          <w:bCs/>
        </w:rPr>
        <w:tab/>
      </w:r>
      <w:r>
        <w:rPr>
          <w:bCs/>
        </w:rPr>
        <w:tab/>
      </w:r>
    </w:p>
    <w:p w:rsidR="00743841" w:rsidRPr="003D5794" w:rsidRDefault="00743841" w:rsidP="00743841">
      <w:pPr>
        <w:rPr>
          <w:bCs/>
        </w:rPr>
      </w:pPr>
      <w:r w:rsidRPr="003D5794">
        <w:rPr>
          <w:bCs/>
        </w:rPr>
        <w:t>WELCOME &amp; ANNOUNCEMENTS</w:t>
      </w:r>
      <w:r>
        <w:rPr>
          <w:bCs/>
        </w:rPr>
        <w:t xml:space="preserve"> &amp; CELEBRATIONS</w:t>
      </w:r>
    </w:p>
    <w:p w:rsidR="00743841" w:rsidRPr="003D5794" w:rsidRDefault="00743841" w:rsidP="00743841">
      <w:pPr>
        <w:rPr>
          <w:bCs/>
        </w:rPr>
      </w:pPr>
    </w:p>
    <w:p w:rsidR="00743841" w:rsidRPr="00B81B7C" w:rsidRDefault="00743841" w:rsidP="00743841">
      <w:pPr>
        <w:rPr>
          <w:bCs/>
        </w:rPr>
      </w:pPr>
      <w:r w:rsidRPr="003D5794">
        <w:rPr>
          <w:bCs/>
        </w:rPr>
        <w:t>CALL to WORSHIP</w:t>
      </w:r>
    </w:p>
    <w:p w:rsidR="000F357D" w:rsidRPr="000F357D" w:rsidRDefault="000F357D" w:rsidP="000F357D">
      <w:pPr>
        <w:ind w:left="1440" w:hanging="720"/>
        <w:rPr>
          <w:rFonts w:cs="Times New Roman (Body CS)"/>
          <w:bCs/>
          <w:szCs w:val="22"/>
        </w:rPr>
      </w:pPr>
      <w:r>
        <w:rPr>
          <w:rFonts w:cs="Times New Roman (Body CS)"/>
          <w:bCs/>
          <w:szCs w:val="22"/>
        </w:rPr>
        <w:t>L:</w:t>
      </w:r>
      <w:r>
        <w:rPr>
          <w:rFonts w:cs="Times New Roman (Body CS)"/>
          <w:bCs/>
          <w:szCs w:val="22"/>
        </w:rPr>
        <w:tab/>
      </w:r>
      <w:r w:rsidRPr="000F357D">
        <w:rPr>
          <w:rFonts w:cs="Times New Roman (Body CS)"/>
          <w:bCs/>
          <w:szCs w:val="22"/>
        </w:rPr>
        <w:t>We worship the God who inhabits our world and indwells our lives.</w:t>
      </w:r>
      <w:r w:rsidRPr="000F357D">
        <w:rPr>
          <w:rFonts w:cs="Times New Roman (Body CS)"/>
          <w:bCs/>
          <w:szCs w:val="22"/>
        </w:rPr>
        <w:br/>
        <w:t>We need not look up to find God</w:t>
      </w:r>
      <w:r w:rsidR="00CB3AEF">
        <w:rPr>
          <w:rFonts w:cs="Times New Roman (Body CS)"/>
          <w:bCs/>
          <w:szCs w:val="22"/>
        </w:rPr>
        <w:t>;</w:t>
      </w:r>
      <w:r w:rsidRPr="000F357D">
        <w:rPr>
          <w:rFonts w:cs="Times New Roman (Body CS)"/>
          <w:bCs/>
          <w:szCs w:val="22"/>
        </w:rPr>
        <w:br/>
      </w:r>
      <w:r>
        <w:rPr>
          <w:rFonts w:cs="Times New Roman (Body CS)"/>
          <w:bCs/>
          <w:szCs w:val="22"/>
        </w:rPr>
        <w:t>w</w:t>
      </w:r>
      <w:r w:rsidRPr="000F357D">
        <w:rPr>
          <w:rFonts w:cs="Times New Roman (Body CS)"/>
          <w:bCs/>
          <w:szCs w:val="22"/>
        </w:rPr>
        <w:t xml:space="preserve">e need only look around: </w:t>
      </w:r>
    </w:p>
    <w:p w:rsidR="00CB3AEF" w:rsidRDefault="000F357D" w:rsidP="000F357D">
      <w:pPr>
        <w:ind w:left="720" w:firstLine="720"/>
        <w:rPr>
          <w:rFonts w:cs="Times New Roman (Body CS)"/>
          <w:bCs/>
          <w:szCs w:val="22"/>
        </w:rPr>
      </w:pPr>
      <w:r w:rsidRPr="000F357D">
        <w:rPr>
          <w:rFonts w:cs="Times New Roman (Body CS)"/>
          <w:bCs/>
          <w:szCs w:val="22"/>
        </w:rPr>
        <w:t xml:space="preserve">within ourselves, beyond ourselves, into the eyes of another. </w:t>
      </w:r>
    </w:p>
    <w:p w:rsidR="00CB3AEF" w:rsidRDefault="000F357D" w:rsidP="00CB3AEF">
      <w:pPr>
        <w:ind w:left="1440"/>
        <w:rPr>
          <w:rFonts w:cs="Times New Roman (Body CS)"/>
          <w:bCs/>
          <w:szCs w:val="22"/>
        </w:rPr>
      </w:pPr>
      <w:r w:rsidRPr="000F357D">
        <w:rPr>
          <w:rFonts w:cs="Times New Roman (Body CS)"/>
          <w:bCs/>
          <w:szCs w:val="22"/>
        </w:rPr>
        <w:t>We need not listen for a distant thunder to find God,</w:t>
      </w:r>
    </w:p>
    <w:p w:rsidR="000F357D" w:rsidRPr="000F357D" w:rsidRDefault="00CB3AEF" w:rsidP="00CB3AEF">
      <w:pPr>
        <w:ind w:left="1440" w:hanging="720"/>
        <w:rPr>
          <w:rFonts w:cs="Times New Roman (Body CS)"/>
          <w:b/>
          <w:szCs w:val="22"/>
        </w:rPr>
      </w:pPr>
      <w:r w:rsidRPr="00CB3AEF">
        <w:rPr>
          <w:rFonts w:cs="Times New Roman (Body CS)"/>
          <w:b/>
          <w:szCs w:val="22"/>
        </w:rPr>
        <w:t>P:</w:t>
      </w:r>
      <w:r w:rsidRPr="00CB3AEF">
        <w:rPr>
          <w:rFonts w:cs="Times New Roman (Body CS)"/>
          <w:b/>
          <w:szCs w:val="22"/>
        </w:rPr>
        <w:tab/>
      </w:r>
      <w:r w:rsidR="000F357D" w:rsidRPr="000F357D">
        <w:rPr>
          <w:rFonts w:cs="Times New Roman (Body CS)"/>
          <w:b/>
          <w:szCs w:val="22"/>
        </w:rPr>
        <w:t>we need only listen to the music of life,</w:t>
      </w:r>
      <w:r w:rsidRPr="00CB3AEF">
        <w:rPr>
          <w:rFonts w:cs="Times New Roman (Body CS)"/>
          <w:b/>
          <w:szCs w:val="22"/>
        </w:rPr>
        <w:t xml:space="preserve"> </w:t>
      </w:r>
      <w:r w:rsidR="000F357D" w:rsidRPr="000F357D">
        <w:rPr>
          <w:rFonts w:cs="Times New Roman (Body CS)"/>
          <w:b/>
          <w:szCs w:val="22"/>
        </w:rPr>
        <w:br/>
        <w:t xml:space="preserve">the words of children, </w:t>
      </w:r>
    </w:p>
    <w:p w:rsidR="00CB3AEF" w:rsidRPr="00CB3AEF" w:rsidRDefault="000F357D" w:rsidP="00CB3AEF">
      <w:pPr>
        <w:ind w:left="1440"/>
        <w:rPr>
          <w:rFonts w:cs="Times New Roman (Body CS)"/>
          <w:b/>
          <w:szCs w:val="22"/>
        </w:rPr>
      </w:pPr>
      <w:r w:rsidRPr="000F357D">
        <w:rPr>
          <w:rFonts w:cs="Times New Roman (Body CS)"/>
          <w:b/>
          <w:szCs w:val="22"/>
        </w:rPr>
        <w:t>the questions of the curious,</w:t>
      </w:r>
      <w:r w:rsidRPr="000F357D">
        <w:rPr>
          <w:rFonts w:cs="Times New Roman (Body CS)"/>
          <w:b/>
          <w:szCs w:val="22"/>
        </w:rPr>
        <w:br/>
        <w:t>the rhythm of a heartbeat.</w:t>
      </w:r>
    </w:p>
    <w:p w:rsidR="000F357D" w:rsidRDefault="00CB3AEF" w:rsidP="00CB3AEF">
      <w:pPr>
        <w:ind w:firstLine="720"/>
        <w:rPr>
          <w:rFonts w:cs="Times New Roman (Body CS)"/>
          <w:bCs/>
          <w:szCs w:val="22"/>
        </w:rPr>
      </w:pPr>
      <w:r w:rsidRPr="00CB3AEF">
        <w:rPr>
          <w:rFonts w:cs="Times New Roman (Body CS)"/>
          <w:b/>
          <w:szCs w:val="22"/>
        </w:rPr>
        <w:t>ALL:</w:t>
      </w:r>
      <w:r w:rsidRPr="00CB3AEF">
        <w:rPr>
          <w:rFonts w:cs="Times New Roman (Body CS)"/>
          <w:b/>
          <w:szCs w:val="22"/>
        </w:rPr>
        <w:tab/>
      </w:r>
      <w:r w:rsidR="000F357D" w:rsidRPr="000F357D">
        <w:rPr>
          <w:rFonts w:cs="Times New Roman (Body CS)"/>
          <w:b/>
          <w:szCs w:val="22"/>
        </w:rPr>
        <w:t xml:space="preserve">We worship the God who inhabits our world and who indwells our lives. </w:t>
      </w:r>
    </w:p>
    <w:p w:rsidR="006463F2" w:rsidRPr="000F357D" w:rsidRDefault="006463F2" w:rsidP="006463F2">
      <w:pPr>
        <w:rPr>
          <w:rFonts w:cs="Times New Roman (Body CS)"/>
          <w:bCs/>
          <w:sz w:val="18"/>
          <w:szCs w:val="18"/>
        </w:rPr>
      </w:pPr>
      <w:r>
        <w:rPr>
          <w:rFonts w:cs="Times New Roman (Body CS)"/>
          <w:bCs/>
          <w:szCs w:val="22"/>
        </w:rPr>
        <w:tab/>
      </w:r>
      <w:r>
        <w:rPr>
          <w:rFonts w:cs="Times New Roman (Body CS)"/>
          <w:bCs/>
          <w:szCs w:val="22"/>
        </w:rPr>
        <w:tab/>
      </w:r>
      <w:r>
        <w:rPr>
          <w:rFonts w:cs="Times New Roman (Body CS)"/>
          <w:bCs/>
          <w:szCs w:val="22"/>
        </w:rPr>
        <w:tab/>
      </w:r>
      <w:r>
        <w:rPr>
          <w:rFonts w:cs="Times New Roman (Body CS)"/>
          <w:bCs/>
          <w:szCs w:val="22"/>
        </w:rPr>
        <w:tab/>
      </w:r>
      <w:r>
        <w:rPr>
          <w:rFonts w:cs="Times New Roman (Body CS)"/>
          <w:bCs/>
          <w:szCs w:val="22"/>
        </w:rPr>
        <w:tab/>
      </w:r>
      <w:r>
        <w:rPr>
          <w:rFonts w:cs="Times New Roman (Body CS)"/>
          <w:bCs/>
          <w:szCs w:val="22"/>
        </w:rPr>
        <w:tab/>
      </w:r>
      <w:r>
        <w:rPr>
          <w:rFonts w:cs="Times New Roman (Body CS)"/>
          <w:bCs/>
          <w:szCs w:val="22"/>
        </w:rPr>
        <w:tab/>
      </w:r>
      <w:r>
        <w:rPr>
          <w:rFonts w:cs="Times New Roman (Body CS)"/>
          <w:bCs/>
          <w:szCs w:val="22"/>
        </w:rPr>
        <w:tab/>
      </w:r>
      <w:r>
        <w:rPr>
          <w:rFonts w:cs="Times New Roman (Body CS)"/>
          <w:bCs/>
          <w:szCs w:val="22"/>
        </w:rPr>
        <w:tab/>
      </w:r>
      <w:r>
        <w:rPr>
          <w:rFonts w:cs="Times New Roman (Body CS)"/>
          <w:bCs/>
          <w:sz w:val="18"/>
          <w:szCs w:val="18"/>
        </w:rPr>
        <w:t>Presbyterianmission.org</w:t>
      </w:r>
    </w:p>
    <w:p w:rsidR="00743841" w:rsidRPr="003D5794" w:rsidRDefault="00743841" w:rsidP="00743841">
      <w:pPr>
        <w:rPr>
          <w:rFonts w:cs="Times New Roman (Body CS)"/>
          <w:bCs/>
          <w:szCs w:val="22"/>
        </w:rPr>
      </w:pPr>
    </w:p>
    <w:p w:rsidR="00743841" w:rsidRPr="006C6E63" w:rsidRDefault="00743841" w:rsidP="00743841">
      <w:pPr>
        <w:rPr>
          <w:bCs/>
        </w:rPr>
      </w:pPr>
      <w:r>
        <w:rPr>
          <w:b/>
        </w:rPr>
        <w:t xml:space="preserve">* </w:t>
      </w:r>
      <w:r w:rsidRPr="003D5794">
        <w:rPr>
          <w:bCs/>
        </w:rPr>
        <w:t>HYMN</w:t>
      </w:r>
      <w:r>
        <w:rPr>
          <w:bCs/>
        </w:rPr>
        <w:t xml:space="preserve"> </w:t>
      </w:r>
      <w:r w:rsidRPr="00840987">
        <w:rPr>
          <w:bCs/>
          <w:sz w:val="22"/>
          <w:szCs w:val="22"/>
        </w:rPr>
        <w:t>(</w:t>
      </w:r>
      <w:proofErr w:type="gramStart"/>
      <w:r w:rsidRPr="00840987">
        <w:rPr>
          <w:bCs/>
          <w:sz w:val="22"/>
          <w:szCs w:val="22"/>
        </w:rPr>
        <w:t>p.</w:t>
      </w:r>
      <w:r w:rsidR="000D4DD6">
        <w:rPr>
          <w:bCs/>
          <w:sz w:val="22"/>
          <w:szCs w:val="22"/>
        </w:rPr>
        <w:t>6</w:t>
      </w:r>
      <w:r>
        <w:rPr>
          <w:bCs/>
          <w:sz w:val="22"/>
          <w:szCs w:val="22"/>
        </w:rPr>
        <w:t xml:space="preserve"> </w:t>
      </w:r>
      <w:r w:rsidRPr="00840987">
        <w:rPr>
          <w:bCs/>
          <w:sz w:val="22"/>
          <w:szCs w:val="22"/>
        </w:rPr>
        <w:t>)</w:t>
      </w:r>
      <w:proofErr w:type="gramEnd"/>
      <w:r w:rsidR="00A15CDC">
        <w:rPr>
          <w:bCs/>
        </w:rPr>
        <w:tab/>
      </w:r>
      <w:r w:rsidR="006C6E63">
        <w:rPr>
          <w:bCs/>
        </w:rPr>
        <w:tab/>
        <w:t xml:space="preserve">    </w:t>
      </w:r>
      <w:r w:rsidR="006C6E63">
        <w:rPr>
          <w:bCs/>
          <w:i/>
          <w:iCs/>
        </w:rPr>
        <w:t>O God, Our Help in Ages Past</w:t>
      </w:r>
      <w:r w:rsidR="006C6E63">
        <w:rPr>
          <w:bCs/>
        </w:rPr>
        <w:tab/>
      </w:r>
      <w:r w:rsidR="006C6E63">
        <w:rPr>
          <w:bCs/>
        </w:rPr>
        <w:tab/>
      </w:r>
      <w:r w:rsidR="006C6E63">
        <w:rPr>
          <w:bCs/>
        </w:rPr>
        <w:tab/>
        <w:t xml:space="preserve">      LEONI</w:t>
      </w:r>
    </w:p>
    <w:p w:rsidR="00743841" w:rsidRDefault="00743841" w:rsidP="00743841">
      <w:pPr>
        <w:rPr>
          <w:bCs/>
        </w:rPr>
      </w:pPr>
      <w:r>
        <w:rPr>
          <w:bCs/>
        </w:rPr>
        <w:tab/>
      </w:r>
    </w:p>
    <w:p w:rsidR="00743841" w:rsidRPr="008460E7" w:rsidRDefault="008D1AAF" w:rsidP="008460E7">
      <w:r>
        <w:t xml:space="preserve">RESPONSIVE </w:t>
      </w:r>
      <w:r w:rsidR="0079157E">
        <w:t xml:space="preserve">PRAYER of </w:t>
      </w:r>
      <w:r w:rsidR="00743841" w:rsidRPr="00C277D3">
        <w:t xml:space="preserve">CONFESSION </w:t>
      </w:r>
      <w:r w:rsidR="00743841" w:rsidRPr="008460E7">
        <w:rPr>
          <w:b/>
        </w:rPr>
        <w:t xml:space="preserve"> </w:t>
      </w:r>
    </w:p>
    <w:p w:rsidR="00A6190F" w:rsidRPr="00A6190F" w:rsidRDefault="00A6190F" w:rsidP="00A6190F">
      <w:pPr>
        <w:rPr>
          <w:bCs/>
        </w:rPr>
      </w:pPr>
      <w:r>
        <w:rPr>
          <w:bCs/>
        </w:rPr>
        <w:tab/>
      </w:r>
      <w:r w:rsidR="008D1AAF">
        <w:rPr>
          <w:bCs/>
        </w:rPr>
        <w:t>L:</w:t>
      </w:r>
      <w:r w:rsidR="008D1AAF">
        <w:rPr>
          <w:bCs/>
        </w:rPr>
        <w:tab/>
      </w:r>
      <w:r w:rsidRPr="00A6190F">
        <w:rPr>
          <w:bCs/>
        </w:rPr>
        <w:t>The struggles of our world feel overwhelming, Jesus;</w:t>
      </w:r>
    </w:p>
    <w:p w:rsidR="00A6190F" w:rsidRPr="00A6190F" w:rsidRDefault="00A6190F" w:rsidP="008D1AAF">
      <w:pPr>
        <w:ind w:left="720" w:firstLine="720"/>
        <w:rPr>
          <w:bCs/>
        </w:rPr>
      </w:pPr>
      <w:r w:rsidRPr="00A6190F">
        <w:rPr>
          <w:bCs/>
        </w:rPr>
        <w:t>beyond our ability to understand, let alone solve.</w:t>
      </w:r>
    </w:p>
    <w:p w:rsidR="00A6190F" w:rsidRPr="00A6190F" w:rsidRDefault="008D1AAF" w:rsidP="00A6190F">
      <w:pPr>
        <w:ind w:firstLine="720"/>
        <w:rPr>
          <w:b/>
        </w:rPr>
      </w:pPr>
      <w:r w:rsidRPr="00597565">
        <w:rPr>
          <w:b/>
        </w:rPr>
        <w:t>P:</w:t>
      </w:r>
      <w:r w:rsidRPr="00597565">
        <w:rPr>
          <w:b/>
        </w:rPr>
        <w:tab/>
      </w:r>
      <w:r w:rsidR="00A6190F" w:rsidRPr="00A6190F">
        <w:rPr>
          <w:b/>
        </w:rPr>
        <w:t>We do not have the capacity</w:t>
      </w:r>
    </w:p>
    <w:p w:rsidR="00A6190F" w:rsidRPr="00A6190F" w:rsidRDefault="00A6190F" w:rsidP="008D1AAF">
      <w:pPr>
        <w:ind w:left="720" w:firstLine="720"/>
        <w:rPr>
          <w:b/>
        </w:rPr>
      </w:pPr>
      <w:r w:rsidRPr="00A6190F">
        <w:rPr>
          <w:b/>
        </w:rPr>
        <w:t>to silence the justifications,</w:t>
      </w:r>
    </w:p>
    <w:p w:rsidR="00A6190F" w:rsidRPr="00A6190F" w:rsidRDefault="00A6190F" w:rsidP="008D1AAF">
      <w:pPr>
        <w:ind w:left="720" w:firstLine="720"/>
        <w:rPr>
          <w:b/>
        </w:rPr>
      </w:pPr>
      <w:r w:rsidRPr="00A6190F">
        <w:rPr>
          <w:b/>
        </w:rPr>
        <w:t>to heal the addictions,</w:t>
      </w:r>
    </w:p>
    <w:p w:rsidR="00A6190F" w:rsidRPr="00A6190F" w:rsidRDefault="00A6190F" w:rsidP="008D1AAF">
      <w:pPr>
        <w:ind w:left="720" w:firstLine="720"/>
        <w:rPr>
          <w:b/>
        </w:rPr>
      </w:pPr>
      <w:r w:rsidRPr="00A6190F">
        <w:rPr>
          <w:b/>
        </w:rPr>
        <w:t>to restore the brokenness,</w:t>
      </w:r>
    </w:p>
    <w:p w:rsidR="00A6190F" w:rsidRPr="00A6190F" w:rsidRDefault="00A6190F" w:rsidP="008D1AAF">
      <w:pPr>
        <w:ind w:left="720" w:firstLine="720"/>
        <w:rPr>
          <w:b/>
        </w:rPr>
      </w:pPr>
      <w:r w:rsidRPr="00A6190F">
        <w:rPr>
          <w:b/>
        </w:rPr>
        <w:t>to repair the destruction,</w:t>
      </w:r>
    </w:p>
    <w:p w:rsidR="00A6190F" w:rsidRPr="00A6190F" w:rsidRDefault="00A6190F" w:rsidP="008D1AAF">
      <w:pPr>
        <w:ind w:left="720" w:firstLine="720"/>
        <w:rPr>
          <w:b/>
        </w:rPr>
      </w:pPr>
      <w:r w:rsidRPr="00A6190F">
        <w:rPr>
          <w:b/>
        </w:rPr>
        <w:t>or to reverse the trajectories</w:t>
      </w:r>
    </w:p>
    <w:p w:rsidR="00A6190F" w:rsidRPr="00A6190F" w:rsidRDefault="00A6190F" w:rsidP="008D1AAF">
      <w:pPr>
        <w:ind w:left="720" w:firstLine="720"/>
        <w:rPr>
          <w:b/>
        </w:rPr>
      </w:pPr>
      <w:r w:rsidRPr="00A6190F">
        <w:rPr>
          <w:b/>
        </w:rPr>
        <w:t>of our self-cent</w:t>
      </w:r>
      <w:r w:rsidR="00597565" w:rsidRPr="00597565">
        <w:rPr>
          <w:b/>
        </w:rPr>
        <w:t>ered</w:t>
      </w:r>
      <w:r w:rsidRPr="00A6190F">
        <w:rPr>
          <w:b/>
        </w:rPr>
        <w:t>, short-sighted weakness,</w:t>
      </w:r>
    </w:p>
    <w:p w:rsidR="00A6190F" w:rsidRPr="00A6190F" w:rsidRDefault="00A6190F" w:rsidP="00400793">
      <w:pPr>
        <w:ind w:left="720" w:firstLine="720"/>
        <w:rPr>
          <w:b/>
        </w:rPr>
      </w:pPr>
      <w:r w:rsidRPr="00A6190F">
        <w:rPr>
          <w:b/>
        </w:rPr>
        <w:t>our heartless, dehumani</w:t>
      </w:r>
      <w:r w:rsidR="00597565" w:rsidRPr="00597565">
        <w:rPr>
          <w:b/>
        </w:rPr>
        <w:t>z</w:t>
      </w:r>
      <w:r w:rsidRPr="00A6190F">
        <w:rPr>
          <w:b/>
        </w:rPr>
        <w:t>ing aggression.</w:t>
      </w:r>
    </w:p>
    <w:p w:rsidR="00A6190F" w:rsidRPr="00A6190F" w:rsidRDefault="008D1AAF" w:rsidP="00A6190F">
      <w:pPr>
        <w:ind w:firstLine="720"/>
        <w:rPr>
          <w:bCs/>
        </w:rPr>
      </w:pPr>
      <w:r>
        <w:rPr>
          <w:bCs/>
        </w:rPr>
        <w:lastRenderedPageBreak/>
        <w:t>L:</w:t>
      </w:r>
      <w:r>
        <w:rPr>
          <w:bCs/>
        </w:rPr>
        <w:tab/>
      </w:r>
      <w:r w:rsidR="00A6190F" w:rsidRPr="00A6190F">
        <w:rPr>
          <w:bCs/>
        </w:rPr>
        <w:t>But, we do not face these struggles alone, Jesus;</w:t>
      </w:r>
    </w:p>
    <w:p w:rsidR="00A6190F" w:rsidRPr="00A6190F" w:rsidRDefault="008D1AAF" w:rsidP="00A6190F">
      <w:pPr>
        <w:ind w:firstLine="720"/>
        <w:rPr>
          <w:b/>
        </w:rPr>
      </w:pPr>
      <w:r w:rsidRPr="00597565">
        <w:rPr>
          <w:b/>
        </w:rPr>
        <w:t>P:</w:t>
      </w:r>
      <w:r w:rsidRPr="00597565">
        <w:rPr>
          <w:b/>
        </w:rPr>
        <w:tab/>
      </w:r>
      <w:r w:rsidR="00A6190F" w:rsidRPr="00A6190F">
        <w:rPr>
          <w:b/>
        </w:rPr>
        <w:t>You have aligned yourself with us,</w:t>
      </w:r>
    </w:p>
    <w:p w:rsidR="00A6190F" w:rsidRPr="00A6190F" w:rsidRDefault="00A6190F" w:rsidP="008D1AAF">
      <w:pPr>
        <w:ind w:left="720" w:firstLine="720"/>
        <w:rPr>
          <w:b/>
        </w:rPr>
      </w:pPr>
      <w:r w:rsidRPr="00A6190F">
        <w:rPr>
          <w:b/>
        </w:rPr>
        <w:t>in taking on flesh,</w:t>
      </w:r>
    </w:p>
    <w:p w:rsidR="00A6190F" w:rsidRPr="00A6190F" w:rsidRDefault="00A6190F" w:rsidP="008D1AAF">
      <w:pPr>
        <w:ind w:left="720" w:firstLine="720"/>
        <w:rPr>
          <w:b/>
        </w:rPr>
      </w:pPr>
      <w:r w:rsidRPr="00A6190F">
        <w:rPr>
          <w:b/>
        </w:rPr>
        <w:t>in going through the waters</w:t>
      </w:r>
      <w:r w:rsidR="00A03EF8">
        <w:rPr>
          <w:b/>
        </w:rPr>
        <w:t xml:space="preserve"> of life and death</w:t>
      </w:r>
      <w:r w:rsidRPr="00A6190F">
        <w:rPr>
          <w:b/>
        </w:rPr>
        <w:t>,</w:t>
      </w:r>
    </w:p>
    <w:p w:rsidR="00A6190F" w:rsidRPr="00A6190F" w:rsidRDefault="00A6190F" w:rsidP="008D1AAF">
      <w:pPr>
        <w:ind w:left="720" w:firstLine="720"/>
        <w:rPr>
          <w:b/>
        </w:rPr>
      </w:pPr>
      <w:r w:rsidRPr="00A6190F">
        <w:rPr>
          <w:b/>
        </w:rPr>
        <w:t>in laying down your life;</w:t>
      </w:r>
    </w:p>
    <w:p w:rsidR="008D1AAF" w:rsidRDefault="008D1AAF" w:rsidP="00A6190F">
      <w:pPr>
        <w:ind w:firstLine="720"/>
        <w:rPr>
          <w:bCs/>
        </w:rPr>
      </w:pPr>
    </w:p>
    <w:p w:rsidR="00A6190F" w:rsidRPr="00A6190F" w:rsidRDefault="00597565" w:rsidP="00A6190F">
      <w:pPr>
        <w:ind w:firstLine="720"/>
        <w:rPr>
          <w:b/>
        </w:rPr>
      </w:pPr>
      <w:r w:rsidRPr="00597565">
        <w:rPr>
          <w:b/>
        </w:rPr>
        <w:t>ALL</w:t>
      </w:r>
      <w:r w:rsidR="008D1AAF" w:rsidRPr="00597565">
        <w:rPr>
          <w:b/>
        </w:rPr>
        <w:t>:</w:t>
      </w:r>
      <w:r w:rsidR="008D1AAF" w:rsidRPr="00597565">
        <w:rPr>
          <w:b/>
        </w:rPr>
        <w:tab/>
      </w:r>
      <w:r w:rsidR="00A6190F" w:rsidRPr="00A6190F">
        <w:rPr>
          <w:b/>
        </w:rPr>
        <w:t>And you have invited us to partner with you,</w:t>
      </w:r>
    </w:p>
    <w:p w:rsidR="00A6190F" w:rsidRPr="00A6190F" w:rsidRDefault="00A6190F" w:rsidP="008D1AAF">
      <w:pPr>
        <w:ind w:left="720" w:firstLine="720"/>
        <w:rPr>
          <w:b/>
        </w:rPr>
      </w:pPr>
      <w:r w:rsidRPr="00A6190F">
        <w:rPr>
          <w:b/>
        </w:rPr>
        <w:t>in proclaiming Good News,</w:t>
      </w:r>
    </w:p>
    <w:p w:rsidR="00A6190F" w:rsidRPr="00A6190F" w:rsidRDefault="00A6190F" w:rsidP="00597565">
      <w:pPr>
        <w:ind w:left="720" w:firstLine="720"/>
        <w:rPr>
          <w:b/>
        </w:rPr>
      </w:pPr>
      <w:r w:rsidRPr="00A6190F">
        <w:rPr>
          <w:b/>
        </w:rPr>
        <w:t>in freeing the imprisoned,</w:t>
      </w:r>
    </w:p>
    <w:p w:rsidR="00A6190F" w:rsidRPr="00A6190F" w:rsidRDefault="00A6190F" w:rsidP="00597565">
      <w:pPr>
        <w:ind w:left="720" w:firstLine="720"/>
        <w:rPr>
          <w:b/>
        </w:rPr>
      </w:pPr>
      <w:r w:rsidRPr="00A6190F">
        <w:rPr>
          <w:b/>
        </w:rPr>
        <w:t>in restoring the broken,</w:t>
      </w:r>
    </w:p>
    <w:p w:rsidR="00A6190F" w:rsidRPr="00A6190F" w:rsidRDefault="00A6190F" w:rsidP="00597565">
      <w:pPr>
        <w:ind w:left="720" w:firstLine="720"/>
        <w:rPr>
          <w:b/>
        </w:rPr>
      </w:pPr>
      <w:r w:rsidRPr="00A6190F">
        <w:rPr>
          <w:b/>
        </w:rPr>
        <w:t>in uniting the divided;</w:t>
      </w:r>
    </w:p>
    <w:p w:rsidR="00A6190F" w:rsidRPr="00A6190F" w:rsidRDefault="00A6190F" w:rsidP="00597565">
      <w:pPr>
        <w:ind w:left="720" w:firstLine="720"/>
        <w:rPr>
          <w:b/>
        </w:rPr>
      </w:pPr>
      <w:r w:rsidRPr="00A6190F">
        <w:rPr>
          <w:b/>
        </w:rPr>
        <w:t>And you have given us the capacity,</w:t>
      </w:r>
    </w:p>
    <w:p w:rsidR="00A6190F" w:rsidRPr="00A6190F" w:rsidRDefault="00A6190F" w:rsidP="00597565">
      <w:pPr>
        <w:ind w:left="720" w:firstLine="720"/>
        <w:rPr>
          <w:b/>
        </w:rPr>
      </w:pPr>
      <w:r w:rsidRPr="00A6190F">
        <w:rPr>
          <w:b/>
        </w:rPr>
        <w:t>the divine Spirit,</w:t>
      </w:r>
    </w:p>
    <w:p w:rsidR="00A6190F" w:rsidRPr="00A6190F" w:rsidRDefault="00A6190F" w:rsidP="00597565">
      <w:pPr>
        <w:ind w:left="720" w:firstLine="720"/>
        <w:rPr>
          <w:b/>
        </w:rPr>
      </w:pPr>
      <w:r w:rsidRPr="00A6190F">
        <w:rPr>
          <w:b/>
        </w:rPr>
        <w:t>to be co-workers with God.</w:t>
      </w:r>
    </w:p>
    <w:p w:rsidR="00A6190F" w:rsidRDefault="00A6190F" w:rsidP="00597565">
      <w:pPr>
        <w:rPr>
          <w:bCs/>
        </w:rPr>
      </w:pPr>
      <w:r w:rsidRPr="00A6190F">
        <w:rPr>
          <w:b/>
        </w:rPr>
        <w:t> </w:t>
      </w:r>
      <w:r w:rsidR="00597565" w:rsidRPr="00597565">
        <w:rPr>
          <w:b/>
        </w:rPr>
        <w:tab/>
      </w:r>
      <w:r w:rsidR="00597565" w:rsidRPr="00597565">
        <w:rPr>
          <w:b/>
        </w:rPr>
        <w:tab/>
      </w:r>
      <w:r w:rsidRPr="00A6190F">
        <w:rPr>
          <w:b/>
        </w:rPr>
        <w:t>For this, we are eternally grateful.</w:t>
      </w:r>
      <w:r w:rsidRPr="00597565">
        <w:rPr>
          <w:b/>
        </w:rPr>
        <w:t xml:space="preserve">  </w:t>
      </w:r>
      <w:r w:rsidRPr="00A6190F">
        <w:rPr>
          <w:b/>
        </w:rPr>
        <w:t>Amen.</w:t>
      </w:r>
    </w:p>
    <w:p w:rsidR="00262438" w:rsidRPr="00A6190F" w:rsidRDefault="00262438" w:rsidP="00597565">
      <w:pPr>
        <w:rPr>
          <w:bCs/>
          <w:sz w:val="20"/>
          <w:szCs w:val="20"/>
        </w:rPr>
      </w:pPr>
      <w:r>
        <w:rPr>
          <w:bCs/>
        </w:rPr>
        <w:tab/>
      </w:r>
      <w:r>
        <w:rPr>
          <w:bCs/>
        </w:rPr>
        <w:tab/>
      </w:r>
      <w:r>
        <w:rPr>
          <w:bCs/>
        </w:rPr>
        <w:tab/>
      </w:r>
      <w:r>
        <w:rPr>
          <w:bCs/>
        </w:rPr>
        <w:tab/>
      </w:r>
      <w:r>
        <w:rPr>
          <w:bCs/>
        </w:rPr>
        <w:tab/>
      </w:r>
      <w:r>
        <w:rPr>
          <w:bCs/>
        </w:rPr>
        <w:tab/>
      </w:r>
      <w:r>
        <w:rPr>
          <w:bCs/>
        </w:rPr>
        <w:tab/>
      </w:r>
      <w:r>
        <w:rPr>
          <w:bCs/>
        </w:rPr>
        <w:tab/>
      </w:r>
      <w:r>
        <w:rPr>
          <w:bCs/>
        </w:rPr>
        <w:tab/>
      </w:r>
      <w:r>
        <w:rPr>
          <w:bCs/>
          <w:sz w:val="20"/>
          <w:szCs w:val="20"/>
        </w:rPr>
        <w:t>Sacridise.com</w:t>
      </w:r>
    </w:p>
    <w:p w:rsidR="00743841" w:rsidRDefault="00743841" w:rsidP="00743841">
      <w:pPr>
        <w:rPr>
          <w:bCs/>
        </w:rPr>
      </w:pPr>
    </w:p>
    <w:p w:rsidR="00743841" w:rsidRPr="00E264A3" w:rsidRDefault="00743841" w:rsidP="00743841">
      <w:pPr>
        <w:ind w:firstLine="720"/>
        <w:rPr>
          <w:b/>
          <w:bCs/>
          <w:sz w:val="15"/>
          <w:szCs w:val="15"/>
        </w:rPr>
      </w:pPr>
      <w:r>
        <w:rPr>
          <w:b/>
          <w:i/>
        </w:rPr>
        <w:t xml:space="preserve">* </w:t>
      </w:r>
      <w:r w:rsidRPr="00EE3E94">
        <w:rPr>
          <w:b/>
          <w:i/>
        </w:rPr>
        <w:t>Words of Assurance (</w:t>
      </w:r>
      <w:r w:rsidRPr="00EE3E94">
        <w:rPr>
          <w:b/>
          <w:iCs/>
        </w:rPr>
        <w:t>minister</w:t>
      </w:r>
      <w:r w:rsidRPr="00EE3E94">
        <w:rPr>
          <w:b/>
          <w:i/>
        </w:rPr>
        <w:t>)</w:t>
      </w:r>
      <w:r>
        <w:rPr>
          <w:b/>
          <w:iCs/>
        </w:rPr>
        <w:tab/>
      </w:r>
    </w:p>
    <w:p w:rsidR="00743841" w:rsidRDefault="00743841" w:rsidP="00743841">
      <w:pPr>
        <w:rPr>
          <w:b/>
          <w:bCs/>
          <w:iCs/>
        </w:rPr>
      </w:pPr>
      <w:r w:rsidRPr="00EE3E94">
        <w:rPr>
          <w:b/>
          <w:i/>
        </w:rPr>
        <w:tab/>
      </w:r>
      <w:r>
        <w:rPr>
          <w:b/>
          <w:i/>
        </w:rPr>
        <w:t xml:space="preserve">* </w:t>
      </w:r>
      <w:r w:rsidRPr="00EE3E94">
        <w:rPr>
          <w:b/>
          <w:i/>
        </w:rPr>
        <w:t>Gloria Patri</w:t>
      </w:r>
      <w:r>
        <w:rPr>
          <w:b/>
          <w:i/>
        </w:rPr>
        <w:t xml:space="preserve"> </w:t>
      </w:r>
      <w:r>
        <w:rPr>
          <w:b/>
          <w:iCs/>
        </w:rPr>
        <w:t>(spoken)</w:t>
      </w:r>
    </w:p>
    <w:p w:rsidR="00743841" w:rsidRPr="005B6D1B" w:rsidRDefault="00743841" w:rsidP="00743841">
      <w:pPr>
        <w:ind w:left="720" w:firstLine="720"/>
        <w:rPr>
          <w:b/>
          <w:bCs/>
          <w:iCs/>
          <w:sz w:val="22"/>
        </w:rPr>
      </w:pPr>
      <w:r w:rsidRPr="005B6D1B">
        <w:rPr>
          <w:b/>
          <w:iCs/>
          <w:sz w:val="22"/>
        </w:rPr>
        <w:t>Glory to the Creator, the Christ, the Holy Spirit Three in One!</w:t>
      </w:r>
    </w:p>
    <w:p w:rsidR="00743841" w:rsidRPr="005B6D1B" w:rsidRDefault="00743841" w:rsidP="00743841">
      <w:pPr>
        <w:ind w:left="720" w:firstLine="720"/>
        <w:rPr>
          <w:b/>
          <w:bCs/>
          <w:iCs/>
          <w:sz w:val="22"/>
        </w:rPr>
      </w:pPr>
      <w:r w:rsidRPr="005B6D1B">
        <w:rPr>
          <w:b/>
          <w:iCs/>
          <w:sz w:val="22"/>
        </w:rPr>
        <w:t>As it was in the beginning, is now, and ever shall be;</w:t>
      </w:r>
    </w:p>
    <w:p w:rsidR="00743841" w:rsidRPr="005B6D1B" w:rsidRDefault="00743841" w:rsidP="00743841">
      <w:pPr>
        <w:rPr>
          <w:b/>
          <w:bCs/>
          <w:iCs/>
          <w:sz w:val="22"/>
        </w:rPr>
      </w:pPr>
      <w:r w:rsidRPr="005B6D1B">
        <w:rPr>
          <w:b/>
          <w:iCs/>
          <w:sz w:val="22"/>
        </w:rPr>
        <w:tab/>
      </w:r>
      <w:r w:rsidRPr="005B6D1B">
        <w:rPr>
          <w:b/>
          <w:iCs/>
          <w:sz w:val="22"/>
        </w:rPr>
        <w:tab/>
        <w:t>World without end.  Amen.  Amen.</w:t>
      </w:r>
    </w:p>
    <w:p w:rsidR="00743841" w:rsidRPr="00414DC7" w:rsidRDefault="00743841" w:rsidP="00743841">
      <w:pPr>
        <w:ind w:firstLine="720"/>
        <w:rPr>
          <w:iCs/>
        </w:rPr>
      </w:pPr>
      <w:r>
        <w:rPr>
          <w:b/>
          <w:i/>
        </w:rPr>
        <w:t>*</w:t>
      </w:r>
      <w:r w:rsidRPr="00EE3E94">
        <w:rPr>
          <w:b/>
          <w:i/>
        </w:rPr>
        <w:t>Offering Signs of Peace</w:t>
      </w:r>
      <w:r>
        <w:rPr>
          <w:iCs/>
        </w:rPr>
        <w:tab/>
      </w:r>
      <w:r>
        <w:rPr>
          <w:iCs/>
        </w:rPr>
        <w:tab/>
      </w:r>
      <w:r>
        <w:rPr>
          <w:iCs/>
        </w:rPr>
        <w:tab/>
      </w:r>
      <w:r>
        <w:rPr>
          <w:iCs/>
        </w:rPr>
        <w:tab/>
      </w:r>
      <w:r>
        <w:rPr>
          <w:iCs/>
        </w:rPr>
        <w:tab/>
        <w:t xml:space="preserve">      </w:t>
      </w:r>
    </w:p>
    <w:p w:rsidR="00743841" w:rsidRPr="003D5794" w:rsidRDefault="00743841" w:rsidP="00743841">
      <w:pPr>
        <w:rPr>
          <w:bCs/>
        </w:rPr>
      </w:pPr>
    </w:p>
    <w:p w:rsidR="00743841" w:rsidRPr="003D5794" w:rsidRDefault="00743841" w:rsidP="00743841">
      <w:pPr>
        <w:rPr>
          <w:bCs/>
        </w:rPr>
      </w:pPr>
      <w:r w:rsidRPr="003D5794">
        <w:rPr>
          <w:bCs/>
        </w:rPr>
        <w:t>CHILDREN’S TIME</w:t>
      </w:r>
    </w:p>
    <w:p w:rsidR="00743841" w:rsidRPr="003D5794" w:rsidRDefault="00743841" w:rsidP="00743841">
      <w:pPr>
        <w:rPr>
          <w:bCs/>
        </w:rPr>
      </w:pPr>
    </w:p>
    <w:p w:rsidR="00743841" w:rsidRPr="003D5794" w:rsidRDefault="00743841" w:rsidP="00743841">
      <w:pPr>
        <w:rPr>
          <w:bCs/>
        </w:rPr>
      </w:pPr>
      <w:r w:rsidRPr="003D5794">
        <w:rPr>
          <w:bCs/>
        </w:rPr>
        <w:t>INVITATION to STEWARDSHIP</w:t>
      </w:r>
      <w:r>
        <w:rPr>
          <w:bCs/>
        </w:rPr>
        <w:t xml:space="preserve"> &amp; OFFERING</w:t>
      </w:r>
    </w:p>
    <w:p w:rsidR="00743841" w:rsidRDefault="00743841" w:rsidP="00743841">
      <w:pPr>
        <w:ind w:firstLine="720"/>
        <w:rPr>
          <w:b/>
          <w:bCs/>
          <w:iCs/>
        </w:rPr>
      </w:pPr>
      <w:r w:rsidRPr="005640D0">
        <w:rPr>
          <w:b/>
          <w:i/>
        </w:rPr>
        <w:t>Doxology</w:t>
      </w:r>
      <w:r>
        <w:rPr>
          <w:b/>
          <w:i/>
        </w:rPr>
        <w:t xml:space="preserve"> (</w:t>
      </w:r>
      <w:r>
        <w:rPr>
          <w:b/>
          <w:iCs/>
        </w:rPr>
        <w:t>spoken)</w:t>
      </w:r>
    </w:p>
    <w:p w:rsidR="00743841" w:rsidRPr="0092011F" w:rsidRDefault="00743841" w:rsidP="00743841">
      <w:pPr>
        <w:rPr>
          <w:b/>
          <w:bCs/>
          <w:iCs/>
        </w:rPr>
      </w:pPr>
      <w:r>
        <w:rPr>
          <w:i/>
        </w:rPr>
        <w:tab/>
      </w:r>
      <w:r w:rsidRPr="00533220">
        <w:rPr>
          <w:b/>
          <w:iCs/>
          <w:sz w:val="22"/>
        </w:rPr>
        <w:t>Praise God from whom all blessings flow,</w:t>
      </w:r>
    </w:p>
    <w:p w:rsidR="00743841" w:rsidRPr="00533220" w:rsidRDefault="00743841" w:rsidP="00743841">
      <w:pPr>
        <w:rPr>
          <w:b/>
          <w:bCs/>
          <w:iCs/>
          <w:sz w:val="22"/>
        </w:rPr>
      </w:pPr>
      <w:r w:rsidRPr="00533220">
        <w:rPr>
          <w:b/>
          <w:iCs/>
          <w:sz w:val="22"/>
        </w:rPr>
        <w:tab/>
        <w:t>Praise God all creatures here below.</w:t>
      </w:r>
      <w:r w:rsidRPr="00533220">
        <w:rPr>
          <w:b/>
          <w:iCs/>
          <w:sz w:val="22"/>
        </w:rPr>
        <w:tab/>
      </w:r>
    </w:p>
    <w:p w:rsidR="00743841" w:rsidRPr="00533220" w:rsidRDefault="00743841" w:rsidP="00743841">
      <w:pPr>
        <w:ind w:firstLine="720"/>
        <w:rPr>
          <w:b/>
          <w:bCs/>
          <w:iCs/>
          <w:sz w:val="22"/>
        </w:rPr>
      </w:pPr>
      <w:r>
        <w:rPr>
          <w:b/>
          <w:iCs/>
          <w:sz w:val="22"/>
        </w:rPr>
        <w:t>P</w:t>
      </w:r>
      <w:r w:rsidRPr="00533220">
        <w:rPr>
          <w:b/>
          <w:iCs/>
          <w:sz w:val="22"/>
        </w:rPr>
        <w:t>raise God above, ye heavenly host.</w:t>
      </w:r>
      <w:r w:rsidRPr="00533220">
        <w:rPr>
          <w:b/>
          <w:iCs/>
          <w:sz w:val="22"/>
        </w:rPr>
        <w:tab/>
      </w:r>
    </w:p>
    <w:p w:rsidR="00743841" w:rsidRPr="00533220" w:rsidRDefault="00743841" w:rsidP="00743841">
      <w:pPr>
        <w:rPr>
          <w:b/>
          <w:bCs/>
          <w:iCs/>
          <w:sz w:val="22"/>
        </w:rPr>
      </w:pPr>
      <w:r w:rsidRPr="00533220">
        <w:rPr>
          <w:b/>
          <w:iCs/>
          <w:sz w:val="22"/>
        </w:rPr>
        <w:tab/>
      </w:r>
      <w:r w:rsidRPr="00533220">
        <w:rPr>
          <w:b/>
          <w:sz w:val="22"/>
        </w:rPr>
        <w:t>Creator, Christ, and Holy Ghost.  Amen</w:t>
      </w:r>
      <w:r w:rsidRPr="00533220">
        <w:rPr>
          <w:b/>
          <w:iCs/>
          <w:sz w:val="22"/>
        </w:rPr>
        <w:t>.</w:t>
      </w:r>
    </w:p>
    <w:p w:rsidR="00743841" w:rsidRPr="005640D0" w:rsidRDefault="00743841" w:rsidP="00743841">
      <w:pPr>
        <w:rPr>
          <w:iCs/>
          <w:sz w:val="22"/>
        </w:rPr>
      </w:pPr>
    </w:p>
    <w:p w:rsidR="00743841" w:rsidRPr="00752C9B" w:rsidRDefault="00743841" w:rsidP="00743841">
      <w:pPr>
        <w:rPr>
          <w:b/>
          <w:i/>
        </w:rPr>
      </w:pPr>
      <w:r w:rsidRPr="00177B68">
        <w:rPr>
          <w:i/>
        </w:rPr>
        <w:tab/>
      </w:r>
      <w:r w:rsidRPr="00C762A2">
        <w:rPr>
          <w:b/>
          <w:i/>
        </w:rPr>
        <w:t>Prayer of Dedication</w:t>
      </w:r>
    </w:p>
    <w:p w:rsidR="00E52DCA" w:rsidRPr="00E52DCA" w:rsidRDefault="00E52DCA" w:rsidP="00E52DCA">
      <w:pPr>
        <w:ind w:firstLine="720"/>
        <w:rPr>
          <w:b/>
          <w:bCs/>
        </w:rPr>
      </w:pPr>
      <w:r>
        <w:rPr>
          <w:b/>
          <w:bCs/>
        </w:rPr>
        <w:t xml:space="preserve">Gracious God: </w:t>
      </w:r>
      <w:r w:rsidRPr="00E52DCA">
        <w:rPr>
          <w:b/>
          <w:bCs/>
        </w:rPr>
        <w:t>The seed</w:t>
      </w:r>
      <w:r w:rsidR="002D609D">
        <w:rPr>
          <w:b/>
          <w:bCs/>
        </w:rPr>
        <w:t>s</w:t>
      </w:r>
      <w:r w:rsidRPr="00E52DCA">
        <w:rPr>
          <w:b/>
          <w:bCs/>
        </w:rPr>
        <w:t xml:space="preserve"> of </w:t>
      </w:r>
      <w:r w:rsidR="002D609D">
        <w:rPr>
          <w:b/>
          <w:bCs/>
        </w:rPr>
        <w:t>y</w:t>
      </w:r>
      <w:r w:rsidRPr="00E52DCA">
        <w:rPr>
          <w:b/>
          <w:bCs/>
        </w:rPr>
        <w:t xml:space="preserve">our </w:t>
      </w:r>
      <w:r w:rsidR="002D609D">
        <w:rPr>
          <w:b/>
          <w:bCs/>
        </w:rPr>
        <w:t>Kin-</w:t>
      </w:r>
      <w:r w:rsidRPr="00E52DCA">
        <w:rPr>
          <w:b/>
          <w:bCs/>
        </w:rPr>
        <w:t xml:space="preserve">dom </w:t>
      </w:r>
      <w:r w:rsidR="002D609D">
        <w:rPr>
          <w:b/>
          <w:bCs/>
        </w:rPr>
        <w:t>are</w:t>
      </w:r>
      <w:r w:rsidRPr="00E52DCA">
        <w:rPr>
          <w:b/>
          <w:bCs/>
        </w:rPr>
        <w:t xml:space="preserve"> forever being sown</w:t>
      </w:r>
    </w:p>
    <w:p w:rsidR="0027290D" w:rsidRDefault="00E52DCA" w:rsidP="0027290D">
      <w:pPr>
        <w:ind w:firstLine="720"/>
        <w:rPr>
          <w:b/>
          <w:bCs/>
        </w:rPr>
      </w:pPr>
      <w:r w:rsidRPr="00E52DCA">
        <w:rPr>
          <w:b/>
          <w:bCs/>
        </w:rPr>
        <w:t>into our lives</w:t>
      </w:r>
      <w:r w:rsidR="002D609D">
        <w:rPr>
          <w:b/>
          <w:bCs/>
        </w:rPr>
        <w:t xml:space="preserve"> and </w:t>
      </w:r>
      <w:r w:rsidRPr="00E52DCA">
        <w:rPr>
          <w:b/>
          <w:bCs/>
        </w:rPr>
        <w:t>our world.</w:t>
      </w:r>
      <w:r w:rsidR="002D609D">
        <w:rPr>
          <w:b/>
          <w:bCs/>
        </w:rPr>
        <w:t xml:space="preserve">  Use us and the gifts we bring </w:t>
      </w:r>
      <w:r w:rsidR="0027290D">
        <w:rPr>
          <w:b/>
          <w:bCs/>
        </w:rPr>
        <w:t xml:space="preserve">- </w:t>
      </w:r>
      <w:r w:rsidR="004053D2">
        <w:rPr>
          <w:b/>
          <w:bCs/>
        </w:rPr>
        <w:t xml:space="preserve">seeds of justice with </w:t>
      </w:r>
    </w:p>
    <w:p w:rsidR="0027290D" w:rsidRDefault="004053D2" w:rsidP="0027290D">
      <w:pPr>
        <w:ind w:firstLine="720"/>
        <w:rPr>
          <w:b/>
          <w:bCs/>
        </w:rPr>
      </w:pPr>
      <w:r>
        <w:rPr>
          <w:b/>
          <w:bCs/>
        </w:rPr>
        <w:t xml:space="preserve">accountability, compassion, and </w:t>
      </w:r>
      <w:r w:rsidR="0098030C">
        <w:rPr>
          <w:b/>
          <w:bCs/>
        </w:rPr>
        <w:t xml:space="preserve">transformation </w:t>
      </w:r>
      <w:r w:rsidR="0027290D">
        <w:rPr>
          <w:b/>
          <w:bCs/>
        </w:rPr>
        <w:t xml:space="preserve">- </w:t>
      </w:r>
      <w:r w:rsidR="0098030C">
        <w:rPr>
          <w:b/>
          <w:bCs/>
        </w:rPr>
        <w:t xml:space="preserve">to flower.  </w:t>
      </w:r>
    </w:p>
    <w:p w:rsidR="0027290D" w:rsidRDefault="0027290D" w:rsidP="0027290D">
      <w:pPr>
        <w:ind w:firstLine="720"/>
        <w:rPr>
          <w:b/>
          <w:bCs/>
        </w:rPr>
      </w:pPr>
    </w:p>
    <w:p w:rsidR="0027290D" w:rsidRDefault="00372D88" w:rsidP="00372D88">
      <w:pPr>
        <w:jc w:val="center"/>
        <w:rPr>
          <w:b/>
          <w:bCs/>
        </w:rPr>
      </w:pPr>
      <w:r>
        <w:rPr>
          <w:b/>
          <w:bCs/>
        </w:rPr>
        <w:t>2</w:t>
      </w:r>
    </w:p>
    <w:p w:rsidR="004053D2" w:rsidRDefault="0098030C" w:rsidP="0027290D">
      <w:pPr>
        <w:ind w:firstLine="720"/>
        <w:rPr>
          <w:b/>
          <w:bCs/>
        </w:rPr>
      </w:pPr>
      <w:r>
        <w:rPr>
          <w:b/>
          <w:bCs/>
        </w:rPr>
        <w:lastRenderedPageBreak/>
        <w:t>Through the power of Jesus</w:t>
      </w:r>
      <w:r w:rsidR="00D60E01">
        <w:rPr>
          <w:b/>
          <w:bCs/>
        </w:rPr>
        <w:t>,</w:t>
      </w:r>
      <w:r>
        <w:rPr>
          <w:b/>
          <w:bCs/>
        </w:rPr>
        <w:t xml:space="preserve"> the Risen Christ</w:t>
      </w:r>
      <w:r w:rsidR="00D60E01">
        <w:rPr>
          <w:b/>
          <w:bCs/>
        </w:rPr>
        <w:t xml:space="preserve">, </w:t>
      </w:r>
      <w:r>
        <w:rPr>
          <w:b/>
          <w:bCs/>
        </w:rPr>
        <w:t>we pray.  Amen.</w:t>
      </w:r>
    </w:p>
    <w:p w:rsidR="00372D88" w:rsidRDefault="00372D88" w:rsidP="00743841"/>
    <w:p w:rsidR="00743841" w:rsidRDefault="00743841" w:rsidP="00743841">
      <w:r w:rsidRPr="00177B68">
        <w:t>PRAYERS of the PEOPLE &amp; THE LORD’S PRAYER</w:t>
      </w:r>
    </w:p>
    <w:p w:rsidR="00743841" w:rsidRPr="00177B68" w:rsidRDefault="00743841" w:rsidP="00743841"/>
    <w:p w:rsidR="00743841" w:rsidRDefault="00743841" w:rsidP="00743841">
      <w:proofErr w:type="gramStart"/>
      <w:r w:rsidRPr="00177B68">
        <w:t>SCRIPTURE</w:t>
      </w:r>
      <w:r>
        <w:t xml:space="preserve">  </w:t>
      </w:r>
      <w:r w:rsidRPr="008D3433">
        <w:rPr>
          <w:sz w:val="22"/>
          <w:szCs w:val="22"/>
        </w:rPr>
        <w:t>(</w:t>
      </w:r>
      <w:proofErr w:type="gramEnd"/>
      <w:r w:rsidRPr="008D3433">
        <w:rPr>
          <w:sz w:val="22"/>
          <w:szCs w:val="22"/>
        </w:rPr>
        <w:t>p.</w:t>
      </w:r>
      <w:r w:rsidR="00A15CDC">
        <w:rPr>
          <w:sz w:val="22"/>
          <w:szCs w:val="22"/>
        </w:rPr>
        <w:t xml:space="preserve"> 4</w:t>
      </w:r>
      <w:r w:rsidRPr="008D3433">
        <w:rPr>
          <w:sz w:val="22"/>
          <w:szCs w:val="22"/>
        </w:rPr>
        <w:t xml:space="preserve"> )</w:t>
      </w:r>
      <w:r w:rsidRPr="00177B68">
        <w:tab/>
      </w:r>
      <w:r>
        <w:tab/>
      </w:r>
      <w:r w:rsidR="00D76D7D">
        <w:tab/>
      </w:r>
      <w:r w:rsidR="009D6651">
        <w:t>I Samuel 3:1-20 &amp; St. John 1:4</w:t>
      </w:r>
      <w:r w:rsidR="00441EF0">
        <w:t>3-51</w:t>
      </w:r>
    </w:p>
    <w:p w:rsidR="00743841" w:rsidRDefault="00743841" w:rsidP="00743841"/>
    <w:p w:rsidR="009254B9" w:rsidRDefault="00743841" w:rsidP="00743841">
      <w:r>
        <w:t>SERMON</w:t>
      </w:r>
      <w:r w:rsidR="00441EF0">
        <w:tab/>
      </w:r>
      <w:r w:rsidR="00441EF0">
        <w:tab/>
      </w:r>
      <w:r w:rsidR="00441EF0">
        <w:tab/>
      </w:r>
      <w:r w:rsidR="00441EF0">
        <w:tab/>
      </w:r>
      <w:r w:rsidR="00441EF0">
        <w:rPr>
          <w:i/>
          <w:iCs/>
        </w:rPr>
        <w:t xml:space="preserve">Answering </w:t>
      </w:r>
      <w:r w:rsidR="006463F2">
        <w:rPr>
          <w:i/>
          <w:iCs/>
        </w:rPr>
        <w:t>t</w:t>
      </w:r>
      <w:r w:rsidR="00441EF0">
        <w:rPr>
          <w:i/>
          <w:iCs/>
        </w:rPr>
        <w:t>he Call</w:t>
      </w:r>
    </w:p>
    <w:p w:rsidR="00037CFF" w:rsidRDefault="00037CFF" w:rsidP="00743841"/>
    <w:p w:rsidR="00037CFF" w:rsidRPr="00037CFF" w:rsidRDefault="00037CFF" w:rsidP="00B74FD5">
      <w:r>
        <w:t>A COVENANT PRAYER of RECOMMITMENT to JUSTICE</w:t>
      </w:r>
      <w:r w:rsidRPr="00037CFF">
        <w:rPr>
          <w:b/>
          <w:bCs/>
        </w:rPr>
        <w:br/>
      </w:r>
      <w:r w:rsidR="00B74FD5">
        <w:tab/>
        <w:t>L:</w:t>
      </w:r>
      <w:r w:rsidRPr="00037CFF">
        <w:rPr>
          <w:b/>
          <w:bCs/>
        </w:rPr>
        <w:t xml:space="preserve"> </w:t>
      </w:r>
      <w:r w:rsidR="00BC219D">
        <w:rPr>
          <w:b/>
          <w:bCs/>
        </w:rPr>
        <w:tab/>
      </w:r>
      <w:r w:rsidRPr="00037CFF">
        <w:t xml:space="preserve">O God, who has created your children to be free, we attest in word and deed </w:t>
      </w:r>
    </w:p>
    <w:p w:rsidR="00037CFF" w:rsidRPr="00037CFF" w:rsidRDefault="00037CFF" w:rsidP="00B74FD5">
      <w:pPr>
        <w:ind w:left="1440"/>
      </w:pPr>
      <w:r w:rsidRPr="00037CFF">
        <w:t xml:space="preserve">that you are our God and we are your people. From our earliest days as the people whom you intend to be free, O God, you have called us forth from self- seeking bondage, comfort, complacency, and complaint, to freeing and redeeming action for justice everywhere in the world. </w:t>
      </w:r>
    </w:p>
    <w:p w:rsidR="00037CFF" w:rsidRPr="00037CFF" w:rsidRDefault="00B74FD5" w:rsidP="00B74FD5">
      <w:pPr>
        <w:ind w:firstLine="720"/>
      </w:pPr>
      <w:r>
        <w:rPr>
          <w:b/>
          <w:bCs/>
        </w:rPr>
        <w:t>P</w:t>
      </w:r>
      <w:r w:rsidR="00037CFF" w:rsidRPr="00037CFF">
        <w:rPr>
          <w:b/>
          <w:bCs/>
        </w:rPr>
        <w:t xml:space="preserve">: </w:t>
      </w:r>
      <w:r w:rsidR="00BC219D">
        <w:rPr>
          <w:b/>
          <w:bCs/>
        </w:rPr>
        <w:tab/>
      </w:r>
      <w:r w:rsidR="00037CFF" w:rsidRPr="00037CFF">
        <w:rPr>
          <w:b/>
          <w:bCs/>
        </w:rPr>
        <w:t xml:space="preserve">You are our freeing God, and we would be your free and freeing people. </w:t>
      </w:r>
    </w:p>
    <w:p w:rsidR="00B74FD5" w:rsidRDefault="00B74FD5" w:rsidP="00B74FD5">
      <w:pPr>
        <w:ind w:firstLine="720"/>
      </w:pPr>
      <w:r>
        <w:t>L:</w:t>
      </w:r>
      <w:r>
        <w:tab/>
      </w:r>
      <w:r w:rsidR="00037CFF" w:rsidRPr="00037CFF">
        <w:rPr>
          <w:b/>
          <w:bCs/>
        </w:rPr>
        <w:t xml:space="preserve"> </w:t>
      </w:r>
      <w:r w:rsidR="00037CFF" w:rsidRPr="00037CFF">
        <w:t xml:space="preserve">O God of Exodus and the Burning Bush, of the Prophets and of Jesus, </w:t>
      </w:r>
    </w:p>
    <w:p w:rsidR="00B74FD5" w:rsidRDefault="00037CFF" w:rsidP="00B74FD5">
      <w:pPr>
        <w:ind w:left="720" w:firstLine="720"/>
      </w:pPr>
      <w:r w:rsidRPr="00037CFF">
        <w:t xml:space="preserve">we hear your powerful calling to be your servants in the service of all those </w:t>
      </w:r>
    </w:p>
    <w:p w:rsidR="00B74FD5" w:rsidRDefault="00037CFF" w:rsidP="00B74FD5">
      <w:pPr>
        <w:ind w:left="720" w:firstLine="720"/>
      </w:pPr>
      <w:r w:rsidRPr="00037CFF">
        <w:t xml:space="preserve">who are oppressed. At every turn we hear your voice in the cries of the poor, </w:t>
      </w:r>
    </w:p>
    <w:p w:rsidR="00B74FD5" w:rsidRDefault="00037CFF" w:rsidP="00B74FD5">
      <w:pPr>
        <w:ind w:left="720" w:firstLine="720"/>
      </w:pPr>
      <w:r w:rsidRPr="00037CFF">
        <w:t xml:space="preserve">the hungry, the imprisoned, and the broken, for you made yourself one with </w:t>
      </w:r>
    </w:p>
    <w:p w:rsidR="00B74FD5" w:rsidRDefault="00037CFF" w:rsidP="00B74FD5">
      <w:pPr>
        <w:ind w:left="720" w:firstLine="720"/>
      </w:pPr>
      <w:r w:rsidRPr="00037CFF">
        <w:t xml:space="preserve">those who seek justice, freedom, and peace. We share a vision, a promise, and </w:t>
      </w:r>
    </w:p>
    <w:p w:rsidR="00037CFF" w:rsidRPr="00037CFF" w:rsidRDefault="00037CFF" w:rsidP="00B74FD5">
      <w:pPr>
        <w:ind w:left="720" w:firstLine="720"/>
      </w:pPr>
      <w:r w:rsidRPr="00037CFF">
        <w:t xml:space="preserve">a yearning for the day of your reign, O God. </w:t>
      </w:r>
    </w:p>
    <w:p w:rsidR="00037CFF" w:rsidRPr="00037CFF" w:rsidRDefault="00037CFF" w:rsidP="00B74FD5">
      <w:pPr>
        <w:ind w:firstLine="720"/>
      </w:pPr>
      <w:r w:rsidRPr="00037CFF">
        <w:rPr>
          <w:b/>
          <w:bCs/>
        </w:rPr>
        <w:t xml:space="preserve">P: </w:t>
      </w:r>
      <w:r w:rsidR="00BC219D">
        <w:rPr>
          <w:b/>
          <w:bCs/>
        </w:rPr>
        <w:tab/>
      </w:r>
      <w:r w:rsidRPr="00037CFF">
        <w:rPr>
          <w:b/>
          <w:bCs/>
        </w:rPr>
        <w:t xml:space="preserve">You are our servant God, and we would be your serving people. </w:t>
      </w:r>
    </w:p>
    <w:p w:rsidR="00B74FD5" w:rsidRDefault="00B74FD5" w:rsidP="00B74FD5">
      <w:pPr>
        <w:ind w:firstLine="720"/>
      </w:pPr>
      <w:r>
        <w:t>L:</w:t>
      </w:r>
      <w:r>
        <w:tab/>
      </w:r>
      <w:r w:rsidR="00037CFF" w:rsidRPr="00037CFF">
        <w:rPr>
          <w:b/>
          <w:bCs/>
        </w:rPr>
        <w:t xml:space="preserve"> </w:t>
      </w:r>
      <w:r w:rsidR="00037CFF" w:rsidRPr="00037CFF">
        <w:t xml:space="preserve">O God, Our Sustainer, search our hearts and reveal to us our sinfulness, all </w:t>
      </w:r>
    </w:p>
    <w:p w:rsidR="00B74FD5" w:rsidRDefault="00037CFF" w:rsidP="00B74FD5">
      <w:pPr>
        <w:ind w:left="720" w:firstLine="720"/>
      </w:pPr>
      <w:r w:rsidRPr="00037CFF">
        <w:t xml:space="preserve">the ways that we contribute to injustice and to self-destroying bondage. Give </w:t>
      </w:r>
    </w:p>
    <w:p w:rsidR="00B74FD5" w:rsidRDefault="00037CFF" w:rsidP="00B74FD5">
      <w:pPr>
        <w:ind w:left="720" w:firstLine="720"/>
      </w:pPr>
      <w:r w:rsidRPr="00037CFF">
        <w:t xml:space="preserve">us deep courage to find the true path of your way, ready to give our very </w:t>
      </w:r>
    </w:p>
    <w:p w:rsidR="00B74FD5" w:rsidRDefault="00037CFF" w:rsidP="00B74FD5">
      <w:pPr>
        <w:ind w:left="720" w:firstLine="720"/>
      </w:pPr>
      <w:r w:rsidRPr="00037CFF">
        <w:t xml:space="preserve">selves as living sacrifices for your will. We have heard your calling. </w:t>
      </w:r>
    </w:p>
    <w:p w:rsidR="00037CFF" w:rsidRPr="00037CFF" w:rsidRDefault="00037CFF" w:rsidP="00B74FD5">
      <w:pPr>
        <w:ind w:left="720" w:firstLine="720"/>
      </w:pPr>
      <w:r w:rsidRPr="00037CFF">
        <w:t xml:space="preserve">Hear us now as we make our pledge. </w:t>
      </w:r>
    </w:p>
    <w:p w:rsidR="00B74FD5" w:rsidRDefault="00B74FD5" w:rsidP="00B74FD5">
      <w:pPr>
        <w:ind w:firstLine="720"/>
        <w:rPr>
          <w:b/>
          <w:bCs/>
        </w:rPr>
      </w:pPr>
      <w:r>
        <w:rPr>
          <w:b/>
          <w:bCs/>
        </w:rPr>
        <w:t>ALL:</w:t>
      </w:r>
      <w:r>
        <w:tab/>
      </w:r>
      <w:r w:rsidR="00037CFF" w:rsidRPr="00037CFF">
        <w:rPr>
          <w:b/>
          <w:bCs/>
        </w:rPr>
        <w:t xml:space="preserve">You are our God and we are your people. We pledge ourselves now to </w:t>
      </w:r>
    </w:p>
    <w:p w:rsidR="00B74FD5" w:rsidRDefault="00037CFF" w:rsidP="00B74FD5">
      <w:pPr>
        <w:ind w:left="720" w:firstLine="720"/>
        <w:rPr>
          <w:b/>
          <w:bCs/>
        </w:rPr>
      </w:pPr>
      <w:r w:rsidRPr="00037CFF">
        <w:rPr>
          <w:b/>
          <w:bCs/>
        </w:rPr>
        <w:t xml:space="preserve">pursue relentlessly that living, breathing justice which transforms </w:t>
      </w:r>
    </w:p>
    <w:p w:rsidR="00B74FD5" w:rsidRDefault="00037CFF" w:rsidP="00B74FD5">
      <w:pPr>
        <w:ind w:left="720" w:firstLine="720"/>
        <w:rPr>
          <w:b/>
          <w:bCs/>
        </w:rPr>
      </w:pPr>
      <w:r w:rsidRPr="00037CFF">
        <w:rPr>
          <w:b/>
          <w:bCs/>
        </w:rPr>
        <w:t>persons and peoples. To your will for justice</w:t>
      </w:r>
      <w:r w:rsidR="00B74FD5">
        <w:rPr>
          <w:b/>
          <w:bCs/>
        </w:rPr>
        <w:t>,</w:t>
      </w:r>
      <w:r w:rsidRPr="00037CFF">
        <w:rPr>
          <w:b/>
          <w:bCs/>
        </w:rPr>
        <w:t xml:space="preserve"> we recommit ourselves and </w:t>
      </w:r>
    </w:p>
    <w:p w:rsidR="00037CFF" w:rsidRPr="00037CFF" w:rsidRDefault="00037CFF" w:rsidP="00B74FD5">
      <w:pPr>
        <w:ind w:left="720" w:firstLine="720"/>
      </w:pPr>
      <w:r w:rsidRPr="00037CFF">
        <w:rPr>
          <w:b/>
          <w:bCs/>
        </w:rPr>
        <w:t xml:space="preserve">pledge ourselves, our funds, our actions. Through Christ we pray. Amen. </w:t>
      </w:r>
    </w:p>
    <w:p w:rsidR="009254B9" w:rsidRDefault="00743841" w:rsidP="009254B9">
      <w:r>
        <w:tab/>
      </w:r>
      <w:r>
        <w:tab/>
      </w:r>
      <w:r>
        <w:tab/>
      </w:r>
    </w:p>
    <w:p w:rsidR="009A1170" w:rsidRPr="006C6E63" w:rsidRDefault="00743841" w:rsidP="009254B9">
      <w:r>
        <w:t xml:space="preserve">* </w:t>
      </w:r>
      <w:r w:rsidRPr="00030AAC">
        <w:t>HYMN</w:t>
      </w:r>
      <w:r>
        <w:t xml:space="preserve">  </w:t>
      </w:r>
      <w:r w:rsidRPr="00840987">
        <w:rPr>
          <w:sz w:val="22"/>
          <w:szCs w:val="22"/>
        </w:rPr>
        <w:t>(p.</w:t>
      </w:r>
      <w:r w:rsidR="000D4DD6">
        <w:rPr>
          <w:sz w:val="22"/>
          <w:szCs w:val="22"/>
        </w:rPr>
        <w:t xml:space="preserve"> 7</w:t>
      </w:r>
      <w:r w:rsidRPr="00840987">
        <w:rPr>
          <w:sz w:val="22"/>
          <w:szCs w:val="22"/>
        </w:rPr>
        <w:t xml:space="preserve"> )</w:t>
      </w:r>
      <w:r>
        <w:tab/>
      </w:r>
      <w:r w:rsidR="00FC3207">
        <w:tab/>
      </w:r>
      <w:r w:rsidR="00FC3207">
        <w:tab/>
      </w:r>
      <w:r w:rsidR="006C6E63">
        <w:rPr>
          <w:i/>
          <w:iCs/>
        </w:rPr>
        <w:t>O God of Strength</w:t>
      </w:r>
      <w:r w:rsidR="006C6E63">
        <w:tab/>
      </w:r>
      <w:r w:rsidR="006C6E63">
        <w:tab/>
      </w:r>
      <w:r w:rsidR="006C6E63">
        <w:tab/>
      </w:r>
      <w:r w:rsidR="0043043C">
        <w:t xml:space="preserve">           WELWYN</w:t>
      </w:r>
    </w:p>
    <w:p w:rsidR="0079157E" w:rsidRDefault="00743841" w:rsidP="009254B9">
      <w:r>
        <w:tab/>
      </w:r>
    </w:p>
    <w:p w:rsidR="00743841" w:rsidRDefault="00743841" w:rsidP="00743841">
      <w:r>
        <w:t xml:space="preserve">* </w:t>
      </w:r>
      <w:r w:rsidRPr="00030AAC">
        <w:t>BENEDICTION</w:t>
      </w:r>
    </w:p>
    <w:p w:rsidR="00743841" w:rsidRDefault="00743841" w:rsidP="00743841"/>
    <w:p w:rsidR="009E0527" w:rsidRDefault="009E0527" w:rsidP="00743841"/>
    <w:p w:rsidR="00331289" w:rsidRDefault="00331289" w:rsidP="00400793">
      <w:pPr>
        <w:jc w:val="center"/>
        <w:rPr>
          <w:b/>
          <w:bCs/>
        </w:rPr>
      </w:pPr>
    </w:p>
    <w:p w:rsidR="00743841" w:rsidRPr="00400793" w:rsidRDefault="00400793" w:rsidP="00400793">
      <w:pPr>
        <w:jc w:val="center"/>
        <w:rPr>
          <w:b/>
          <w:bCs/>
        </w:rPr>
      </w:pPr>
      <w:r>
        <w:rPr>
          <w:b/>
          <w:bCs/>
        </w:rPr>
        <w:t>3</w:t>
      </w:r>
    </w:p>
    <w:p w:rsidR="00743841" w:rsidRDefault="00743841" w:rsidP="00743841">
      <w:pPr>
        <w:jc w:val="center"/>
      </w:pPr>
      <w:r>
        <w:rPr>
          <w:b/>
          <w:noProof/>
        </w:rPr>
        <w:lastRenderedPageBreak/>
        <w:drawing>
          <wp:inline distT="0" distB="0" distL="0" distR="0">
            <wp:extent cx="1902523" cy="413658"/>
            <wp:effectExtent l="0" t="0" r="2540" b="5715"/>
            <wp:docPr id="3" name="Picture 3"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682" cy="426303"/>
                    </a:xfrm>
                    <a:prstGeom prst="rect">
                      <a:avLst/>
                    </a:prstGeom>
                  </pic:spPr>
                </pic:pic>
              </a:graphicData>
            </a:graphic>
          </wp:inline>
        </w:drawing>
      </w:r>
    </w:p>
    <w:p w:rsidR="00743841" w:rsidRDefault="00743841" w:rsidP="00743841">
      <w:pPr>
        <w:rPr>
          <w:b/>
          <w:bCs/>
          <w:i/>
          <w:iCs/>
          <w:sz w:val="28"/>
          <w:szCs w:val="28"/>
        </w:rPr>
      </w:pPr>
    </w:p>
    <w:p w:rsidR="00743841" w:rsidRPr="00661A32" w:rsidRDefault="00743841" w:rsidP="00743841">
      <w:pPr>
        <w:rPr>
          <w:b/>
          <w:bCs/>
          <w:i/>
          <w:iCs/>
          <w:sz w:val="28"/>
          <w:szCs w:val="28"/>
        </w:rPr>
      </w:pPr>
      <w:r w:rsidRPr="00661A32">
        <w:rPr>
          <w:b/>
          <w:bCs/>
          <w:i/>
          <w:iCs/>
          <w:sz w:val="28"/>
          <w:szCs w:val="28"/>
        </w:rPr>
        <w:t>Today’s Scripture:</w:t>
      </w:r>
    </w:p>
    <w:p w:rsidR="00743841" w:rsidRDefault="00E20062" w:rsidP="00743841">
      <w:pPr>
        <w:jc w:val="center"/>
        <w:rPr>
          <w:b/>
          <w:bCs/>
        </w:rPr>
      </w:pPr>
      <w:r>
        <w:rPr>
          <w:b/>
          <w:bCs/>
        </w:rPr>
        <w:t xml:space="preserve">I Samuel 3:1-10  </w:t>
      </w:r>
    </w:p>
    <w:p w:rsidR="00743841" w:rsidRPr="00AB0BB6" w:rsidRDefault="00743841" w:rsidP="00743841">
      <w:pPr>
        <w:jc w:val="center"/>
        <w:rPr>
          <w:sz w:val="20"/>
          <w:szCs w:val="20"/>
        </w:rPr>
      </w:pPr>
      <w:r w:rsidRPr="00AB0BB6">
        <w:rPr>
          <w:sz w:val="20"/>
          <w:szCs w:val="20"/>
        </w:rPr>
        <w:t>(Common English Bible)</w:t>
      </w:r>
    </w:p>
    <w:p w:rsidR="00743841" w:rsidRDefault="00670E30" w:rsidP="00670E30">
      <w:r>
        <w:tab/>
      </w:r>
    </w:p>
    <w:p w:rsidR="00B850CE" w:rsidRDefault="00670E30" w:rsidP="00E20062">
      <w:r>
        <w:tab/>
      </w:r>
      <w:r>
        <w:rPr>
          <w:rFonts w:ascii="Calibri" w:hAnsi="Calibri" w:cs="Calibri"/>
        </w:rPr>
        <w:t>﻿</w:t>
      </w:r>
      <w:r>
        <w:t xml:space="preserve">Now the boy Samuel was serving the LORD under Eli. The LORD's word was rare at that time, and visions weren't widely known. </w:t>
      </w:r>
    </w:p>
    <w:p w:rsidR="00D17CE0" w:rsidRDefault="00670E30" w:rsidP="00D17CE0">
      <w:pPr>
        <w:ind w:firstLine="720"/>
      </w:pPr>
      <w:r w:rsidRPr="00E20062">
        <w:rPr>
          <w:vertAlign w:val="superscript"/>
        </w:rPr>
        <w:t>2</w:t>
      </w:r>
      <w:r w:rsidR="00E20062">
        <w:t xml:space="preserve"> </w:t>
      </w:r>
      <w:r>
        <w:t xml:space="preserve">One day Eli, whose eyes had grown so weak he was unable to see, was lying down in his room. </w:t>
      </w:r>
      <w:r w:rsidRPr="00E20062">
        <w:rPr>
          <w:vertAlign w:val="superscript"/>
        </w:rPr>
        <w:t>3</w:t>
      </w:r>
      <w:r w:rsidR="00E20062">
        <w:t xml:space="preserve"> </w:t>
      </w:r>
      <w:r>
        <w:t>God's</w:t>
      </w:r>
      <w:r w:rsidR="00E20062">
        <w:t xml:space="preserve"> </w:t>
      </w:r>
      <w:r w:rsidR="00E20062">
        <w:rPr>
          <w:rFonts w:ascii="Calibri" w:hAnsi="Calibri" w:cs="Calibri"/>
        </w:rPr>
        <w:t>﻿</w:t>
      </w:r>
      <w:r w:rsidR="00E20062">
        <w:t xml:space="preserve">lamp hadn't gone out yet, and Samuel was lying down in the LORD's temple, where God's chest was. </w:t>
      </w:r>
      <w:r w:rsidR="00E20062" w:rsidRPr="00547080">
        <w:rPr>
          <w:vertAlign w:val="superscript"/>
        </w:rPr>
        <w:t>4</w:t>
      </w:r>
      <w:r w:rsidR="00547080">
        <w:t xml:space="preserve"> </w:t>
      </w:r>
      <w:r w:rsidR="00E20062">
        <w:t xml:space="preserve">The LORD called to Samuel. "I'm here," he said. </w:t>
      </w:r>
      <w:r w:rsidR="00E20062" w:rsidRPr="00547080">
        <w:rPr>
          <w:vertAlign w:val="superscript"/>
        </w:rPr>
        <w:t>5</w:t>
      </w:r>
      <w:r w:rsidR="00547080">
        <w:t xml:space="preserve"> </w:t>
      </w:r>
      <w:r w:rsidR="00E20062">
        <w:t>Samuel hurried to Eli and said, "I'm here. You called me?" "I didn't call you," Eli replied. "Go lie down." So</w:t>
      </w:r>
      <w:r w:rsidR="00A134B7">
        <w:t>,</w:t>
      </w:r>
      <w:r w:rsidR="00E20062">
        <w:t xml:space="preserve"> he did. </w:t>
      </w:r>
      <w:r w:rsidR="00E20062" w:rsidRPr="00547080">
        <w:rPr>
          <w:vertAlign w:val="superscript"/>
        </w:rPr>
        <w:t>6</w:t>
      </w:r>
      <w:r w:rsidR="00547080">
        <w:t xml:space="preserve"> </w:t>
      </w:r>
      <w:r w:rsidR="00E20062">
        <w:t xml:space="preserve">Again the LORD called Samuel, so Samuel got up, went to Eli, and said, "I'm here. You called me?" "I didn't call, my son," Eli replied. "Go and lie down." </w:t>
      </w:r>
      <w:r w:rsidR="00E20062" w:rsidRPr="00547080">
        <w:rPr>
          <w:vertAlign w:val="superscript"/>
        </w:rPr>
        <w:t>7</w:t>
      </w:r>
      <w:r w:rsidR="00547080">
        <w:t xml:space="preserve"> </w:t>
      </w:r>
      <w:r w:rsidR="00E20062">
        <w:t>Now Samuel didn't yet know the LORD, and the LORD's word hadn't yet been revealed to him.</w:t>
      </w:r>
      <w:r w:rsidR="00547080">
        <w:t xml:space="preserve"> </w:t>
      </w:r>
      <w:r w:rsidR="00E20062">
        <w:t xml:space="preserve"> </w:t>
      </w:r>
      <w:r w:rsidR="00E20062" w:rsidRPr="00547080">
        <w:rPr>
          <w:vertAlign w:val="superscript"/>
        </w:rPr>
        <w:t>8</w:t>
      </w:r>
      <w:r w:rsidR="00547080">
        <w:t xml:space="preserve"> </w:t>
      </w:r>
      <w:r w:rsidR="00E20062">
        <w:t>A third time the LORD called Samuel. He got up, went to Eli, and said, "I'm here. You called me?"</w:t>
      </w:r>
      <w:r w:rsidR="00D17CE0">
        <w:t xml:space="preserve">  </w:t>
      </w:r>
      <w:r w:rsidR="00D17CE0">
        <w:rPr>
          <w:rFonts w:ascii="Calibri" w:hAnsi="Calibri" w:cs="Calibri"/>
        </w:rPr>
        <w:t>﻿</w:t>
      </w:r>
      <w:r w:rsidR="00D17CE0">
        <w:t xml:space="preserve">Then Eli realized that it was the LORD who was calling the boy. </w:t>
      </w:r>
      <w:r w:rsidR="00D17CE0" w:rsidRPr="00A134B7">
        <w:rPr>
          <w:vertAlign w:val="superscript"/>
        </w:rPr>
        <w:t>9</w:t>
      </w:r>
      <w:r w:rsidR="00A134B7">
        <w:t xml:space="preserve"> </w:t>
      </w:r>
      <w:r w:rsidR="00D17CE0">
        <w:t xml:space="preserve">So Eli said to Samuel, "Go and lie down. If </w:t>
      </w:r>
      <w:r w:rsidR="00693618">
        <w:t>God</w:t>
      </w:r>
      <w:r w:rsidR="00D17CE0">
        <w:t xml:space="preserve"> calls you, say, 'Speak, LORD. Your servant is listening.'" So</w:t>
      </w:r>
      <w:r w:rsidR="00A134B7">
        <w:t>,</w:t>
      </w:r>
      <w:r w:rsidR="00D17CE0">
        <w:t xml:space="preserve"> Samuel went and lay down where he'd been. </w:t>
      </w:r>
    </w:p>
    <w:p w:rsidR="00D17CE0" w:rsidRDefault="00D17CE0" w:rsidP="00D17CE0">
      <w:pPr>
        <w:ind w:firstLine="720"/>
      </w:pPr>
      <w:r w:rsidRPr="00D17CE0">
        <w:rPr>
          <w:vertAlign w:val="superscript"/>
        </w:rPr>
        <w:t>10</w:t>
      </w:r>
      <w:r>
        <w:t>Then the LORD came and stood there, calling just as before, "Samuel, Samuel!" Samuel said, "Speak. Your servant is listening."</w:t>
      </w:r>
    </w:p>
    <w:p w:rsidR="00423DEB" w:rsidRDefault="00423DEB" w:rsidP="00E20062"/>
    <w:p w:rsidR="00423DEB" w:rsidRDefault="00423DEB" w:rsidP="00E20062"/>
    <w:p w:rsidR="00423DEB" w:rsidRDefault="00423DEB" w:rsidP="00423DEB">
      <w:pPr>
        <w:jc w:val="center"/>
      </w:pPr>
      <w:r>
        <w:rPr>
          <w:b/>
          <w:bCs/>
        </w:rPr>
        <w:t>St. John 1:43-51</w:t>
      </w:r>
    </w:p>
    <w:p w:rsidR="00423DEB" w:rsidRPr="00AB0BB6" w:rsidRDefault="00423DEB" w:rsidP="00423DEB">
      <w:pPr>
        <w:jc w:val="center"/>
        <w:rPr>
          <w:sz w:val="20"/>
          <w:szCs w:val="20"/>
        </w:rPr>
      </w:pPr>
      <w:r w:rsidRPr="00AB0BB6">
        <w:rPr>
          <w:sz w:val="20"/>
          <w:szCs w:val="20"/>
        </w:rPr>
        <w:t>(Common English Bible)</w:t>
      </w:r>
    </w:p>
    <w:p w:rsidR="00E20062" w:rsidRDefault="00E20062" w:rsidP="00423DEB">
      <w:pPr>
        <w:jc w:val="center"/>
      </w:pPr>
    </w:p>
    <w:p w:rsidR="00CC288E" w:rsidRDefault="00744FC7" w:rsidP="008A2070">
      <w:r>
        <w:rPr>
          <w:rFonts w:ascii="Calibri" w:hAnsi="Calibri" w:cs="Calibri"/>
        </w:rPr>
        <w:t>﻿</w:t>
      </w:r>
      <w:r>
        <w:rPr>
          <w:rFonts w:ascii="Calibri" w:hAnsi="Calibri" w:cs="Calibri"/>
        </w:rPr>
        <w:tab/>
      </w:r>
      <w:r w:rsidRPr="008A2070">
        <w:rPr>
          <w:vertAlign w:val="superscript"/>
        </w:rPr>
        <w:t>43</w:t>
      </w:r>
      <w:r>
        <w:t>The next day Jesus wanted to go into Galilee, and he found Philip. Jesus said to him, "Follow me."</w:t>
      </w:r>
    </w:p>
    <w:p w:rsidR="00CC288E" w:rsidRDefault="00744FC7" w:rsidP="00CC288E">
      <w:pPr>
        <w:ind w:firstLine="720"/>
      </w:pPr>
      <w:r w:rsidRPr="008A2070">
        <w:rPr>
          <w:vertAlign w:val="superscript"/>
        </w:rPr>
        <w:t>44</w:t>
      </w:r>
      <w:r>
        <w:t xml:space="preserve">Philip was from Bethsaida, the hometown of Andrew and Peter. </w:t>
      </w:r>
    </w:p>
    <w:p w:rsidR="00CC288E" w:rsidRDefault="00744FC7" w:rsidP="00CC288E">
      <w:pPr>
        <w:ind w:firstLine="720"/>
      </w:pPr>
      <w:r w:rsidRPr="008A2070">
        <w:rPr>
          <w:vertAlign w:val="superscript"/>
        </w:rPr>
        <w:t>45</w:t>
      </w:r>
      <w:r>
        <w:t xml:space="preserve">Philip found Nathanael and said to him, "We have found the one Moses wrote about in the Law and the Prophets: Jesus, Joseph's son, from Nazareth." </w:t>
      </w:r>
    </w:p>
    <w:p w:rsidR="00CC288E" w:rsidRDefault="00744FC7" w:rsidP="00CC288E">
      <w:pPr>
        <w:ind w:firstLine="720"/>
      </w:pPr>
      <w:r w:rsidRPr="008A2070">
        <w:rPr>
          <w:vertAlign w:val="superscript"/>
        </w:rPr>
        <w:t>46</w:t>
      </w:r>
      <w:r>
        <w:t>Nathanael responded, "Can anything from Nazareth be good?" Philip said, "Come and see."</w:t>
      </w:r>
    </w:p>
    <w:p w:rsidR="00400793" w:rsidRDefault="00744FC7" w:rsidP="00400793">
      <w:pPr>
        <w:ind w:firstLine="720"/>
      </w:pPr>
      <w:r>
        <w:t xml:space="preserve"> </w:t>
      </w:r>
      <w:r w:rsidRPr="008A2070">
        <w:rPr>
          <w:vertAlign w:val="superscript"/>
        </w:rPr>
        <w:t>47</w:t>
      </w:r>
      <w:r>
        <w:t>Jesus saw Nathanael coming toward him and said about him, "Here is a genuine Israelite in whom there is no deceit."</w:t>
      </w:r>
      <w:r w:rsidR="008A2070">
        <w:t xml:space="preserve"> </w:t>
      </w:r>
    </w:p>
    <w:p w:rsidR="00400793" w:rsidRDefault="00400793" w:rsidP="00400793"/>
    <w:p w:rsidR="00400793" w:rsidRPr="00400793" w:rsidRDefault="00400793" w:rsidP="00400793">
      <w:pPr>
        <w:jc w:val="center"/>
        <w:rPr>
          <w:b/>
          <w:bCs/>
        </w:rPr>
      </w:pPr>
      <w:r>
        <w:rPr>
          <w:b/>
          <w:bCs/>
        </w:rPr>
        <w:t>4</w:t>
      </w:r>
    </w:p>
    <w:p w:rsidR="00CC288E" w:rsidRDefault="008A2070" w:rsidP="00CC288E">
      <w:pPr>
        <w:ind w:firstLine="720"/>
      </w:pPr>
      <w:r>
        <w:lastRenderedPageBreak/>
        <w:t xml:space="preserve"> </w:t>
      </w:r>
      <w:r>
        <w:rPr>
          <w:rFonts w:ascii="Calibri" w:hAnsi="Calibri" w:cs="Calibri"/>
        </w:rPr>
        <w:t>﻿</w:t>
      </w:r>
      <w:r w:rsidRPr="008A2070">
        <w:rPr>
          <w:vertAlign w:val="superscript"/>
        </w:rPr>
        <w:t>48</w:t>
      </w:r>
      <w:r>
        <w:t xml:space="preserve">Nathanael asked him, "How do you know me?" Jesus answered, "Before Philip called you, I saw you under the fig tree." </w:t>
      </w:r>
    </w:p>
    <w:p w:rsidR="00CC288E" w:rsidRDefault="008A2070" w:rsidP="00CC288E">
      <w:pPr>
        <w:ind w:firstLine="720"/>
      </w:pPr>
      <w:r w:rsidRPr="008A2070">
        <w:rPr>
          <w:vertAlign w:val="superscript"/>
        </w:rPr>
        <w:t>49</w:t>
      </w:r>
      <w:r>
        <w:t xml:space="preserve">Nathanael replied, "Rabbi, you are God's Son. You are the king of Israel." </w:t>
      </w:r>
    </w:p>
    <w:p w:rsidR="008A2070" w:rsidRDefault="008A2070" w:rsidP="00CC288E">
      <w:pPr>
        <w:ind w:firstLine="720"/>
      </w:pPr>
      <w:r w:rsidRPr="008A2070">
        <w:rPr>
          <w:vertAlign w:val="superscript"/>
        </w:rPr>
        <w:t>50</w:t>
      </w:r>
      <w:r>
        <w:t xml:space="preserve">Jesus answered, "Do you believe because I told you that I saw you under the fig tree? You will see greater things than these! </w:t>
      </w:r>
      <w:r w:rsidRPr="008A2070">
        <w:rPr>
          <w:vertAlign w:val="superscript"/>
        </w:rPr>
        <w:t>51</w:t>
      </w:r>
      <w:r>
        <w:t>I assure you that you will see heaven open and God's angels going up to heaven and down to earth on the Human One."</w:t>
      </w:r>
    </w:p>
    <w:p w:rsidR="00743841" w:rsidRPr="00E40B03" w:rsidRDefault="00743841" w:rsidP="00743841"/>
    <w:p w:rsidR="00743841" w:rsidRPr="00E44ED5" w:rsidRDefault="00743841" w:rsidP="00743841">
      <w:pPr>
        <w:jc w:val="center"/>
        <w:rPr>
          <w:b/>
          <w:sz w:val="32"/>
          <w:szCs w:val="32"/>
        </w:rPr>
      </w:pPr>
      <w:r>
        <w:rPr>
          <w:b/>
          <w:noProof/>
        </w:rPr>
        <w:drawing>
          <wp:inline distT="0" distB="0" distL="0" distR="0">
            <wp:extent cx="1902523" cy="413658"/>
            <wp:effectExtent l="0" t="0" r="2540" b="5715"/>
            <wp:docPr id="4" name="Picture 4"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CF32791-FD6D-44E9-9B8E-DCFB4EA957EB_4_5005_c.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60682" cy="426303"/>
                    </a:xfrm>
                    <a:prstGeom prst="rect">
                      <a:avLst/>
                    </a:prstGeom>
                  </pic:spPr>
                </pic:pic>
              </a:graphicData>
            </a:graphic>
          </wp:inline>
        </w:drawing>
      </w:r>
    </w:p>
    <w:p w:rsidR="00743841" w:rsidRDefault="00743841" w:rsidP="00743841">
      <w:pPr>
        <w:jc w:val="center"/>
        <w:rPr>
          <w:b/>
          <w:i/>
          <w:iCs/>
          <w:sz w:val="32"/>
          <w:szCs w:val="32"/>
        </w:rPr>
      </w:pPr>
    </w:p>
    <w:p w:rsidR="00743841" w:rsidRDefault="00743841" w:rsidP="00743841">
      <w:pPr>
        <w:jc w:val="center"/>
        <w:rPr>
          <w:b/>
          <w:sz w:val="32"/>
          <w:szCs w:val="32"/>
        </w:rPr>
      </w:pPr>
      <w:r w:rsidRPr="004C136B">
        <w:rPr>
          <w:b/>
          <w:i/>
          <w:iCs/>
          <w:sz w:val="32"/>
          <w:szCs w:val="32"/>
        </w:rPr>
        <w:t>THANK YOU FOR WORSHIPPING WITH US!</w:t>
      </w:r>
    </w:p>
    <w:p w:rsidR="00743841" w:rsidRDefault="00743841" w:rsidP="00743841">
      <w:pPr>
        <w:rPr>
          <w:b/>
        </w:rPr>
      </w:pPr>
    </w:p>
    <w:p w:rsidR="00743841" w:rsidRPr="004C136B" w:rsidRDefault="00743841" w:rsidP="00400793">
      <w:pPr>
        <w:rPr>
          <w:b/>
          <w:i/>
          <w:sz w:val="32"/>
          <w:szCs w:val="32"/>
        </w:rPr>
      </w:pPr>
    </w:p>
    <w:p w:rsidR="00743841" w:rsidRDefault="00743841" w:rsidP="00743841">
      <w:pPr>
        <w:jc w:val="center"/>
      </w:pPr>
    </w:p>
    <w:p w:rsidR="00743841" w:rsidRDefault="00743841" w:rsidP="00743841">
      <w:pPr>
        <w:jc w:val="center"/>
      </w:pPr>
    </w:p>
    <w:p w:rsidR="00743841" w:rsidRDefault="00743841" w:rsidP="00743841">
      <w:pPr>
        <w:jc w:val="center"/>
      </w:pPr>
      <w:r>
        <w:rPr>
          <w:noProof/>
        </w:rPr>
        <w:drawing>
          <wp:inline distT="0" distB="0" distL="0" distR="0">
            <wp:extent cx="2489200" cy="1739900"/>
            <wp:effectExtent l="0" t="0" r="0" b="0"/>
            <wp:docPr id="8" name="Picture 8"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89200" cy="1739900"/>
                    </a:xfrm>
                    <a:prstGeom prst="rect">
                      <a:avLst/>
                    </a:prstGeom>
                  </pic:spPr>
                </pic:pic>
              </a:graphicData>
            </a:graphic>
          </wp:inline>
        </w:drawing>
      </w:r>
    </w:p>
    <w:p w:rsidR="00743841" w:rsidRPr="00974697" w:rsidRDefault="00743841" w:rsidP="00743841">
      <w:pPr>
        <w:jc w:val="center"/>
        <w:rPr>
          <w:rFonts w:ascii="Vijaya" w:hAnsi="Vijaya" w:cs="Vijaya"/>
          <w:b/>
          <w:i/>
          <w:iCs/>
          <w:sz w:val="52"/>
          <w:szCs w:val="52"/>
        </w:rPr>
      </w:pPr>
      <w:r w:rsidRPr="002D32F4">
        <w:rPr>
          <w:rFonts w:ascii="Calibri" w:hAnsi="Calibri" w:cs="Calibri"/>
          <w:sz w:val="20"/>
          <w:szCs w:val="20"/>
        </w:rPr>
        <w:t>﻿</w:t>
      </w:r>
      <w:r w:rsidRPr="005E248A">
        <w:rPr>
          <w:rFonts w:ascii="Vijaya" w:hAnsi="Vijaya" w:cs="Vijaya"/>
          <w:b/>
          <w:i/>
          <w:iCs/>
          <w:sz w:val="96"/>
          <w:szCs w:val="96"/>
        </w:rPr>
        <w:t xml:space="preserve"> </w:t>
      </w:r>
    </w:p>
    <w:p w:rsidR="00743841" w:rsidRPr="00974697" w:rsidRDefault="00743841" w:rsidP="00743841">
      <w:pPr>
        <w:jc w:val="center"/>
        <w:rPr>
          <w:rFonts w:ascii="Vijaya" w:hAnsi="Vijaya" w:cs="Vijaya"/>
          <w:b/>
          <w:i/>
          <w:iCs/>
          <w:sz w:val="52"/>
          <w:szCs w:val="52"/>
        </w:rPr>
      </w:pPr>
      <w:r w:rsidRPr="00974697">
        <w:rPr>
          <w:rFonts w:ascii="Vijaya" w:hAnsi="Vijaya" w:cs="Vijaya"/>
          <w:b/>
          <w:i/>
          <w:iCs/>
          <w:sz w:val="52"/>
          <w:szCs w:val="52"/>
        </w:rPr>
        <w:t xml:space="preserve">in </w:t>
      </w:r>
    </w:p>
    <w:p w:rsidR="00743841" w:rsidRDefault="00743841" w:rsidP="00743841">
      <w:pPr>
        <w:jc w:val="center"/>
        <w:rPr>
          <w:rFonts w:ascii="Vijaya" w:hAnsi="Vijaya" w:cs="Vijaya"/>
          <w:b/>
          <w:i/>
          <w:iCs/>
          <w:sz w:val="52"/>
          <w:szCs w:val="52"/>
        </w:rPr>
      </w:pPr>
      <w:r w:rsidRPr="00974697">
        <w:rPr>
          <w:rFonts w:ascii="Vijaya" w:hAnsi="Vijaya" w:cs="Vijaya"/>
          <w:b/>
          <w:i/>
          <w:iCs/>
          <w:sz w:val="52"/>
          <w:szCs w:val="52"/>
        </w:rPr>
        <w:t>Fellowship Hall!</w:t>
      </w:r>
    </w:p>
    <w:p w:rsidR="00743841" w:rsidRDefault="00743841" w:rsidP="00743841">
      <w:pPr>
        <w:rPr>
          <w:b/>
        </w:rPr>
      </w:pPr>
    </w:p>
    <w:p w:rsidR="00743841" w:rsidRDefault="00743841" w:rsidP="00743841">
      <w:pPr>
        <w:jc w:val="center"/>
        <w:rPr>
          <w:b/>
        </w:rPr>
      </w:pPr>
    </w:p>
    <w:p w:rsidR="00400793" w:rsidRDefault="00400793" w:rsidP="00743841">
      <w:pPr>
        <w:jc w:val="center"/>
        <w:rPr>
          <w:b/>
        </w:rPr>
      </w:pPr>
    </w:p>
    <w:p w:rsidR="00400793" w:rsidRDefault="00400793" w:rsidP="00743841">
      <w:pPr>
        <w:jc w:val="center"/>
        <w:rPr>
          <w:b/>
        </w:rPr>
      </w:pPr>
    </w:p>
    <w:p w:rsidR="00400793" w:rsidRDefault="00400793" w:rsidP="00743841">
      <w:pPr>
        <w:jc w:val="center"/>
        <w:rPr>
          <w:b/>
        </w:rPr>
      </w:pPr>
    </w:p>
    <w:p w:rsidR="00400793" w:rsidRDefault="00400793" w:rsidP="00743841">
      <w:pPr>
        <w:jc w:val="center"/>
        <w:rPr>
          <w:b/>
        </w:rPr>
      </w:pPr>
    </w:p>
    <w:p w:rsidR="00361B8A" w:rsidRDefault="00400793" w:rsidP="00400793">
      <w:pPr>
        <w:jc w:val="center"/>
        <w:rPr>
          <w:b/>
        </w:rPr>
      </w:pPr>
      <w:r>
        <w:rPr>
          <w:b/>
        </w:rPr>
        <w:lastRenderedPageBreak/>
        <w:t>5</w:t>
      </w:r>
    </w:p>
    <w:p w:rsidR="00361B8A" w:rsidRDefault="00361B8A" w:rsidP="00E40B03">
      <w:pPr>
        <w:rPr>
          <w:b/>
        </w:rPr>
      </w:pPr>
    </w:p>
    <w:p w:rsidR="00743841" w:rsidRPr="00D97E1F" w:rsidRDefault="00743841" w:rsidP="00400793">
      <w:pPr>
        <w:jc w:val="center"/>
        <w:rPr>
          <w:rFonts w:ascii="Big Caslon Medium" w:hAnsi="Big Caslon Medium" w:cs="Big Caslon Medium"/>
          <w:b/>
          <w:bCs/>
          <w:i/>
          <w:iCs/>
          <w:sz w:val="36"/>
          <w:szCs w:val="36"/>
        </w:rPr>
      </w:pPr>
      <w:r w:rsidRPr="00D97E1F">
        <w:rPr>
          <w:rFonts w:ascii="Big Caslon Medium" w:hAnsi="Big Caslon Medium" w:cs="Big Caslon Medium" w:hint="cs"/>
          <w:b/>
          <w:bCs/>
          <w:i/>
          <w:iCs/>
          <w:sz w:val="36"/>
          <w:szCs w:val="36"/>
        </w:rPr>
        <w:t>HYMNS FOR THE LORD’S DAY</w:t>
      </w:r>
    </w:p>
    <w:p w:rsidR="00743841" w:rsidRDefault="00743841" w:rsidP="00743841">
      <w:pPr>
        <w:jc w:val="center"/>
      </w:pPr>
    </w:p>
    <w:p w:rsidR="00E40B03" w:rsidRDefault="00E40B03" w:rsidP="00743841">
      <w:pPr>
        <w:jc w:val="center"/>
      </w:pPr>
    </w:p>
    <w:p w:rsidR="00743841" w:rsidRDefault="00743841" w:rsidP="00743841">
      <w:pPr>
        <w:jc w:val="center"/>
        <w:rPr>
          <w:b/>
          <w:bCs/>
        </w:rPr>
      </w:pPr>
    </w:p>
    <w:p w:rsidR="00FB0992" w:rsidRPr="000D31FA" w:rsidRDefault="001359F5" w:rsidP="00743841">
      <w:pPr>
        <w:jc w:val="center"/>
        <w:rPr>
          <w:b/>
          <w:bCs/>
        </w:rPr>
      </w:pPr>
      <w:r>
        <w:rPr>
          <w:b/>
          <w:bCs/>
        </w:rPr>
        <w:t>O GOD, OUR HELP IN AGES PAST</w:t>
      </w:r>
    </w:p>
    <w:p w:rsidR="00743841" w:rsidRPr="00771251" w:rsidRDefault="00743841" w:rsidP="00743841">
      <w:pPr>
        <w:jc w:val="center"/>
        <w:rPr>
          <w:b/>
          <w:bCs/>
        </w:rPr>
      </w:pPr>
    </w:p>
    <w:p w:rsidR="00743841" w:rsidRPr="000574F3" w:rsidRDefault="00743841" w:rsidP="00743841">
      <w:pPr>
        <w:jc w:val="center"/>
        <w:rPr>
          <w:sz w:val="21"/>
          <w:szCs w:val="21"/>
        </w:rPr>
      </w:pPr>
      <w:r>
        <w:rPr>
          <w:sz w:val="21"/>
          <w:szCs w:val="21"/>
        </w:rPr>
        <w:t xml:space="preserve">HYMN TUNE: </w:t>
      </w:r>
      <w:r w:rsidR="001359F5">
        <w:rPr>
          <w:sz w:val="21"/>
          <w:szCs w:val="21"/>
        </w:rPr>
        <w:t>LEONI</w:t>
      </w:r>
    </w:p>
    <w:p w:rsidR="00743841" w:rsidRDefault="00743841" w:rsidP="00743841">
      <w:pPr>
        <w:jc w:val="center"/>
        <w:rPr>
          <w:sz w:val="21"/>
          <w:szCs w:val="21"/>
        </w:rPr>
      </w:pPr>
      <w:r>
        <w:rPr>
          <w:sz w:val="21"/>
          <w:szCs w:val="21"/>
        </w:rPr>
        <w:t xml:space="preserve">LYRICS: </w:t>
      </w:r>
      <w:r w:rsidR="00FE7174">
        <w:rPr>
          <w:sz w:val="21"/>
          <w:szCs w:val="21"/>
        </w:rPr>
        <w:t>Isaac Watts</w:t>
      </w:r>
    </w:p>
    <w:p w:rsidR="00FE7174" w:rsidRDefault="00FE7174" w:rsidP="00743841">
      <w:pPr>
        <w:jc w:val="center"/>
        <w:rPr>
          <w:sz w:val="21"/>
          <w:szCs w:val="21"/>
        </w:rPr>
      </w:pPr>
    </w:p>
    <w:p w:rsidR="00FE7174" w:rsidRDefault="00FE7174" w:rsidP="00FE7174">
      <w:pPr>
        <w:pStyle w:val="ListParagraph"/>
        <w:numPr>
          <w:ilvl w:val="0"/>
          <w:numId w:val="4"/>
        </w:numPr>
      </w:pPr>
      <w:r>
        <w:t>O God, our help in ages past,</w:t>
      </w:r>
    </w:p>
    <w:p w:rsidR="00FE7174" w:rsidRDefault="0030124E" w:rsidP="00FE7174">
      <w:pPr>
        <w:pStyle w:val="ListParagraph"/>
        <w:ind w:left="1080"/>
      </w:pPr>
      <w:r>
        <w:t>o</w:t>
      </w:r>
      <w:r w:rsidR="00FE7174">
        <w:t>ur hope for years to come</w:t>
      </w:r>
      <w:r>
        <w:t>;</w:t>
      </w:r>
    </w:p>
    <w:p w:rsidR="0030124E" w:rsidRDefault="0030124E" w:rsidP="00FE7174">
      <w:pPr>
        <w:pStyle w:val="ListParagraph"/>
        <w:ind w:left="1080"/>
      </w:pPr>
      <w:r>
        <w:t>Our shelter from the stormy blast,</w:t>
      </w:r>
    </w:p>
    <w:p w:rsidR="0030124E" w:rsidRDefault="0030124E" w:rsidP="00FE7174">
      <w:pPr>
        <w:pStyle w:val="ListParagraph"/>
        <w:ind w:left="1080"/>
      </w:pPr>
      <w:r>
        <w:t>and out eternal home.</w:t>
      </w:r>
    </w:p>
    <w:p w:rsidR="0030124E" w:rsidRDefault="0030124E" w:rsidP="0030124E"/>
    <w:p w:rsidR="0030124E" w:rsidRDefault="0030124E" w:rsidP="000E59EF">
      <w:pPr>
        <w:pStyle w:val="ListParagraph"/>
        <w:numPr>
          <w:ilvl w:val="0"/>
          <w:numId w:val="4"/>
        </w:numPr>
      </w:pPr>
      <w:r>
        <w:t>Under the shadow of your throne</w:t>
      </w:r>
      <w:r w:rsidR="000E59EF">
        <w:t>,</w:t>
      </w:r>
    </w:p>
    <w:p w:rsidR="000E59EF" w:rsidRDefault="000E59EF" w:rsidP="000E59EF">
      <w:pPr>
        <w:pStyle w:val="ListParagraph"/>
        <w:ind w:left="1080"/>
      </w:pPr>
      <w:r>
        <w:t>your saints have dwelt secure;</w:t>
      </w:r>
    </w:p>
    <w:p w:rsidR="000E59EF" w:rsidRDefault="000E59EF" w:rsidP="000E59EF">
      <w:pPr>
        <w:pStyle w:val="ListParagraph"/>
        <w:ind w:left="1080"/>
      </w:pPr>
      <w:r>
        <w:t>Sufficient is thine arm alone,</w:t>
      </w:r>
    </w:p>
    <w:p w:rsidR="000E59EF" w:rsidRDefault="000E59EF" w:rsidP="000E59EF">
      <w:pPr>
        <w:pStyle w:val="ListParagraph"/>
        <w:ind w:left="1080"/>
      </w:pPr>
      <w:r>
        <w:t>and our defense is sure.</w:t>
      </w:r>
    </w:p>
    <w:p w:rsidR="000E59EF" w:rsidRDefault="000E59EF" w:rsidP="000E59EF"/>
    <w:p w:rsidR="000E59EF" w:rsidRDefault="00275ED3" w:rsidP="00275ED3">
      <w:pPr>
        <w:pStyle w:val="ListParagraph"/>
        <w:numPr>
          <w:ilvl w:val="0"/>
          <w:numId w:val="4"/>
        </w:numPr>
      </w:pPr>
      <w:r>
        <w:t>A thousand ages in your sight,</w:t>
      </w:r>
    </w:p>
    <w:p w:rsidR="00275ED3" w:rsidRDefault="00275ED3" w:rsidP="00275ED3">
      <w:pPr>
        <w:pStyle w:val="ListParagraph"/>
        <w:ind w:left="1080"/>
      </w:pPr>
      <w:r>
        <w:t>are like an evening gone;</w:t>
      </w:r>
    </w:p>
    <w:p w:rsidR="00275ED3" w:rsidRDefault="00275ED3" w:rsidP="00275ED3">
      <w:pPr>
        <w:pStyle w:val="ListParagraph"/>
        <w:ind w:left="1080"/>
      </w:pPr>
      <w:r>
        <w:t>Short as the watch that ends the night</w:t>
      </w:r>
    </w:p>
    <w:p w:rsidR="00275ED3" w:rsidRDefault="00275ED3" w:rsidP="00275ED3">
      <w:pPr>
        <w:pStyle w:val="ListParagraph"/>
        <w:ind w:left="1080"/>
      </w:pPr>
      <w:r>
        <w:t>before the rising sun.</w:t>
      </w:r>
    </w:p>
    <w:p w:rsidR="00275ED3" w:rsidRDefault="00275ED3" w:rsidP="00275ED3"/>
    <w:p w:rsidR="00275ED3" w:rsidRDefault="00275ED3" w:rsidP="00361B8A">
      <w:pPr>
        <w:pStyle w:val="ListParagraph"/>
        <w:numPr>
          <w:ilvl w:val="0"/>
          <w:numId w:val="4"/>
        </w:numPr>
      </w:pPr>
      <w:r>
        <w:t>O God, our help</w:t>
      </w:r>
      <w:r w:rsidR="00361B8A">
        <w:t xml:space="preserve"> in ages past,</w:t>
      </w:r>
    </w:p>
    <w:p w:rsidR="00361B8A" w:rsidRDefault="00361B8A" w:rsidP="00361B8A">
      <w:pPr>
        <w:pStyle w:val="ListParagraph"/>
        <w:ind w:left="1080"/>
      </w:pPr>
      <w:r>
        <w:t>our hope for years to come,</w:t>
      </w:r>
    </w:p>
    <w:p w:rsidR="00361B8A" w:rsidRDefault="00361B8A" w:rsidP="00361B8A">
      <w:pPr>
        <w:pStyle w:val="ListParagraph"/>
        <w:ind w:left="1080"/>
      </w:pPr>
      <w:r>
        <w:t>Still be our God while troubles last,</w:t>
      </w:r>
    </w:p>
    <w:p w:rsidR="00361B8A" w:rsidRDefault="00361B8A" w:rsidP="00361B8A">
      <w:pPr>
        <w:pStyle w:val="ListParagraph"/>
        <w:ind w:left="1080"/>
      </w:pPr>
      <w:r>
        <w:t>and our eternal home.</w:t>
      </w:r>
    </w:p>
    <w:p w:rsidR="00400793" w:rsidRDefault="00400793" w:rsidP="00400793"/>
    <w:p w:rsidR="00400793" w:rsidRDefault="00400793" w:rsidP="00400793"/>
    <w:p w:rsidR="00400793" w:rsidRDefault="00400793" w:rsidP="00400793"/>
    <w:p w:rsidR="00400793" w:rsidRDefault="00400793" w:rsidP="00400793"/>
    <w:p w:rsidR="00400793" w:rsidRDefault="00400793" w:rsidP="00400793"/>
    <w:p w:rsidR="00400793" w:rsidRDefault="00400793" w:rsidP="00400793"/>
    <w:p w:rsidR="00400793" w:rsidRDefault="00400793" w:rsidP="00400793"/>
    <w:p w:rsidR="00400793" w:rsidRDefault="00400793" w:rsidP="00400793"/>
    <w:p w:rsidR="00400793" w:rsidRPr="00400793" w:rsidRDefault="009E0527" w:rsidP="00400793">
      <w:pPr>
        <w:jc w:val="center"/>
        <w:rPr>
          <w:b/>
          <w:bCs/>
        </w:rPr>
      </w:pPr>
      <w:r>
        <w:rPr>
          <w:b/>
          <w:bCs/>
        </w:rPr>
        <w:t>6</w:t>
      </w:r>
    </w:p>
    <w:p w:rsidR="002B25B8" w:rsidRDefault="002B25B8" w:rsidP="00400793"/>
    <w:p w:rsidR="002B25B8" w:rsidRDefault="002B25B8" w:rsidP="00743841">
      <w:pPr>
        <w:pStyle w:val="ListParagraph"/>
        <w:ind w:left="1080"/>
      </w:pPr>
    </w:p>
    <w:p w:rsidR="002B25B8" w:rsidRDefault="002B25B8" w:rsidP="00743841">
      <w:pPr>
        <w:pStyle w:val="ListParagraph"/>
        <w:ind w:left="1080"/>
      </w:pPr>
    </w:p>
    <w:p w:rsidR="00361B8A" w:rsidRDefault="00361B8A" w:rsidP="00E40B03">
      <w:pPr>
        <w:rPr>
          <w:b/>
        </w:rPr>
      </w:pPr>
    </w:p>
    <w:p w:rsidR="00E40B03" w:rsidRDefault="00E40B03" w:rsidP="008978A6">
      <w:pPr>
        <w:jc w:val="center"/>
        <w:rPr>
          <w:b/>
        </w:rPr>
      </w:pPr>
    </w:p>
    <w:p w:rsidR="00743841" w:rsidRPr="008978A6" w:rsidRDefault="008978A6" w:rsidP="008978A6">
      <w:pPr>
        <w:jc w:val="center"/>
        <w:rPr>
          <w:b/>
        </w:rPr>
      </w:pPr>
      <w:r w:rsidRPr="008978A6">
        <w:rPr>
          <w:b/>
        </w:rPr>
        <w:t>O GOD OF STRENGTH</w:t>
      </w:r>
    </w:p>
    <w:p w:rsidR="00743841" w:rsidRDefault="00743841" w:rsidP="00743841">
      <w:pPr>
        <w:rPr>
          <w:sz w:val="21"/>
          <w:szCs w:val="21"/>
        </w:rPr>
      </w:pPr>
    </w:p>
    <w:p w:rsidR="00743841" w:rsidRDefault="00743841" w:rsidP="00743841">
      <w:pPr>
        <w:jc w:val="center"/>
        <w:rPr>
          <w:sz w:val="21"/>
          <w:szCs w:val="21"/>
        </w:rPr>
      </w:pPr>
      <w:r>
        <w:rPr>
          <w:sz w:val="21"/>
          <w:szCs w:val="21"/>
        </w:rPr>
        <w:t xml:space="preserve">HYMN TUNE: </w:t>
      </w:r>
      <w:r w:rsidR="008978A6">
        <w:rPr>
          <w:sz w:val="21"/>
          <w:szCs w:val="21"/>
        </w:rPr>
        <w:t>WELWYN</w:t>
      </w:r>
    </w:p>
    <w:p w:rsidR="00743841" w:rsidRDefault="00743841" w:rsidP="00743841">
      <w:pPr>
        <w:jc w:val="center"/>
        <w:rPr>
          <w:sz w:val="21"/>
          <w:szCs w:val="21"/>
        </w:rPr>
      </w:pPr>
      <w:r>
        <w:rPr>
          <w:sz w:val="21"/>
          <w:szCs w:val="21"/>
        </w:rPr>
        <w:t xml:space="preserve">LYRICS: </w:t>
      </w:r>
      <w:r w:rsidR="00D55FAD">
        <w:rPr>
          <w:sz w:val="21"/>
          <w:szCs w:val="21"/>
        </w:rPr>
        <w:t>Shepherd Knapp</w:t>
      </w:r>
    </w:p>
    <w:p w:rsidR="00D55FAD" w:rsidRDefault="00D55FAD" w:rsidP="00743841">
      <w:pPr>
        <w:jc w:val="center"/>
        <w:rPr>
          <w:sz w:val="21"/>
          <w:szCs w:val="21"/>
        </w:rPr>
      </w:pPr>
    </w:p>
    <w:p w:rsidR="00D55FAD" w:rsidRDefault="00D55FAD" w:rsidP="00400C60">
      <w:pPr>
        <w:pStyle w:val="ListParagraph"/>
        <w:numPr>
          <w:ilvl w:val="0"/>
          <w:numId w:val="3"/>
        </w:numPr>
      </w:pPr>
      <w:r>
        <w:t>O God of strength, whose purpose, never swerving</w:t>
      </w:r>
      <w:r w:rsidR="00400C60">
        <w:t>,</w:t>
      </w:r>
    </w:p>
    <w:p w:rsidR="00400C60" w:rsidRDefault="00400C60" w:rsidP="00400C60">
      <w:pPr>
        <w:pStyle w:val="ListParagraph"/>
        <w:ind w:left="1080"/>
      </w:pPr>
      <w:r>
        <w:t>shall make complete the work Christ has begun</w:t>
      </w:r>
      <w:r w:rsidR="002B25B8">
        <w:t>;</w:t>
      </w:r>
    </w:p>
    <w:p w:rsidR="00400C60" w:rsidRDefault="00400C60" w:rsidP="00400C60">
      <w:pPr>
        <w:pStyle w:val="ListParagraph"/>
        <w:ind w:left="1080"/>
      </w:pPr>
      <w:r>
        <w:t>Grant us to join and work with all disciples,</w:t>
      </w:r>
    </w:p>
    <w:p w:rsidR="00400C60" w:rsidRDefault="00400C60" w:rsidP="00400C60">
      <w:pPr>
        <w:pStyle w:val="ListParagraph"/>
        <w:ind w:left="1080"/>
      </w:pPr>
      <w:r>
        <w:t>filled with your strength to see your will is done.</w:t>
      </w:r>
    </w:p>
    <w:p w:rsidR="002B25B8" w:rsidRDefault="002B25B8" w:rsidP="002B25B8"/>
    <w:p w:rsidR="002B25B8" w:rsidRDefault="002B25B8" w:rsidP="00795964">
      <w:pPr>
        <w:pStyle w:val="ListParagraph"/>
        <w:numPr>
          <w:ilvl w:val="0"/>
          <w:numId w:val="3"/>
        </w:numPr>
      </w:pPr>
      <w:r>
        <w:t xml:space="preserve">O Word Made Flesh, who work God’s </w:t>
      </w:r>
      <w:r w:rsidR="00795964">
        <w:t>word continued,</w:t>
      </w:r>
    </w:p>
    <w:p w:rsidR="00795964" w:rsidRDefault="000B334D" w:rsidP="00795964">
      <w:pPr>
        <w:pStyle w:val="ListParagraph"/>
        <w:ind w:left="1080"/>
      </w:pPr>
      <w:r>
        <w:t>o</w:t>
      </w:r>
      <w:r w:rsidR="00795964">
        <w:t>ne with the Spirit’s thought and deed and word;</w:t>
      </w:r>
    </w:p>
    <w:p w:rsidR="00795964" w:rsidRDefault="00795964" w:rsidP="00795964">
      <w:pPr>
        <w:pStyle w:val="ListParagraph"/>
        <w:ind w:left="1080"/>
      </w:pPr>
      <w:r>
        <w:t>Now make us one, companions in your service,</w:t>
      </w:r>
    </w:p>
    <w:p w:rsidR="00795964" w:rsidRDefault="000B334D" w:rsidP="00795964">
      <w:pPr>
        <w:pStyle w:val="ListParagraph"/>
        <w:ind w:left="1080"/>
      </w:pPr>
      <w:r>
        <w:t>your living body by the Spirit stirred.</w:t>
      </w:r>
    </w:p>
    <w:p w:rsidR="002B25B8" w:rsidRDefault="002B25B8" w:rsidP="000B334D"/>
    <w:p w:rsidR="000B334D" w:rsidRDefault="000B334D" w:rsidP="000B334D">
      <w:pPr>
        <w:pStyle w:val="ListParagraph"/>
        <w:numPr>
          <w:ilvl w:val="0"/>
          <w:numId w:val="3"/>
        </w:numPr>
      </w:pPr>
      <w:r>
        <w:t>O Power of Peace, who brings to us good tidings,</w:t>
      </w:r>
    </w:p>
    <w:p w:rsidR="000B334D" w:rsidRDefault="000B334D" w:rsidP="000B334D">
      <w:pPr>
        <w:pStyle w:val="ListParagraph"/>
        <w:ind w:left="1080"/>
      </w:pPr>
      <w:r>
        <w:t>teach us to speak your word of hope and cheer;</w:t>
      </w:r>
    </w:p>
    <w:p w:rsidR="000B334D" w:rsidRDefault="000B334D" w:rsidP="000B334D">
      <w:pPr>
        <w:pStyle w:val="ListParagraph"/>
        <w:ind w:left="1080"/>
      </w:pPr>
      <w:r>
        <w:t>Rest for the soul, and strength for all our striving,</w:t>
      </w:r>
    </w:p>
    <w:p w:rsidR="000B334D" w:rsidRDefault="000B334D" w:rsidP="000B334D">
      <w:pPr>
        <w:pStyle w:val="ListParagraph"/>
        <w:ind w:left="1080"/>
      </w:pPr>
      <w:r>
        <w:t>Light for the pat</w:t>
      </w:r>
      <w:r w:rsidR="003D6687">
        <w:t>h of life, and truth brought near.</w:t>
      </w:r>
    </w:p>
    <w:p w:rsidR="003D6687" w:rsidRDefault="003D6687" w:rsidP="003D6687"/>
    <w:p w:rsidR="003D6687" w:rsidRDefault="003D6687" w:rsidP="003D6687">
      <w:pPr>
        <w:pStyle w:val="ListParagraph"/>
        <w:numPr>
          <w:ilvl w:val="0"/>
          <w:numId w:val="3"/>
        </w:numPr>
      </w:pPr>
      <w:r>
        <w:t>O God, whose grace has called us to your service,</w:t>
      </w:r>
    </w:p>
    <w:p w:rsidR="003D6687" w:rsidRDefault="007D6EE1" w:rsidP="003D6687">
      <w:pPr>
        <w:pStyle w:val="ListParagraph"/>
        <w:ind w:left="1080"/>
      </w:pPr>
      <w:r>
        <w:t>h</w:t>
      </w:r>
      <w:r w:rsidR="003D6687">
        <w:t xml:space="preserve">ow good your thoughts toward us, </w:t>
      </w:r>
      <w:r>
        <w:t>how great your sum!</w:t>
      </w:r>
    </w:p>
    <w:p w:rsidR="007D6EE1" w:rsidRDefault="007D6EE1" w:rsidP="003D6687">
      <w:pPr>
        <w:pStyle w:val="ListParagraph"/>
        <w:ind w:left="1080"/>
      </w:pPr>
      <w:r>
        <w:t>We work with you, we go where you will lead us,</w:t>
      </w:r>
    </w:p>
    <w:p w:rsidR="007D6EE1" w:rsidRDefault="007D6EE1" w:rsidP="003D6687">
      <w:pPr>
        <w:pStyle w:val="ListParagraph"/>
        <w:ind w:left="1080"/>
      </w:pPr>
      <w:r>
        <w:t>until in all the earth</w:t>
      </w:r>
      <w:r w:rsidR="00FB0992">
        <w:t xml:space="preserve"> your reign shall come.</w:t>
      </w:r>
    </w:p>
    <w:p w:rsidR="00FB0992" w:rsidRDefault="00FB0992" w:rsidP="00400793"/>
    <w:p w:rsidR="00400793" w:rsidRDefault="00400793" w:rsidP="00400793"/>
    <w:p w:rsidR="00400793" w:rsidRDefault="00400793" w:rsidP="00400793"/>
    <w:p w:rsidR="00400793" w:rsidRDefault="00400793" w:rsidP="00400793"/>
    <w:p w:rsidR="00400793" w:rsidRDefault="00400793" w:rsidP="00400793"/>
    <w:p w:rsidR="00400793" w:rsidRDefault="00400793" w:rsidP="00400793"/>
    <w:p w:rsidR="00400793" w:rsidRDefault="00400793" w:rsidP="00400793"/>
    <w:p w:rsidR="00400793" w:rsidRDefault="00400793" w:rsidP="00400793"/>
    <w:p w:rsidR="00400793" w:rsidRDefault="00400793" w:rsidP="00400793"/>
    <w:p w:rsidR="001776C1" w:rsidRDefault="009E0527" w:rsidP="001776C1">
      <w:pPr>
        <w:jc w:val="center"/>
        <w:rPr>
          <w:b/>
          <w:bCs/>
        </w:rPr>
      </w:pPr>
      <w:r>
        <w:rPr>
          <w:b/>
          <w:bCs/>
        </w:rPr>
        <w:t>7</w:t>
      </w:r>
    </w:p>
    <w:p w:rsidR="00177777" w:rsidRDefault="00C63D8B" w:rsidP="00177777">
      <w:pPr>
        <w:jc w:val="center"/>
        <w:rPr>
          <w:b/>
        </w:rPr>
      </w:pPr>
      <w:r>
        <w:rPr>
          <w:b/>
          <w:noProof/>
        </w:rPr>
        <w:lastRenderedPageBreak/>
        <w:drawing>
          <wp:inline distT="0" distB="0" distL="0" distR="0">
            <wp:extent cx="5299075" cy="6858000"/>
            <wp:effectExtent l="0" t="0" r="0" b="0"/>
            <wp:docPr id="9" name="Picture 9" descr="Calenda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lendar&#10;&#10;Description automatically generated with low confidence"/>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299075" cy="6858000"/>
                    </a:xfrm>
                    <a:prstGeom prst="rect">
                      <a:avLst/>
                    </a:prstGeom>
                  </pic:spPr>
                </pic:pic>
              </a:graphicData>
            </a:graphic>
          </wp:inline>
        </w:drawing>
      </w:r>
    </w:p>
    <w:p w:rsidR="00C63D8B" w:rsidRDefault="00C63D8B" w:rsidP="00177777">
      <w:pPr>
        <w:jc w:val="center"/>
      </w:pPr>
    </w:p>
    <w:p w:rsidR="00C63D8B" w:rsidRDefault="00C63D8B" w:rsidP="00177777">
      <w:pPr>
        <w:jc w:val="center"/>
      </w:pPr>
    </w:p>
    <w:p w:rsidR="00177777" w:rsidRDefault="00177777" w:rsidP="00177777">
      <w:pPr>
        <w:jc w:val="center"/>
      </w:pPr>
      <w:r>
        <w:rPr>
          <w:b/>
          <w:noProof/>
        </w:rPr>
        <w:drawing>
          <wp:inline distT="0" distB="0" distL="0" distR="0">
            <wp:extent cx="3505226" cy="1576493"/>
            <wp:effectExtent l="0" t="0" r="0" b="0"/>
            <wp:docPr id="11" name="Picture 1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with medium confidence"/>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63823" cy="1602847"/>
                    </a:xfrm>
                    <a:prstGeom prst="rect">
                      <a:avLst/>
                    </a:prstGeom>
                  </pic:spPr>
                </pic:pic>
              </a:graphicData>
            </a:graphic>
          </wp:inline>
        </w:drawing>
      </w:r>
    </w:p>
    <w:p w:rsidR="00177777" w:rsidRDefault="00177777" w:rsidP="00177777">
      <w:pPr>
        <w:jc w:val="center"/>
      </w:pPr>
    </w:p>
    <w:p w:rsidR="00177777" w:rsidRDefault="00177777" w:rsidP="00177777">
      <w:pPr>
        <w:rPr>
          <w:b/>
        </w:rPr>
      </w:pPr>
    </w:p>
    <w:p w:rsidR="00C63D8B" w:rsidRDefault="00C63D8B" w:rsidP="00177777">
      <w:pPr>
        <w:rPr>
          <w:b/>
        </w:rPr>
      </w:pPr>
    </w:p>
    <w:p w:rsidR="00C63D8B" w:rsidRDefault="00C63D8B" w:rsidP="00177777">
      <w:pPr>
        <w:rPr>
          <w:b/>
        </w:rPr>
      </w:pPr>
    </w:p>
    <w:p w:rsidR="00177777" w:rsidRDefault="00177777" w:rsidP="00177777">
      <w:pPr>
        <w:rPr>
          <w:b/>
        </w:rPr>
      </w:pPr>
    </w:p>
    <w:p w:rsidR="00177777" w:rsidRDefault="00177777" w:rsidP="00177777">
      <w:pPr>
        <w:rPr>
          <w:b/>
        </w:rPr>
      </w:pPr>
    </w:p>
    <w:p w:rsidR="00177777" w:rsidRDefault="00177777" w:rsidP="00177777">
      <w:pPr>
        <w:rPr>
          <w:bCs/>
        </w:rPr>
      </w:pPr>
      <w:r>
        <w:rPr>
          <w:b/>
        </w:rPr>
        <w:t xml:space="preserve">Sunday School for Children </w:t>
      </w:r>
      <w:r>
        <w:rPr>
          <w:bCs/>
        </w:rPr>
        <w:t>is in recess.  Classes</w:t>
      </w:r>
      <w:r>
        <w:t xml:space="preserve"> will begin on</w:t>
      </w:r>
      <w:r>
        <w:rPr>
          <w:bCs/>
        </w:rPr>
        <w:t xml:space="preserve"> </w:t>
      </w:r>
      <w:r>
        <w:rPr>
          <w:b/>
        </w:rPr>
        <w:t xml:space="preserve">Sunday, January 24, 20201.  </w:t>
      </w:r>
      <w:r>
        <w:rPr>
          <w:bCs/>
        </w:rPr>
        <w:t>See you then!</w:t>
      </w:r>
    </w:p>
    <w:p w:rsidR="00177777" w:rsidRDefault="00177777" w:rsidP="00177777">
      <w:pPr>
        <w:rPr>
          <w:bCs/>
        </w:rPr>
      </w:pPr>
    </w:p>
    <w:p w:rsidR="00177777" w:rsidRPr="00177777" w:rsidRDefault="00177777" w:rsidP="00177777">
      <w:pPr>
        <w:rPr>
          <w:b/>
        </w:rPr>
      </w:pPr>
      <w:r>
        <w:rPr>
          <w:b/>
        </w:rPr>
        <w:t xml:space="preserve">Zion’s UCC Annual Meeting </w:t>
      </w:r>
      <w:r>
        <w:rPr>
          <w:bCs/>
        </w:rPr>
        <w:t xml:space="preserve">is set for </w:t>
      </w:r>
      <w:r>
        <w:rPr>
          <w:b/>
        </w:rPr>
        <w:t>Sunday February 7, 2021 immediately after morning worship.</w:t>
      </w:r>
    </w:p>
    <w:p w:rsidR="00177777" w:rsidRDefault="00177777" w:rsidP="00177777">
      <w:pPr>
        <w:rPr>
          <w:b/>
        </w:rPr>
      </w:pPr>
    </w:p>
    <w:p w:rsidR="00177777" w:rsidRDefault="00177777" w:rsidP="00177777">
      <w:pPr>
        <w:rPr>
          <w:bCs/>
        </w:rPr>
      </w:pPr>
      <w:r>
        <w:rPr>
          <w:b/>
        </w:rPr>
        <w:t xml:space="preserve">Food Pantry 2021:  </w:t>
      </w:r>
      <w:r>
        <w:rPr>
          <w:bCs/>
        </w:rPr>
        <w:t xml:space="preserve">The Mission Committee is busy making plans to open a Food Pantry for individuals and families who may need assistance.  There is much to plan for and do.  If you would like to contribute to the organizing efforts of getting this mission off the ground, please leave your donation in the offering plate, or send it to the church office.  Also, there is a donation container in Fellowship Hall.  </w:t>
      </w:r>
    </w:p>
    <w:p w:rsidR="00177777" w:rsidRDefault="00177777" w:rsidP="00177777">
      <w:pPr>
        <w:rPr>
          <w:bCs/>
        </w:rPr>
      </w:pPr>
    </w:p>
    <w:p w:rsidR="00177777" w:rsidRPr="00CB239C" w:rsidRDefault="00177777" w:rsidP="00177777">
      <w:pPr>
        <w:rPr>
          <w:bCs/>
        </w:rPr>
      </w:pPr>
      <w:r>
        <w:rPr>
          <w:b/>
        </w:rPr>
        <w:t>2021 Calendars</w:t>
      </w:r>
      <w:r>
        <w:rPr>
          <w:bCs/>
        </w:rPr>
        <w:t xml:space="preserve"> from Perry-Komdat Funeral Chapel are available in the Narthex.</w:t>
      </w:r>
    </w:p>
    <w:p w:rsidR="00177777" w:rsidRDefault="00177777" w:rsidP="00177777"/>
    <w:p w:rsidR="00177777" w:rsidRDefault="00177777" w:rsidP="00177777">
      <w:r w:rsidRPr="00371AE9">
        <w:rPr>
          <w:b/>
        </w:rPr>
        <w:t xml:space="preserve">Bring Your Own Theology Gathering </w:t>
      </w:r>
      <w:r w:rsidRPr="00371AE9">
        <w:rPr>
          <w:bCs/>
        </w:rPr>
        <w:t xml:space="preserve">happens every Wednesday evening, 7:00pm to 8:00pm.  We are in conversation with St. John’s UCC in Elmore, OH and Park Church UCC in Toledo, OH.  The Meeting ID# is </w:t>
      </w:r>
      <w:r w:rsidRPr="00371AE9">
        <w:rPr>
          <w:b/>
          <w:bCs/>
          <w:color w:val="232333"/>
          <w:shd w:val="clear" w:color="auto" w:fill="FFFFFF"/>
        </w:rPr>
        <w:t>876 2695 1505</w:t>
      </w:r>
      <w:r w:rsidRPr="00371AE9">
        <w:t xml:space="preserve"> </w:t>
      </w:r>
      <w:r w:rsidRPr="00371AE9">
        <w:rPr>
          <w:bCs/>
        </w:rPr>
        <w:t xml:space="preserve">and the Passcode is </w:t>
      </w:r>
      <w:r w:rsidRPr="00371AE9">
        <w:rPr>
          <w:b/>
          <w:bCs/>
        </w:rPr>
        <w:t>764342</w:t>
      </w:r>
      <w:r w:rsidRPr="00371AE9">
        <w:t>.</w:t>
      </w:r>
    </w:p>
    <w:p w:rsidR="00177777" w:rsidRPr="001776C1" w:rsidRDefault="00177777" w:rsidP="001776C1">
      <w:pPr>
        <w:jc w:val="center"/>
        <w:rPr>
          <w:b/>
          <w:bCs/>
        </w:rPr>
      </w:pPr>
    </w:p>
    <w:sectPr w:rsidR="00177777" w:rsidRPr="001776C1" w:rsidSect="005C1C3E">
      <w:pgSz w:w="2016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ijaya">
    <w:altName w:val="Arial"/>
    <w:charset w:val="00"/>
    <w:family w:val="roman"/>
    <w:pitch w:val="variable"/>
    <w:sig w:usb0="00000003" w:usb1="00000000" w:usb2="00000000" w:usb3="00000000" w:csb0="00000001" w:csb1="00000000"/>
  </w:font>
  <w:font w:name="Big Caslon Medium">
    <w:altName w:val="Times New Roman"/>
    <w:charset w:val="B1"/>
    <w:family w:val="auto"/>
    <w:pitch w:val="variable"/>
    <w:sig w:usb0="00000000" w:usb1="00000000" w:usb2="00000000"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E4C"/>
    <w:multiLevelType w:val="hybridMultilevel"/>
    <w:tmpl w:val="59EC215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767284"/>
    <w:multiLevelType w:val="hybridMultilevel"/>
    <w:tmpl w:val="68AAD32C"/>
    <w:lvl w:ilvl="0" w:tplc="62BC4D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7C2DCF"/>
    <w:multiLevelType w:val="hybridMultilevel"/>
    <w:tmpl w:val="8CBC7CB6"/>
    <w:lvl w:ilvl="0" w:tplc="D2B61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5B3402"/>
    <w:multiLevelType w:val="hybridMultilevel"/>
    <w:tmpl w:val="07C45674"/>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11767"/>
    <w:multiLevelType w:val="hybridMultilevel"/>
    <w:tmpl w:val="2698E8D0"/>
    <w:lvl w:ilvl="0" w:tplc="9A260D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561939"/>
    <w:multiLevelType w:val="hybridMultilevel"/>
    <w:tmpl w:val="F0B4B9DC"/>
    <w:lvl w:ilvl="0" w:tplc="2F3C6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displayBackgroundShape/>
  <w:proofState w:spelling="clean" w:grammar="clean"/>
  <w:defaultTabStop w:val="720"/>
  <w:drawingGridHorizontalSpacing w:val="120"/>
  <w:displayHorizontalDrawingGridEvery w:val="2"/>
  <w:displayVerticalDrawingGridEvery w:val="2"/>
  <w:characterSpacingControl w:val="doNotCompress"/>
  <w:compat/>
  <w:rsids>
    <w:rsidRoot w:val="005C1C3E"/>
    <w:rsid w:val="00037CFF"/>
    <w:rsid w:val="0009613C"/>
    <w:rsid w:val="000B334D"/>
    <w:rsid w:val="000D4DD6"/>
    <w:rsid w:val="000E59EF"/>
    <w:rsid w:val="000F357D"/>
    <w:rsid w:val="001359F5"/>
    <w:rsid w:val="001776C1"/>
    <w:rsid w:val="00177777"/>
    <w:rsid w:val="00192C14"/>
    <w:rsid w:val="001D35E9"/>
    <w:rsid w:val="00262438"/>
    <w:rsid w:val="0027290D"/>
    <w:rsid w:val="0027542E"/>
    <w:rsid w:val="00275ED3"/>
    <w:rsid w:val="00283938"/>
    <w:rsid w:val="002B25B8"/>
    <w:rsid w:val="002D609D"/>
    <w:rsid w:val="002E69C3"/>
    <w:rsid w:val="0030124E"/>
    <w:rsid w:val="00331289"/>
    <w:rsid w:val="00352F19"/>
    <w:rsid w:val="00361B8A"/>
    <w:rsid w:val="00372D88"/>
    <w:rsid w:val="003D6687"/>
    <w:rsid w:val="00400793"/>
    <w:rsid w:val="00400C60"/>
    <w:rsid w:val="004053D2"/>
    <w:rsid w:val="00423DEB"/>
    <w:rsid w:val="0043043C"/>
    <w:rsid w:val="004324AB"/>
    <w:rsid w:val="00441EF0"/>
    <w:rsid w:val="004A4687"/>
    <w:rsid w:val="004C49DF"/>
    <w:rsid w:val="00547080"/>
    <w:rsid w:val="00592AFD"/>
    <w:rsid w:val="00597565"/>
    <w:rsid w:val="005C1C3E"/>
    <w:rsid w:val="00624C5C"/>
    <w:rsid w:val="006463F2"/>
    <w:rsid w:val="0065659D"/>
    <w:rsid w:val="00670E30"/>
    <w:rsid w:val="00693618"/>
    <w:rsid w:val="006C6E63"/>
    <w:rsid w:val="00743841"/>
    <w:rsid w:val="00744FC7"/>
    <w:rsid w:val="0079157E"/>
    <w:rsid w:val="00795964"/>
    <w:rsid w:val="007D4167"/>
    <w:rsid w:val="007D6EE1"/>
    <w:rsid w:val="007F60CC"/>
    <w:rsid w:val="008460E7"/>
    <w:rsid w:val="008978A6"/>
    <w:rsid w:val="008A2070"/>
    <w:rsid w:val="008D1AAF"/>
    <w:rsid w:val="009254B9"/>
    <w:rsid w:val="00930E73"/>
    <w:rsid w:val="00945F86"/>
    <w:rsid w:val="009660DA"/>
    <w:rsid w:val="0098030C"/>
    <w:rsid w:val="009A1170"/>
    <w:rsid w:val="009B5EF7"/>
    <w:rsid w:val="009D6651"/>
    <w:rsid w:val="009E0527"/>
    <w:rsid w:val="009F541F"/>
    <w:rsid w:val="00A03EF8"/>
    <w:rsid w:val="00A134B7"/>
    <w:rsid w:val="00A15CDC"/>
    <w:rsid w:val="00A43AF4"/>
    <w:rsid w:val="00A54C8E"/>
    <w:rsid w:val="00A6190F"/>
    <w:rsid w:val="00B12930"/>
    <w:rsid w:val="00B31B83"/>
    <w:rsid w:val="00B74FD5"/>
    <w:rsid w:val="00B850CE"/>
    <w:rsid w:val="00B9170E"/>
    <w:rsid w:val="00B95235"/>
    <w:rsid w:val="00BC219D"/>
    <w:rsid w:val="00BE3785"/>
    <w:rsid w:val="00C63D8B"/>
    <w:rsid w:val="00C721AF"/>
    <w:rsid w:val="00C82D64"/>
    <w:rsid w:val="00CB3AEF"/>
    <w:rsid w:val="00CC288E"/>
    <w:rsid w:val="00CC333B"/>
    <w:rsid w:val="00CC3BF8"/>
    <w:rsid w:val="00CF2347"/>
    <w:rsid w:val="00CF4522"/>
    <w:rsid w:val="00D17CE0"/>
    <w:rsid w:val="00D55FAD"/>
    <w:rsid w:val="00D60E01"/>
    <w:rsid w:val="00D76D7D"/>
    <w:rsid w:val="00DC528C"/>
    <w:rsid w:val="00DE3102"/>
    <w:rsid w:val="00DE5675"/>
    <w:rsid w:val="00E20062"/>
    <w:rsid w:val="00E40B03"/>
    <w:rsid w:val="00E52DCA"/>
    <w:rsid w:val="00EB561E"/>
    <w:rsid w:val="00FA275E"/>
    <w:rsid w:val="00FB0992"/>
    <w:rsid w:val="00FB7858"/>
    <w:rsid w:val="00FC3207"/>
    <w:rsid w:val="00FE71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Body CS)"/>
        <w:bCs/>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841"/>
    <w:rPr>
      <w:rFonts w:eastAsia="Times New Roman" w:cs="Times New Roman"/>
      <w:bCs w:val="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841"/>
    <w:rPr>
      <w:color w:val="0563C1" w:themeColor="hyperlink"/>
      <w:u w:val="single"/>
    </w:rPr>
  </w:style>
  <w:style w:type="paragraph" w:styleId="ListParagraph">
    <w:name w:val="List Paragraph"/>
    <w:basedOn w:val="Normal"/>
    <w:uiPriority w:val="34"/>
    <w:qFormat/>
    <w:rsid w:val="00743841"/>
    <w:pPr>
      <w:ind w:left="720"/>
      <w:contextualSpacing/>
    </w:pPr>
    <w:rPr>
      <w:rFonts w:eastAsiaTheme="minorHAnsi" w:cs="Times New Roman (Body CS)"/>
      <w:bCs/>
      <w:szCs w:val="22"/>
    </w:rPr>
  </w:style>
  <w:style w:type="character" w:customStyle="1" w:styleId="UnresolvedMention">
    <w:name w:val="Unresolved Mention"/>
    <w:basedOn w:val="DefaultParagraphFont"/>
    <w:uiPriority w:val="99"/>
    <w:rsid w:val="00EB561E"/>
    <w:rPr>
      <w:color w:val="605E5C"/>
      <w:shd w:val="clear" w:color="auto" w:fill="E1DFDD"/>
    </w:rPr>
  </w:style>
  <w:style w:type="paragraph" w:styleId="NormalWeb">
    <w:name w:val="Normal (Web)"/>
    <w:basedOn w:val="Normal"/>
    <w:uiPriority w:val="99"/>
    <w:semiHidden/>
    <w:unhideWhenUsed/>
    <w:rsid w:val="00A6190F"/>
  </w:style>
  <w:style w:type="paragraph" w:styleId="BalloonText">
    <w:name w:val="Balloon Text"/>
    <w:basedOn w:val="Normal"/>
    <w:link w:val="BalloonTextChar"/>
    <w:uiPriority w:val="99"/>
    <w:semiHidden/>
    <w:unhideWhenUsed/>
    <w:rsid w:val="00A54C8E"/>
    <w:rPr>
      <w:rFonts w:ascii="Tahoma" w:hAnsi="Tahoma" w:cs="Tahoma"/>
      <w:sz w:val="16"/>
      <w:szCs w:val="16"/>
    </w:rPr>
  </w:style>
  <w:style w:type="character" w:customStyle="1" w:styleId="BalloonTextChar">
    <w:name w:val="Balloon Text Char"/>
    <w:basedOn w:val="DefaultParagraphFont"/>
    <w:link w:val="BalloonText"/>
    <w:uiPriority w:val="99"/>
    <w:semiHidden/>
    <w:rsid w:val="00A54C8E"/>
    <w:rPr>
      <w:rFonts w:ascii="Tahoma" w:eastAsia="Times New Roman" w:hAnsi="Tahoma" w:cs="Tahoma"/>
      <w:bCs w:val="0"/>
      <w:sz w:val="16"/>
      <w:szCs w:val="16"/>
    </w:rPr>
  </w:style>
</w:styles>
</file>

<file path=word/webSettings.xml><?xml version="1.0" encoding="utf-8"?>
<w:webSettings xmlns:r="http://schemas.openxmlformats.org/officeDocument/2006/relationships" xmlns:w="http://schemas.openxmlformats.org/wordprocessingml/2006/main">
  <w:divs>
    <w:div w:id="328219535">
      <w:bodyDiv w:val="1"/>
      <w:marLeft w:val="0"/>
      <w:marRight w:val="0"/>
      <w:marTop w:val="0"/>
      <w:marBottom w:val="0"/>
      <w:divBdr>
        <w:top w:val="none" w:sz="0" w:space="0" w:color="auto"/>
        <w:left w:val="none" w:sz="0" w:space="0" w:color="auto"/>
        <w:bottom w:val="none" w:sz="0" w:space="0" w:color="auto"/>
        <w:right w:val="none" w:sz="0" w:space="0" w:color="auto"/>
      </w:divBdr>
    </w:div>
    <w:div w:id="915937827">
      <w:bodyDiv w:val="1"/>
      <w:marLeft w:val="0"/>
      <w:marRight w:val="0"/>
      <w:marTop w:val="0"/>
      <w:marBottom w:val="0"/>
      <w:divBdr>
        <w:top w:val="none" w:sz="0" w:space="0" w:color="auto"/>
        <w:left w:val="none" w:sz="0" w:space="0" w:color="auto"/>
        <w:bottom w:val="none" w:sz="0" w:space="0" w:color="auto"/>
        <w:right w:val="none" w:sz="0" w:space="0" w:color="auto"/>
      </w:divBdr>
      <w:divsChild>
        <w:div w:id="433094035">
          <w:marLeft w:val="0"/>
          <w:marRight w:val="0"/>
          <w:marTop w:val="0"/>
          <w:marBottom w:val="0"/>
          <w:divBdr>
            <w:top w:val="none" w:sz="0" w:space="0" w:color="auto"/>
            <w:left w:val="none" w:sz="0" w:space="0" w:color="auto"/>
            <w:bottom w:val="none" w:sz="0" w:space="0" w:color="auto"/>
            <w:right w:val="none" w:sz="0" w:space="0" w:color="auto"/>
          </w:divBdr>
          <w:divsChild>
            <w:div w:id="1353527787">
              <w:marLeft w:val="0"/>
              <w:marRight w:val="0"/>
              <w:marTop w:val="0"/>
              <w:marBottom w:val="0"/>
              <w:divBdr>
                <w:top w:val="none" w:sz="0" w:space="0" w:color="auto"/>
                <w:left w:val="none" w:sz="0" w:space="0" w:color="auto"/>
                <w:bottom w:val="none" w:sz="0" w:space="0" w:color="auto"/>
                <w:right w:val="none" w:sz="0" w:space="0" w:color="auto"/>
              </w:divBdr>
              <w:divsChild>
                <w:div w:id="39289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68869">
          <w:marLeft w:val="0"/>
          <w:marRight w:val="0"/>
          <w:marTop w:val="0"/>
          <w:marBottom w:val="0"/>
          <w:divBdr>
            <w:top w:val="none" w:sz="0" w:space="0" w:color="auto"/>
            <w:left w:val="none" w:sz="0" w:space="0" w:color="auto"/>
            <w:bottom w:val="none" w:sz="0" w:space="0" w:color="auto"/>
            <w:right w:val="none" w:sz="0" w:space="0" w:color="auto"/>
          </w:divBdr>
          <w:divsChild>
            <w:div w:id="1825317693">
              <w:marLeft w:val="0"/>
              <w:marRight w:val="0"/>
              <w:marTop w:val="0"/>
              <w:marBottom w:val="0"/>
              <w:divBdr>
                <w:top w:val="none" w:sz="0" w:space="0" w:color="auto"/>
                <w:left w:val="none" w:sz="0" w:space="0" w:color="auto"/>
                <w:bottom w:val="none" w:sz="0" w:space="0" w:color="auto"/>
                <w:right w:val="none" w:sz="0" w:space="0" w:color="auto"/>
              </w:divBdr>
              <w:divsChild>
                <w:div w:id="587420547">
                  <w:marLeft w:val="0"/>
                  <w:marRight w:val="0"/>
                  <w:marTop w:val="0"/>
                  <w:marBottom w:val="0"/>
                  <w:divBdr>
                    <w:top w:val="none" w:sz="0" w:space="0" w:color="auto"/>
                    <w:left w:val="none" w:sz="0" w:space="0" w:color="auto"/>
                    <w:bottom w:val="none" w:sz="0" w:space="0" w:color="auto"/>
                    <w:right w:val="none" w:sz="0" w:space="0" w:color="auto"/>
                  </w:divBdr>
                </w:div>
              </w:divsChild>
            </w:div>
            <w:div w:id="1031684850">
              <w:marLeft w:val="0"/>
              <w:marRight w:val="0"/>
              <w:marTop w:val="0"/>
              <w:marBottom w:val="0"/>
              <w:divBdr>
                <w:top w:val="none" w:sz="0" w:space="0" w:color="auto"/>
                <w:left w:val="none" w:sz="0" w:space="0" w:color="auto"/>
                <w:bottom w:val="none" w:sz="0" w:space="0" w:color="auto"/>
                <w:right w:val="none" w:sz="0" w:space="0" w:color="auto"/>
              </w:divBdr>
              <w:divsChild>
                <w:div w:id="2074499859">
                  <w:marLeft w:val="0"/>
                  <w:marRight w:val="0"/>
                  <w:marTop w:val="0"/>
                  <w:marBottom w:val="0"/>
                  <w:divBdr>
                    <w:top w:val="none" w:sz="0" w:space="0" w:color="auto"/>
                    <w:left w:val="none" w:sz="0" w:space="0" w:color="auto"/>
                    <w:bottom w:val="none" w:sz="0" w:space="0" w:color="auto"/>
                    <w:right w:val="none" w:sz="0" w:space="0" w:color="auto"/>
                  </w:divBdr>
                </w:div>
                <w:div w:id="2654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2675">
      <w:bodyDiv w:val="1"/>
      <w:marLeft w:val="0"/>
      <w:marRight w:val="0"/>
      <w:marTop w:val="0"/>
      <w:marBottom w:val="0"/>
      <w:divBdr>
        <w:top w:val="none" w:sz="0" w:space="0" w:color="auto"/>
        <w:left w:val="none" w:sz="0" w:space="0" w:color="auto"/>
        <w:bottom w:val="none" w:sz="0" w:space="0" w:color="auto"/>
        <w:right w:val="none" w:sz="0" w:space="0" w:color="auto"/>
      </w:divBdr>
    </w:div>
    <w:div w:id="1685979541">
      <w:bodyDiv w:val="1"/>
      <w:marLeft w:val="0"/>
      <w:marRight w:val="0"/>
      <w:marTop w:val="0"/>
      <w:marBottom w:val="0"/>
      <w:divBdr>
        <w:top w:val="none" w:sz="0" w:space="0" w:color="auto"/>
        <w:left w:val="none" w:sz="0" w:space="0" w:color="auto"/>
        <w:bottom w:val="none" w:sz="0" w:space="0" w:color="auto"/>
        <w:right w:val="none" w:sz="0" w:space="0" w:color="auto"/>
      </w:divBdr>
    </w:div>
    <w:div w:id="1738819610">
      <w:bodyDiv w:val="1"/>
      <w:marLeft w:val="0"/>
      <w:marRight w:val="0"/>
      <w:marTop w:val="0"/>
      <w:marBottom w:val="0"/>
      <w:divBdr>
        <w:top w:val="none" w:sz="0" w:space="0" w:color="auto"/>
        <w:left w:val="none" w:sz="0" w:space="0" w:color="auto"/>
        <w:bottom w:val="none" w:sz="0" w:space="0" w:color="auto"/>
        <w:right w:val="none" w:sz="0" w:space="0" w:color="auto"/>
      </w:divBdr>
      <w:divsChild>
        <w:div w:id="1290891495">
          <w:marLeft w:val="0"/>
          <w:marRight w:val="0"/>
          <w:marTop w:val="0"/>
          <w:marBottom w:val="0"/>
          <w:divBdr>
            <w:top w:val="none" w:sz="0" w:space="0" w:color="auto"/>
            <w:left w:val="none" w:sz="0" w:space="0" w:color="auto"/>
            <w:bottom w:val="none" w:sz="0" w:space="0" w:color="auto"/>
            <w:right w:val="none" w:sz="0" w:space="0" w:color="auto"/>
          </w:divBdr>
          <w:divsChild>
            <w:div w:id="748698090">
              <w:marLeft w:val="0"/>
              <w:marRight w:val="0"/>
              <w:marTop w:val="0"/>
              <w:marBottom w:val="0"/>
              <w:divBdr>
                <w:top w:val="none" w:sz="0" w:space="0" w:color="auto"/>
                <w:left w:val="none" w:sz="0" w:space="0" w:color="auto"/>
                <w:bottom w:val="none" w:sz="0" w:space="0" w:color="auto"/>
                <w:right w:val="none" w:sz="0" w:space="0" w:color="auto"/>
              </w:divBdr>
              <w:divsChild>
                <w:div w:id="187591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iontabortonchurch@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1399</Words>
  <Characters>7976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Hafidha F Saadiqah</dc:creator>
  <cp:lastModifiedBy>Windows User</cp:lastModifiedBy>
  <cp:revision>2</cp:revision>
  <dcterms:created xsi:type="dcterms:W3CDTF">2021-01-17T15:23:00Z</dcterms:created>
  <dcterms:modified xsi:type="dcterms:W3CDTF">2021-01-17T15:23:00Z</dcterms:modified>
</cp:coreProperties>
</file>