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F3A" w:rsidRPr="00D30170" w:rsidRDefault="00E66F3A" w:rsidP="00E66F3A">
      <w:pPr>
        <w:autoSpaceDE w:val="0"/>
        <w:autoSpaceDN w:val="0"/>
        <w:adjustRightInd w:val="0"/>
        <w:jc w:val="center"/>
        <w:rPr>
          <w:rFonts w:eastAsiaTheme="minorHAnsi"/>
          <w:b/>
          <w:bCs/>
          <w:color w:val="000000"/>
          <w:sz w:val="28"/>
          <w:szCs w:val="28"/>
        </w:rPr>
      </w:pPr>
      <w:r w:rsidRPr="00DC57BF">
        <w:rPr>
          <w:rFonts w:eastAsiaTheme="minorHAnsi"/>
          <w:b/>
          <w:bCs/>
          <w:color w:val="000000"/>
          <w:sz w:val="28"/>
          <w:szCs w:val="28"/>
        </w:rPr>
        <w:t>Zion’s United Church of Christ of Taborton</w:t>
      </w:r>
    </w:p>
    <w:p w:rsidR="00E66F3A" w:rsidRDefault="00E66F3A" w:rsidP="00E66F3A">
      <w:pPr>
        <w:autoSpaceDE w:val="0"/>
        <w:autoSpaceDN w:val="0"/>
        <w:adjustRightInd w:val="0"/>
        <w:jc w:val="center"/>
        <w:rPr>
          <w:rFonts w:eastAsiaTheme="minorHAnsi"/>
          <w:b/>
          <w:bCs/>
          <w:color w:val="000000"/>
          <w:sz w:val="28"/>
          <w:szCs w:val="28"/>
        </w:rPr>
      </w:pPr>
      <w:r w:rsidRPr="00D91CB0">
        <w:rPr>
          <w:rFonts w:eastAsiaTheme="minorHAnsi"/>
          <w:b/>
          <w:bCs/>
          <w:color w:val="000000"/>
          <w:sz w:val="28"/>
          <w:szCs w:val="28"/>
        </w:rPr>
        <w:t>Service of the Worship of God</w:t>
      </w:r>
    </w:p>
    <w:p w:rsidR="00E66F3A" w:rsidRPr="00D91CB0" w:rsidRDefault="00E66F3A" w:rsidP="00E66F3A">
      <w:pPr>
        <w:autoSpaceDE w:val="0"/>
        <w:autoSpaceDN w:val="0"/>
        <w:adjustRightInd w:val="0"/>
        <w:jc w:val="center"/>
        <w:rPr>
          <w:rFonts w:eastAsiaTheme="minorHAnsi"/>
          <w:b/>
          <w:bCs/>
          <w:color w:val="000000"/>
          <w:sz w:val="28"/>
          <w:szCs w:val="28"/>
        </w:rPr>
      </w:pPr>
      <w:r>
        <w:rPr>
          <w:rFonts w:eastAsiaTheme="minorHAnsi"/>
          <w:b/>
          <w:bCs/>
          <w:color w:val="000000"/>
          <w:sz w:val="28"/>
          <w:szCs w:val="28"/>
        </w:rPr>
        <w:t xml:space="preserve">Sunday, September </w:t>
      </w:r>
      <w:r w:rsidR="00B968A5">
        <w:rPr>
          <w:rFonts w:eastAsiaTheme="minorHAnsi"/>
          <w:b/>
          <w:bCs/>
          <w:color w:val="000000"/>
          <w:sz w:val="28"/>
          <w:szCs w:val="28"/>
        </w:rPr>
        <w:t>20</w:t>
      </w:r>
      <w:r>
        <w:rPr>
          <w:rFonts w:eastAsiaTheme="minorHAnsi"/>
          <w:b/>
          <w:bCs/>
          <w:color w:val="000000"/>
          <w:sz w:val="28"/>
          <w:szCs w:val="28"/>
        </w:rPr>
        <w:t>, 2020</w:t>
      </w:r>
    </w:p>
    <w:p w:rsidR="00E66F3A" w:rsidRPr="00DC57BF" w:rsidRDefault="005A1A68" w:rsidP="00E66F3A">
      <w:pPr>
        <w:autoSpaceDE w:val="0"/>
        <w:autoSpaceDN w:val="0"/>
        <w:adjustRightInd w:val="0"/>
        <w:jc w:val="center"/>
        <w:rPr>
          <w:rFonts w:eastAsiaTheme="minorHAnsi"/>
          <w:bCs/>
          <w:color w:val="000000"/>
          <w:sz w:val="28"/>
          <w:szCs w:val="28"/>
        </w:rPr>
      </w:pPr>
      <w:r>
        <w:rPr>
          <w:rFonts w:eastAsiaTheme="minorHAnsi"/>
          <w:bCs/>
          <w:color w:val="000000"/>
          <w:sz w:val="28"/>
          <w:szCs w:val="28"/>
        </w:rPr>
        <w:t>Six</w:t>
      </w:r>
      <w:r w:rsidR="00E66F3A">
        <w:rPr>
          <w:rFonts w:eastAsiaTheme="minorHAnsi"/>
          <w:bCs/>
          <w:color w:val="000000"/>
          <w:sz w:val="28"/>
          <w:szCs w:val="28"/>
        </w:rPr>
        <w:t xml:space="preserve">teenth Sunday After Pentecost  </w:t>
      </w:r>
    </w:p>
    <w:p w:rsidR="00E66F3A" w:rsidRDefault="00E66F3A" w:rsidP="00E66F3A">
      <w:pPr>
        <w:autoSpaceDE w:val="0"/>
        <w:autoSpaceDN w:val="0"/>
        <w:adjustRightInd w:val="0"/>
        <w:jc w:val="center"/>
        <w:rPr>
          <w:rFonts w:eastAsiaTheme="minorHAnsi"/>
          <w:b/>
          <w:bCs/>
          <w:color w:val="000000"/>
        </w:rPr>
      </w:pPr>
      <w:r w:rsidRPr="000D7F2A">
        <w:rPr>
          <w:rFonts w:eastAsiaTheme="minorHAnsi"/>
          <w:bCs/>
          <w:color w:val="000000"/>
        </w:rPr>
        <w:t>Rev. Hafidha F. Saadiqah, Pastor   *   M</w:t>
      </w:r>
      <w:r>
        <w:rPr>
          <w:rFonts w:eastAsiaTheme="minorHAnsi"/>
          <w:bCs/>
          <w:color w:val="000000"/>
        </w:rPr>
        <w:t>r. Robert Bondi</w:t>
      </w:r>
      <w:r w:rsidRPr="000D7F2A">
        <w:rPr>
          <w:rFonts w:eastAsiaTheme="minorHAnsi"/>
          <w:bCs/>
          <w:color w:val="000000"/>
        </w:rPr>
        <w:t>, Board Moderator</w:t>
      </w:r>
      <w:r w:rsidRPr="000D7F2A">
        <w:rPr>
          <w:rFonts w:eastAsiaTheme="minorHAnsi"/>
          <w:b/>
          <w:bCs/>
          <w:color w:val="000000"/>
        </w:rPr>
        <w:t xml:space="preserve"> </w:t>
      </w:r>
    </w:p>
    <w:p w:rsidR="00E66F3A" w:rsidRPr="00547913" w:rsidRDefault="00E66F3A" w:rsidP="00E66F3A">
      <w:pPr>
        <w:autoSpaceDE w:val="0"/>
        <w:autoSpaceDN w:val="0"/>
        <w:adjustRightInd w:val="0"/>
        <w:jc w:val="center"/>
        <w:rPr>
          <w:rFonts w:eastAsiaTheme="minorHAnsi"/>
          <w:color w:val="000000"/>
        </w:rPr>
      </w:pPr>
      <w:r>
        <w:rPr>
          <w:rFonts w:eastAsiaTheme="minorHAnsi"/>
          <w:color w:val="000000"/>
        </w:rPr>
        <w:t>Mr. Conor Frost, Musician</w:t>
      </w:r>
    </w:p>
    <w:p w:rsidR="00E66F3A" w:rsidRPr="0085333E" w:rsidRDefault="00E66F3A" w:rsidP="00E66F3A">
      <w:pPr>
        <w:autoSpaceDE w:val="0"/>
        <w:autoSpaceDN w:val="0"/>
        <w:adjustRightInd w:val="0"/>
        <w:jc w:val="center"/>
        <w:rPr>
          <w:rFonts w:eastAsiaTheme="minorHAnsi"/>
          <w:color w:val="000000"/>
          <w:sz w:val="21"/>
          <w:szCs w:val="21"/>
        </w:rPr>
      </w:pPr>
      <w:r>
        <w:rPr>
          <w:b/>
          <w:noProof/>
        </w:rPr>
        <w:drawing>
          <wp:inline distT="0" distB="0" distL="0" distR="0">
            <wp:extent cx="1902523" cy="413658"/>
            <wp:effectExtent l="0" t="0" r="2540" b="5715"/>
            <wp:docPr id="7" name="Picture 7"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CF32791-FD6D-44E9-9B8E-DCFB4EA957EB_4_5005_c.jpe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60682" cy="426303"/>
                    </a:xfrm>
                    <a:prstGeom prst="rect">
                      <a:avLst/>
                    </a:prstGeom>
                  </pic:spPr>
                </pic:pic>
              </a:graphicData>
            </a:graphic>
          </wp:inline>
        </w:drawing>
      </w:r>
    </w:p>
    <w:p w:rsidR="00E66F3A" w:rsidRDefault="00E66F3A" w:rsidP="00E66F3A">
      <w:pPr>
        <w:rPr>
          <w:i/>
          <w:iCs/>
        </w:rPr>
      </w:pPr>
      <w:r>
        <w:t>PRELUDE</w:t>
      </w:r>
      <w:r>
        <w:tab/>
      </w:r>
      <w:r>
        <w:tab/>
      </w:r>
      <w:r>
        <w:tab/>
      </w:r>
      <w:r>
        <w:tab/>
      </w:r>
      <w:r w:rsidR="00E104DA">
        <w:tab/>
      </w:r>
      <w:r w:rsidR="00F506E9">
        <w:rPr>
          <w:i/>
          <w:iCs/>
        </w:rPr>
        <w:t>Traumerei</w:t>
      </w:r>
      <w:r>
        <w:tab/>
      </w:r>
      <w:r>
        <w:tab/>
      </w:r>
      <w:r>
        <w:tab/>
      </w:r>
      <w:r w:rsidR="00E104DA">
        <w:t xml:space="preserve">        </w:t>
      </w:r>
      <w:r w:rsidR="00F506E9">
        <w:t>R. Schumann</w:t>
      </w:r>
    </w:p>
    <w:p w:rsidR="00E66F3A" w:rsidRDefault="00E66F3A" w:rsidP="00E66F3A"/>
    <w:p w:rsidR="00E66F3A" w:rsidRDefault="00E66F3A" w:rsidP="00E66F3A">
      <w:r>
        <w:t>WELCOME &amp; ANNOUNCMENTS</w:t>
      </w:r>
    </w:p>
    <w:p w:rsidR="00E66F3A" w:rsidRDefault="00E66F3A" w:rsidP="00E66F3A"/>
    <w:p w:rsidR="00E66F3A" w:rsidRDefault="00E66F3A" w:rsidP="00E66F3A">
      <w:pPr>
        <w:rPr>
          <w:b/>
          <w:bCs/>
        </w:rPr>
      </w:pPr>
      <w:r>
        <w:t>CALL to WORSHIP</w:t>
      </w:r>
      <w:r>
        <w:rPr>
          <w:b/>
          <w:bCs/>
        </w:rPr>
        <w:tab/>
      </w:r>
    </w:p>
    <w:p w:rsidR="00F62158" w:rsidRPr="00F62158" w:rsidRDefault="00E66F3A" w:rsidP="00F62158">
      <w:r w:rsidRPr="00E35E34">
        <w:tab/>
      </w:r>
      <w:r w:rsidR="00F62158" w:rsidRPr="00F62158">
        <w:t>L:</w:t>
      </w:r>
      <w:r w:rsidR="00F62158" w:rsidRPr="00F62158">
        <w:tab/>
        <w:t>Come and worship,</w:t>
      </w:r>
    </w:p>
    <w:p w:rsidR="00F62158" w:rsidRPr="00F62158" w:rsidRDefault="00F62158" w:rsidP="009E6FF0">
      <w:pPr>
        <w:ind w:left="720" w:firstLine="720"/>
      </w:pPr>
      <w:r w:rsidRPr="00F62158">
        <w:t>everyone on earth,</w:t>
      </w:r>
    </w:p>
    <w:p w:rsidR="00F62158" w:rsidRPr="00F62158" w:rsidRDefault="00F62158" w:rsidP="009E6FF0">
      <w:pPr>
        <w:ind w:left="720" w:firstLine="720"/>
      </w:pPr>
      <w:r w:rsidRPr="00F62158">
        <w:t>everywhere the sun shines,</w:t>
      </w:r>
    </w:p>
    <w:p w:rsidR="00F62158" w:rsidRPr="00F62158" w:rsidRDefault="00F62158" w:rsidP="009E6FF0">
      <w:pPr>
        <w:ind w:left="720"/>
      </w:pPr>
      <w:r w:rsidRPr="00F62158">
        <w:rPr>
          <w:b/>
          <w:bCs/>
        </w:rPr>
        <w:t>ALL:</w:t>
      </w:r>
      <w:r w:rsidRPr="00F62158">
        <w:rPr>
          <w:b/>
          <w:bCs/>
        </w:rPr>
        <w:tab/>
        <w:t>Let’s praise God together!</w:t>
      </w:r>
    </w:p>
    <w:p w:rsidR="00F62158" w:rsidRPr="00F62158" w:rsidRDefault="00F62158" w:rsidP="00F62158"/>
    <w:p w:rsidR="00F62158" w:rsidRPr="00F62158" w:rsidRDefault="00F62158" w:rsidP="009E6FF0">
      <w:pPr>
        <w:ind w:firstLine="720"/>
      </w:pPr>
      <w:r w:rsidRPr="00F62158">
        <w:t>L:</w:t>
      </w:r>
      <w:r w:rsidRPr="00F62158">
        <w:tab/>
        <w:t>For listening when we call,</w:t>
      </w:r>
    </w:p>
    <w:p w:rsidR="00F62158" w:rsidRPr="00F62158" w:rsidRDefault="00F62158" w:rsidP="009E6FF0">
      <w:pPr>
        <w:ind w:left="720" w:firstLine="720"/>
      </w:pPr>
      <w:r w:rsidRPr="00F62158">
        <w:t>answering our prayers,</w:t>
      </w:r>
    </w:p>
    <w:p w:rsidR="00F62158" w:rsidRPr="00F62158" w:rsidRDefault="00F62158" w:rsidP="009E6FF0">
      <w:pPr>
        <w:ind w:left="720" w:firstLine="720"/>
      </w:pPr>
      <w:r w:rsidRPr="00F62158">
        <w:t>forgiving our mistakes,</w:t>
      </w:r>
    </w:p>
    <w:p w:rsidR="00F62158" w:rsidRPr="00F62158" w:rsidRDefault="00F62158" w:rsidP="009E6FF0">
      <w:pPr>
        <w:ind w:left="720" w:firstLine="720"/>
      </w:pPr>
      <w:r w:rsidRPr="00F62158">
        <w:t>and providing what we need:</w:t>
      </w:r>
    </w:p>
    <w:p w:rsidR="00F62158" w:rsidRPr="00F62158" w:rsidRDefault="00F62158" w:rsidP="009E6FF0">
      <w:pPr>
        <w:ind w:firstLine="720"/>
      </w:pPr>
      <w:r w:rsidRPr="00F62158">
        <w:rPr>
          <w:b/>
          <w:bCs/>
        </w:rPr>
        <w:t>ALL:</w:t>
      </w:r>
      <w:r w:rsidRPr="00F62158">
        <w:rPr>
          <w:b/>
          <w:bCs/>
        </w:rPr>
        <w:tab/>
        <w:t>Let’s praise God together!</w:t>
      </w:r>
    </w:p>
    <w:p w:rsidR="00F62158" w:rsidRPr="00F62158" w:rsidRDefault="00F62158" w:rsidP="00F62158"/>
    <w:p w:rsidR="00F62158" w:rsidRPr="00F62158" w:rsidRDefault="00F62158" w:rsidP="009E6FF0">
      <w:pPr>
        <w:ind w:firstLine="720"/>
      </w:pPr>
      <w:r w:rsidRPr="00F62158">
        <w:t>L:</w:t>
      </w:r>
      <w:r w:rsidRPr="00F62158">
        <w:tab/>
        <w:t>Come and worship,</w:t>
      </w:r>
    </w:p>
    <w:p w:rsidR="00F62158" w:rsidRPr="00F62158" w:rsidRDefault="00F62158" w:rsidP="009E6FF0">
      <w:pPr>
        <w:ind w:left="720" w:firstLine="720"/>
      </w:pPr>
      <w:r w:rsidRPr="00F62158">
        <w:t>everyone on earth,</w:t>
      </w:r>
    </w:p>
    <w:p w:rsidR="00F62158" w:rsidRPr="00F62158" w:rsidRDefault="00F62158" w:rsidP="009E6FF0">
      <w:pPr>
        <w:ind w:left="720" w:firstLine="720"/>
      </w:pPr>
      <w:r w:rsidRPr="00F62158">
        <w:t>everywhere the sun shines,</w:t>
      </w:r>
    </w:p>
    <w:p w:rsidR="00F62158" w:rsidRPr="00F62158" w:rsidRDefault="00F62158" w:rsidP="009E6FF0">
      <w:pPr>
        <w:ind w:firstLine="720"/>
      </w:pPr>
      <w:r w:rsidRPr="00F62158">
        <w:rPr>
          <w:b/>
          <w:bCs/>
        </w:rPr>
        <w:t>ALL:</w:t>
      </w:r>
      <w:r w:rsidRPr="00F62158">
        <w:rPr>
          <w:b/>
          <w:bCs/>
        </w:rPr>
        <w:tab/>
        <w:t>Let’s praise God together!</w:t>
      </w:r>
    </w:p>
    <w:p w:rsidR="00F62158" w:rsidRPr="00F62158" w:rsidRDefault="00F62158" w:rsidP="00F62158"/>
    <w:p w:rsidR="00F62158" w:rsidRPr="00F62158" w:rsidRDefault="00F62158" w:rsidP="009E6FF0">
      <w:pPr>
        <w:jc w:val="right"/>
        <w:rPr>
          <w:sz w:val="20"/>
          <w:szCs w:val="20"/>
        </w:rPr>
      </w:pPr>
      <w:r w:rsidRPr="00F62158">
        <w:rPr>
          <w:sz w:val="20"/>
          <w:szCs w:val="20"/>
        </w:rPr>
        <w:t>~ Christine Longhurst, re:Worship</w:t>
      </w:r>
    </w:p>
    <w:p w:rsidR="00E66F3A" w:rsidRPr="009E6FF0" w:rsidRDefault="00E66F3A" w:rsidP="00E66F3A"/>
    <w:p w:rsidR="00E66F3A" w:rsidRPr="00685A4B" w:rsidRDefault="00E66F3A" w:rsidP="00E66F3A">
      <w:r>
        <w:t>OPENING PRAYER</w:t>
      </w:r>
      <w:r>
        <w:tab/>
      </w:r>
      <w:r>
        <w:tab/>
      </w:r>
      <w:r>
        <w:tab/>
      </w:r>
    </w:p>
    <w:p w:rsidR="00E66F3A" w:rsidRDefault="00E66F3A" w:rsidP="00E66F3A">
      <w:r>
        <w:tab/>
      </w:r>
    </w:p>
    <w:p w:rsidR="00E66F3A" w:rsidRDefault="00E66F3A" w:rsidP="00E66F3A">
      <w:r>
        <w:t xml:space="preserve">*HYMN </w:t>
      </w:r>
      <w:r>
        <w:tab/>
      </w:r>
      <w:r>
        <w:tab/>
      </w:r>
      <w:r>
        <w:tab/>
      </w:r>
      <w:r w:rsidR="00E14B80">
        <w:rPr>
          <w:i/>
          <w:iCs/>
        </w:rPr>
        <w:t>Let Every Christian Pray</w:t>
      </w:r>
      <w:r w:rsidR="00CB3379">
        <w:tab/>
      </w:r>
      <w:r w:rsidR="00CB3379">
        <w:tab/>
      </w:r>
      <w:r w:rsidR="004111DA">
        <w:t xml:space="preserve">          </w:t>
      </w:r>
      <w:r w:rsidR="00CB3379">
        <w:t>LAUDES DO</w:t>
      </w:r>
      <w:r w:rsidR="005079CC">
        <w:t>MINI</w:t>
      </w:r>
      <w:r>
        <w:tab/>
      </w:r>
      <w:r>
        <w:tab/>
      </w:r>
      <w:r>
        <w:tab/>
      </w:r>
    </w:p>
    <w:p w:rsidR="00E66F3A" w:rsidRDefault="00E66F3A" w:rsidP="00E66F3A">
      <w:r>
        <w:t>*UNISON PRAYER of CONFESSION</w:t>
      </w:r>
    </w:p>
    <w:p w:rsidR="006D3F4F" w:rsidRPr="00CD6635" w:rsidRDefault="00E66F3A" w:rsidP="006D3F4F">
      <w:r>
        <w:rPr>
          <w:color w:val="000000"/>
        </w:rPr>
        <w:tab/>
      </w:r>
      <w:r w:rsidR="006D3F4F" w:rsidRPr="00CD6635">
        <w:t>God of Surprising Generosity and Unexpected Grace,</w:t>
      </w:r>
    </w:p>
    <w:p w:rsidR="006D3F4F" w:rsidRPr="00CD6635" w:rsidRDefault="006D3F4F" w:rsidP="006D3F4F">
      <w:pPr>
        <w:ind w:firstLine="720"/>
      </w:pPr>
      <w:r w:rsidRPr="00CD6635">
        <w:t>We have come to witness a miracle;</w:t>
      </w:r>
    </w:p>
    <w:p w:rsidR="006D3F4F" w:rsidRDefault="006D3F4F" w:rsidP="006D3F4F">
      <w:pPr>
        <w:ind w:firstLine="720"/>
      </w:pPr>
      <w:r w:rsidRPr="00CD6635">
        <w:lastRenderedPageBreak/>
        <w:t>to prepare our hearts for a new invasion of Your Light;</w:t>
      </w:r>
    </w:p>
    <w:p w:rsidR="006D3F4F" w:rsidRDefault="006D3F4F" w:rsidP="006D3F4F">
      <w:pPr>
        <w:ind w:firstLine="720"/>
      </w:pPr>
      <w:r>
        <w:t>But we know that your generosity is not like ours.</w:t>
      </w:r>
    </w:p>
    <w:p w:rsidR="006D3F4F" w:rsidRPr="00CD6635" w:rsidRDefault="006D3F4F" w:rsidP="006D3F4F">
      <w:pPr>
        <w:ind w:firstLine="720"/>
      </w:pPr>
      <w:r>
        <w:t>While you have no constraints on your love, we seek assurances of worthiness.</w:t>
      </w:r>
    </w:p>
    <w:p w:rsidR="006D3F4F" w:rsidRPr="00CD6635" w:rsidRDefault="006D3F4F" w:rsidP="006D3F4F">
      <w:pPr>
        <w:ind w:firstLine="720"/>
      </w:pPr>
      <w:r>
        <w:t>God of plenty, soften our hearts and increase our caring capacity.</w:t>
      </w:r>
    </w:p>
    <w:p w:rsidR="006D3F4F" w:rsidRPr="00CD6635" w:rsidRDefault="006D3F4F" w:rsidP="006D3F4F">
      <w:r w:rsidRPr="00CD6635">
        <w:rPr>
          <w:b/>
          <w:bCs/>
          <w:i/>
          <w:iCs/>
        </w:rPr>
        <w:t> </w:t>
      </w:r>
      <w:r>
        <w:rPr>
          <w:b/>
          <w:bCs/>
          <w:i/>
          <w:iCs/>
        </w:rPr>
        <w:tab/>
      </w:r>
      <w:r>
        <w:t>Birth us into a new reality where there is no shortage of your resources.</w:t>
      </w:r>
    </w:p>
    <w:p w:rsidR="006D3F4F" w:rsidRDefault="006D3F4F" w:rsidP="006D3F4F">
      <w:pPr>
        <w:ind w:firstLine="720"/>
      </w:pPr>
      <w:r>
        <w:t xml:space="preserve">By your mercy and grace move in our midst </w:t>
      </w:r>
      <w:r w:rsidRPr="00CD6635">
        <w:t>to captivate and challenge us</w:t>
      </w:r>
    </w:p>
    <w:p w:rsidR="006D3F4F" w:rsidRDefault="006D3F4F" w:rsidP="006D3F4F">
      <w:pPr>
        <w:ind w:firstLine="720"/>
      </w:pPr>
      <w:r>
        <w:t>to live and move and love in all things according to your abundance</w:t>
      </w:r>
      <w:r w:rsidRPr="00CD6635">
        <w:t>.</w:t>
      </w:r>
    </w:p>
    <w:p w:rsidR="00E66F3A" w:rsidRPr="00511FFE" w:rsidRDefault="006D3F4F" w:rsidP="00511FFE">
      <w:pPr>
        <w:ind w:firstLine="720"/>
      </w:pPr>
      <w:r>
        <w:t>Here us as we come to you in silence.</w:t>
      </w:r>
    </w:p>
    <w:p w:rsidR="007E4C0C" w:rsidRPr="00D15939" w:rsidRDefault="007E4C0C" w:rsidP="007E4C0C">
      <w:pPr>
        <w:jc w:val="right"/>
        <w:rPr>
          <w:sz w:val="20"/>
          <w:szCs w:val="20"/>
        </w:rPr>
      </w:pPr>
      <w:r>
        <w:rPr>
          <w:sz w:val="20"/>
          <w:szCs w:val="20"/>
        </w:rPr>
        <w:t>~</w:t>
      </w:r>
      <w:r w:rsidRPr="00D15939">
        <w:rPr>
          <w:sz w:val="20"/>
          <w:szCs w:val="20"/>
        </w:rPr>
        <w:t xml:space="preserve"> John van de Laar</w:t>
      </w:r>
      <w:r w:rsidRPr="00E206ED">
        <w:rPr>
          <w:sz w:val="20"/>
          <w:szCs w:val="20"/>
        </w:rPr>
        <w:t xml:space="preserve"> </w:t>
      </w:r>
    </w:p>
    <w:p w:rsidR="00E66F3A" w:rsidRPr="00646DE2" w:rsidRDefault="00E66F3A" w:rsidP="007E4C0C">
      <w:pPr>
        <w:ind w:firstLine="720"/>
        <w:jc w:val="right"/>
        <w:rPr>
          <w:color w:val="000000"/>
        </w:rPr>
      </w:pPr>
    </w:p>
    <w:p w:rsidR="00E66F3A" w:rsidRPr="00EE3E94" w:rsidRDefault="00E66F3A" w:rsidP="00E66F3A">
      <w:pPr>
        <w:ind w:left="720" w:firstLine="720"/>
        <w:rPr>
          <w:b/>
          <w:bCs/>
          <w:sz w:val="15"/>
          <w:szCs w:val="15"/>
        </w:rPr>
      </w:pPr>
      <w:r>
        <w:rPr>
          <w:b/>
          <w:bCs/>
          <w:i/>
        </w:rPr>
        <w:t>*</w:t>
      </w:r>
      <w:r w:rsidRPr="00EE3E94">
        <w:rPr>
          <w:b/>
          <w:bCs/>
          <w:i/>
        </w:rPr>
        <w:t>Words of Assurance (</w:t>
      </w:r>
      <w:r w:rsidRPr="00EE3E94">
        <w:rPr>
          <w:b/>
          <w:bCs/>
          <w:iCs/>
        </w:rPr>
        <w:t>minister</w:t>
      </w:r>
      <w:r w:rsidRPr="00EE3E94">
        <w:rPr>
          <w:b/>
          <w:bCs/>
          <w:i/>
        </w:rPr>
        <w:t>)</w:t>
      </w:r>
    </w:p>
    <w:p w:rsidR="00E66F3A" w:rsidRDefault="00E66F3A" w:rsidP="00E66F3A">
      <w:pPr>
        <w:rPr>
          <w:b/>
          <w:bCs/>
          <w:iCs/>
        </w:rPr>
      </w:pPr>
      <w:r w:rsidRPr="00EE3E94">
        <w:rPr>
          <w:b/>
          <w:bCs/>
          <w:i/>
        </w:rPr>
        <w:tab/>
      </w:r>
      <w:r>
        <w:rPr>
          <w:b/>
          <w:bCs/>
          <w:i/>
        </w:rPr>
        <w:tab/>
        <w:t>*</w:t>
      </w:r>
      <w:r w:rsidRPr="00EE3E94">
        <w:rPr>
          <w:b/>
          <w:bCs/>
          <w:i/>
        </w:rPr>
        <w:t>Gloria Patri</w:t>
      </w:r>
      <w:r>
        <w:rPr>
          <w:b/>
          <w:bCs/>
          <w:i/>
        </w:rPr>
        <w:t xml:space="preserve"> </w:t>
      </w:r>
      <w:r>
        <w:rPr>
          <w:b/>
          <w:bCs/>
          <w:iCs/>
        </w:rPr>
        <w:t>(spoken)</w:t>
      </w:r>
    </w:p>
    <w:p w:rsidR="00E66F3A" w:rsidRPr="000A73E3" w:rsidRDefault="00E66F3A" w:rsidP="00E66F3A">
      <w:pPr>
        <w:ind w:left="1440" w:firstLine="720"/>
        <w:rPr>
          <w:iCs/>
          <w:sz w:val="22"/>
          <w:szCs w:val="22"/>
        </w:rPr>
      </w:pPr>
      <w:r w:rsidRPr="000A73E3">
        <w:rPr>
          <w:iCs/>
          <w:sz w:val="22"/>
          <w:szCs w:val="22"/>
        </w:rPr>
        <w:t>Glory to the Creator, the Christ, the Holy Spirit Three in One!</w:t>
      </w:r>
    </w:p>
    <w:p w:rsidR="00E66F3A" w:rsidRPr="005640D0" w:rsidRDefault="00E66F3A" w:rsidP="00E66F3A">
      <w:pPr>
        <w:ind w:left="1440" w:firstLine="720"/>
        <w:rPr>
          <w:iCs/>
          <w:sz w:val="22"/>
          <w:szCs w:val="22"/>
        </w:rPr>
      </w:pPr>
      <w:r w:rsidRPr="005640D0">
        <w:rPr>
          <w:iCs/>
          <w:sz w:val="22"/>
          <w:szCs w:val="22"/>
        </w:rPr>
        <w:t>As it was in the beginning, is now, and ever shall be;</w:t>
      </w:r>
    </w:p>
    <w:p w:rsidR="00E66F3A" w:rsidRPr="00893515" w:rsidRDefault="00E66F3A" w:rsidP="00E66F3A">
      <w:pPr>
        <w:rPr>
          <w:iCs/>
          <w:sz w:val="22"/>
          <w:szCs w:val="22"/>
        </w:rPr>
      </w:pPr>
      <w:r w:rsidRPr="005640D0">
        <w:rPr>
          <w:iCs/>
          <w:sz w:val="22"/>
          <w:szCs w:val="22"/>
        </w:rPr>
        <w:tab/>
      </w:r>
      <w:r w:rsidRPr="005640D0">
        <w:rPr>
          <w:iCs/>
          <w:sz w:val="22"/>
          <w:szCs w:val="22"/>
        </w:rPr>
        <w:tab/>
      </w:r>
      <w:r>
        <w:rPr>
          <w:iCs/>
          <w:sz w:val="22"/>
          <w:szCs w:val="22"/>
        </w:rPr>
        <w:tab/>
      </w:r>
      <w:r w:rsidRPr="005640D0">
        <w:rPr>
          <w:iCs/>
          <w:sz w:val="22"/>
          <w:szCs w:val="22"/>
        </w:rPr>
        <w:t>World without end.  Amen.  Amen.</w:t>
      </w:r>
    </w:p>
    <w:p w:rsidR="00E66F3A" w:rsidRPr="00EE3E94" w:rsidRDefault="00E66F3A" w:rsidP="00E66F3A">
      <w:pPr>
        <w:ind w:left="720" w:firstLine="720"/>
        <w:rPr>
          <w:b/>
          <w:bCs/>
          <w:i/>
        </w:rPr>
      </w:pPr>
      <w:r>
        <w:rPr>
          <w:b/>
          <w:bCs/>
          <w:i/>
        </w:rPr>
        <w:t>*</w:t>
      </w:r>
      <w:r w:rsidRPr="00EE3E94">
        <w:rPr>
          <w:b/>
          <w:bCs/>
          <w:i/>
        </w:rPr>
        <w:t>Offering Signs of Peace</w:t>
      </w:r>
    </w:p>
    <w:p w:rsidR="00E66F3A" w:rsidRDefault="00E66F3A" w:rsidP="00E66F3A"/>
    <w:p w:rsidR="00E66F3A" w:rsidRPr="004111DA" w:rsidRDefault="00E66F3A" w:rsidP="004111DA">
      <w:r w:rsidRPr="004111DA">
        <w:t>INTERLUDE</w:t>
      </w:r>
      <w:r w:rsidRPr="004111DA">
        <w:tab/>
      </w:r>
      <w:r w:rsidRPr="004111DA">
        <w:tab/>
      </w:r>
      <w:r w:rsidRPr="004111DA">
        <w:tab/>
      </w:r>
      <w:r w:rsidRPr="004111DA">
        <w:tab/>
      </w:r>
      <w:r w:rsidRPr="004111DA">
        <w:rPr>
          <w:i/>
          <w:iCs/>
        </w:rPr>
        <w:t>Pr</w:t>
      </w:r>
      <w:r w:rsidR="00705FE3" w:rsidRPr="004111DA">
        <w:rPr>
          <w:i/>
          <w:iCs/>
        </w:rPr>
        <w:t>ael</w:t>
      </w:r>
      <w:r w:rsidR="00091DAC" w:rsidRPr="004111DA">
        <w:rPr>
          <w:i/>
          <w:iCs/>
        </w:rPr>
        <w:t>u</w:t>
      </w:r>
      <w:r w:rsidR="00705FE3" w:rsidRPr="004111DA">
        <w:rPr>
          <w:i/>
          <w:iCs/>
        </w:rPr>
        <w:t>dium</w:t>
      </w:r>
      <w:r w:rsidRPr="004111DA">
        <w:tab/>
      </w:r>
      <w:r w:rsidRPr="004111DA">
        <w:tab/>
      </w:r>
      <w:r w:rsidRPr="004111DA">
        <w:tab/>
      </w:r>
      <w:r w:rsidR="004111DA">
        <w:tab/>
      </w:r>
      <w:r w:rsidR="004111DA">
        <w:tab/>
      </w:r>
      <w:r w:rsidR="00705FE3" w:rsidRPr="004111DA">
        <w:t>J.S. Bach</w:t>
      </w:r>
    </w:p>
    <w:p w:rsidR="00E66F3A" w:rsidRDefault="00E66F3A" w:rsidP="00E66F3A"/>
    <w:p w:rsidR="00E66F3A" w:rsidRPr="00177B68" w:rsidRDefault="00E66F3A" w:rsidP="00E66F3A">
      <w:r w:rsidRPr="00177B68">
        <w:t>INVITATION to STEWARDSHIP</w:t>
      </w:r>
    </w:p>
    <w:p w:rsidR="00E66F3A" w:rsidRPr="00820741" w:rsidRDefault="00E66F3A" w:rsidP="00E66F3A">
      <w:pPr>
        <w:ind w:firstLine="720"/>
        <w:rPr>
          <w:b/>
          <w:bCs/>
          <w:iCs/>
        </w:rPr>
      </w:pPr>
      <w:r w:rsidRPr="005640D0">
        <w:rPr>
          <w:b/>
          <w:bCs/>
          <w:i/>
        </w:rPr>
        <w:t>Doxology</w:t>
      </w:r>
      <w:r>
        <w:rPr>
          <w:b/>
          <w:bCs/>
          <w:i/>
        </w:rPr>
        <w:t xml:space="preserve"> (</w:t>
      </w:r>
      <w:r>
        <w:rPr>
          <w:b/>
          <w:bCs/>
          <w:iCs/>
        </w:rPr>
        <w:t>spoken)</w:t>
      </w:r>
    </w:p>
    <w:p w:rsidR="00E66F3A" w:rsidRPr="005640D0" w:rsidRDefault="00E66F3A" w:rsidP="00E66F3A">
      <w:pPr>
        <w:rPr>
          <w:iCs/>
          <w:sz w:val="22"/>
          <w:szCs w:val="22"/>
        </w:rPr>
      </w:pPr>
      <w:r>
        <w:rPr>
          <w:i/>
        </w:rPr>
        <w:tab/>
      </w:r>
      <w:r w:rsidRPr="005640D0">
        <w:rPr>
          <w:iCs/>
          <w:sz w:val="22"/>
          <w:szCs w:val="22"/>
        </w:rPr>
        <w:t>Praise God from whom all blessings</w:t>
      </w:r>
      <w:r>
        <w:rPr>
          <w:iCs/>
          <w:sz w:val="22"/>
          <w:szCs w:val="22"/>
        </w:rPr>
        <w:t xml:space="preserve"> </w:t>
      </w:r>
      <w:r w:rsidRPr="005640D0">
        <w:rPr>
          <w:iCs/>
          <w:sz w:val="22"/>
          <w:szCs w:val="22"/>
        </w:rPr>
        <w:t>flow</w:t>
      </w:r>
      <w:r>
        <w:rPr>
          <w:iCs/>
          <w:sz w:val="22"/>
          <w:szCs w:val="22"/>
        </w:rPr>
        <w:t>,</w:t>
      </w:r>
    </w:p>
    <w:p w:rsidR="00E66F3A" w:rsidRPr="005640D0" w:rsidRDefault="00E66F3A" w:rsidP="00E66F3A">
      <w:pPr>
        <w:rPr>
          <w:iCs/>
          <w:sz w:val="22"/>
          <w:szCs w:val="22"/>
        </w:rPr>
      </w:pPr>
      <w:r w:rsidRPr="005640D0">
        <w:rPr>
          <w:iCs/>
          <w:sz w:val="22"/>
          <w:szCs w:val="22"/>
        </w:rPr>
        <w:tab/>
        <w:t xml:space="preserve">Praise </w:t>
      </w:r>
      <w:r>
        <w:rPr>
          <w:iCs/>
          <w:sz w:val="22"/>
          <w:szCs w:val="22"/>
        </w:rPr>
        <w:t>God</w:t>
      </w:r>
      <w:r w:rsidRPr="005640D0">
        <w:rPr>
          <w:iCs/>
          <w:sz w:val="22"/>
          <w:szCs w:val="22"/>
        </w:rPr>
        <w:t xml:space="preserve"> all creatures here below.</w:t>
      </w:r>
      <w:r w:rsidRPr="005640D0">
        <w:rPr>
          <w:iCs/>
          <w:sz w:val="22"/>
          <w:szCs w:val="22"/>
        </w:rPr>
        <w:tab/>
      </w:r>
    </w:p>
    <w:p w:rsidR="00E66F3A" w:rsidRPr="000A73E3" w:rsidRDefault="00E66F3A" w:rsidP="00E66F3A">
      <w:pPr>
        <w:ind w:firstLine="720"/>
        <w:rPr>
          <w:iCs/>
          <w:sz w:val="22"/>
          <w:szCs w:val="22"/>
        </w:rPr>
      </w:pPr>
      <w:r w:rsidRPr="005640D0">
        <w:rPr>
          <w:iCs/>
          <w:sz w:val="22"/>
          <w:szCs w:val="22"/>
        </w:rPr>
        <w:t xml:space="preserve">Praise </w:t>
      </w:r>
      <w:r>
        <w:rPr>
          <w:iCs/>
          <w:sz w:val="22"/>
          <w:szCs w:val="22"/>
        </w:rPr>
        <w:t>God</w:t>
      </w:r>
      <w:r>
        <w:rPr>
          <w:b/>
          <w:bCs/>
          <w:iCs/>
          <w:sz w:val="22"/>
          <w:szCs w:val="22"/>
        </w:rPr>
        <w:t xml:space="preserve"> </w:t>
      </w:r>
      <w:r w:rsidRPr="005640D0">
        <w:rPr>
          <w:iCs/>
          <w:sz w:val="22"/>
          <w:szCs w:val="22"/>
        </w:rPr>
        <w:t>above, ye heavenly host</w:t>
      </w:r>
      <w:r>
        <w:rPr>
          <w:iCs/>
          <w:sz w:val="22"/>
          <w:szCs w:val="22"/>
        </w:rPr>
        <w:t>.</w:t>
      </w:r>
      <w:r>
        <w:rPr>
          <w:iCs/>
          <w:sz w:val="22"/>
          <w:szCs w:val="22"/>
        </w:rPr>
        <w:tab/>
      </w:r>
    </w:p>
    <w:p w:rsidR="00E66F3A" w:rsidRPr="000A73E3" w:rsidRDefault="00E66F3A" w:rsidP="00E66F3A">
      <w:pPr>
        <w:rPr>
          <w:bCs/>
          <w:iCs/>
          <w:sz w:val="22"/>
          <w:szCs w:val="22"/>
        </w:rPr>
      </w:pPr>
      <w:r>
        <w:rPr>
          <w:iCs/>
          <w:sz w:val="22"/>
          <w:szCs w:val="22"/>
        </w:rPr>
        <w:tab/>
      </w:r>
      <w:r w:rsidRPr="000A73E3">
        <w:rPr>
          <w:bCs/>
          <w:sz w:val="22"/>
          <w:szCs w:val="22"/>
        </w:rPr>
        <w:t>Creator, Christ, and Holy Ghost.  Amen</w:t>
      </w:r>
      <w:r w:rsidRPr="000A73E3">
        <w:rPr>
          <w:bCs/>
          <w:iCs/>
          <w:sz w:val="22"/>
          <w:szCs w:val="22"/>
        </w:rPr>
        <w:t>.</w:t>
      </w:r>
    </w:p>
    <w:p w:rsidR="00E66F3A" w:rsidRPr="005640D0" w:rsidRDefault="00E66F3A" w:rsidP="00E66F3A">
      <w:pPr>
        <w:rPr>
          <w:iCs/>
          <w:sz w:val="22"/>
          <w:szCs w:val="22"/>
        </w:rPr>
      </w:pPr>
    </w:p>
    <w:p w:rsidR="00E66F3A" w:rsidRPr="00C762A2" w:rsidRDefault="00E66F3A" w:rsidP="00E66F3A">
      <w:pPr>
        <w:rPr>
          <w:b/>
          <w:bCs/>
          <w:iCs/>
          <w:sz w:val="22"/>
          <w:szCs w:val="22"/>
        </w:rPr>
      </w:pPr>
      <w:r w:rsidRPr="00177B68">
        <w:rPr>
          <w:i/>
        </w:rPr>
        <w:tab/>
      </w:r>
      <w:r w:rsidRPr="00C762A2">
        <w:rPr>
          <w:b/>
          <w:bCs/>
          <w:i/>
        </w:rPr>
        <w:t>Prayer of Dedication</w:t>
      </w:r>
    </w:p>
    <w:p w:rsidR="0031797F" w:rsidRPr="007345C3" w:rsidRDefault="0031797F" w:rsidP="0031797F">
      <w:pPr>
        <w:ind w:left="1440"/>
        <w:rPr>
          <w:b/>
          <w:bCs/>
        </w:rPr>
      </w:pPr>
      <w:r w:rsidRPr="007345C3">
        <w:rPr>
          <w:b/>
          <w:bCs/>
        </w:rPr>
        <w:t>God of grace</w:t>
      </w:r>
      <w:r>
        <w:rPr>
          <w:b/>
          <w:bCs/>
        </w:rPr>
        <w:t xml:space="preserve"> </w:t>
      </w:r>
      <w:r w:rsidRPr="007345C3">
        <w:rPr>
          <w:b/>
          <w:bCs/>
        </w:rPr>
        <w:t>help us live and give in your kingdom of love,</w:t>
      </w:r>
      <w:r w:rsidRPr="007345C3">
        <w:rPr>
          <w:b/>
          <w:bCs/>
        </w:rPr>
        <w:br/>
        <w:t>where there are no enemies,</w:t>
      </w:r>
      <w:r>
        <w:rPr>
          <w:b/>
          <w:bCs/>
        </w:rPr>
        <w:t xml:space="preserve"> </w:t>
      </w:r>
      <w:r w:rsidRPr="007345C3">
        <w:rPr>
          <w:b/>
          <w:bCs/>
        </w:rPr>
        <w:t>only brothers and sisters,</w:t>
      </w:r>
      <w:r w:rsidRPr="007345C3">
        <w:rPr>
          <w:b/>
          <w:bCs/>
        </w:rPr>
        <w:br/>
        <w:t>and kindness is the air we breathe.</w:t>
      </w:r>
      <w:r>
        <w:rPr>
          <w:b/>
          <w:bCs/>
        </w:rPr>
        <w:t xml:space="preserve">  </w:t>
      </w:r>
      <w:r w:rsidRPr="007345C3">
        <w:rPr>
          <w:b/>
          <w:bCs/>
        </w:rPr>
        <w:t>In Jesus’ name we pray</w:t>
      </w:r>
      <w:r>
        <w:rPr>
          <w:b/>
          <w:bCs/>
        </w:rPr>
        <w:t xml:space="preserve">. </w:t>
      </w:r>
      <w:r w:rsidRPr="007345C3">
        <w:rPr>
          <w:b/>
          <w:bCs/>
        </w:rPr>
        <w:t xml:space="preserve"> Amen.</w:t>
      </w:r>
    </w:p>
    <w:p w:rsidR="00E66F3A" w:rsidRPr="00BE1647" w:rsidRDefault="0031797F" w:rsidP="00BE1647">
      <w:pPr>
        <w:jc w:val="right"/>
        <w:rPr>
          <w:sz w:val="20"/>
          <w:szCs w:val="20"/>
        </w:rPr>
      </w:pPr>
      <w:r w:rsidRPr="00D13F22">
        <w:rPr>
          <w:sz w:val="20"/>
          <w:szCs w:val="20"/>
        </w:rPr>
        <w:t>~ written by Carol Penner</w:t>
      </w:r>
    </w:p>
    <w:p w:rsidR="00E66F3A" w:rsidRDefault="00E66F3A" w:rsidP="00E66F3A">
      <w:pPr>
        <w:rPr>
          <w:b/>
          <w:bCs/>
        </w:rPr>
      </w:pPr>
    </w:p>
    <w:p w:rsidR="00E66F3A" w:rsidRDefault="00E66F3A" w:rsidP="00E66F3A">
      <w:r>
        <w:t>CHILDREN’S TIME</w:t>
      </w:r>
    </w:p>
    <w:p w:rsidR="00E66F3A" w:rsidRPr="00621EF6" w:rsidRDefault="00E66F3A" w:rsidP="00E66F3A"/>
    <w:p w:rsidR="00E66F3A" w:rsidRPr="00177B68" w:rsidRDefault="00E66F3A" w:rsidP="00E66F3A">
      <w:r w:rsidRPr="00177B68">
        <w:t>PRAYERS of the PEOPLE &amp; THE LORD’S PRAYER</w:t>
      </w:r>
    </w:p>
    <w:p w:rsidR="00E66F3A" w:rsidRDefault="00E66F3A" w:rsidP="00E66F3A"/>
    <w:p w:rsidR="00E66F3A" w:rsidRDefault="00E66F3A" w:rsidP="00E66F3A">
      <w:r>
        <w:t>SCRIPTURE</w:t>
      </w:r>
      <w:r>
        <w:tab/>
      </w:r>
      <w:r>
        <w:tab/>
      </w:r>
      <w:r>
        <w:tab/>
      </w:r>
      <w:r>
        <w:tab/>
      </w:r>
      <w:r w:rsidR="000D7664">
        <w:t>Jonah 3:10-4</w:t>
      </w:r>
      <w:r w:rsidR="004111DA">
        <w:t>:11</w:t>
      </w:r>
    </w:p>
    <w:p w:rsidR="00E66F3A" w:rsidRDefault="00E66F3A" w:rsidP="00E66F3A"/>
    <w:p w:rsidR="00E66F3A" w:rsidRPr="00E26B5D" w:rsidRDefault="00E66F3A" w:rsidP="00E66F3A">
      <w:r>
        <w:t>SERMON</w:t>
      </w:r>
      <w:r>
        <w:rPr>
          <w:b/>
          <w:bCs/>
        </w:rPr>
        <w:tab/>
      </w:r>
      <w:r>
        <w:rPr>
          <w:b/>
          <w:bCs/>
        </w:rPr>
        <w:tab/>
      </w:r>
      <w:r>
        <w:rPr>
          <w:b/>
          <w:bCs/>
        </w:rPr>
        <w:tab/>
      </w:r>
      <w:r w:rsidR="00E26B5D">
        <w:rPr>
          <w:b/>
          <w:bCs/>
        </w:rPr>
        <w:tab/>
      </w:r>
      <w:r w:rsidR="00E26B5D">
        <w:t>Our God is Not Puny</w:t>
      </w:r>
    </w:p>
    <w:p w:rsidR="00E66F3A" w:rsidRPr="00AB0699" w:rsidRDefault="00E66F3A" w:rsidP="00E66F3A">
      <w:r>
        <w:rPr>
          <w:b/>
          <w:bCs/>
        </w:rPr>
        <w:tab/>
      </w:r>
      <w:r>
        <w:rPr>
          <w:b/>
          <w:bCs/>
        </w:rPr>
        <w:tab/>
      </w:r>
      <w:r>
        <w:rPr>
          <w:b/>
          <w:bCs/>
        </w:rPr>
        <w:tab/>
      </w:r>
      <w:r>
        <w:rPr>
          <w:b/>
          <w:bCs/>
        </w:rPr>
        <w:tab/>
      </w:r>
      <w:r w:rsidRPr="00484061">
        <w:t xml:space="preserve"> </w:t>
      </w:r>
      <w:r w:rsidRPr="00177B68">
        <w:tab/>
      </w:r>
      <w:r>
        <w:tab/>
      </w:r>
      <w:r w:rsidRPr="00177B68">
        <w:tab/>
      </w:r>
      <w:r>
        <w:tab/>
      </w:r>
      <w:r>
        <w:tab/>
      </w:r>
    </w:p>
    <w:p w:rsidR="00E66F3A" w:rsidRPr="004111DA" w:rsidRDefault="00E66F3A" w:rsidP="00F7713A">
      <w:pPr>
        <w:rPr>
          <w:i/>
          <w:iCs/>
        </w:rPr>
      </w:pPr>
      <w:r w:rsidRPr="004111DA">
        <w:lastRenderedPageBreak/>
        <w:t>INTERLUDE</w:t>
      </w:r>
      <w:r w:rsidRPr="004111DA">
        <w:tab/>
      </w:r>
      <w:r w:rsidRPr="004111DA">
        <w:tab/>
      </w:r>
      <w:r w:rsidRPr="004111DA">
        <w:tab/>
      </w:r>
      <w:r w:rsidRPr="004111DA">
        <w:tab/>
      </w:r>
      <w:r w:rsidRPr="004111DA">
        <w:rPr>
          <w:i/>
          <w:iCs/>
        </w:rPr>
        <w:t>Prelude Op. 3 No. 2</w:t>
      </w:r>
      <w:r w:rsidRPr="004111DA">
        <w:rPr>
          <w:i/>
          <w:iCs/>
        </w:rPr>
        <w:tab/>
      </w:r>
      <w:r w:rsidRPr="004111DA">
        <w:rPr>
          <w:i/>
          <w:iCs/>
        </w:rPr>
        <w:tab/>
      </w:r>
      <w:r w:rsidR="008F680E">
        <w:rPr>
          <w:i/>
          <w:iCs/>
        </w:rPr>
        <w:t xml:space="preserve">          </w:t>
      </w:r>
      <w:r w:rsidR="006E4146">
        <w:rPr>
          <w:i/>
          <w:iCs/>
        </w:rPr>
        <w:t xml:space="preserve">    </w:t>
      </w:r>
      <w:r w:rsidRPr="004111DA">
        <w:t xml:space="preserve">S. </w:t>
      </w:r>
      <w:r w:rsidR="002829FB" w:rsidRPr="004111DA">
        <w:t>Rachmaninoff</w:t>
      </w:r>
    </w:p>
    <w:p w:rsidR="00E66F3A" w:rsidRDefault="00E66F3A" w:rsidP="00E66F3A"/>
    <w:p w:rsidR="00F7713A" w:rsidRDefault="00E66F3A" w:rsidP="00E66F3A">
      <w:r>
        <w:t>*</w:t>
      </w:r>
      <w:r w:rsidRPr="00177B68">
        <w:t>HYMN</w:t>
      </w:r>
      <w:r>
        <w:tab/>
      </w:r>
      <w:r>
        <w:tab/>
      </w:r>
      <w:r>
        <w:tab/>
      </w:r>
      <w:r w:rsidR="00C769F5">
        <w:rPr>
          <w:i/>
          <w:iCs/>
        </w:rPr>
        <w:t>When Peace</w:t>
      </w:r>
      <w:r w:rsidR="00C57AB0">
        <w:rPr>
          <w:i/>
          <w:iCs/>
        </w:rPr>
        <w:t>,</w:t>
      </w:r>
      <w:r w:rsidR="00C769F5">
        <w:rPr>
          <w:i/>
          <w:iCs/>
        </w:rPr>
        <w:t xml:space="preserve"> Like a River</w:t>
      </w:r>
      <w:r w:rsidR="00C769F5">
        <w:rPr>
          <w:i/>
          <w:iCs/>
        </w:rPr>
        <w:tab/>
      </w:r>
      <w:r w:rsidR="00F7713A">
        <w:rPr>
          <w:i/>
          <w:iCs/>
        </w:rPr>
        <w:tab/>
      </w:r>
      <w:r w:rsidR="006E4146">
        <w:rPr>
          <w:i/>
          <w:iCs/>
        </w:rPr>
        <w:t xml:space="preserve">        </w:t>
      </w:r>
      <w:r w:rsidR="00F7713A">
        <w:t>VILLE DU HAVRE</w:t>
      </w:r>
      <w:r>
        <w:tab/>
      </w:r>
    </w:p>
    <w:p w:rsidR="00E66F3A" w:rsidRPr="00177B68" w:rsidRDefault="00E66F3A" w:rsidP="00E66F3A">
      <w:r>
        <w:t>*</w:t>
      </w:r>
      <w:r w:rsidRPr="00177B68">
        <w:t>BENEDICTION</w:t>
      </w:r>
      <w:r>
        <w:tab/>
      </w:r>
    </w:p>
    <w:p w:rsidR="00E66F3A" w:rsidRPr="00177B68" w:rsidRDefault="00E66F3A" w:rsidP="00E66F3A"/>
    <w:p w:rsidR="00E66F3A" w:rsidRPr="008B6085" w:rsidRDefault="00E66F3A" w:rsidP="00E66F3A">
      <w:r w:rsidRPr="00177B68">
        <w:t>POSTLUDE</w:t>
      </w:r>
      <w:r>
        <w:tab/>
      </w:r>
      <w:r>
        <w:tab/>
      </w:r>
      <w:r>
        <w:tab/>
      </w:r>
      <w:r>
        <w:tab/>
      </w:r>
      <w:r>
        <w:rPr>
          <w:i/>
          <w:iCs/>
        </w:rPr>
        <w:t>M</w:t>
      </w:r>
      <w:r w:rsidR="00C769F5">
        <w:rPr>
          <w:i/>
          <w:iCs/>
        </w:rPr>
        <w:t>ore Precious Than Silver</w:t>
      </w:r>
      <w:r>
        <w:tab/>
      </w:r>
      <w:r>
        <w:tab/>
      </w:r>
      <w:r>
        <w:tab/>
      </w:r>
      <w:r w:rsidR="00091DAC">
        <w:t xml:space="preserve">J. </w:t>
      </w:r>
      <w:r w:rsidR="00C769F5">
        <w:t>Deshazo</w:t>
      </w:r>
      <w:r>
        <w:tab/>
      </w:r>
      <w:r>
        <w:tab/>
      </w:r>
    </w:p>
    <w:p w:rsidR="00E66F3A" w:rsidRPr="002705CA" w:rsidRDefault="00E66F3A" w:rsidP="00E66F3A"/>
    <w:p w:rsidR="00E66F3A" w:rsidRPr="00CD1441" w:rsidRDefault="00E66F3A" w:rsidP="00E66F3A">
      <w:pPr>
        <w:jc w:val="center"/>
      </w:pPr>
      <w:r>
        <w:rPr>
          <w:b/>
          <w:noProof/>
        </w:rPr>
        <w:drawing>
          <wp:inline distT="0" distB="0" distL="0" distR="0">
            <wp:extent cx="1902523" cy="413658"/>
            <wp:effectExtent l="0" t="0" r="2540" b="5715"/>
            <wp:docPr id="4" name="Picture 4"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CF32791-FD6D-44E9-9B8E-DCFB4EA957EB_4_5005_c.jpe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60682" cy="426303"/>
                    </a:xfrm>
                    <a:prstGeom prst="rect">
                      <a:avLst/>
                    </a:prstGeom>
                  </pic:spPr>
                </pic:pic>
              </a:graphicData>
            </a:graphic>
          </wp:inline>
        </w:drawing>
      </w:r>
    </w:p>
    <w:p w:rsidR="00E66F3A" w:rsidRDefault="00E66F3A" w:rsidP="00E66F3A">
      <w:pPr>
        <w:rPr>
          <w:i/>
          <w:iCs/>
        </w:rPr>
      </w:pPr>
    </w:p>
    <w:p w:rsidR="00983DBB" w:rsidRPr="00172BDC" w:rsidRDefault="00E66F3A" w:rsidP="00172BDC">
      <w:pPr>
        <w:jc w:val="center"/>
        <w:rPr>
          <w:b/>
          <w:i/>
          <w:sz w:val="32"/>
          <w:szCs w:val="32"/>
        </w:rPr>
      </w:pPr>
      <w:r w:rsidRPr="004C136B">
        <w:rPr>
          <w:b/>
          <w:i/>
          <w:iCs/>
          <w:sz w:val="32"/>
          <w:szCs w:val="32"/>
        </w:rPr>
        <w:t>THANK YOU FOR WORSHIPPING WITH US!</w:t>
      </w:r>
    </w:p>
    <w:p w:rsidR="00983DBB" w:rsidRDefault="00983DBB" w:rsidP="00E66F3A">
      <w:pPr>
        <w:rPr>
          <w:b/>
          <w:i/>
          <w:iCs/>
          <w:sz w:val="32"/>
          <w:szCs w:val="32"/>
        </w:rPr>
      </w:pPr>
    </w:p>
    <w:p w:rsidR="00983DBB" w:rsidRDefault="00172BDC" w:rsidP="00172BDC">
      <w:pPr>
        <w:jc w:val="center"/>
        <w:rPr>
          <w:b/>
          <w:i/>
          <w:iCs/>
          <w:sz w:val="32"/>
          <w:szCs w:val="32"/>
        </w:rPr>
      </w:pPr>
      <w:r>
        <w:rPr>
          <w:b/>
          <w:noProof/>
        </w:rPr>
        <w:drawing>
          <wp:inline distT="0" distB="0" distL="0" distR="0">
            <wp:extent cx="1902523" cy="413658"/>
            <wp:effectExtent l="0" t="0" r="2540" b="571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CF32791-FD6D-44E9-9B8E-DCFB4EA957EB_4_5005_c.jpe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60682" cy="426303"/>
                    </a:xfrm>
                    <a:prstGeom prst="rect">
                      <a:avLst/>
                    </a:prstGeom>
                  </pic:spPr>
                </pic:pic>
              </a:graphicData>
            </a:graphic>
          </wp:inline>
        </w:drawing>
      </w:r>
    </w:p>
    <w:p w:rsidR="00E66F3A" w:rsidRPr="005079CC" w:rsidRDefault="00E66F3A" w:rsidP="005079CC">
      <w:pPr>
        <w:rPr>
          <w:b/>
          <w:i/>
          <w:iCs/>
          <w:sz w:val="32"/>
          <w:szCs w:val="32"/>
        </w:rPr>
      </w:pPr>
      <w:r>
        <w:rPr>
          <w:b/>
          <w:i/>
          <w:iCs/>
          <w:sz w:val="32"/>
          <w:szCs w:val="32"/>
        </w:rPr>
        <w:t>Today’s Scriptures:</w:t>
      </w:r>
    </w:p>
    <w:p w:rsidR="005B78C6" w:rsidRPr="005B78C6" w:rsidRDefault="005B78C6" w:rsidP="00E66F3A">
      <w:pPr>
        <w:jc w:val="center"/>
        <w:rPr>
          <w:b/>
        </w:rPr>
      </w:pPr>
      <w:r w:rsidRPr="005B78C6">
        <w:rPr>
          <w:b/>
        </w:rPr>
        <w:t>Jonah 3:10-4:11</w:t>
      </w:r>
    </w:p>
    <w:p w:rsidR="00E66F3A" w:rsidRDefault="00E66F3A" w:rsidP="00E66F3A">
      <w:pPr>
        <w:jc w:val="center"/>
        <w:rPr>
          <w:bCs/>
          <w:sz w:val="20"/>
          <w:szCs w:val="20"/>
        </w:rPr>
      </w:pPr>
      <w:r w:rsidRPr="003536A5">
        <w:rPr>
          <w:bCs/>
          <w:sz w:val="20"/>
          <w:szCs w:val="20"/>
        </w:rPr>
        <w:t>(The Inclusive Bible)</w:t>
      </w:r>
    </w:p>
    <w:p w:rsidR="00E66F3A" w:rsidRPr="003536A5" w:rsidRDefault="00E66F3A" w:rsidP="00E66F3A">
      <w:pPr>
        <w:jc w:val="center"/>
        <w:rPr>
          <w:bCs/>
          <w:sz w:val="20"/>
          <w:szCs w:val="20"/>
        </w:rPr>
      </w:pPr>
    </w:p>
    <w:p w:rsidR="00393571" w:rsidRDefault="00983DBB" w:rsidP="00393571">
      <w:r>
        <w:rPr>
          <w:rFonts w:ascii="Calibri" w:hAnsi="Calibri" w:cs="Calibri"/>
        </w:rPr>
        <w:t>﻿</w:t>
      </w:r>
      <w:r w:rsidRPr="00393571">
        <w:rPr>
          <w:vertAlign w:val="superscript"/>
        </w:rPr>
        <w:t xml:space="preserve">10 </w:t>
      </w:r>
      <w:r>
        <w:t xml:space="preserve">God saw their efforts to renounce their evil behavior. And God relented by not inflicting on them the disaster that threatened them. </w:t>
      </w:r>
    </w:p>
    <w:p w:rsidR="00393571" w:rsidRDefault="00393571" w:rsidP="00393571"/>
    <w:p w:rsidR="00C9528F" w:rsidRDefault="00983DBB" w:rsidP="00393571">
      <w:pPr>
        <w:ind w:firstLine="720"/>
        <w:rPr>
          <w:vertAlign w:val="superscript"/>
        </w:rPr>
      </w:pPr>
      <w:r w:rsidRPr="00393571">
        <w:rPr>
          <w:vertAlign w:val="superscript"/>
        </w:rPr>
        <w:t>4 :1</w:t>
      </w:r>
      <w:r>
        <w:t xml:space="preserve"> But Jonah grew indignant and fell into a rage. </w:t>
      </w:r>
      <w:r w:rsidRPr="00393571">
        <w:rPr>
          <w:vertAlign w:val="superscript"/>
        </w:rPr>
        <w:t xml:space="preserve">2 </w:t>
      </w:r>
      <w:r>
        <w:t>He prayed to YHWH and said, “Please, YHWH! Isn’t this exactly what I said would happen, when I was still in my own country? That’s why I left and fled to Tarshish: I knew that you were a God of tenderness</w:t>
      </w:r>
      <w:r w:rsidR="00393571">
        <w:t xml:space="preserve"> and compassion, slow to anger, rich in kindness, relenting from violence. </w:t>
      </w:r>
      <w:r w:rsidR="00393571" w:rsidRPr="00393571">
        <w:rPr>
          <w:vertAlign w:val="superscript"/>
        </w:rPr>
        <w:t>3</w:t>
      </w:r>
      <w:r w:rsidR="00393571">
        <w:t xml:space="preserve"> Now, YHWH, please take my life! I’d rather be dead than keep on living!”</w:t>
      </w:r>
      <w:r w:rsidR="00393571" w:rsidRPr="00393571">
        <w:rPr>
          <w:vertAlign w:val="superscript"/>
        </w:rPr>
        <w:t xml:space="preserve"> 4</w:t>
      </w:r>
      <w:r w:rsidR="00393571">
        <w:t xml:space="preserve"> Then YHWH said, “What gives you the right to be angry?”</w:t>
      </w:r>
      <w:r w:rsidR="00393571" w:rsidRPr="00393571">
        <w:rPr>
          <w:vertAlign w:val="superscript"/>
        </w:rPr>
        <w:t xml:space="preserve"> </w:t>
      </w:r>
      <w:r w:rsidR="00C9528F">
        <w:rPr>
          <w:vertAlign w:val="superscript"/>
        </w:rPr>
        <w:t xml:space="preserve"> </w:t>
      </w:r>
    </w:p>
    <w:p w:rsidR="00393571" w:rsidRDefault="00393571" w:rsidP="00393571">
      <w:pPr>
        <w:ind w:firstLine="720"/>
      </w:pPr>
      <w:r w:rsidRPr="00393571">
        <w:rPr>
          <w:vertAlign w:val="superscript"/>
        </w:rPr>
        <w:t>5</w:t>
      </w:r>
      <w:r>
        <w:t xml:space="preserve"> Jonah then left the city and sat down to the east of it. There he made a shelter for himself and sat down under the shade to see what would happen to the city. </w:t>
      </w:r>
      <w:r w:rsidRPr="00393571">
        <w:rPr>
          <w:vertAlign w:val="superscript"/>
        </w:rPr>
        <w:t>6</w:t>
      </w:r>
      <w:r>
        <w:t xml:space="preserve"> Then YHWH God sent a castor oil plant* to grow up over Jonah to shade his head and soothe his indignation. </w:t>
      </w:r>
      <w:r w:rsidR="0096363B">
        <w:t xml:space="preserve"> </w:t>
      </w:r>
      <w:r>
        <w:t xml:space="preserve">Jonah was delighted with the castor oil plant. </w:t>
      </w:r>
      <w:r w:rsidRPr="00393571">
        <w:rPr>
          <w:vertAlign w:val="superscript"/>
        </w:rPr>
        <w:t>7</w:t>
      </w:r>
      <w:r>
        <w:t xml:space="preserve"> But at dawn the next day, God sent a worm to attack the castor oil plant and it withered. </w:t>
      </w:r>
      <w:r w:rsidRPr="00393571">
        <w:rPr>
          <w:vertAlign w:val="superscript"/>
        </w:rPr>
        <w:t>8</w:t>
      </w:r>
      <w:r>
        <w:t xml:space="preserve"> And after the sun had risen, God sent a scorching east wind. The sun beat down on Jonah’s head so that he was overcome and begging for death, and said, “I’d rather be dead than keep on living!” </w:t>
      </w:r>
      <w:r w:rsidRPr="00393571">
        <w:rPr>
          <w:vertAlign w:val="superscript"/>
        </w:rPr>
        <w:t>9</w:t>
      </w:r>
      <w:r>
        <w:t xml:space="preserve"> God said to Jonah, “What gave you the right to be upset about the castor plant?” He replied, “I have every right </w:t>
      </w:r>
      <w:r>
        <w:lastRenderedPageBreak/>
        <w:t xml:space="preserve">to be angry, to the point of death!” </w:t>
      </w:r>
      <w:r w:rsidRPr="00393571">
        <w:rPr>
          <w:vertAlign w:val="superscript"/>
        </w:rPr>
        <w:t>10</w:t>
      </w:r>
      <w:r>
        <w:t xml:space="preserve"> God replied, “You feel sorrow because of a castor plant that cost you no labor, that you did not make grow, that sprouted in a night, and that perished in a night. </w:t>
      </w:r>
      <w:r w:rsidRPr="00393571">
        <w:rPr>
          <w:vertAlign w:val="superscript"/>
        </w:rPr>
        <w:t>11</w:t>
      </w:r>
      <w:r>
        <w:t xml:space="preserve"> Is it not right, then, for me to feel sorrow for the great city of Nineveh, in which there are more than 120,000 people who cannot tell their right hand from their left, to say nothing of all the animals?”</w:t>
      </w:r>
    </w:p>
    <w:p w:rsidR="00393571" w:rsidRDefault="00393571" w:rsidP="00393571"/>
    <w:p w:rsidR="00E66F3A" w:rsidRPr="00161DE1" w:rsidRDefault="00E66F3A" w:rsidP="00E66F3A">
      <w:pPr>
        <w:rPr>
          <w:bCs/>
        </w:rPr>
      </w:pPr>
    </w:p>
    <w:p w:rsidR="00E66F3A" w:rsidRDefault="009B3A19" w:rsidP="009B3A19">
      <w:pPr>
        <w:jc w:val="center"/>
        <w:rPr>
          <w:b/>
        </w:rPr>
      </w:pPr>
      <w:r>
        <w:rPr>
          <w:b/>
          <w:noProof/>
        </w:rPr>
        <w:drawing>
          <wp:inline distT="0" distB="0" distL="0" distR="0">
            <wp:extent cx="1902523" cy="413658"/>
            <wp:effectExtent l="0" t="0" r="2540" b="5715"/>
            <wp:docPr id="5" name="Picture 5"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CF32791-FD6D-44E9-9B8E-DCFB4EA957EB_4_5005_c.jpe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60682" cy="426303"/>
                    </a:xfrm>
                    <a:prstGeom prst="rect">
                      <a:avLst/>
                    </a:prstGeom>
                  </pic:spPr>
                </pic:pic>
              </a:graphicData>
            </a:graphic>
          </wp:inline>
        </w:drawing>
      </w:r>
    </w:p>
    <w:p w:rsidR="00E66F3A" w:rsidRDefault="00E66F3A" w:rsidP="009B3A19">
      <w:pPr>
        <w:jc w:val="center"/>
        <w:rPr>
          <w:rFonts w:ascii="Calibri" w:hAnsi="Calibri" w:cs="Calibri"/>
          <w:b/>
        </w:rPr>
      </w:pPr>
      <w:r w:rsidRPr="00C21802">
        <w:rPr>
          <w:rFonts w:ascii="Calibri" w:hAnsi="Calibri" w:cs="Calibri"/>
          <w:b/>
        </w:rPr>
        <w:t>﻿</w:t>
      </w:r>
    </w:p>
    <w:p w:rsidR="00E560C9" w:rsidRDefault="00E560C9" w:rsidP="009B3A19">
      <w:pPr>
        <w:jc w:val="center"/>
        <w:rPr>
          <w:rFonts w:ascii="Calibri" w:hAnsi="Calibri" w:cs="Calibri"/>
          <w:b/>
        </w:rPr>
      </w:pPr>
    </w:p>
    <w:p w:rsidR="00E560C9" w:rsidRDefault="00E560C9" w:rsidP="009B3A19">
      <w:pPr>
        <w:jc w:val="center"/>
        <w:rPr>
          <w:rFonts w:ascii="Calibri" w:hAnsi="Calibri" w:cs="Calibri"/>
          <w:b/>
        </w:rPr>
      </w:pPr>
    </w:p>
    <w:p w:rsidR="00E560C9" w:rsidRPr="009B3A19" w:rsidRDefault="00E560C9" w:rsidP="009B3A19">
      <w:pPr>
        <w:jc w:val="center"/>
        <w:rPr>
          <w:b/>
          <w:sz w:val="28"/>
          <w:szCs w:val="28"/>
        </w:rPr>
      </w:pPr>
    </w:p>
    <w:p w:rsidR="00E66F3A" w:rsidRPr="00567A25" w:rsidRDefault="00E66F3A" w:rsidP="00E66F3A">
      <w:pPr>
        <w:jc w:val="center"/>
        <w:rPr>
          <w:rFonts w:ascii="Apple Chancery" w:hAnsi="Apple Chancery" w:cs="Apple Chancery"/>
          <w:b/>
          <w:i/>
          <w:sz w:val="28"/>
          <w:szCs w:val="28"/>
        </w:rPr>
      </w:pPr>
      <w:r w:rsidRPr="00FC5402">
        <w:rPr>
          <w:rFonts w:ascii="Apple Chancery" w:hAnsi="Apple Chancery" w:cs="Apple Chancery" w:hint="cs"/>
          <w:b/>
          <w:i/>
          <w:sz w:val="28"/>
          <w:szCs w:val="28"/>
          <w:highlight w:val="yellow"/>
        </w:rPr>
        <w:t>REMINDERS…</w:t>
      </w:r>
      <w:r>
        <w:rPr>
          <w:rFonts w:ascii="Apple Chancery" w:hAnsi="Apple Chancery" w:cs="Apple Chancery"/>
          <w:b/>
          <w:i/>
          <w:sz w:val="28"/>
          <w:szCs w:val="28"/>
        </w:rPr>
        <w:tab/>
      </w:r>
      <w:r>
        <w:rPr>
          <w:rFonts w:ascii="Apple Chancery" w:hAnsi="Apple Chancery" w:cs="Apple Chancery"/>
          <w:b/>
          <w:i/>
          <w:sz w:val="28"/>
          <w:szCs w:val="28"/>
        </w:rPr>
        <w:tab/>
      </w:r>
      <w:r w:rsidRPr="00FC5402">
        <w:rPr>
          <w:rFonts w:ascii="Apple Chancery" w:hAnsi="Apple Chancery" w:cs="Apple Chancery" w:hint="cs"/>
          <w:b/>
          <w:i/>
          <w:sz w:val="28"/>
          <w:szCs w:val="28"/>
          <w:highlight w:val="yellow"/>
        </w:rPr>
        <w:t>REMINDERS…</w:t>
      </w:r>
      <w:r>
        <w:rPr>
          <w:rFonts w:ascii="Apple Chancery" w:hAnsi="Apple Chancery" w:cs="Apple Chancery"/>
          <w:b/>
          <w:i/>
          <w:sz w:val="28"/>
          <w:szCs w:val="28"/>
        </w:rPr>
        <w:tab/>
      </w:r>
      <w:r>
        <w:rPr>
          <w:rFonts w:ascii="Apple Chancery" w:hAnsi="Apple Chancery" w:cs="Apple Chancery"/>
          <w:b/>
          <w:i/>
          <w:sz w:val="28"/>
          <w:szCs w:val="28"/>
        </w:rPr>
        <w:tab/>
      </w:r>
      <w:r w:rsidRPr="00FC5402">
        <w:rPr>
          <w:rFonts w:ascii="Apple Chancery" w:hAnsi="Apple Chancery" w:cs="Apple Chancery" w:hint="cs"/>
          <w:b/>
          <w:i/>
          <w:sz w:val="28"/>
          <w:szCs w:val="28"/>
          <w:highlight w:val="yellow"/>
        </w:rPr>
        <w:t>REMINDERS…</w:t>
      </w:r>
    </w:p>
    <w:p w:rsidR="00E66F3A" w:rsidRDefault="00E66F3A" w:rsidP="00E66F3A">
      <w:pPr>
        <w:jc w:val="center"/>
        <w:rPr>
          <w:sz w:val="20"/>
          <w:szCs w:val="20"/>
        </w:rPr>
      </w:pPr>
    </w:p>
    <w:p w:rsidR="00E66F3A" w:rsidRDefault="00E66F3A" w:rsidP="00E66F3A">
      <w:pPr>
        <w:rPr>
          <w:b/>
        </w:rPr>
      </w:pPr>
    </w:p>
    <w:p w:rsidR="00E66F3A" w:rsidRDefault="00E66F3A" w:rsidP="00E66F3A">
      <w:pPr>
        <w:rPr>
          <w:b/>
        </w:rPr>
      </w:pPr>
    </w:p>
    <w:p w:rsidR="00E66F3A" w:rsidRDefault="00F7713A" w:rsidP="00E66F3A">
      <w:pPr>
        <w:rPr>
          <w:bCs/>
        </w:rPr>
      </w:pPr>
      <w:r>
        <w:rPr>
          <w:b/>
        </w:rPr>
        <w:t>TODAY</w:t>
      </w:r>
      <w:r w:rsidR="00E66F3A">
        <w:rPr>
          <w:bCs/>
        </w:rPr>
        <w:t xml:space="preserve"> is </w:t>
      </w:r>
      <w:r>
        <w:rPr>
          <w:b/>
        </w:rPr>
        <w:t xml:space="preserve">HOMECOMING! </w:t>
      </w:r>
      <w:r w:rsidR="00E66F3A">
        <w:rPr>
          <w:bCs/>
        </w:rPr>
        <w:t xml:space="preserve"> - September 20</w:t>
      </w:r>
      <w:r w:rsidR="00E66F3A" w:rsidRPr="00130B7D">
        <w:rPr>
          <w:bCs/>
          <w:vertAlign w:val="superscript"/>
        </w:rPr>
        <w:t>th</w:t>
      </w:r>
      <w:r w:rsidR="00E66F3A">
        <w:rPr>
          <w:bCs/>
        </w:rPr>
        <w:t xml:space="preserve">!  </w:t>
      </w:r>
      <w:r>
        <w:rPr>
          <w:bCs/>
        </w:rPr>
        <w:t>I</w:t>
      </w:r>
      <w:r w:rsidR="00E66F3A">
        <w:rPr>
          <w:bCs/>
        </w:rPr>
        <w:t>t means…</w:t>
      </w:r>
    </w:p>
    <w:p w:rsidR="000E32C9" w:rsidRDefault="000E32C9" w:rsidP="00E66F3A">
      <w:pPr>
        <w:rPr>
          <w:bCs/>
        </w:rPr>
      </w:pPr>
      <w:r>
        <w:rPr>
          <w:bCs/>
        </w:rPr>
        <w:tab/>
        <w:t>*</w:t>
      </w:r>
      <w:r w:rsidR="00015A69">
        <w:rPr>
          <w:bCs/>
        </w:rPr>
        <w:t>No-touch Coffee Hour resumes in Fellowship Hall</w:t>
      </w:r>
    </w:p>
    <w:p w:rsidR="000E32C9" w:rsidRDefault="000E32C9" w:rsidP="00E66F3A">
      <w:pPr>
        <w:rPr>
          <w:bCs/>
        </w:rPr>
      </w:pPr>
      <w:r>
        <w:rPr>
          <w:bCs/>
        </w:rPr>
        <w:tab/>
        <w:t xml:space="preserve">*Children and their families are invited to sign-up to light the candle and collect the </w:t>
      </w:r>
    </w:p>
    <w:p w:rsidR="000E32C9" w:rsidRDefault="000E32C9" w:rsidP="000E32C9">
      <w:pPr>
        <w:ind w:left="720" w:firstLine="720"/>
        <w:rPr>
          <w:bCs/>
        </w:rPr>
      </w:pPr>
      <w:r>
        <w:rPr>
          <w:bCs/>
        </w:rPr>
        <w:t>offering (see Pastor Hafidha)</w:t>
      </w:r>
    </w:p>
    <w:p w:rsidR="00E66F3A" w:rsidRDefault="00E66F3A" w:rsidP="00E66F3A">
      <w:pPr>
        <w:rPr>
          <w:bCs/>
        </w:rPr>
      </w:pPr>
      <w:r>
        <w:rPr>
          <w:bCs/>
        </w:rPr>
        <w:tab/>
        <w:t>*Sunday School for children and you</w:t>
      </w:r>
      <w:r w:rsidR="000E32C9">
        <w:rPr>
          <w:bCs/>
        </w:rPr>
        <w:t>th</w:t>
      </w:r>
      <w:r>
        <w:rPr>
          <w:bCs/>
        </w:rPr>
        <w:t xml:space="preserve"> begins</w:t>
      </w:r>
      <w:r w:rsidR="001940FF">
        <w:rPr>
          <w:bCs/>
        </w:rPr>
        <w:t xml:space="preserve"> (see Marsha Millington)</w:t>
      </w:r>
    </w:p>
    <w:p w:rsidR="00E66F3A" w:rsidRDefault="00E66F3A" w:rsidP="00E66F3A">
      <w:pPr>
        <w:rPr>
          <w:bCs/>
        </w:rPr>
      </w:pPr>
      <w:r>
        <w:rPr>
          <w:bCs/>
        </w:rPr>
        <w:tab/>
        <w:t>*</w:t>
      </w:r>
      <w:r>
        <w:rPr>
          <w:bCs/>
          <w:i/>
          <w:iCs/>
        </w:rPr>
        <w:t>Bring Your Own Theology</w:t>
      </w:r>
      <w:r>
        <w:rPr>
          <w:bCs/>
        </w:rPr>
        <w:t xml:space="preserve"> resumes on Zoom, Wednesday, 23 September, 7pm</w:t>
      </w:r>
    </w:p>
    <w:p w:rsidR="001940FF" w:rsidRPr="007B2452" w:rsidRDefault="001940FF" w:rsidP="00E66F3A">
      <w:pPr>
        <w:rPr>
          <w:bCs/>
        </w:rPr>
      </w:pPr>
      <w:r>
        <w:rPr>
          <w:bCs/>
        </w:rPr>
        <w:tab/>
      </w:r>
      <w:r>
        <w:rPr>
          <w:bCs/>
        </w:rPr>
        <w:tab/>
        <w:t xml:space="preserve">(Zoom Meeting #: </w:t>
      </w:r>
    </w:p>
    <w:p w:rsidR="00E66F3A" w:rsidRDefault="00E66F3A" w:rsidP="00E66F3A">
      <w:pPr>
        <w:rPr>
          <w:b/>
        </w:rPr>
      </w:pPr>
    </w:p>
    <w:p w:rsidR="00E66F3A" w:rsidRDefault="00E66F3A" w:rsidP="009B3A19">
      <w:r w:rsidRPr="009719EF">
        <w:rPr>
          <w:b/>
        </w:rPr>
        <w:t xml:space="preserve">Don’t Forget Your Church During This Time: </w:t>
      </w:r>
      <w:r w:rsidRPr="009719EF">
        <w:t>You can give your offering or pledge online at: members.myeoffering.com.</w:t>
      </w:r>
    </w:p>
    <w:p w:rsidR="007E4C0C" w:rsidRDefault="007E4C0C" w:rsidP="009B3A19"/>
    <w:p w:rsidR="007E4C0C" w:rsidRDefault="007E4C0C" w:rsidP="009B3A19"/>
    <w:p w:rsidR="00E560C9" w:rsidRDefault="00E560C9" w:rsidP="009B3A19"/>
    <w:p w:rsidR="00E560C9" w:rsidRDefault="00E560C9" w:rsidP="009B3A19"/>
    <w:p w:rsidR="00E560C9" w:rsidRDefault="00E560C9" w:rsidP="009B3A19"/>
    <w:p w:rsidR="00E560C9" w:rsidRDefault="00E560C9" w:rsidP="009B3A19"/>
    <w:p w:rsidR="00E560C9" w:rsidRDefault="00E560C9" w:rsidP="009B3A19"/>
    <w:p w:rsidR="00E560C9" w:rsidRDefault="00E560C9" w:rsidP="009B3A19"/>
    <w:p w:rsidR="00E560C9" w:rsidRPr="009B3A19" w:rsidRDefault="00E560C9" w:rsidP="009B3A19"/>
    <w:p w:rsidR="00E66F3A" w:rsidRPr="00B760D2" w:rsidRDefault="00E66F3A" w:rsidP="00E66F3A">
      <w:pPr>
        <w:spacing w:line="276" w:lineRule="auto"/>
        <w:jc w:val="center"/>
        <w:rPr>
          <w:rFonts w:ascii="Zapfino" w:hAnsi="Zapfino" w:cs="Ayuthaya"/>
          <w:b/>
          <w:sz w:val="22"/>
          <w:szCs w:val="22"/>
        </w:rPr>
      </w:pPr>
      <w:r w:rsidRPr="00840A13">
        <w:rPr>
          <w:rFonts w:ascii="Zapfino" w:hAnsi="Zapfino" w:cs="Ayuthaya"/>
          <w:b/>
          <w:sz w:val="22"/>
          <w:szCs w:val="22"/>
        </w:rPr>
        <w:t>HYMN</w:t>
      </w:r>
      <w:r>
        <w:rPr>
          <w:rFonts w:ascii="Zapfino" w:hAnsi="Zapfino" w:cs="Ayuthaya"/>
          <w:b/>
          <w:sz w:val="22"/>
          <w:szCs w:val="22"/>
        </w:rPr>
        <w:t>S</w:t>
      </w:r>
      <w:r w:rsidRPr="00840A13">
        <w:rPr>
          <w:rFonts w:ascii="Zapfino" w:hAnsi="Zapfino" w:cs="Ayuthaya"/>
          <w:b/>
          <w:sz w:val="22"/>
          <w:szCs w:val="22"/>
        </w:rPr>
        <w:t xml:space="preserve"> for THE LORD’S DAY</w:t>
      </w:r>
    </w:p>
    <w:p w:rsidR="00E66F3A" w:rsidRDefault="00E66F3A" w:rsidP="00E66F3A">
      <w:pPr>
        <w:jc w:val="center"/>
        <w:rPr>
          <w:bCs/>
          <w:sz w:val="20"/>
          <w:szCs w:val="20"/>
        </w:rPr>
      </w:pPr>
    </w:p>
    <w:p w:rsidR="00F7713A" w:rsidRPr="00D721A2" w:rsidRDefault="00D721A2" w:rsidP="00E66F3A">
      <w:pPr>
        <w:jc w:val="center"/>
        <w:rPr>
          <w:b/>
        </w:rPr>
      </w:pPr>
      <w:r w:rsidRPr="00D721A2">
        <w:rPr>
          <w:b/>
        </w:rPr>
        <w:lastRenderedPageBreak/>
        <w:t>LET EVERY CHRISTIAN PRAY</w:t>
      </w:r>
    </w:p>
    <w:p w:rsidR="00F7713A" w:rsidRDefault="00F7713A" w:rsidP="00E66F3A">
      <w:pPr>
        <w:jc w:val="center"/>
        <w:rPr>
          <w:bCs/>
          <w:sz w:val="20"/>
          <w:szCs w:val="20"/>
        </w:rPr>
      </w:pPr>
    </w:p>
    <w:p w:rsidR="00E66F3A" w:rsidRDefault="00E66F3A" w:rsidP="00E66F3A">
      <w:pPr>
        <w:jc w:val="center"/>
        <w:rPr>
          <w:bCs/>
          <w:sz w:val="20"/>
          <w:szCs w:val="20"/>
        </w:rPr>
      </w:pPr>
    </w:p>
    <w:p w:rsidR="00E66F3A" w:rsidRPr="009E5607" w:rsidRDefault="00E66F3A" w:rsidP="00E66F3A">
      <w:pPr>
        <w:jc w:val="center"/>
        <w:rPr>
          <w:bCs/>
          <w:sz w:val="20"/>
          <w:szCs w:val="20"/>
        </w:rPr>
      </w:pPr>
      <w:r w:rsidRPr="009E5607">
        <w:rPr>
          <w:bCs/>
          <w:sz w:val="20"/>
          <w:szCs w:val="20"/>
        </w:rPr>
        <w:t xml:space="preserve">HYMN TUNE: </w:t>
      </w:r>
      <w:r w:rsidR="007C24AE">
        <w:rPr>
          <w:bCs/>
          <w:sz w:val="20"/>
          <w:szCs w:val="20"/>
        </w:rPr>
        <w:t>LAUDES DOMINI</w:t>
      </w:r>
    </w:p>
    <w:p w:rsidR="00E66F3A" w:rsidRDefault="00E66F3A" w:rsidP="00E66F3A">
      <w:pPr>
        <w:jc w:val="center"/>
        <w:rPr>
          <w:bCs/>
          <w:sz w:val="20"/>
          <w:szCs w:val="20"/>
        </w:rPr>
      </w:pPr>
      <w:r w:rsidRPr="009E5607">
        <w:rPr>
          <w:bCs/>
          <w:sz w:val="20"/>
          <w:szCs w:val="20"/>
        </w:rPr>
        <w:t>LYRICS</w:t>
      </w:r>
      <w:r>
        <w:rPr>
          <w:bCs/>
          <w:sz w:val="20"/>
          <w:szCs w:val="20"/>
        </w:rPr>
        <w:t xml:space="preserve">:  </w:t>
      </w:r>
      <w:r w:rsidR="007C24AE">
        <w:rPr>
          <w:bCs/>
          <w:sz w:val="20"/>
          <w:szCs w:val="20"/>
        </w:rPr>
        <w:t>Fred Pratt Green</w:t>
      </w:r>
    </w:p>
    <w:p w:rsidR="00E66F3A" w:rsidRDefault="00E66F3A" w:rsidP="00E66F3A">
      <w:pPr>
        <w:jc w:val="center"/>
        <w:rPr>
          <w:bCs/>
          <w:sz w:val="20"/>
          <w:szCs w:val="20"/>
        </w:rPr>
      </w:pPr>
    </w:p>
    <w:p w:rsidR="00A5385D" w:rsidRDefault="00A5385D" w:rsidP="00E66F3A">
      <w:pPr>
        <w:jc w:val="center"/>
        <w:rPr>
          <w:bCs/>
          <w:sz w:val="20"/>
          <w:szCs w:val="20"/>
        </w:rPr>
      </w:pPr>
    </w:p>
    <w:p w:rsidR="00E66F3A" w:rsidRDefault="007C24AE" w:rsidP="005F5EBF">
      <w:pPr>
        <w:pStyle w:val="ListParagraph"/>
        <w:numPr>
          <w:ilvl w:val="0"/>
          <w:numId w:val="3"/>
        </w:numPr>
        <w:rPr>
          <w:bCs/>
        </w:rPr>
      </w:pPr>
      <w:r>
        <w:rPr>
          <w:bCs/>
        </w:rPr>
        <w:t>Let every Christian pray</w:t>
      </w:r>
      <w:r w:rsidR="005F5EBF">
        <w:rPr>
          <w:bCs/>
        </w:rPr>
        <w:t>, this day and every day,</w:t>
      </w:r>
    </w:p>
    <w:p w:rsidR="005F5EBF" w:rsidRDefault="005F5EBF" w:rsidP="005F5EBF">
      <w:pPr>
        <w:pStyle w:val="ListParagraph"/>
        <w:ind w:left="2160"/>
        <w:rPr>
          <w:bCs/>
        </w:rPr>
      </w:pPr>
      <w:r>
        <w:rPr>
          <w:bCs/>
        </w:rPr>
        <w:t>Come, Holy Spirit, come!</w:t>
      </w:r>
    </w:p>
    <w:p w:rsidR="005F5EBF" w:rsidRDefault="005F5EBF" w:rsidP="005F5EBF">
      <w:pPr>
        <w:pStyle w:val="ListParagraph"/>
        <w:ind w:left="2160"/>
        <w:rPr>
          <w:bCs/>
        </w:rPr>
      </w:pPr>
      <w:r>
        <w:rPr>
          <w:bCs/>
        </w:rPr>
        <w:t xml:space="preserve">Was not the church we love, </w:t>
      </w:r>
      <w:r w:rsidR="00614E8E">
        <w:rPr>
          <w:bCs/>
        </w:rPr>
        <w:t>commissioned from above?</w:t>
      </w:r>
    </w:p>
    <w:p w:rsidR="00614E8E" w:rsidRDefault="00614E8E" w:rsidP="005F5EBF">
      <w:pPr>
        <w:pStyle w:val="ListParagraph"/>
        <w:ind w:left="2160"/>
        <w:rPr>
          <w:bCs/>
        </w:rPr>
      </w:pPr>
      <w:r>
        <w:rPr>
          <w:bCs/>
        </w:rPr>
        <w:t>Come, Holy Spirit, come!</w:t>
      </w:r>
    </w:p>
    <w:p w:rsidR="00614E8E" w:rsidRDefault="00614E8E" w:rsidP="00614E8E">
      <w:pPr>
        <w:rPr>
          <w:bCs/>
        </w:rPr>
      </w:pPr>
    </w:p>
    <w:p w:rsidR="00614E8E" w:rsidRPr="00614E8E" w:rsidRDefault="00614E8E" w:rsidP="00614E8E">
      <w:pPr>
        <w:pStyle w:val="ListParagraph"/>
        <w:numPr>
          <w:ilvl w:val="0"/>
          <w:numId w:val="3"/>
        </w:numPr>
        <w:rPr>
          <w:bCs/>
        </w:rPr>
      </w:pPr>
      <w:r w:rsidRPr="00614E8E">
        <w:rPr>
          <w:bCs/>
        </w:rPr>
        <w:t>The Spirit brought to birth the church of Christ on earth</w:t>
      </w:r>
    </w:p>
    <w:p w:rsidR="00614E8E" w:rsidRDefault="00614E8E" w:rsidP="00614E8E">
      <w:pPr>
        <w:pStyle w:val="ListParagraph"/>
        <w:ind w:left="2160"/>
        <w:rPr>
          <w:bCs/>
        </w:rPr>
      </w:pPr>
      <w:r>
        <w:rPr>
          <w:bCs/>
        </w:rPr>
        <w:t>to seek and save the lost:</w:t>
      </w:r>
    </w:p>
    <w:p w:rsidR="00614E8E" w:rsidRDefault="00614E8E" w:rsidP="00614E8E">
      <w:pPr>
        <w:pStyle w:val="ListParagraph"/>
        <w:ind w:left="2160"/>
        <w:rPr>
          <w:bCs/>
        </w:rPr>
      </w:pPr>
      <w:r>
        <w:rPr>
          <w:bCs/>
        </w:rPr>
        <w:t>God never has withdrawn, since that tremendous dawn,</w:t>
      </w:r>
    </w:p>
    <w:p w:rsidR="00614E8E" w:rsidRDefault="00614E8E" w:rsidP="00614E8E">
      <w:pPr>
        <w:pStyle w:val="ListParagraph"/>
        <w:ind w:left="2160"/>
        <w:rPr>
          <w:bCs/>
        </w:rPr>
      </w:pPr>
      <w:r>
        <w:rPr>
          <w:bCs/>
        </w:rPr>
        <w:t>the gifts of Pentecost.</w:t>
      </w:r>
    </w:p>
    <w:p w:rsidR="00614E8E" w:rsidRDefault="00614E8E" w:rsidP="00614E8E">
      <w:pPr>
        <w:rPr>
          <w:bCs/>
        </w:rPr>
      </w:pPr>
    </w:p>
    <w:p w:rsidR="00614E8E" w:rsidRPr="00C94580" w:rsidRDefault="00614E8E" w:rsidP="00C94580">
      <w:pPr>
        <w:pStyle w:val="ListParagraph"/>
        <w:numPr>
          <w:ilvl w:val="0"/>
          <w:numId w:val="3"/>
        </w:numPr>
        <w:rPr>
          <w:bCs/>
        </w:rPr>
      </w:pPr>
      <w:r w:rsidRPr="00C94580">
        <w:rPr>
          <w:bCs/>
        </w:rPr>
        <w:t>Only the Spirit’s power can fit us for this</w:t>
      </w:r>
      <w:r w:rsidR="00C94580" w:rsidRPr="00C94580">
        <w:rPr>
          <w:bCs/>
        </w:rPr>
        <w:t xml:space="preserve"> hour:</w:t>
      </w:r>
    </w:p>
    <w:p w:rsidR="00C94580" w:rsidRDefault="0017082A" w:rsidP="00C94580">
      <w:pPr>
        <w:pStyle w:val="ListParagraph"/>
        <w:ind w:left="2160"/>
        <w:rPr>
          <w:bCs/>
        </w:rPr>
      </w:pPr>
      <w:r>
        <w:rPr>
          <w:bCs/>
        </w:rPr>
        <w:t>c</w:t>
      </w:r>
      <w:r w:rsidR="00C94580">
        <w:rPr>
          <w:bCs/>
        </w:rPr>
        <w:t>ome, Holy Spirit come!</w:t>
      </w:r>
    </w:p>
    <w:p w:rsidR="00C94580" w:rsidRDefault="00C94580" w:rsidP="00C94580">
      <w:pPr>
        <w:pStyle w:val="ListParagraph"/>
        <w:ind w:left="2160"/>
        <w:rPr>
          <w:bCs/>
        </w:rPr>
      </w:pPr>
      <w:r>
        <w:rPr>
          <w:bCs/>
        </w:rPr>
        <w:t>Unite, instruct, inspire</w:t>
      </w:r>
    </w:p>
    <w:p w:rsidR="00E66F3A" w:rsidRPr="005F4AEF" w:rsidRDefault="00C0728F" w:rsidP="005F4AEF">
      <w:pPr>
        <w:pStyle w:val="ListParagraph"/>
        <w:ind w:left="2160"/>
        <w:rPr>
          <w:bCs/>
        </w:rPr>
      </w:pPr>
      <w:r>
        <w:rPr>
          <w:bCs/>
        </w:rPr>
        <w:t>a</w:t>
      </w:r>
      <w:r w:rsidR="00C94580">
        <w:rPr>
          <w:bCs/>
        </w:rPr>
        <w:t>nd fill us with your fire; come Ho</w:t>
      </w:r>
      <w:r w:rsidR="00A5385D">
        <w:rPr>
          <w:bCs/>
        </w:rPr>
        <w:t>ly Spirit, come!</w:t>
      </w:r>
    </w:p>
    <w:p w:rsidR="00E66F3A" w:rsidRDefault="00E66F3A" w:rsidP="00E66F3A">
      <w:pPr>
        <w:rPr>
          <w:bCs/>
          <w:sz w:val="20"/>
          <w:szCs w:val="20"/>
        </w:rPr>
      </w:pPr>
    </w:p>
    <w:p w:rsidR="00E66F3A" w:rsidRDefault="00E66F3A" w:rsidP="00E66F3A">
      <w:pPr>
        <w:rPr>
          <w:bCs/>
          <w:sz w:val="20"/>
          <w:szCs w:val="20"/>
        </w:rPr>
      </w:pPr>
    </w:p>
    <w:p w:rsidR="00E66F3A" w:rsidRDefault="00E66F3A" w:rsidP="00E66F3A">
      <w:pPr>
        <w:rPr>
          <w:bCs/>
          <w:sz w:val="20"/>
          <w:szCs w:val="20"/>
        </w:rPr>
      </w:pPr>
    </w:p>
    <w:p w:rsidR="00E66F3A" w:rsidRDefault="00E66F3A" w:rsidP="00FE6371">
      <w:pPr>
        <w:jc w:val="center"/>
        <w:rPr>
          <w:bCs/>
          <w:sz w:val="20"/>
          <w:szCs w:val="20"/>
        </w:rPr>
      </w:pPr>
    </w:p>
    <w:p w:rsidR="00E66F3A" w:rsidRPr="00FE6371" w:rsidRDefault="00FE6371" w:rsidP="00FE6371">
      <w:pPr>
        <w:jc w:val="center"/>
        <w:rPr>
          <w:b/>
        </w:rPr>
      </w:pPr>
      <w:r>
        <w:rPr>
          <w:b/>
        </w:rPr>
        <w:t>WHEN PEACE, LIKE A RIVER</w:t>
      </w:r>
    </w:p>
    <w:p w:rsidR="00E66F3A" w:rsidRPr="00CD1441" w:rsidRDefault="00E66F3A" w:rsidP="005F4AEF">
      <w:pPr>
        <w:rPr>
          <w:b/>
        </w:rPr>
      </w:pPr>
    </w:p>
    <w:p w:rsidR="00E66F3A" w:rsidRDefault="00E66F3A" w:rsidP="00E66F3A">
      <w:pPr>
        <w:jc w:val="center"/>
        <w:rPr>
          <w:bCs/>
          <w:sz w:val="20"/>
          <w:szCs w:val="20"/>
        </w:rPr>
      </w:pPr>
    </w:p>
    <w:p w:rsidR="00E66F3A" w:rsidRPr="009E5607" w:rsidRDefault="00E66F3A" w:rsidP="00E66F3A">
      <w:pPr>
        <w:jc w:val="center"/>
        <w:rPr>
          <w:bCs/>
          <w:sz w:val="20"/>
          <w:szCs w:val="20"/>
        </w:rPr>
      </w:pPr>
      <w:r w:rsidRPr="009E5607">
        <w:rPr>
          <w:bCs/>
          <w:sz w:val="20"/>
          <w:szCs w:val="20"/>
        </w:rPr>
        <w:t>HYMN TUNE</w:t>
      </w:r>
      <w:r>
        <w:rPr>
          <w:bCs/>
          <w:sz w:val="20"/>
          <w:szCs w:val="20"/>
        </w:rPr>
        <w:t xml:space="preserve">: </w:t>
      </w:r>
      <w:r w:rsidR="00E91344">
        <w:rPr>
          <w:bCs/>
          <w:sz w:val="20"/>
          <w:szCs w:val="20"/>
        </w:rPr>
        <w:t>VILLE DU HAVRE</w:t>
      </w:r>
    </w:p>
    <w:p w:rsidR="00E66F3A" w:rsidRDefault="00E66F3A" w:rsidP="00E66F3A">
      <w:pPr>
        <w:jc w:val="center"/>
        <w:rPr>
          <w:bCs/>
          <w:sz w:val="20"/>
          <w:szCs w:val="20"/>
        </w:rPr>
      </w:pPr>
      <w:r w:rsidRPr="009E5607">
        <w:rPr>
          <w:bCs/>
          <w:sz w:val="20"/>
          <w:szCs w:val="20"/>
        </w:rPr>
        <w:t xml:space="preserve">LYRICS: </w:t>
      </w:r>
      <w:r w:rsidR="00E91344">
        <w:rPr>
          <w:bCs/>
          <w:sz w:val="20"/>
          <w:szCs w:val="20"/>
        </w:rPr>
        <w:t>Ps. 146; Col. 1:19-23; 2:13</w:t>
      </w:r>
      <w:r w:rsidR="005F4AEF">
        <w:rPr>
          <w:bCs/>
          <w:sz w:val="20"/>
          <w:szCs w:val="20"/>
        </w:rPr>
        <w:t>-14; 3 John 1:2</w:t>
      </w:r>
    </w:p>
    <w:p w:rsidR="00E66F3A" w:rsidRDefault="00E66F3A" w:rsidP="00E66F3A">
      <w:pPr>
        <w:jc w:val="center"/>
        <w:rPr>
          <w:bCs/>
          <w:sz w:val="20"/>
          <w:szCs w:val="20"/>
        </w:rPr>
      </w:pPr>
    </w:p>
    <w:p w:rsidR="005F4AEF" w:rsidRDefault="005F4AEF" w:rsidP="00E66F3A">
      <w:pPr>
        <w:jc w:val="center"/>
        <w:rPr>
          <w:bCs/>
          <w:sz w:val="20"/>
          <w:szCs w:val="20"/>
        </w:rPr>
      </w:pPr>
    </w:p>
    <w:p w:rsidR="005F4AEF" w:rsidRPr="00D60B71" w:rsidRDefault="00D60B71" w:rsidP="00D60B71">
      <w:pPr>
        <w:pStyle w:val="ListParagraph"/>
        <w:numPr>
          <w:ilvl w:val="0"/>
          <w:numId w:val="4"/>
        </w:numPr>
        <w:rPr>
          <w:bCs/>
        </w:rPr>
      </w:pPr>
      <w:r w:rsidRPr="00D60B71">
        <w:rPr>
          <w:bCs/>
        </w:rPr>
        <w:t>When peace, like a river, upholds me each day,</w:t>
      </w:r>
    </w:p>
    <w:p w:rsidR="00D60B71" w:rsidRDefault="00D60B71" w:rsidP="00D60B71">
      <w:pPr>
        <w:pStyle w:val="ListParagraph"/>
        <w:ind w:left="2160"/>
        <w:rPr>
          <w:bCs/>
        </w:rPr>
      </w:pPr>
      <w:r>
        <w:rPr>
          <w:bCs/>
        </w:rPr>
        <w:t>when sorrows like sea billows roll,</w:t>
      </w:r>
    </w:p>
    <w:p w:rsidR="00D60B71" w:rsidRDefault="00D60B71" w:rsidP="00D60B71">
      <w:pPr>
        <w:pStyle w:val="ListParagraph"/>
        <w:ind w:left="2160"/>
        <w:rPr>
          <w:bCs/>
        </w:rPr>
      </w:pPr>
      <w:r>
        <w:rPr>
          <w:bCs/>
        </w:rPr>
        <w:t>Whatever my lot, you have taught me to say</w:t>
      </w:r>
      <w:r w:rsidR="00D227BE">
        <w:rPr>
          <w:bCs/>
        </w:rPr>
        <w:t>,</w:t>
      </w:r>
    </w:p>
    <w:p w:rsidR="00D227BE" w:rsidRDefault="00D227BE" w:rsidP="00D60B71">
      <w:pPr>
        <w:pStyle w:val="ListParagraph"/>
        <w:ind w:left="2160"/>
        <w:rPr>
          <w:bCs/>
        </w:rPr>
      </w:pPr>
      <w:r>
        <w:rPr>
          <w:bCs/>
        </w:rPr>
        <w:t>“It is well, it is well with my soul.”</w:t>
      </w:r>
    </w:p>
    <w:p w:rsidR="00D227BE" w:rsidRDefault="00D227BE" w:rsidP="00D60B71">
      <w:pPr>
        <w:pStyle w:val="ListParagraph"/>
        <w:ind w:left="2160"/>
        <w:rPr>
          <w:bCs/>
        </w:rPr>
      </w:pPr>
      <w:r>
        <w:rPr>
          <w:bCs/>
        </w:rPr>
        <w:tab/>
      </w:r>
      <w:r>
        <w:rPr>
          <w:b/>
        </w:rPr>
        <w:t>Refrain</w:t>
      </w:r>
    </w:p>
    <w:p w:rsidR="00D227BE" w:rsidRDefault="00D227BE" w:rsidP="00D60B71">
      <w:pPr>
        <w:pStyle w:val="ListParagraph"/>
        <w:ind w:left="2160"/>
        <w:rPr>
          <w:bCs/>
        </w:rPr>
      </w:pPr>
      <w:r>
        <w:rPr>
          <w:bCs/>
        </w:rPr>
        <w:tab/>
      </w:r>
      <w:r>
        <w:rPr>
          <w:bCs/>
        </w:rPr>
        <w:tab/>
        <w:t>It is well</w:t>
      </w:r>
      <w:r w:rsidR="00EC3005">
        <w:rPr>
          <w:bCs/>
        </w:rPr>
        <w:t xml:space="preserve"> (</w:t>
      </w:r>
      <w:r w:rsidR="00EC3005" w:rsidRPr="00456808">
        <w:rPr>
          <w:bCs/>
          <w:sz w:val="20"/>
          <w:szCs w:val="20"/>
        </w:rPr>
        <w:t>it is well</w:t>
      </w:r>
      <w:r w:rsidR="00EC3005">
        <w:rPr>
          <w:bCs/>
        </w:rPr>
        <w:t>) with my soul, (</w:t>
      </w:r>
      <w:r w:rsidR="00EC3005" w:rsidRPr="00456808">
        <w:rPr>
          <w:bCs/>
          <w:sz w:val="20"/>
          <w:szCs w:val="20"/>
        </w:rPr>
        <w:t>will my soul</w:t>
      </w:r>
      <w:r w:rsidR="00EC3005">
        <w:rPr>
          <w:bCs/>
        </w:rPr>
        <w:t>)</w:t>
      </w:r>
    </w:p>
    <w:p w:rsidR="00EC3005" w:rsidRDefault="00EC3005" w:rsidP="00D60B71">
      <w:pPr>
        <w:pStyle w:val="ListParagraph"/>
        <w:ind w:left="2160"/>
        <w:rPr>
          <w:bCs/>
        </w:rPr>
      </w:pPr>
      <w:r>
        <w:rPr>
          <w:bCs/>
        </w:rPr>
        <w:tab/>
      </w:r>
      <w:r>
        <w:rPr>
          <w:bCs/>
        </w:rPr>
        <w:tab/>
        <w:t>It is well, it is well with my soul.</w:t>
      </w:r>
    </w:p>
    <w:p w:rsidR="00A51280" w:rsidRDefault="00A51280" w:rsidP="00A51280">
      <w:pPr>
        <w:rPr>
          <w:bCs/>
        </w:rPr>
      </w:pPr>
    </w:p>
    <w:p w:rsidR="00A51280" w:rsidRPr="0002591B" w:rsidRDefault="00A51280" w:rsidP="0002591B">
      <w:pPr>
        <w:pStyle w:val="ListParagraph"/>
        <w:numPr>
          <w:ilvl w:val="0"/>
          <w:numId w:val="4"/>
        </w:numPr>
        <w:rPr>
          <w:bCs/>
        </w:rPr>
      </w:pPr>
      <w:r w:rsidRPr="0002591B">
        <w:rPr>
          <w:bCs/>
        </w:rPr>
        <w:t>Though evil</w:t>
      </w:r>
      <w:r w:rsidR="005523BC" w:rsidRPr="0002591B">
        <w:rPr>
          <w:bCs/>
        </w:rPr>
        <w:t xml:space="preserve"> should tempt me</w:t>
      </w:r>
      <w:r w:rsidR="0002591B" w:rsidRPr="0002591B">
        <w:rPr>
          <w:bCs/>
        </w:rPr>
        <w:t>, though trials should come,</w:t>
      </w:r>
    </w:p>
    <w:p w:rsidR="0002591B" w:rsidRDefault="00E16E1F" w:rsidP="0002591B">
      <w:pPr>
        <w:pStyle w:val="ListParagraph"/>
        <w:ind w:left="2160"/>
        <w:rPr>
          <w:bCs/>
        </w:rPr>
      </w:pPr>
      <w:r>
        <w:rPr>
          <w:bCs/>
        </w:rPr>
        <w:lastRenderedPageBreak/>
        <w:t>l</w:t>
      </w:r>
      <w:r w:rsidR="0002591B">
        <w:rPr>
          <w:bCs/>
        </w:rPr>
        <w:t>et this blessed assurance control -</w:t>
      </w:r>
    </w:p>
    <w:p w:rsidR="00E16E1F" w:rsidRDefault="00E16E1F" w:rsidP="00E16E1F">
      <w:pPr>
        <w:rPr>
          <w:bCs/>
        </w:rPr>
      </w:pPr>
      <w:r>
        <w:rPr>
          <w:bCs/>
        </w:rPr>
        <w:tab/>
      </w:r>
      <w:r w:rsidR="00115A6C">
        <w:rPr>
          <w:bCs/>
        </w:rPr>
        <w:tab/>
      </w:r>
      <w:r w:rsidR="00FA6FD0">
        <w:rPr>
          <w:bCs/>
        </w:rPr>
        <w:tab/>
      </w:r>
      <w:r>
        <w:rPr>
          <w:bCs/>
        </w:rPr>
        <w:t>that Christ has regarded my helpless estate,</w:t>
      </w:r>
    </w:p>
    <w:p w:rsidR="00E16E1F" w:rsidRDefault="00E16E1F" w:rsidP="00E16E1F">
      <w:pPr>
        <w:rPr>
          <w:bCs/>
        </w:rPr>
      </w:pPr>
      <w:r>
        <w:rPr>
          <w:bCs/>
        </w:rPr>
        <w:tab/>
      </w:r>
      <w:r w:rsidR="00115A6C">
        <w:rPr>
          <w:bCs/>
        </w:rPr>
        <w:tab/>
      </w:r>
      <w:r w:rsidR="00FA6FD0">
        <w:rPr>
          <w:bCs/>
        </w:rPr>
        <w:tab/>
      </w:r>
      <w:r w:rsidR="00456808">
        <w:rPr>
          <w:bCs/>
        </w:rPr>
        <w:t>and has paid life and blood for my soul:</w:t>
      </w:r>
    </w:p>
    <w:p w:rsidR="000F0375" w:rsidRPr="000F0375" w:rsidRDefault="000F0375" w:rsidP="00FA6FD0">
      <w:pPr>
        <w:ind w:left="2160" w:firstLine="720"/>
        <w:rPr>
          <w:bCs/>
        </w:rPr>
      </w:pPr>
      <w:r w:rsidRPr="000F0375">
        <w:rPr>
          <w:b/>
        </w:rPr>
        <w:t>Refrain</w:t>
      </w:r>
    </w:p>
    <w:p w:rsidR="000F0375" w:rsidRPr="000F0375" w:rsidRDefault="000F0375" w:rsidP="000F0375">
      <w:pPr>
        <w:rPr>
          <w:bCs/>
        </w:rPr>
      </w:pPr>
      <w:r>
        <w:rPr>
          <w:bCs/>
        </w:rPr>
        <w:tab/>
      </w:r>
      <w:r>
        <w:rPr>
          <w:bCs/>
        </w:rPr>
        <w:tab/>
      </w:r>
      <w:r w:rsidRPr="000F0375">
        <w:rPr>
          <w:bCs/>
        </w:rPr>
        <w:tab/>
      </w:r>
      <w:r w:rsidR="00115A6C">
        <w:rPr>
          <w:bCs/>
        </w:rPr>
        <w:tab/>
      </w:r>
      <w:r w:rsidR="00FA6FD0">
        <w:rPr>
          <w:bCs/>
        </w:rPr>
        <w:tab/>
      </w:r>
      <w:r w:rsidRPr="000F0375">
        <w:rPr>
          <w:bCs/>
        </w:rPr>
        <w:t>It is well (</w:t>
      </w:r>
      <w:r w:rsidRPr="000F0375">
        <w:rPr>
          <w:bCs/>
          <w:sz w:val="20"/>
          <w:szCs w:val="20"/>
        </w:rPr>
        <w:t>it is well</w:t>
      </w:r>
      <w:r w:rsidRPr="000F0375">
        <w:rPr>
          <w:bCs/>
        </w:rPr>
        <w:t>) with my soul, (</w:t>
      </w:r>
      <w:r w:rsidRPr="000F0375">
        <w:rPr>
          <w:bCs/>
          <w:sz w:val="20"/>
          <w:szCs w:val="20"/>
        </w:rPr>
        <w:t>will my soul</w:t>
      </w:r>
      <w:r w:rsidRPr="000F0375">
        <w:rPr>
          <w:bCs/>
        </w:rPr>
        <w:t>)</w:t>
      </w:r>
    </w:p>
    <w:p w:rsidR="000F0375" w:rsidRDefault="000F0375" w:rsidP="000F0375">
      <w:pPr>
        <w:rPr>
          <w:bCs/>
        </w:rPr>
      </w:pPr>
      <w:r>
        <w:rPr>
          <w:bCs/>
        </w:rPr>
        <w:tab/>
      </w:r>
      <w:r w:rsidRPr="000F0375">
        <w:rPr>
          <w:bCs/>
        </w:rPr>
        <w:tab/>
      </w:r>
      <w:r w:rsidRPr="000F0375">
        <w:rPr>
          <w:bCs/>
        </w:rPr>
        <w:tab/>
      </w:r>
      <w:r w:rsidR="00115A6C">
        <w:rPr>
          <w:bCs/>
        </w:rPr>
        <w:tab/>
      </w:r>
      <w:r w:rsidR="00FA6FD0">
        <w:rPr>
          <w:bCs/>
        </w:rPr>
        <w:tab/>
      </w:r>
      <w:r w:rsidRPr="000F0375">
        <w:rPr>
          <w:bCs/>
        </w:rPr>
        <w:t>It is well, it is well with my soul.</w:t>
      </w:r>
    </w:p>
    <w:p w:rsidR="00EB3F36" w:rsidRDefault="00EB3F36" w:rsidP="000F0375">
      <w:pPr>
        <w:rPr>
          <w:bCs/>
        </w:rPr>
      </w:pPr>
    </w:p>
    <w:p w:rsidR="000F0375" w:rsidRPr="00FA6FD0" w:rsidRDefault="00115A6C" w:rsidP="00FA6FD0">
      <w:pPr>
        <w:pStyle w:val="ListParagraph"/>
        <w:numPr>
          <w:ilvl w:val="0"/>
          <w:numId w:val="4"/>
        </w:numPr>
        <w:rPr>
          <w:bCs/>
        </w:rPr>
      </w:pPr>
      <w:r w:rsidRPr="00FA6FD0">
        <w:rPr>
          <w:bCs/>
        </w:rPr>
        <w:t xml:space="preserve">My sin - oh, the bless of this glorious </w:t>
      </w:r>
      <w:r w:rsidR="00FA6FD0" w:rsidRPr="00FA6FD0">
        <w:rPr>
          <w:bCs/>
        </w:rPr>
        <w:t xml:space="preserve">thought - </w:t>
      </w:r>
    </w:p>
    <w:p w:rsidR="00FA6FD0" w:rsidRPr="00FA6FD0" w:rsidRDefault="00FA6FD0" w:rsidP="00FA6FD0">
      <w:pPr>
        <w:ind w:left="1440" w:firstLine="720"/>
        <w:rPr>
          <w:bCs/>
        </w:rPr>
      </w:pPr>
      <w:r>
        <w:rPr>
          <w:bCs/>
        </w:rPr>
        <w:t>m</w:t>
      </w:r>
      <w:r w:rsidRPr="00FA6FD0">
        <w:rPr>
          <w:bCs/>
        </w:rPr>
        <w:t>y sin - not in part, but the whole -</w:t>
      </w:r>
    </w:p>
    <w:p w:rsidR="00FA6FD0" w:rsidRDefault="00EB3F36" w:rsidP="00FA6FD0">
      <w:pPr>
        <w:pStyle w:val="ListParagraph"/>
        <w:ind w:left="2160"/>
        <w:rPr>
          <w:bCs/>
        </w:rPr>
      </w:pPr>
      <w:r>
        <w:rPr>
          <w:bCs/>
        </w:rPr>
        <w:t>Is nailed to the cross and I bear it no more.</w:t>
      </w:r>
    </w:p>
    <w:p w:rsidR="00EB3F36" w:rsidRDefault="00EB3F36" w:rsidP="00FA6FD0">
      <w:pPr>
        <w:pStyle w:val="ListParagraph"/>
        <w:ind w:left="2160"/>
        <w:rPr>
          <w:bCs/>
        </w:rPr>
      </w:pPr>
      <w:r>
        <w:rPr>
          <w:bCs/>
        </w:rPr>
        <w:t>Praise the Lord! Praise the Lord, O my soul!</w:t>
      </w:r>
    </w:p>
    <w:p w:rsidR="00EB3F36" w:rsidRPr="000F0375" w:rsidRDefault="00EB3F36" w:rsidP="00EB3F36">
      <w:pPr>
        <w:ind w:left="2160" w:firstLine="720"/>
        <w:rPr>
          <w:bCs/>
        </w:rPr>
      </w:pPr>
      <w:r w:rsidRPr="000F0375">
        <w:rPr>
          <w:b/>
        </w:rPr>
        <w:t>Refrain</w:t>
      </w:r>
    </w:p>
    <w:p w:rsidR="00EB3F36" w:rsidRPr="000F0375" w:rsidRDefault="00EB3F36" w:rsidP="00EB3F36">
      <w:pPr>
        <w:rPr>
          <w:bCs/>
        </w:rPr>
      </w:pPr>
      <w:r>
        <w:rPr>
          <w:bCs/>
        </w:rPr>
        <w:tab/>
      </w:r>
      <w:r>
        <w:rPr>
          <w:bCs/>
        </w:rPr>
        <w:tab/>
      </w:r>
      <w:r w:rsidRPr="000F0375">
        <w:rPr>
          <w:bCs/>
        </w:rPr>
        <w:tab/>
      </w:r>
      <w:r>
        <w:rPr>
          <w:bCs/>
        </w:rPr>
        <w:tab/>
      </w:r>
      <w:r w:rsidRPr="000F0375">
        <w:rPr>
          <w:bCs/>
        </w:rPr>
        <w:t>It is well (</w:t>
      </w:r>
      <w:r w:rsidRPr="000F0375">
        <w:rPr>
          <w:bCs/>
          <w:sz w:val="20"/>
          <w:szCs w:val="20"/>
        </w:rPr>
        <w:t>it is well</w:t>
      </w:r>
      <w:r w:rsidRPr="000F0375">
        <w:rPr>
          <w:bCs/>
        </w:rPr>
        <w:t>) with my soul, (</w:t>
      </w:r>
      <w:r w:rsidRPr="000F0375">
        <w:rPr>
          <w:bCs/>
          <w:sz w:val="20"/>
          <w:szCs w:val="20"/>
        </w:rPr>
        <w:t>will my soul</w:t>
      </w:r>
      <w:r w:rsidRPr="000F0375">
        <w:rPr>
          <w:bCs/>
        </w:rPr>
        <w:t>)</w:t>
      </w:r>
    </w:p>
    <w:p w:rsidR="00EB3F36" w:rsidRDefault="00EB3F36" w:rsidP="00EB3F36">
      <w:pPr>
        <w:rPr>
          <w:bCs/>
        </w:rPr>
      </w:pPr>
      <w:r>
        <w:rPr>
          <w:bCs/>
        </w:rPr>
        <w:tab/>
      </w:r>
      <w:r w:rsidRPr="000F0375">
        <w:rPr>
          <w:bCs/>
        </w:rPr>
        <w:tab/>
      </w:r>
      <w:r>
        <w:rPr>
          <w:bCs/>
        </w:rPr>
        <w:tab/>
      </w:r>
      <w:r>
        <w:rPr>
          <w:bCs/>
        </w:rPr>
        <w:tab/>
      </w:r>
      <w:r w:rsidRPr="000F0375">
        <w:rPr>
          <w:bCs/>
        </w:rPr>
        <w:t>It is well, it is well with my soul.</w:t>
      </w:r>
    </w:p>
    <w:p w:rsidR="00833E69" w:rsidRDefault="00833E69" w:rsidP="00EB3F36">
      <w:pPr>
        <w:rPr>
          <w:bCs/>
        </w:rPr>
      </w:pPr>
    </w:p>
    <w:p w:rsidR="00833E69" w:rsidRPr="00833E69" w:rsidRDefault="00833E69" w:rsidP="00833E69">
      <w:pPr>
        <w:pStyle w:val="ListParagraph"/>
        <w:numPr>
          <w:ilvl w:val="0"/>
          <w:numId w:val="4"/>
        </w:numPr>
        <w:rPr>
          <w:bCs/>
        </w:rPr>
      </w:pPr>
      <w:r w:rsidRPr="00833E69">
        <w:rPr>
          <w:bCs/>
        </w:rPr>
        <w:t>O God, speed the day that is filled with your light,</w:t>
      </w:r>
    </w:p>
    <w:p w:rsidR="00833E69" w:rsidRDefault="00833E69" w:rsidP="00833E69">
      <w:pPr>
        <w:pStyle w:val="ListParagraph"/>
        <w:ind w:left="2160"/>
        <w:rPr>
          <w:bCs/>
        </w:rPr>
      </w:pPr>
      <w:r>
        <w:rPr>
          <w:bCs/>
        </w:rPr>
        <w:t>when clouds are rolled back as a scroll;</w:t>
      </w:r>
    </w:p>
    <w:p w:rsidR="00833E69" w:rsidRDefault="00833E69" w:rsidP="00833E69">
      <w:pPr>
        <w:pStyle w:val="ListParagraph"/>
        <w:ind w:left="2160"/>
        <w:rPr>
          <w:bCs/>
        </w:rPr>
      </w:pPr>
      <w:r>
        <w:rPr>
          <w:bCs/>
        </w:rPr>
        <w:t>The trumpet shall sound and the Lord shall appear,</w:t>
      </w:r>
    </w:p>
    <w:p w:rsidR="00833E69" w:rsidRDefault="00833E69" w:rsidP="00833E69">
      <w:pPr>
        <w:pStyle w:val="ListParagraph"/>
        <w:ind w:left="2160"/>
        <w:rPr>
          <w:bCs/>
        </w:rPr>
      </w:pPr>
      <w:r>
        <w:rPr>
          <w:bCs/>
        </w:rPr>
        <w:t>“</w:t>
      </w:r>
      <w:r w:rsidR="000953B8">
        <w:rPr>
          <w:bCs/>
        </w:rPr>
        <w:t>even so” - it is well with my soul.</w:t>
      </w:r>
    </w:p>
    <w:p w:rsidR="000953B8" w:rsidRPr="000F0375" w:rsidRDefault="000953B8" w:rsidP="000953B8">
      <w:pPr>
        <w:ind w:left="2160" w:firstLine="720"/>
        <w:rPr>
          <w:bCs/>
        </w:rPr>
      </w:pPr>
      <w:r w:rsidRPr="000F0375">
        <w:rPr>
          <w:b/>
        </w:rPr>
        <w:t>Refrain</w:t>
      </w:r>
    </w:p>
    <w:p w:rsidR="000953B8" w:rsidRPr="000F0375" w:rsidRDefault="000953B8" w:rsidP="000953B8">
      <w:pPr>
        <w:rPr>
          <w:bCs/>
        </w:rPr>
      </w:pPr>
      <w:r>
        <w:rPr>
          <w:bCs/>
        </w:rPr>
        <w:tab/>
      </w:r>
      <w:r>
        <w:rPr>
          <w:bCs/>
        </w:rPr>
        <w:tab/>
      </w:r>
      <w:r w:rsidRPr="000F0375">
        <w:rPr>
          <w:bCs/>
        </w:rPr>
        <w:tab/>
      </w:r>
      <w:r>
        <w:rPr>
          <w:bCs/>
        </w:rPr>
        <w:tab/>
      </w:r>
      <w:r w:rsidRPr="000F0375">
        <w:rPr>
          <w:bCs/>
        </w:rPr>
        <w:t>It is well (</w:t>
      </w:r>
      <w:r w:rsidRPr="000F0375">
        <w:rPr>
          <w:bCs/>
          <w:sz w:val="20"/>
          <w:szCs w:val="20"/>
        </w:rPr>
        <w:t>it is well</w:t>
      </w:r>
      <w:r w:rsidRPr="000F0375">
        <w:rPr>
          <w:bCs/>
        </w:rPr>
        <w:t>) with my soul, (</w:t>
      </w:r>
      <w:r w:rsidRPr="000F0375">
        <w:rPr>
          <w:bCs/>
          <w:sz w:val="20"/>
          <w:szCs w:val="20"/>
        </w:rPr>
        <w:t>will my soul</w:t>
      </w:r>
      <w:r w:rsidRPr="000F0375">
        <w:rPr>
          <w:bCs/>
        </w:rPr>
        <w:t>)</w:t>
      </w:r>
    </w:p>
    <w:p w:rsidR="00EB3F36" w:rsidRPr="00673661" w:rsidRDefault="000953B8" w:rsidP="00673661">
      <w:pPr>
        <w:rPr>
          <w:bCs/>
        </w:rPr>
      </w:pPr>
      <w:r>
        <w:rPr>
          <w:bCs/>
        </w:rPr>
        <w:tab/>
      </w:r>
      <w:r w:rsidRPr="000F0375">
        <w:rPr>
          <w:bCs/>
        </w:rPr>
        <w:tab/>
      </w:r>
      <w:r>
        <w:rPr>
          <w:bCs/>
        </w:rPr>
        <w:tab/>
      </w:r>
      <w:r>
        <w:rPr>
          <w:bCs/>
        </w:rPr>
        <w:tab/>
      </w:r>
      <w:r w:rsidRPr="000F0375">
        <w:rPr>
          <w:bCs/>
        </w:rPr>
        <w:t>It is well, it is well with my soul.</w:t>
      </w:r>
    </w:p>
    <w:p w:rsidR="000F0375" w:rsidRDefault="000F0375" w:rsidP="000F0375">
      <w:pPr>
        <w:rPr>
          <w:bCs/>
        </w:rPr>
      </w:pPr>
    </w:p>
    <w:p w:rsidR="00E604DF" w:rsidRPr="000F0375" w:rsidRDefault="00E604DF" w:rsidP="000F0375">
      <w:pPr>
        <w:rPr>
          <w:bCs/>
        </w:rPr>
      </w:pPr>
    </w:p>
    <w:p w:rsidR="00456808" w:rsidRPr="00E16E1F" w:rsidRDefault="00456808" w:rsidP="00E16E1F">
      <w:pPr>
        <w:rPr>
          <w:bCs/>
        </w:rPr>
      </w:pPr>
    </w:p>
    <w:p w:rsidR="00525550" w:rsidRPr="00E604DF" w:rsidRDefault="00673661" w:rsidP="00E604DF">
      <w:pPr>
        <w:jc w:val="center"/>
        <w:rPr>
          <w:bCs/>
        </w:rPr>
      </w:pPr>
      <w:r>
        <w:rPr>
          <w:bCs/>
          <w:noProof/>
        </w:rPr>
        <w:drawing>
          <wp:inline distT="0" distB="0" distL="0" distR="0">
            <wp:extent cx="2078182" cy="1558637"/>
            <wp:effectExtent l="0" t="0" r="5080" b="3810"/>
            <wp:docPr id="6" name="Picture 6" descr="A person wearing a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wearing a hat&#10;&#10;Description automatically generated"/>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58632" cy="1618974"/>
                    </a:xfrm>
                    <a:prstGeom prst="rect">
                      <a:avLst/>
                    </a:prstGeom>
                  </pic:spPr>
                </pic:pic>
              </a:graphicData>
            </a:graphic>
          </wp:inline>
        </w:drawing>
      </w:r>
    </w:p>
    <w:sectPr w:rsidR="00525550" w:rsidRPr="00E604DF" w:rsidSect="00677B08">
      <w:pgSz w:w="20160" w:h="12240" w:orient="landscape"/>
      <w:pgMar w:top="720" w:right="720" w:bottom="720" w:left="72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Chancery">
    <w:altName w:val="Courier New"/>
    <w:charset w:val="B1"/>
    <w:family w:val="script"/>
    <w:pitch w:val="variable"/>
    <w:sig w:usb0="00000000" w:usb1="00000003" w:usb2="00000000" w:usb3="00000000" w:csb0="000001F3" w:csb1="00000000"/>
  </w:font>
  <w:font w:name="Zapfino">
    <w:altName w:val="Mistral"/>
    <w:charset w:val="4D"/>
    <w:family w:val="script"/>
    <w:pitch w:val="variable"/>
    <w:sig w:usb0="00000001" w:usb1="40000041" w:usb2="00000000" w:usb3="00000000" w:csb0="00000093" w:csb1="00000000"/>
  </w:font>
  <w:font w:name="Ayuthaya">
    <w:charset w:val="DE"/>
    <w:family w:val="auto"/>
    <w:pitch w:val="variable"/>
    <w:sig w:usb0="A10002FF" w:usb1="5000204A" w:usb2="00000020" w:usb3="00000000" w:csb0="0001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A0939"/>
    <w:multiLevelType w:val="hybridMultilevel"/>
    <w:tmpl w:val="F7843C56"/>
    <w:lvl w:ilvl="0" w:tplc="A6F23A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D2031C"/>
    <w:multiLevelType w:val="hybridMultilevel"/>
    <w:tmpl w:val="D732470A"/>
    <w:lvl w:ilvl="0" w:tplc="462EBD7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59257DD"/>
    <w:multiLevelType w:val="hybridMultilevel"/>
    <w:tmpl w:val="7C6CC5B8"/>
    <w:lvl w:ilvl="0" w:tplc="D62259D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46A4C9B"/>
    <w:multiLevelType w:val="hybridMultilevel"/>
    <w:tmpl w:val="72A81614"/>
    <w:lvl w:ilvl="0" w:tplc="699CDD7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proofState w:spelling="clean" w:grammar="clean"/>
  <w:defaultTabStop w:val="720"/>
  <w:drawingGridHorizontalSpacing w:val="120"/>
  <w:displayHorizontalDrawingGridEvery w:val="2"/>
  <w:displayVerticalDrawingGridEvery w:val="2"/>
  <w:characterSpacingControl w:val="doNotCompress"/>
  <w:compat/>
  <w:rsids>
    <w:rsidRoot w:val="00121966"/>
    <w:rsid w:val="00015A69"/>
    <w:rsid w:val="0002591B"/>
    <w:rsid w:val="00091DAC"/>
    <w:rsid w:val="000953B8"/>
    <w:rsid w:val="0009613C"/>
    <w:rsid w:val="000D7664"/>
    <w:rsid w:val="000E32C9"/>
    <w:rsid w:val="000F0375"/>
    <w:rsid w:val="00115A6C"/>
    <w:rsid w:val="00121966"/>
    <w:rsid w:val="0017082A"/>
    <w:rsid w:val="00172BDC"/>
    <w:rsid w:val="001940FF"/>
    <w:rsid w:val="001D35E9"/>
    <w:rsid w:val="001F3AE0"/>
    <w:rsid w:val="0024270C"/>
    <w:rsid w:val="0027542E"/>
    <w:rsid w:val="002829FB"/>
    <w:rsid w:val="002E69C3"/>
    <w:rsid w:val="0031797F"/>
    <w:rsid w:val="00361DDF"/>
    <w:rsid w:val="00393571"/>
    <w:rsid w:val="003B3363"/>
    <w:rsid w:val="003B6E35"/>
    <w:rsid w:val="00406EC7"/>
    <w:rsid w:val="004111DA"/>
    <w:rsid w:val="00456808"/>
    <w:rsid w:val="004A4687"/>
    <w:rsid w:val="004C49DF"/>
    <w:rsid w:val="005079CC"/>
    <w:rsid w:val="00511FFE"/>
    <w:rsid w:val="005523BC"/>
    <w:rsid w:val="005A1A68"/>
    <w:rsid w:val="005B5181"/>
    <w:rsid w:val="005B78C6"/>
    <w:rsid w:val="005F4AEF"/>
    <w:rsid w:val="005F5EBF"/>
    <w:rsid w:val="00614E8E"/>
    <w:rsid w:val="0065659D"/>
    <w:rsid w:val="00673661"/>
    <w:rsid w:val="006D3F4F"/>
    <w:rsid w:val="006E4146"/>
    <w:rsid w:val="00705FE3"/>
    <w:rsid w:val="007469BA"/>
    <w:rsid w:val="007C24AE"/>
    <w:rsid w:val="007D4167"/>
    <w:rsid w:val="007E4C0C"/>
    <w:rsid w:val="00833E69"/>
    <w:rsid w:val="008C7597"/>
    <w:rsid w:val="008F680E"/>
    <w:rsid w:val="00930E73"/>
    <w:rsid w:val="0096363B"/>
    <w:rsid w:val="009660DA"/>
    <w:rsid w:val="00967266"/>
    <w:rsid w:val="00983DBB"/>
    <w:rsid w:val="009B3A19"/>
    <w:rsid w:val="009E6FF0"/>
    <w:rsid w:val="00A05DE7"/>
    <w:rsid w:val="00A4099B"/>
    <w:rsid w:val="00A51280"/>
    <w:rsid w:val="00A5385D"/>
    <w:rsid w:val="00B12930"/>
    <w:rsid w:val="00B968A5"/>
    <w:rsid w:val="00BE1647"/>
    <w:rsid w:val="00BE3785"/>
    <w:rsid w:val="00C0728F"/>
    <w:rsid w:val="00C57AB0"/>
    <w:rsid w:val="00C721AF"/>
    <w:rsid w:val="00C769F5"/>
    <w:rsid w:val="00C82D64"/>
    <w:rsid w:val="00C94580"/>
    <w:rsid w:val="00C9528F"/>
    <w:rsid w:val="00CB3379"/>
    <w:rsid w:val="00CB5FEC"/>
    <w:rsid w:val="00CF1AED"/>
    <w:rsid w:val="00CF2347"/>
    <w:rsid w:val="00CF4522"/>
    <w:rsid w:val="00D15939"/>
    <w:rsid w:val="00D227BE"/>
    <w:rsid w:val="00D60B71"/>
    <w:rsid w:val="00D721A2"/>
    <w:rsid w:val="00DE3102"/>
    <w:rsid w:val="00E104DA"/>
    <w:rsid w:val="00E14B80"/>
    <w:rsid w:val="00E16E1F"/>
    <w:rsid w:val="00E206ED"/>
    <w:rsid w:val="00E26B5D"/>
    <w:rsid w:val="00E560C9"/>
    <w:rsid w:val="00E604DF"/>
    <w:rsid w:val="00E64962"/>
    <w:rsid w:val="00E66F3A"/>
    <w:rsid w:val="00E91344"/>
    <w:rsid w:val="00EB3F36"/>
    <w:rsid w:val="00EC3005"/>
    <w:rsid w:val="00F37CA7"/>
    <w:rsid w:val="00F506E9"/>
    <w:rsid w:val="00F5686C"/>
    <w:rsid w:val="00F62158"/>
    <w:rsid w:val="00F7713A"/>
    <w:rsid w:val="00F877CD"/>
    <w:rsid w:val="00FA275E"/>
    <w:rsid w:val="00FA6FD0"/>
    <w:rsid w:val="00FE63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Body CS)"/>
        <w:bCs/>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F3A"/>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F3A"/>
    <w:pPr>
      <w:ind w:left="720"/>
      <w:contextualSpacing/>
    </w:pPr>
  </w:style>
  <w:style w:type="character" w:styleId="Hyperlink">
    <w:name w:val="Hyperlink"/>
    <w:basedOn w:val="DefaultParagraphFont"/>
    <w:uiPriority w:val="99"/>
    <w:unhideWhenUsed/>
    <w:rsid w:val="00D15939"/>
    <w:rPr>
      <w:color w:val="0563C1" w:themeColor="hyperlink"/>
      <w:u w:val="single"/>
    </w:rPr>
  </w:style>
  <w:style w:type="character" w:customStyle="1" w:styleId="UnresolvedMention">
    <w:name w:val="Unresolved Mention"/>
    <w:basedOn w:val="DefaultParagraphFont"/>
    <w:uiPriority w:val="99"/>
    <w:rsid w:val="00D15939"/>
    <w:rPr>
      <w:color w:val="605E5C"/>
      <w:shd w:val="clear" w:color="auto" w:fill="E1DFDD"/>
    </w:rPr>
  </w:style>
  <w:style w:type="paragraph" w:styleId="BalloonText">
    <w:name w:val="Balloon Text"/>
    <w:basedOn w:val="Normal"/>
    <w:link w:val="BalloonTextChar"/>
    <w:uiPriority w:val="99"/>
    <w:semiHidden/>
    <w:unhideWhenUsed/>
    <w:rsid w:val="00F877CD"/>
    <w:rPr>
      <w:rFonts w:ascii="Tahoma" w:hAnsi="Tahoma" w:cs="Tahoma"/>
      <w:sz w:val="16"/>
      <w:szCs w:val="16"/>
    </w:rPr>
  </w:style>
  <w:style w:type="character" w:customStyle="1" w:styleId="BalloonTextChar">
    <w:name w:val="Balloon Text Char"/>
    <w:basedOn w:val="DefaultParagraphFont"/>
    <w:link w:val="BalloonText"/>
    <w:uiPriority w:val="99"/>
    <w:semiHidden/>
    <w:rsid w:val="00F877CD"/>
    <w:rPr>
      <w:rFonts w:ascii="Tahoma" w:eastAsia="Times New Roman" w:hAnsi="Tahoma" w:cs="Tahoma"/>
      <w:bCs w:val="0"/>
      <w:sz w:val="16"/>
      <w:szCs w:val="16"/>
    </w:rPr>
  </w:style>
</w:styles>
</file>

<file path=word/webSettings.xml><?xml version="1.0" encoding="utf-8"?>
<w:webSettings xmlns:r="http://schemas.openxmlformats.org/officeDocument/2006/relationships" xmlns:w="http://schemas.openxmlformats.org/wordprocessingml/2006/main">
  <w:divs>
    <w:div w:id="1482187327">
      <w:bodyDiv w:val="1"/>
      <w:marLeft w:val="0"/>
      <w:marRight w:val="0"/>
      <w:marTop w:val="0"/>
      <w:marBottom w:val="0"/>
      <w:divBdr>
        <w:top w:val="none" w:sz="0" w:space="0" w:color="auto"/>
        <w:left w:val="none" w:sz="0" w:space="0" w:color="auto"/>
        <w:bottom w:val="none" w:sz="0" w:space="0" w:color="auto"/>
        <w:right w:val="none" w:sz="0" w:space="0" w:color="auto"/>
      </w:divBdr>
      <w:divsChild>
        <w:div w:id="1387030511">
          <w:marLeft w:val="0"/>
          <w:marRight w:val="0"/>
          <w:marTop w:val="0"/>
          <w:marBottom w:val="0"/>
          <w:divBdr>
            <w:top w:val="none" w:sz="0" w:space="0" w:color="auto"/>
            <w:left w:val="none" w:sz="0" w:space="0" w:color="auto"/>
            <w:bottom w:val="none" w:sz="0" w:space="0" w:color="auto"/>
            <w:right w:val="none" w:sz="0" w:space="0" w:color="auto"/>
          </w:divBdr>
        </w:div>
        <w:div w:id="1461804348">
          <w:marLeft w:val="0"/>
          <w:marRight w:val="0"/>
          <w:marTop w:val="0"/>
          <w:marBottom w:val="0"/>
          <w:divBdr>
            <w:top w:val="none" w:sz="0" w:space="0" w:color="auto"/>
            <w:left w:val="none" w:sz="0" w:space="0" w:color="auto"/>
            <w:bottom w:val="none" w:sz="0" w:space="0" w:color="auto"/>
            <w:right w:val="none" w:sz="0" w:space="0" w:color="auto"/>
          </w:divBdr>
        </w:div>
        <w:div w:id="1821653645">
          <w:marLeft w:val="0"/>
          <w:marRight w:val="0"/>
          <w:marTop w:val="0"/>
          <w:marBottom w:val="0"/>
          <w:divBdr>
            <w:top w:val="none" w:sz="0" w:space="0" w:color="auto"/>
            <w:left w:val="none" w:sz="0" w:space="0" w:color="auto"/>
            <w:bottom w:val="none" w:sz="0" w:space="0" w:color="auto"/>
            <w:right w:val="none" w:sz="0" w:space="0" w:color="auto"/>
          </w:divBdr>
        </w:div>
        <w:div w:id="1239973122">
          <w:marLeft w:val="0"/>
          <w:marRight w:val="0"/>
          <w:marTop w:val="0"/>
          <w:marBottom w:val="0"/>
          <w:divBdr>
            <w:top w:val="none" w:sz="0" w:space="0" w:color="auto"/>
            <w:left w:val="none" w:sz="0" w:space="0" w:color="auto"/>
            <w:bottom w:val="none" w:sz="0" w:space="0" w:color="auto"/>
            <w:right w:val="none" w:sz="0" w:space="0" w:color="auto"/>
          </w:divBdr>
        </w:div>
        <w:div w:id="1783380307">
          <w:marLeft w:val="0"/>
          <w:marRight w:val="0"/>
          <w:marTop w:val="0"/>
          <w:marBottom w:val="0"/>
          <w:divBdr>
            <w:top w:val="none" w:sz="0" w:space="0" w:color="auto"/>
            <w:left w:val="none" w:sz="0" w:space="0" w:color="auto"/>
            <w:bottom w:val="none" w:sz="0" w:space="0" w:color="auto"/>
            <w:right w:val="none" w:sz="0" w:space="0" w:color="auto"/>
          </w:divBdr>
        </w:div>
        <w:div w:id="1325745122">
          <w:marLeft w:val="0"/>
          <w:marRight w:val="0"/>
          <w:marTop w:val="0"/>
          <w:marBottom w:val="0"/>
          <w:divBdr>
            <w:top w:val="none" w:sz="0" w:space="0" w:color="auto"/>
            <w:left w:val="none" w:sz="0" w:space="0" w:color="auto"/>
            <w:bottom w:val="none" w:sz="0" w:space="0" w:color="auto"/>
            <w:right w:val="none" w:sz="0" w:space="0" w:color="auto"/>
          </w:divBdr>
        </w:div>
        <w:div w:id="1252934136">
          <w:marLeft w:val="0"/>
          <w:marRight w:val="0"/>
          <w:marTop w:val="0"/>
          <w:marBottom w:val="0"/>
          <w:divBdr>
            <w:top w:val="none" w:sz="0" w:space="0" w:color="auto"/>
            <w:left w:val="none" w:sz="0" w:space="0" w:color="auto"/>
            <w:bottom w:val="none" w:sz="0" w:space="0" w:color="auto"/>
            <w:right w:val="none" w:sz="0" w:space="0" w:color="auto"/>
          </w:divBdr>
        </w:div>
        <w:div w:id="1402602766">
          <w:marLeft w:val="0"/>
          <w:marRight w:val="0"/>
          <w:marTop w:val="0"/>
          <w:marBottom w:val="0"/>
          <w:divBdr>
            <w:top w:val="none" w:sz="0" w:space="0" w:color="auto"/>
            <w:left w:val="none" w:sz="0" w:space="0" w:color="auto"/>
            <w:bottom w:val="none" w:sz="0" w:space="0" w:color="auto"/>
            <w:right w:val="none" w:sz="0" w:space="0" w:color="auto"/>
          </w:divBdr>
        </w:div>
        <w:div w:id="1751803331">
          <w:marLeft w:val="0"/>
          <w:marRight w:val="0"/>
          <w:marTop w:val="0"/>
          <w:marBottom w:val="0"/>
          <w:divBdr>
            <w:top w:val="none" w:sz="0" w:space="0" w:color="auto"/>
            <w:left w:val="none" w:sz="0" w:space="0" w:color="auto"/>
            <w:bottom w:val="none" w:sz="0" w:space="0" w:color="auto"/>
            <w:right w:val="none" w:sz="0" w:space="0" w:color="auto"/>
          </w:divBdr>
        </w:div>
        <w:div w:id="103036377">
          <w:marLeft w:val="0"/>
          <w:marRight w:val="0"/>
          <w:marTop w:val="0"/>
          <w:marBottom w:val="0"/>
          <w:divBdr>
            <w:top w:val="none" w:sz="0" w:space="0" w:color="auto"/>
            <w:left w:val="none" w:sz="0" w:space="0" w:color="auto"/>
            <w:bottom w:val="none" w:sz="0" w:space="0" w:color="auto"/>
            <w:right w:val="none" w:sz="0" w:space="0" w:color="auto"/>
          </w:divBdr>
        </w:div>
        <w:div w:id="1832671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5688</Characters>
  <Application>Microsoft Office Word</Application>
  <DocSecurity>0</DocSecurity>
  <Lines>47</Lines>
  <Paragraphs>13</Paragraphs>
  <ScaleCrop>false</ScaleCrop>
  <Company>Grizli777</Company>
  <LinksUpToDate>false</LinksUpToDate>
  <CharactersWithSpaces>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Hafidha F Saadiqah</dc:creator>
  <cp:lastModifiedBy>Windows User</cp:lastModifiedBy>
  <cp:revision>2</cp:revision>
  <dcterms:created xsi:type="dcterms:W3CDTF">2020-09-19T22:41:00Z</dcterms:created>
  <dcterms:modified xsi:type="dcterms:W3CDTF">2020-09-19T22:41:00Z</dcterms:modified>
</cp:coreProperties>
</file>