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57" w:rsidRPr="00D30170" w:rsidRDefault="00670957" w:rsidP="00670957">
      <w:pPr>
        <w:autoSpaceDE w:val="0"/>
        <w:autoSpaceDN w:val="0"/>
        <w:adjustRightInd w:val="0"/>
        <w:jc w:val="center"/>
        <w:rPr>
          <w:rFonts w:eastAsiaTheme="minorHAnsi"/>
          <w:b/>
          <w:bCs/>
          <w:color w:val="000000"/>
          <w:sz w:val="28"/>
          <w:szCs w:val="28"/>
        </w:rPr>
      </w:pPr>
      <w:r w:rsidRPr="00DC57BF">
        <w:rPr>
          <w:rFonts w:eastAsiaTheme="minorHAnsi"/>
          <w:b/>
          <w:bCs/>
          <w:color w:val="000000"/>
          <w:sz w:val="28"/>
          <w:szCs w:val="28"/>
        </w:rPr>
        <w:t>Zion’s United Church of Christ of Taborton</w:t>
      </w:r>
    </w:p>
    <w:p w:rsidR="00670957" w:rsidRDefault="00670957" w:rsidP="00670957">
      <w:pPr>
        <w:autoSpaceDE w:val="0"/>
        <w:autoSpaceDN w:val="0"/>
        <w:adjustRightInd w:val="0"/>
        <w:jc w:val="center"/>
        <w:rPr>
          <w:rFonts w:eastAsiaTheme="minorHAnsi"/>
          <w:b/>
          <w:bCs/>
          <w:color w:val="000000"/>
          <w:sz w:val="28"/>
          <w:szCs w:val="28"/>
        </w:rPr>
      </w:pPr>
      <w:r w:rsidRPr="00D91CB0">
        <w:rPr>
          <w:rFonts w:eastAsiaTheme="minorHAnsi"/>
          <w:b/>
          <w:bCs/>
          <w:color w:val="000000"/>
          <w:sz w:val="28"/>
          <w:szCs w:val="28"/>
        </w:rPr>
        <w:t>Service of the Worship of God</w:t>
      </w:r>
    </w:p>
    <w:p w:rsidR="00670957" w:rsidRPr="00D91CB0" w:rsidRDefault="00670957" w:rsidP="00670957">
      <w:pPr>
        <w:autoSpaceDE w:val="0"/>
        <w:autoSpaceDN w:val="0"/>
        <w:adjustRightInd w:val="0"/>
        <w:jc w:val="center"/>
        <w:rPr>
          <w:rFonts w:eastAsiaTheme="minorHAnsi"/>
          <w:b/>
          <w:bCs/>
          <w:color w:val="000000"/>
          <w:sz w:val="28"/>
          <w:szCs w:val="28"/>
        </w:rPr>
      </w:pPr>
      <w:r>
        <w:rPr>
          <w:rFonts w:eastAsiaTheme="minorHAnsi"/>
          <w:b/>
          <w:bCs/>
          <w:color w:val="000000"/>
          <w:sz w:val="28"/>
          <w:szCs w:val="28"/>
        </w:rPr>
        <w:t>Sunday, October 25, 2020</w:t>
      </w:r>
    </w:p>
    <w:p w:rsidR="00670957" w:rsidRPr="00DC57BF" w:rsidRDefault="00670957" w:rsidP="00670957">
      <w:pPr>
        <w:autoSpaceDE w:val="0"/>
        <w:autoSpaceDN w:val="0"/>
        <w:adjustRightInd w:val="0"/>
        <w:jc w:val="center"/>
        <w:rPr>
          <w:rFonts w:eastAsiaTheme="minorHAnsi"/>
          <w:bCs/>
          <w:color w:val="000000"/>
          <w:sz w:val="28"/>
          <w:szCs w:val="28"/>
        </w:rPr>
      </w:pPr>
      <w:r>
        <w:rPr>
          <w:rFonts w:eastAsiaTheme="minorHAnsi"/>
          <w:bCs/>
          <w:color w:val="000000"/>
          <w:sz w:val="28"/>
          <w:szCs w:val="28"/>
        </w:rPr>
        <w:t xml:space="preserve">Twenty-first Sunday After Pentecost </w:t>
      </w:r>
    </w:p>
    <w:p w:rsidR="00670957" w:rsidRPr="005F7CA7" w:rsidRDefault="00670957" w:rsidP="00670957">
      <w:pPr>
        <w:autoSpaceDE w:val="0"/>
        <w:autoSpaceDN w:val="0"/>
        <w:adjustRightInd w:val="0"/>
        <w:jc w:val="center"/>
        <w:rPr>
          <w:rFonts w:eastAsiaTheme="minorHAnsi"/>
          <w:b/>
          <w:bCs/>
          <w:color w:val="000000"/>
          <w:sz w:val="21"/>
          <w:szCs w:val="21"/>
        </w:rPr>
      </w:pPr>
      <w:r w:rsidRPr="005F7CA7">
        <w:rPr>
          <w:rFonts w:eastAsiaTheme="minorHAnsi"/>
          <w:bCs/>
          <w:color w:val="000000"/>
          <w:sz w:val="21"/>
          <w:szCs w:val="21"/>
        </w:rPr>
        <w:t>Rev. Hafidha F. Saadiqah, Pastor   *   Mr. Robert Bondi, Board Moderator</w:t>
      </w:r>
      <w:r w:rsidRPr="005F7CA7">
        <w:rPr>
          <w:rFonts w:eastAsiaTheme="minorHAnsi"/>
          <w:b/>
          <w:bCs/>
          <w:color w:val="000000"/>
          <w:sz w:val="21"/>
          <w:szCs w:val="21"/>
        </w:rPr>
        <w:t xml:space="preserve"> </w:t>
      </w:r>
    </w:p>
    <w:p w:rsidR="00670957" w:rsidRPr="005F7CA7" w:rsidRDefault="00670957" w:rsidP="00670957">
      <w:pPr>
        <w:autoSpaceDE w:val="0"/>
        <w:autoSpaceDN w:val="0"/>
        <w:adjustRightInd w:val="0"/>
        <w:jc w:val="center"/>
        <w:rPr>
          <w:rFonts w:eastAsiaTheme="minorHAnsi"/>
          <w:color w:val="000000"/>
          <w:sz w:val="21"/>
          <w:szCs w:val="21"/>
        </w:rPr>
      </w:pPr>
      <w:r w:rsidRPr="005F7CA7">
        <w:rPr>
          <w:rFonts w:eastAsiaTheme="minorHAnsi"/>
          <w:color w:val="000000"/>
          <w:sz w:val="21"/>
          <w:szCs w:val="21"/>
        </w:rPr>
        <w:t>Mr. Conor Frost, Musician</w:t>
      </w:r>
    </w:p>
    <w:p w:rsidR="00670957" w:rsidRPr="0085333E" w:rsidRDefault="00670957" w:rsidP="00670957">
      <w:pPr>
        <w:autoSpaceDE w:val="0"/>
        <w:autoSpaceDN w:val="0"/>
        <w:adjustRightInd w:val="0"/>
        <w:jc w:val="center"/>
        <w:rPr>
          <w:rFonts w:eastAsiaTheme="minorHAnsi"/>
          <w:color w:val="000000"/>
          <w:sz w:val="21"/>
          <w:szCs w:val="21"/>
        </w:rPr>
      </w:pPr>
      <w:r>
        <w:rPr>
          <w:b/>
          <w:noProof/>
        </w:rPr>
        <w:drawing>
          <wp:inline distT="0" distB="0" distL="0" distR="0">
            <wp:extent cx="1902523" cy="413658"/>
            <wp:effectExtent l="0" t="0" r="2540" b="5715"/>
            <wp:docPr id="7" name="Picture 7"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0682" cy="426303"/>
                    </a:xfrm>
                    <a:prstGeom prst="rect">
                      <a:avLst/>
                    </a:prstGeom>
                  </pic:spPr>
                </pic:pic>
              </a:graphicData>
            </a:graphic>
          </wp:inline>
        </w:drawing>
      </w:r>
    </w:p>
    <w:p w:rsidR="00670957" w:rsidRDefault="00670957" w:rsidP="00670957">
      <w:pPr>
        <w:rPr>
          <w:i/>
          <w:iCs/>
        </w:rPr>
      </w:pPr>
      <w:r>
        <w:t>PRELUDE</w:t>
      </w:r>
      <w:r>
        <w:tab/>
      </w:r>
      <w:r>
        <w:tab/>
      </w:r>
      <w:r>
        <w:tab/>
      </w:r>
      <w:r>
        <w:tab/>
      </w:r>
      <w:r w:rsidR="00DE4EAB">
        <w:rPr>
          <w:i/>
          <w:iCs/>
        </w:rPr>
        <w:t>Praeludium I</w:t>
      </w:r>
      <w:r w:rsidR="00DE4EAB">
        <w:rPr>
          <w:i/>
          <w:iCs/>
        </w:rPr>
        <w:tab/>
      </w:r>
      <w:r w:rsidR="00DE4EAB">
        <w:rPr>
          <w:i/>
          <w:iCs/>
        </w:rPr>
        <w:tab/>
      </w:r>
      <w:r w:rsidR="00DE4EAB">
        <w:rPr>
          <w:i/>
          <w:iCs/>
        </w:rPr>
        <w:tab/>
      </w:r>
      <w:r w:rsidR="00DE4EAB">
        <w:rPr>
          <w:i/>
          <w:iCs/>
        </w:rPr>
        <w:tab/>
      </w:r>
      <w:r w:rsidR="00DE4EAB">
        <w:rPr>
          <w:i/>
          <w:iCs/>
        </w:rPr>
        <w:tab/>
      </w:r>
      <w:r w:rsidR="00DE4EAB">
        <w:t>J.S. Bach</w:t>
      </w:r>
    </w:p>
    <w:p w:rsidR="00670957" w:rsidRPr="00F07865" w:rsidRDefault="00670957" w:rsidP="00670957">
      <w:r>
        <w:tab/>
      </w:r>
      <w:r>
        <w:tab/>
      </w:r>
    </w:p>
    <w:p w:rsidR="00670957" w:rsidRDefault="00670957" w:rsidP="00670957">
      <w:r>
        <w:t>WELCOME &amp; ANNOUNCMENTS</w:t>
      </w:r>
    </w:p>
    <w:p w:rsidR="00670957" w:rsidRDefault="00670957" w:rsidP="00670957"/>
    <w:p w:rsidR="00670957" w:rsidRDefault="00670957" w:rsidP="00670957">
      <w:r>
        <w:t>CALL to WORSHIP</w:t>
      </w:r>
    </w:p>
    <w:p w:rsidR="00340BC1" w:rsidRDefault="00340BC1" w:rsidP="00340BC1">
      <w:pPr>
        <w:ind w:left="1440" w:hanging="720"/>
      </w:pPr>
      <w:r>
        <w:t>L:</w:t>
      </w:r>
      <w:r>
        <w:tab/>
        <w:t>Wh</w:t>
      </w:r>
      <w:r w:rsidR="0029154F">
        <w:t>at brough us</w:t>
      </w:r>
      <w:r>
        <w:t xml:space="preserve"> here this morning?  What of God do we find irresistible here?</w:t>
      </w:r>
    </w:p>
    <w:p w:rsidR="00340BC1" w:rsidRPr="00C926E9" w:rsidRDefault="00340BC1" w:rsidP="00340BC1">
      <w:pPr>
        <w:ind w:left="1440" w:hanging="720"/>
        <w:rPr>
          <w:b/>
          <w:bCs/>
        </w:rPr>
      </w:pPr>
      <w:r w:rsidRPr="00C926E9">
        <w:rPr>
          <w:b/>
          <w:bCs/>
        </w:rPr>
        <w:t>P:</w:t>
      </w:r>
      <w:r w:rsidRPr="00C926E9">
        <w:rPr>
          <w:b/>
          <w:bCs/>
        </w:rPr>
        <w:tab/>
        <w:t>A love that never ceases,</w:t>
      </w:r>
    </w:p>
    <w:p w:rsidR="00340BC1" w:rsidRPr="00C926E9" w:rsidRDefault="00340BC1" w:rsidP="00340BC1">
      <w:pPr>
        <w:ind w:left="1440" w:hanging="720"/>
      </w:pPr>
      <w:r w:rsidRPr="00C926E9">
        <w:t>L:</w:t>
      </w:r>
      <w:r w:rsidRPr="00C926E9">
        <w:tab/>
        <w:t>A creativity that designed the universe,</w:t>
      </w:r>
    </w:p>
    <w:p w:rsidR="00340BC1" w:rsidRPr="00C926E9" w:rsidRDefault="00340BC1" w:rsidP="00340BC1">
      <w:pPr>
        <w:ind w:left="1440" w:hanging="720"/>
        <w:rPr>
          <w:b/>
          <w:bCs/>
        </w:rPr>
      </w:pPr>
      <w:r w:rsidRPr="00C926E9">
        <w:rPr>
          <w:b/>
          <w:bCs/>
        </w:rPr>
        <w:t>P:</w:t>
      </w:r>
      <w:r w:rsidRPr="00C926E9">
        <w:rPr>
          <w:b/>
          <w:bCs/>
        </w:rPr>
        <w:tab/>
        <w:t>A hope that cannot be quenched,</w:t>
      </w:r>
    </w:p>
    <w:p w:rsidR="00340BC1" w:rsidRPr="0000568E" w:rsidRDefault="00340BC1" w:rsidP="00340BC1">
      <w:pPr>
        <w:ind w:left="1440" w:hanging="720"/>
      </w:pPr>
      <w:r w:rsidRPr="0000568E">
        <w:t>L:</w:t>
      </w:r>
      <w:r w:rsidRPr="0000568E">
        <w:tab/>
        <w:t>A pursuit of reconciliation no matter the cost</w:t>
      </w:r>
      <w:r>
        <w:t>.</w:t>
      </w:r>
    </w:p>
    <w:p w:rsidR="00340BC1" w:rsidRPr="001C14CC" w:rsidRDefault="00340BC1" w:rsidP="00340BC1">
      <w:pPr>
        <w:ind w:left="1440" w:hanging="720"/>
        <w:rPr>
          <w:b/>
          <w:bCs/>
        </w:rPr>
      </w:pPr>
      <w:r>
        <w:rPr>
          <w:b/>
          <w:bCs/>
        </w:rPr>
        <w:t>ALL:</w:t>
      </w:r>
      <w:r>
        <w:rPr>
          <w:b/>
          <w:bCs/>
        </w:rPr>
        <w:tab/>
      </w:r>
      <w:r w:rsidRPr="00C926E9">
        <w:rPr>
          <w:b/>
          <w:bCs/>
        </w:rPr>
        <w:t>These are the things that are of God,</w:t>
      </w:r>
      <w:r>
        <w:rPr>
          <w:b/>
          <w:bCs/>
        </w:rPr>
        <w:t xml:space="preserve"> so</w:t>
      </w:r>
      <w:r w:rsidRPr="00C926E9">
        <w:rPr>
          <w:b/>
          <w:bCs/>
        </w:rPr>
        <w:t xml:space="preserve"> let us worship God.</w:t>
      </w:r>
    </w:p>
    <w:p w:rsidR="00670957" w:rsidRDefault="00340BC1" w:rsidP="00340BC1">
      <w:pPr>
        <w:ind w:left="5760" w:firstLine="720"/>
      </w:pPr>
      <w:r w:rsidRPr="00236A68">
        <w:rPr>
          <w:sz w:val="18"/>
          <w:szCs w:val="18"/>
        </w:rPr>
        <w:t>~adptd. from Beth Merrill Neel</w:t>
      </w:r>
    </w:p>
    <w:p w:rsidR="00670957" w:rsidRPr="0068301F" w:rsidRDefault="00670957" w:rsidP="00670957">
      <w:pPr>
        <w:rPr>
          <w:sz w:val="20"/>
          <w:szCs w:val="20"/>
        </w:rPr>
      </w:pPr>
      <w:r>
        <w:tab/>
      </w:r>
    </w:p>
    <w:p w:rsidR="00670957" w:rsidRDefault="00670957" w:rsidP="00670957">
      <w:r>
        <w:t xml:space="preserve">*HYMN </w:t>
      </w:r>
      <w:r>
        <w:tab/>
      </w:r>
      <w:r>
        <w:tab/>
      </w:r>
      <w:r w:rsidR="002B6ACA">
        <w:t xml:space="preserve">        </w:t>
      </w:r>
      <w:r w:rsidR="002B6ACA">
        <w:rPr>
          <w:i/>
          <w:iCs/>
        </w:rPr>
        <w:t>When Morning Gilds the Skies</w:t>
      </w:r>
      <w:r w:rsidR="002B6ACA">
        <w:tab/>
        <w:t xml:space="preserve">                      LAUDES DOMINI</w:t>
      </w:r>
    </w:p>
    <w:p w:rsidR="00670957" w:rsidRPr="00762711" w:rsidRDefault="00670957" w:rsidP="00670957">
      <w:pPr>
        <w:rPr>
          <w:i/>
          <w:iCs/>
        </w:rPr>
      </w:pPr>
      <w:r>
        <w:tab/>
      </w:r>
      <w:r>
        <w:tab/>
      </w:r>
      <w:r>
        <w:tab/>
      </w:r>
      <w:r>
        <w:tab/>
      </w:r>
    </w:p>
    <w:p w:rsidR="00670957" w:rsidRDefault="00670957" w:rsidP="00670957">
      <w:r>
        <w:t>*UNISON PRAYER of CONFESSION</w:t>
      </w:r>
    </w:p>
    <w:p w:rsidR="000A7E33" w:rsidRDefault="000A7E33" w:rsidP="000A7E33">
      <w:pPr>
        <w:ind w:left="720"/>
        <w:rPr>
          <w:b/>
          <w:bCs/>
        </w:rPr>
      </w:pPr>
      <w:r w:rsidRPr="001A415F">
        <w:rPr>
          <w:b/>
          <w:bCs/>
        </w:rPr>
        <w:t>Holy God, giver of blessings, we thank you for the mercies we know, and ask your forgiveness when fail to acknowledge you as the source of all good.</w:t>
      </w:r>
      <w:r>
        <w:rPr>
          <w:b/>
          <w:bCs/>
        </w:rPr>
        <w:t xml:space="preserve"> </w:t>
      </w:r>
      <w:r w:rsidRPr="001A415F">
        <w:br/>
      </w:r>
      <w:r>
        <w:rPr>
          <w:b/>
          <w:bCs/>
        </w:rPr>
        <w:t xml:space="preserve">     </w:t>
      </w:r>
      <w:r w:rsidRPr="001A415F">
        <w:rPr>
          <w:b/>
          <w:bCs/>
        </w:rPr>
        <w:t>When we hoard your gifts,</w:t>
      </w:r>
      <w:r w:rsidRPr="001A415F">
        <w:br/>
      </w:r>
      <w:r>
        <w:rPr>
          <w:b/>
          <w:bCs/>
        </w:rPr>
        <w:t xml:space="preserve">          w</w:t>
      </w:r>
      <w:r w:rsidRPr="001A415F">
        <w:rPr>
          <w:b/>
          <w:bCs/>
        </w:rPr>
        <w:t>hen we say, “that’s mine,”</w:t>
      </w:r>
      <w:r w:rsidRPr="001A415F">
        <w:br/>
      </w:r>
      <w:r>
        <w:rPr>
          <w:b/>
          <w:bCs/>
        </w:rPr>
        <w:t xml:space="preserve">               w</w:t>
      </w:r>
      <w:r w:rsidRPr="001A415F">
        <w:rPr>
          <w:b/>
          <w:bCs/>
        </w:rPr>
        <w:t>hen we ignore the bounty around us,</w:t>
      </w:r>
      <w:r w:rsidRPr="001A415F">
        <w:br/>
      </w:r>
      <w:r>
        <w:rPr>
          <w:b/>
          <w:bCs/>
        </w:rPr>
        <w:t xml:space="preserve">                    w</w:t>
      </w:r>
      <w:r w:rsidRPr="001A415F">
        <w:rPr>
          <w:b/>
          <w:bCs/>
        </w:rPr>
        <w:t>hen are blind to the good,</w:t>
      </w:r>
      <w:r>
        <w:t xml:space="preserve"> </w:t>
      </w:r>
      <w:r>
        <w:rPr>
          <w:b/>
          <w:bCs/>
        </w:rPr>
        <w:t>f</w:t>
      </w:r>
      <w:r w:rsidRPr="001A415F">
        <w:rPr>
          <w:b/>
          <w:bCs/>
        </w:rPr>
        <w:t xml:space="preserve">orgive us. </w:t>
      </w:r>
    </w:p>
    <w:p w:rsidR="000A7E33" w:rsidRPr="003C6BB4" w:rsidRDefault="000A7E33" w:rsidP="000A7E33">
      <w:pPr>
        <w:ind w:left="720"/>
        <w:rPr>
          <w:b/>
          <w:bCs/>
        </w:rPr>
      </w:pPr>
      <w:r w:rsidRPr="001A415F">
        <w:rPr>
          <w:b/>
          <w:bCs/>
        </w:rPr>
        <w:t>Help us to share, to see, to live gratefully. Through Christ we pray. Amen.</w:t>
      </w:r>
    </w:p>
    <w:p w:rsidR="000A7E33" w:rsidRPr="00236A68" w:rsidRDefault="000A7E33" w:rsidP="000A7E33">
      <w:pPr>
        <w:rPr>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236A68">
        <w:rPr>
          <w:sz w:val="18"/>
          <w:szCs w:val="18"/>
        </w:rPr>
        <w:t>~adptd. from Beth Merrill Neel</w:t>
      </w:r>
    </w:p>
    <w:p w:rsidR="00670957" w:rsidRPr="00646DE2" w:rsidRDefault="00670957" w:rsidP="00670957">
      <w:pPr>
        <w:rPr>
          <w:color w:val="000000"/>
        </w:rPr>
      </w:pPr>
    </w:p>
    <w:p w:rsidR="00670957" w:rsidRPr="00EE3E94" w:rsidRDefault="00670957" w:rsidP="00670957">
      <w:pPr>
        <w:ind w:left="720" w:firstLine="720"/>
        <w:rPr>
          <w:b/>
          <w:bCs/>
          <w:sz w:val="15"/>
          <w:szCs w:val="15"/>
        </w:rPr>
      </w:pPr>
      <w:r>
        <w:rPr>
          <w:b/>
          <w:bCs/>
          <w:i/>
        </w:rPr>
        <w:t>*</w:t>
      </w:r>
      <w:r w:rsidRPr="00EE3E94">
        <w:rPr>
          <w:b/>
          <w:bCs/>
          <w:i/>
        </w:rPr>
        <w:t>Words of Assurance (</w:t>
      </w:r>
      <w:r w:rsidRPr="00EE3E94">
        <w:rPr>
          <w:b/>
          <w:bCs/>
          <w:iCs/>
        </w:rPr>
        <w:t>minister</w:t>
      </w:r>
      <w:r w:rsidRPr="00EE3E94">
        <w:rPr>
          <w:b/>
          <w:bCs/>
          <w:i/>
        </w:rPr>
        <w:t>)</w:t>
      </w:r>
    </w:p>
    <w:p w:rsidR="00670957" w:rsidRDefault="00670957" w:rsidP="00670957">
      <w:pPr>
        <w:rPr>
          <w:b/>
          <w:bCs/>
          <w:iCs/>
        </w:rPr>
      </w:pPr>
      <w:r w:rsidRPr="00EE3E94">
        <w:rPr>
          <w:b/>
          <w:bCs/>
          <w:i/>
        </w:rPr>
        <w:tab/>
      </w:r>
      <w:r>
        <w:rPr>
          <w:b/>
          <w:bCs/>
          <w:i/>
        </w:rPr>
        <w:tab/>
        <w:t>*</w:t>
      </w:r>
      <w:r w:rsidRPr="00EE3E94">
        <w:rPr>
          <w:b/>
          <w:bCs/>
          <w:i/>
        </w:rPr>
        <w:t>Gloria Patri</w:t>
      </w:r>
      <w:r>
        <w:rPr>
          <w:b/>
          <w:bCs/>
          <w:i/>
        </w:rPr>
        <w:t xml:space="preserve"> </w:t>
      </w:r>
      <w:r>
        <w:rPr>
          <w:b/>
          <w:bCs/>
          <w:iCs/>
        </w:rPr>
        <w:t>(spoken)</w:t>
      </w:r>
    </w:p>
    <w:p w:rsidR="00670957" w:rsidRPr="000A73E3" w:rsidRDefault="00670957" w:rsidP="00670957">
      <w:pPr>
        <w:ind w:left="1440" w:firstLine="720"/>
        <w:rPr>
          <w:iCs/>
          <w:sz w:val="22"/>
          <w:szCs w:val="22"/>
        </w:rPr>
      </w:pPr>
      <w:r w:rsidRPr="000A73E3">
        <w:rPr>
          <w:iCs/>
          <w:sz w:val="22"/>
          <w:szCs w:val="22"/>
        </w:rPr>
        <w:t>Glory to the Creator, the Christ, the Holy Spirit Three in One!</w:t>
      </w:r>
    </w:p>
    <w:p w:rsidR="00670957" w:rsidRPr="005640D0" w:rsidRDefault="00670957" w:rsidP="00670957">
      <w:pPr>
        <w:ind w:left="1440" w:firstLine="720"/>
        <w:rPr>
          <w:iCs/>
          <w:sz w:val="22"/>
          <w:szCs w:val="22"/>
        </w:rPr>
      </w:pPr>
      <w:r w:rsidRPr="005640D0">
        <w:rPr>
          <w:iCs/>
          <w:sz w:val="22"/>
          <w:szCs w:val="22"/>
        </w:rPr>
        <w:t>As it was in the beginning, is now, and ever shall be;</w:t>
      </w:r>
    </w:p>
    <w:p w:rsidR="00670957" w:rsidRPr="00893515" w:rsidRDefault="00670957" w:rsidP="00670957">
      <w:pPr>
        <w:rPr>
          <w:iCs/>
          <w:sz w:val="22"/>
          <w:szCs w:val="22"/>
        </w:rPr>
      </w:pPr>
      <w:r w:rsidRPr="005640D0">
        <w:rPr>
          <w:iCs/>
          <w:sz w:val="22"/>
          <w:szCs w:val="22"/>
        </w:rPr>
        <w:tab/>
      </w:r>
      <w:r w:rsidRPr="005640D0">
        <w:rPr>
          <w:iCs/>
          <w:sz w:val="22"/>
          <w:szCs w:val="22"/>
        </w:rPr>
        <w:tab/>
      </w:r>
      <w:r>
        <w:rPr>
          <w:iCs/>
          <w:sz w:val="22"/>
          <w:szCs w:val="22"/>
        </w:rPr>
        <w:tab/>
      </w:r>
      <w:r w:rsidRPr="005640D0">
        <w:rPr>
          <w:iCs/>
          <w:sz w:val="22"/>
          <w:szCs w:val="22"/>
        </w:rPr>
        <w:t>World without end.  Amen.  Amen.</w:t>
      </w:r>
    </w:p>
    <w:p w:rsidR="00670957" w:rsidRPr="00EE3E94" w:rsidRDefault="00670957" w:rsidP="00670957">
      <w:pPr>
        <w:ind w:left="720" w:firstLine="720"/>
        <w:rPr>
          <w:b/>
          <w:bCs/>
          <w:i/>
        </w:rPr>
      </w:pPr>
      <w:r>
        <w:rPr>
          <w:b/>
          <w:bCs/>
          <w:i/>
        </w:rPr>
        <w:t>*</w:t>
      </w:r>
      <w:r w:rsidRPr="00EE3E94">
        <w:rPr>
          <w:b/>
          <w:bCs/>
          <w:i/>
        </w:rPr>
        <w:t>Offering Signs of Peace</w:t>
      </w:r>
    </w:p>
    <w:p w:rsidR="00670957" w:rsidRDefault="00670957" w:rsidP="00670957"/>
    <w:p w:rsidR="00D622EF" w:rsidRPr="008F6B16" w:rsidRDefault="00670957" w:rsidP="00D622EF">
      <w:r>
        <w:t>INTERLUDE</w:t>
      </w:r>
      <w:r>
        <w:tab/>
      </w:r>
      <w:r>
        <w:tab/>
      </w:r>
      <w:r w:rsidR="00D622EF">
        <w:tab/>
      </w:r>
      <w:r w:rsidR="00D622EF">
        <w:tab/>
      </w:r>
      <w:r w:rsidR="00D622EF">
        <w:tab/>
      </w:r>
      <w:r w:rsidR="00D622EF">
        <w:rPr>
          <w:i/>
          <w:iCs/>
        </w:rPr>
        <w:t>Awesome God</w:t>
      </w:r>
      <w:r w:rsidR="00D622EF">
        <w:tab/>
      </w:r>
      <w:r w:rsidR="00D622EF">
        <w:tab/>
      </w:r>
      <w:r w:rsidR="00D622EF">
        <w:tab/>
      </w:r>
      <w:r w:rsidR="00D622EF">
        <w:tab/>
        <w:t>R. Mullins</w:t>
      </w:r>
    </w:p>
    <w:p w:rsidR="00670957" w:rsidRDefault="00670957" w:rsidP="00670957">
      <w:r>
        <w:tab/>
      </w:r>
      <w:r>
        <w:tab/>
      </w:r>
      <w:r>
        <w:tab/>
      </w:r>
    </w:p>
    <w:p w:rsidR="00670957" w:rsidRPr="00177B68" w:rsidRDefault="00670957" w:rsidP="00670957">
      <w:r w:rsidRPr="00177B68">
        <w:t>INVITATION to STEWARDSHIP</w:t>
      </w:r>
    </w:p>
    <w:p w:rsidR="00670957" w:rsidRPr="00820741" w:rsidRDefault="00670957" w:rsidP="00670957">
      <w:pPr>
        <w:ind w:firstLine="720"/>
        <w:rPr>
          <w:b/>
          <w:bCs/>
          <w:iCs/>
        </w:rPr>
      </w:pPr>
      <w:r w:rsidRPr="005640D0">
        <w:rPr>
          <w:b/>
          <w:bCs/>
          <w:i/>
        </w:rPr>
        <w:t>Doxology</w:t>
      </w:r>
      <w:r>
        <w:rPr>
          <w:b/>
          <w:bCs/>
          <w:i/>
        </w:rPr>
        <w:t xml:space="preserve"> (</w:t>
      </w:r>
      <w:r>
        <w:rPr>
          <w:b/>
          <w:bCs/>
          <w:iCs/>
        </w:rPr>
        <w:t>spoken)</w:t>
      </w:r>
    </w:p>
    <w:p w:rsidR="00670957" w:rsidRPr="005640D0" w:rsidRDefault="00670957" w:rsidP="00670957">
      <w:pPr>
        <w:rPr>
          <w:iCs/>
          <w:sz w:val="22"/>
          <w:szCs w:val="22"/>
        </w:rPr>
      </w:pPr>
      <w:r>
        <w:rPr>
          <w:i/>
        </w:rPr>
        <w:tab/>
      </w:r>
      <w:r w:rsidRPr="005640D0">
        <w:rPr>
          <w:iCs/>
          <w:sz w:val="22"/>
          <w:szCs w:val="22"/>
        </w:rPr>
        <w:t>Praise God from whom all blessings</w:t>
      </w:r>
      <w:r>
        <w:rPr>
          <w:iCs/>
          <w:sz w:val="22"/>
          <w:szCs w:val="22"/>
        </w:rPr>
        <w:t xml:space="preserve"> </w:t>
      </w:r>
      <w:r w:rsidRPr="005640D0">
        <w:rPr>
          <w:iCs/>
          <w:sz w:val="22"/>
          <w:szCs w:val="22"/>
        </w:rPr>
        <w:t>flow</w:t>
      </w:r>
      <w:r>
        <w:rPr>
          <w:iCs/>
          <w:sz w:val="22"/>
          <w:szCs w:val="22"/>
        </w:rPr>
        <w:t>,</w:t>
      </w:r>
    </w:p>
    <w:p w:rsidR="00670957" w:rsidRPr="005640D0" w:rsidRDefault="00670957" w:rsidP="00670957">
      <w:pPr>
        <w:rPr>
          <w:iCs/>
          <w:sz w:val="22"/>
          <w:szCs w:val="22"/>
        </w:rPr>
      </w:pPr>
      <w:r w:rsidRPr="005640D0">
        <w:rPr>
          <w:iCs/>
          <w:sz w:val="22"/>
          <w:szCs w:val="22"/>
        </w:rPr>
        <w:tab/>
        <w:t xml:space="preserve">Praise </w:t>
      </w:r>
      <w:r>
        <w:rPr>
          <w:iCs/>
          <w:sz w:val="22"/>
          <w:szCs w:val="22"/>
        </w:rPr>
        <w:t>God</w:t>
      </w:r>
      <w:r w:rsidRPr="005640D0">
        <w:rPr>
          <w:iCs/>
          <w:sz w:val="22"/>
          <w:szCs w:val="22"/>
        </w:rPr>
        <w:t xml:space="preserve"> all creatures here below.</w:t>
      </w:r>
      <w:r w:rsidRPr="005640D0">
        <w:rPr>
          <w:iCs/>
          <w:sz w:val="22"/>
          <w:szCs w:val="22"/>
        </w:rPr>
        <w:tab/>
      </w:r>
    </w:p>
    <w:p w:rsidR="00670957" w:rsidRPr="000A73E3" w:rsidRDefault="00670957" w:rsidP="00670957">
      <w:pPr>
        <w:ind w:firstLine="720"/>
        <w:rPr>
          <w:iCs/>
          <w:sz w:val="22"/>
          <w:szCs w:val="22"/>
        </w:rPr>
      </w:pPr>
      <w:r w:rsidRPr="005640D0">
        <w:rPr>
          <w:iCs/>
          <w:sz w:val="22"/>
          <w:szCs w:val="22"/>
        </w:rPr>
        <w:t xml:space="preserve">Praise </w:t>
      </w:r>
      <w:r>
        <w:rPr>
          <w:iCs/>
          <w:sz w:val="22"/>
          <w:szCs w:val="22"/>
        </w:rPr>
        <w:t>God</w:t>
      </w:r>
      <w:r>
        <w:rPr>
          <w:b/>
          <w:bCs/>
          <w:iCs/>
          <w:sz w:val="22"/>
          <w:szCs w:val="22"/>
        </w:rPr>
        <w:t xml:space="preserve"> </w:t>
      </w:r>
      <w:r w:rsidRPr="005640D0">
        <w:rPr>
          <w:iCs/>
          <w:sz w:val="22"/>
          <w:szCs w:val="22"/>
        </w:rPr>
        <w:t>above, ye heavenly host</w:t>
      </w:r>
      <w:r>
        <w:rPr>
          <w:iCs/>
          <w:sz w:val="22"/>
          <w:szCs w:val="22"/>
        </w:rPr>
        <w:t>.</w:t>
      </w:r>
      <w:r>
        <w:rPr>
          <w:iCs/>
          <w:sz w:val="22"/>
          <w:szCs w:val="22"/>
        </w:rPr>
        <w:tab/>
      </w:r>
    </w:p>
    <w:p w:rsidR="00670957" w:rsidRPr="000A73E3" w:rsidRDefault="00670957" w:rsidP="00670957">
      <w:pPr>
        <w:rPr>
          <w:bCs/>
          <w:iCs/>
          <w:sz w:val="22"/>
          <w:szCs w:val="22"/>
        </w:rPr>
      </w:pPr>
      <w:r>
        <w:rPr>
          <w:iCs/>
          <w:sz w:val="22"/>
          <w:szCs w:val="22"/>
        </w:rPr>
        <w:tab/>
      </w:r>
      <w:r w:rsidRPr="000A73E3">
        <w:rPr>
          <w:bCs/>
          <w:sz w:val="22"/>
          <w:szCs w:val="22"/>
        </w:rPr>
        <w:t>Creator, Christ, and Holy Ghost.  Amen</w:t>
      </w:r>
      <w:r w:rsidRPr="000A73E3">
        <w:rPr>
          <w:bCs/>
          <w:iCs/>
          <w:sz w:val="22"/>
          <w:szCs w:val="22"/>
        </w:rPr>
        <w:t>.</w:t>
      </w:r>
    </w:p>
    <w:p w:rsidR="00670957" w:rsidRPr="005640D0" w:rsidRDefault="00670957" w:rsidP="00670957">
      <w:pPr>
        <w:rPr>
          <w:iCs/>
          <w:sz w:val="22"/>
          <w:szCs w:val="22"/>
        </w:rPr>
      </w:pPr>
    </w:p>
    <w:p w:rsidR="00670957" w:rsidRPr="00C762A2" w:rsidRDefault="00670957" w:rsidP="00670957">
      <w:pPr>
        <w:rPr>
          <w:b/>
          <w:bCs/>
          <w:iCs/>
          <w:sz w:val="22"/>
          <w:szCs w:val="22"/>
        </w:rPr>
      </w:pPr>
      <w:r w:rsidRPr="00177B68">
        <w:rPr>
          <w:i/>
        </w:rPr>
        <w:tab/>
      </w:r>
      <w:r w:rsidRPr="00C762A2">
        <w:rPr>
          <w:b/>
          <w:bCs/>
          <w:i/>
        </w:rPr>
        <w:t>Prayer of Dedication</w:t>
      </w:r>
    </w:p>
    <w:p w:rsidR="00670957" w:rsidRDefault="00C33E7D" w:rsidP="001900CA">
      <w:pPr>
        <w:ind w:left="720"/>
        <w:rPr>
          <w:b/>
          <w:bCs/>
        </w:rPr>
      </w:pPr>
      <w:r w:rsidRPr="00FD0238">
        <w:rPr>
          <w:b/>
          <w:bCs/>
        </w:rPr>
        <w:t xml:space="preserve">Spirit of the Living God: as you empowered the early Christians, empower us today to be your servants of grace and justice.  Free our hearts for service and bless these gifts so that they might bless others. </w:t>
      </w:r>
      <w:r w:rsidR="00482D3B">
        <w:rPr>
          <w:b/>
          <w:bCs/>
        </w:rPr>
        <w:t xml:space="preserve"> </w:t>
      </w:r>
      <w:r w:rsidRPr="00FD0238">
        <w:rPr>
          <w:b/>
          <w:bCs/>
        </w:rPr>
        <w:t>Amen.</w:t>
      </w:r>
      <w:r>
        <w:rPr>
          <w:b/>
          <w:bCs/>
        </w:rPr>
        <w:tab/>
      </w:r>
      <w:r>
        <w:rPr>
          <w:b/>
          <w:bCs/>
        </w:rPr>
        <w:tab/>
      </w:r>
      <w:r w:rsidR="00670957">
        <w:rPr>
          <w:b/>
          <w:bCs/>
        </w:rPr>
        <w:tab/>
      </w:r>
      <w:r w:rsidR="00670957">
        <w:rPr>
          <w:b/>
          <w:bCs/>
        </w:rPr>
        <w:tab/>
      </w:r>
      <w:r w:rsidR="00670957">
        <w:rPr>
          <w:b/>
          <w:bCs/>
        </w:rPr>
        <w:tab/>
      </w:r>
      <w:r w:rsidR="00670957">
        <w:rPr>
          <w:b/>
          <w:bCs/>
        </w:rPr>
        <w:tab/>
      </w:r>
      <w:r w:rsidR="00670957">
        <w:rPr>
          <w:b/>
          <w:bCs/>
        </w:rPr>
        <w:tab/>
      </w:r>
      <w:r w:rsidR="00670957">
        <w:rPr>
          <w:b/>
          <w:bCs/>
        </w:rPr>
        <w:tab/>
      </w:r>
      <w:r w:rsidR="00670957">
        <w:rPr>
          <w:b/>
          <w:bCs/>
        </w:rPr>
        <w:tab/>
      </w:r>
    </w:p>
    <w:p w:rsidR="00670957" w:rsidRDefault="00670957" w:rsidP="00670957">
      <w:r>
        <w:t>CHILDREN’S TIME</w:t>
      </w:r>
    </w:p>
    <w:p w:rsidR="00670957" w:rsidRPr="00621EF6" w:rsidRDefault="00670957" w:rsidP="00670957"/>
    <w:p w:rsidR="00670957" w:rsidRPr="00177B68" w:rsidRDefault="00670957" w:rsidP="00670957">
      <w:r w:rsidRPr="00177B68">
        <w:t>PRAYERS of the PEOPLE &amp; THE LORD’S PRAYER</w:t>
      </w:r>
    </w:p>
    <w:p w:rsidR="00670957" w:rsidRDefault="00670957" w:rsidP="00670957"/>
    <w:p w:rsidR="00670957" w:rsidRDefault="00670957" w:rsidP="00670957">
      <w:r>
        <w:t>SCRIPTURE</w:t>
      </w:r>
      <w:r>
        <w:tab/>
      </w:r>
      <w:r>
        <w:tab/>
      </w:r>
      <w:r>
        <w:tab/>
      </w:r>
      <w:r>
        <w:tab/>
        <w:t>Matthew 22:</w:t>
      </w:r>
      <w:r w:rsidR="00F66FFC">
        <w:t>34-46</w:t>
      </w:r>
      <w:r>
        <w:tab/>
      </w:r>
      <w:r>
        <w:tab/>
      </w:r>
    </w:p>
    <w:p w:rsidR="00670957" w:rsidRDefault="00670957" w:rsidP="00670957"/>
    <w:p w:rsidR="00670957" w:rsidRPr="00DF2609" w:rsidRDefault="00670957" w:rsidP="00670957">
      <w:r>
        <w:t>SERMON</w:t>
      </w:r>
      <w:r>
        <w:rPr>
          <w:b/>
          <w:bCs/>
        </w:rPr>
        <w:tab/>
      </w:r>
      <w:r>
        <w:rPr>
          <w:b/>
          <w:bCs/>
        </w:rPr>
        <w:tab/>
      </w:r>
      <w:r>
        <w:rPr>
          <w:b/>
          <w:bCs/>
        </w:rPr>
        <w:tab/>
      </w:r>
      <w:r w:rsidR="00BE49E7">
        <w:rPr>
          <w:b/>
          <w:bCs/>
        </w:rPr>
        <w:tab/>
      </w:r>
      <w:r w:rsidR="00BE49E7">
        <w:t>Widening the Circle</w:t>
      </w:r>
    </w:p>
    <w:p w:rsidR="00670957" w:rsidRDefault="00670957" w:rsidP="00670957">
      <w:pPr>
        <w:rPr>
          <w:b/>
          <w:bCs/>
        </w:rPr>
      </w:pPr>
    </w:p>
    <w:p w:rsidR="00670957" w:rsidRDefault="00670957" w:rsidP="00670957">
      <w:r>
        <w:rPr>
          <w:bCs/>
        </w:rPr>
        <w:t>INTERLUDE</w:t>
      </w:r>
      <w:r>
        <w:rPr>
          <w:bCs/>
        </w:rPr>
        <w:tab/>
      </w:r>
      <w:r>
        <w:rPr>
          <w:bCs/>
        </w:rPr>
        <w:tab/>
      </w:r>
      <w:r>
        <w:rPr>
          <w:bCs/>
        </w:rPr>
        <w:tab/>
        <w:t xml:space="preserve">     </w:t>
      </w:r>
      <w:r w:rsidR="00D622EF">
        <w:rPr>
          <w:bCs/>
        </w:rPr>
        <w:t xml:space="preserve">   </w:t>
      </w:r>
      <w:r w:rsidR="00D622EF">
        <w:rPr>
          <w:i/>
          <w:iCs/>
        </w:rPr>
        <w:t>Awesome God</w:t>
      </w:r>
      <w:r w:rsidR="00D622EF">
        <w:tab/>
      </w:r>
      <w:r w:rsidR="00D622EF">
        <w:tab/>
      </w:r>
      <w:r w:rsidR="00D622EF">
        <w:tab/>
      </w:r>
      <w:r w:rsidR="00D622EF">
        <w:tab/>
        <w:t xml:space="preserve">            R. Mullins</w:t>
      </w:r>
    </w:p>
    <w:p w:rsidR="00670957" w:rsidRDefault="00670957" w:rsidP="00670957"/>
    <w:p w:rsidR="00F66FFC" w:rsidRDefault="00670957" w:rsidP="00670957">
      <w:pPr>
        <w:rPr>
          <w:i/>
          <w:iCs/>
        </w:rPr>
      </w:pPr>
      <w:r>
        <w:t>*</w:t>
      </w:r>
      <w:r w:rsidRPr="00177B68">
        <w:t>HYMN</w:t>
      </w:r>
      <w:r>
        <w:tab/>
      </w:r>
      <w:r>
        <w:tab/>
      </w:r>
      <w:r w:rsidR="00B43160">
        <w:tab/>
        <w:t xml:space="preserve">  </w:t>
      </w:r>
      <w:r w:rsidR="00B43160">
        <w:rPr>
          <w:i/>
          <w:iCs/>
        </w:rPr>
        <w:t>In the Bulb There is a Flower</w:t>
      </w:r>
      <w:r w:rsidR="00B43160">
        <w:tab/>
      </w:r>
      <w:r w:rsidR="00B43160">
        <w:tab/>
      </w:r>
      <w:r w:rsidR="00B43160">
        <w:tab/>
        <w:t>PROMISE</w:t>
      </w:r>
    </w:p>
    <w:p w:rsidR="00670957" w:rsidRPr="00484DBC" w:rsidRDefault="00670957" w:rsidP="00670957">
      <w:pPr>
        <w:rPr>
          <w:i/>
          <w:iCs/>
        </w:rPr>
      </w:pPr>
      <w:r>
        <w:tab/>
      </w:r>
      <w:r w:rsidRPr="00B22C54">
        <w:rPr>
          <w:sz w:val="21"/>
          <w:szCs w:val="21"/>
        </w:rPr>
        <w:tab/>
      </w:r>
      <w:r w:rsidRPr="00B22C54">
        <w:rPr>
          <w:sz w:val="21"/>
          <w:szCs w:val="21"/>
        </w:rPr>
        <w:tab/>
      </w:r>
      <w:r>
        <w:tab/>
      </w:r>
      <w:r>
        <w:tab/>
      </w:r>
      <w:r>
        <w:tab/>
      </w:r>
    </w:p>
    <w:p w:rsidR="00670957" w:rsidRPr="00177B68" w:rsidRDefault="00670957" w:rsidP="00670957">
      <w:r>
        <w:t>*</w:t>
      </w:r>
      <w:r w:rsidRPr="00177B68">
        <w:t>BENEDICTION</w:t>
      </w:r>
      <w:r>
        <w:tab/>
      </w:r>
    </w:p>
    <w:p w:rsidR="00670957" w:rsidRDefault="00670957" w:rsidP="00670957"/>
    <w:p w:rsidR="00670957" w:rsidRPr="002705CA" w:rsidRDefault="00670957" w:rsidP="00670957">
      <w:r w:rsidRPr="00177B68">
        <w:t>POSTLUDE</w:t>
      </w:r>
      <w:r>
        <w:tab/>
      </w:r>
      <w:r>
        <w:tab/>
      </w:r>
      <w:r>
        <w:tab/>
      </w:r>
      <w:r>
        <w:tab/>
      </w:r>
      <w:r w:rsidR="00086ED1">
        <w:rPr>
          <w:i/>
          <w:iCs/>
        </w:rPr>
        <w:t>When I Fall in Love</w:t>
      </w:r>
      <w:r w:rsidR="00086ED1">
        <w:rPr>
          <w:i/>
          <w:iCs/>
        </w:rPr>
        <w:tab/>
      </w:r>
      <w:r w:rsidR="00086ED1">
        <w:rPr>
          <w:i/>
          <w:iCs/>
        </w:rPr>
        <w:tab/>
      </w:r>
      <w:r w:rsidR="00086ED1">
        <w:rPr>
          <w:i/>
          <w:iCs/>
        </w:rPr>
        <w:tab/>
      </w:r>
      <w:r w:rsidR="00086ED1">
        <w:tab/>
        <w:t>V. Young</w:t>
      </w:r>
      <w:r>
        <w:tab/>
      </w:r>
      <w:r>
        <w:tab/>
      </w:r>
      <w:r>
        <w:tab/>
      </w:r>
    </w:p>
    <w:p w:rsidR="00670957" w:rsidRPr="001134A0" w:rsidRDefault="00670957" w:rsidP="00670957">
      <w:pPr>
        <w:jc w:val="center"/>
      </w:pPr>
      <w:r>
        <w:rPr>
          <w:b/>
          <w:noProof/>
        </w:rPr>
        <w:drawing>
          <wp:inline distT="0" distB="0" distL="0" distR="0">
            <wp:extent cx="1902523" cy="413658"/>
            <wp:effectExtent l="0" t="0" r="2540" b="5715"/>
            <wp:docPr id="4" name="Picture 4"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0682" cy="426303"/>
                    </a:xfrm>
                    <a:prstGeom prst="rect">
                      <a:avLst/>
                    </a:prstGeom>
                  </pic:spPr>
                </pic:pic>
              </a:graphicData>
            </a:graphic>
          </wp:inline>
        </w:drawing>
      </w:r>
    </w:p>
    <w:p w:rsidR="00670957" w:rsidRPr="004C136B" w:rsidRDefault="00670957" w:rsidP="00670957">
      <w:pPr>
        <w:jc w:val="center"/>
        <w:rPr>
          <w:b/>
          <w:i/>
          <w:sz w:val="32"/>
          <w:szCs w:val="32"/>
        </w:rPr>
      </w:pPr>
      <w:r w:rsidRPr="004C136B">
        <w:rPr>
          <w:b/>
          <w:i/>
          <w:iCs/>
          <w:sz w:val="32"/>
          <w:szCs w:val="32"/>
        </w:rPr>
        <w:t>THANK YOU FOR WORSHIPPING WITH US!</w:t>
      </w:r>
    </w:p>
    <w:p w:rsidR="00670957" w:rsidRDefault="00670957" w:rsidP="00670957">
      <w:pPr>
        <w:jc w:val="center"/>
      </w:pPr>
    </w:p>
    <w:p w:rsidR="00670957" w:rsidRPr="00B7485D" w:rsidRDefault="00670957" w:rsidP="00670957">
      <w:pPr>
        <w:jc w:val="center"/>
      </w:pPr>
      <w:r>
        <w:rPr>
          <w:b/>
          <w:noProof/>
        </w:rPr>
        <w:drawing>
          <wp:inline distT="0" distB="0" distL="0" distR="0">
            <wp:extent cx="1902523" cy="413658"/>
            <wp:effectExtent l="0" t="0" r="2540" b="5715"/>
            <wp:docPr id="8" name="Picture 8"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0682" cy="426303"/>
                    </a:xfrm>
                    <a:prstGeom prst="rect">
                      <a:avLst/>
                    </a:prstGeom>
                  </pic:spPr>
                </pic:pic>
              </a:graphicData>
            </a:graphic>
          </wp:inline>
        </w:drawing>
      </w:r>
    </w:p>
    <w:p w:rsidR="001900CA" w:rsidRDefault="001900CA" w:rsidP="00670957">
      <w:pPr>
        <w:rPr>
          <w:b/>
          <w:i/>
          <w:iCs/>
          <w:sz w:val="32"/>
          <w:szCs w:val="32"/>
        </w:rPr>
      </w:pPr>
    </w:p>
    <w:p w:rsidR="00670957" w:rsidRPr="0029079F" w:rsidRDefault="00670957" w:rsidP="00670957">
      <w:pPr>
        <w:rPr>
          <w:b/>
          <w:i/>
          <w:iCs/>
          <w:sz w:val="32"/>
          <w:szCs w:val="32"/>
        </w:rPr>
      </w:pPr>
      <w:r>
        <w:rPr>
          <w:b/>
          <w:i/>
          <w:iCs/>
          <w:sz w:val="32"/>
          <w:szCs w:val="32"/>
        </w:rPr>
        <w:lastRenderedPageBreak/>
        <w:t>Today’s Scriptures:</w:t>
      </w:r>
      <w:r>
        <w:rPr>
          <w:b/>
          <w:i/>
          <w:iCs/>
          <w:sz w:val="32"/>
          <w:szCs w:val="32"/>
        </w:rPr>
        <w:tab/>
      </w:r>
      <w:r>
        <w:rPr>
          <w:b/>
          <w:i/>
          <w:iCs/>
          <w:sz w:val="32"/>
          <w:szCs w:val="32"/>
        </w:rPr>
        <w:tab/>
      </w:r>
      <w:r>
        <w:rPr>
          <w:b/>
        </w:rPr>
        <w:t>Matthew 22</w:t>
      </w:r>
      <w:r w:rsidR="00F66FFC">
        <w:rPr>
          <w:b/>
        </w:rPr>
        <w:t>:34-46</w:t>
      </w:r>
    </w:p>
    <w:p w:rsidR="00670957" w:rsidRDefault="00670957" w:rsidP="00670957">
      <w:pPr>
        <w:jc w:val="center"/>
        <w:rPr>
          <w:bCs/>
          <w:sz w:val="20"/>
          <w:szCs w:val="20"/>
        </w:rPr>
      </w:pPr>
      <w:r w:rsidRPr="003536A5">
        <w:rPr>
          <w:bCs/>
          <w:sz w:val="20"/>
          <w:szCs w:val="20"/>
        </w:rPr>
        <w:t>(</w:t>
      </w:r>
      <w:r>
        <w:rPr>
          <w:bCs/>
          <w:sz w:val="20"/>
          <w:szCs w:val="20"/>
        </w:rPr>
        <w:t xml:space="preserve">The Inclusive </w:t>
      </w:r>
      <w:r w:rsidRPr="003536A5">
        <w:rPr>
          <w:bCs/>
          <w:sz w:val="20"/>
          <w:szCs w:val="20"/>
        </w:rPr>
        <w:t>Bible)</w:t>
      </w:r>
    </w:p>
    <w:p w:rsidR="00670957" w:rsidRDefault="00670957" w:rsidP="00670957">
      <w:pPr>
        <w:jc w:val="center"/>
        <w:rPr>
          <w:bCs/>
          <w:sz w:val="20"/>
          <w:szCs w:val="20"/>
        </w:rPr>
      </w:pPr>
    </w:p>
    <w:p w:rsidR="00E80021" w:rsidRPr="002F3424" w:rsidRDefault="00E80021" w:rsidP="00E80021">
      <w:pPr>
        <w:ind w:left="720" w:firstLine="720"/>
        <w:rPr>
          <w:bCs/>
        </w:rPr>
      </w:pPr>
      <w:r>
        <w:rPr>
          <w:b/>
          <w:bCs/>
        </w:rPr>
        <w:tab/>
      </w:r>
      <w:r w:rsidRPr="007B49B3">
        <w:rPr>
          <w:bCs/>
          <w:vertAlign w:val="superscript"/>
        </w:rPr>
        <w:t>34</w:t>
      </w:r>
      <w:r w:rsidRPr="003C5708">
        <w:rPr>
          <w:bCs/>
        </w:rPr>
        <w:t xml:space="preserve"> When the Pharisees heard that Jesus had left the Sadducees speechless, they gathered together, </w:t>
      </w:r>
      <w:r w:rsidRPr="007B49B3">
        <w:rPr>
          <w:bCs/>
          <w:vertAlign w:val="superscript"/>
        </w:rPr>
        <w:t xml:space="preserve">35 </w:t>
      </w:r>
      <w:r w:rsidRPr="003C5708">
        <w:rPr>
          <w:bCs/>
        </w:rPr>
        <w:t>and one of them, an expert on the Law, attempted to trick Jesus with this question:</w:t>
      </w:r>
      <w:r w:rsidRPr="007B49B3">
        <w:rPr>
          <w:bCs/>
          <w:vertAlign w:val="superscript"/>
        </w:rPr>
        <w:t xml:space="preserve"> 36</w:t>
      </w:r>
      <w:r w:rsidRPr="003C5708">
        <w:rPr>
          <w:bCs/>
        </w:rPr>
        <w:t xml:space="preserve"> “Teacher, which commandment of the Law is the greatest?”</w:t>
      </w:r>
      <w:r>
        <w:rPr>
          <w:bCs/>
        </w:rPr>
        <w:t xml:space="preserve">  </w:t>
      </w:r>
      <w:r w:rsidRPr="007B49B3">
        <w:rPr>
          <w:rFonts w:ascii="Calibri" w:hAnsi="Calibri" w:cs="Calibri"/>
          <w:bCs/>
          <w:vertAlign w:val="superscript"/>
        </w:rPr>
        <w:t>﻿</w:t>
      </w:r>
      <w:r w:rsidRPr="007B49B3">
        <w:rPr>
          <w:bCs/>
          <w:vertAlign w:val="superscript"/>
        </w:rPr>
        <w:t>37</w:t>
      </w:r>
      <w:r w:rsidRPr="002F3424">
        <w:rPr>
          <w:bCs/>
        </w:rPr>
        <w:t xml:space="preserve"> Jesus answered: “‘You must love the Most High God</w:t>
      </w:r>
    </w:p>
    <w:p w:rsidR="00E80021" w:rsidRPr="002F3424" w:rsidRDefault="00E80021" w:rsidP="00E80021">
      <w:pPr>
        <w:ind w:left="720" w:firstLine="720"/>
        <w:rPr>
          <w:bCs/>
        </w:rPr>
      </w:pPr>
      <w:r w:rsidRPr="002F3424">
        <w:rPr>
          <w:bCs/>
        </w:rPr>
        <w:t>with all your heart,</w:t>
      </w:r>
    </w:p>
    <w:p w:rsidR="00E80021" w:rsidRPr="002F3424" w:rsidRDefault="00E80021" w:rsidP="00E80021">
      <w:pPr>
        <w:ind w:left="720" w:firstLine="720"/>
        <w:rPr>
          <w:bCs/>
        </w:rPr>
      </w:pPr>
      <w:r w:rsidRPr="002F3424">
        <w:rPr>
          <w:bCs/>
        </w:rPr>
        <w:t>with all your soul</w:t>
      </w:r>
      <w:r>
        <w:rPr>
          <w:bCs/>
        </w:rPr>
        <w:t>,</w:t>
      </w:r>
      <w:r w:rsidRPr="002F3424">
        <w:rPr>
          <w:bCs/>
        </w:rPr>
        <w:t xml:space="preserve"> and</w:t>
      </w:r>
    </w:p>
    <w:p w:rsidR="00E80021" w:rsidRDefault="00E80021" w:rsidP="00E80021">
      <w:pPr>
        <w:ind w:left="720" w:firstLine="720"/>
        <w:rPr>
          <w:bCs/>
        </w:rPr>
      </w:pPr>
      <w:r w:rsidRPr="002F3424">
        <w:rPr>
          <w:bCs/>
        </w:rPr>
        <w:t xml:space="preserve">with all your mind.’ </w:t>
      </w:r>
      <w:r w:rsidRPr="007B49B3">
        <w:rPr>
          <w:bCs/>
          <w:vertAlign w:val="superscript"/>
        </w:rPr>
        <w:t>38</w:t>
      </w:r>
      <w:r w:rsidRPr="002F3424">
        <w:rPr>
          <w:bCs/>
        </w:rPr>
        <w:t xml:space="preserve"> “That is the greatest and first commandment. </w:t>
      </w:r>
    </w:p>
    <w:p w:rsidR="00670957" w:rsidRDefault="00E80021" w:rsidP="00F8158E">
      <w:pPr>
        <w:ind w:left="720"/>
        <w:rPr>
          <w:bCs/>
        </w:rPr>
      </w:pPr>
      <w:r w:rsidRPr="007B49B3">
        <w:rPr>
          <w:bCs/>
          <w:vertAlign w:val="superscript"/>
        </w:rPr>
        <w:t xml:space="preserve">39 </w:t>
      </w:r>
      <w:r w:rsidRPr="002F3424">
        <w:rPr>
          <w:bCs/>
        </w:rPr>
        <w:t xml:space="preserve">The second is like it: ‘You must love your neighbor as yourself.’ </w:t>
      </w:r>
      <w:r w:rsidRPr="007B49B3">
        <w:rPr>
          <w:bCs/>
          <w:vertAlign w:val="superscript"/>
        </w:rPr>
        <w:t xml:space="preserve">40 </w:t>
      </w:r>
      <w:r w:rsidRPr="002F3424">
        <w:rPr>
          <w:bCs/>
        </w:rPr>
        <w:t>On these two commandments the whole Law is based—and the Prophets as well.”</w:t>
      </w:r>
    </w:p>
    <w:p w:rsidR="00670957" w:rsidRDefault="00670957" w:rsidP="00670957">
      <w:pPr>
        <w:jc w:val="center"/>
        <w:rPr>
          <w:bCs/>
        </w:rPr>
      </w:pPr>
    </w:p>
    <w:p w:rsidR="00670957" w:rsidRDefault="00670957" w:rsidP="00670957">
      <w:pPr>
        <w:jc w:val="center"/>
        <w:rPr>
          <w:b/>
        </w:rPr>
      </w:pPr>
      <w:r w:rsidRPr="00177B68">
        <w:rPr>
          <w:b/>
          <w:noProof/>
        </w:rPr>
        <w:drawing>
          <wp:inline distT="0" distB="0" distL="0" distR="0">
            <wp:extent cx="1904173" cy="643813"/>
            <wp:effectExtent l="0" t="0" r="1270" b="4445"/>
            <wp:docPr id="2" name="Picture 2"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53324" cy="660431"/>
                    </a:xfrm>
                    <a:prstGeom prst="rect">
                      <a:avLst/>
                    </a:prstGeom>
                  </pic:spPr>
                </pic:pic>
              </a:graphicData>
            </a:graphic>
          </wp:inline>
        </w:drawing>
      </w:r>
    </w:p>
    <w:p w:rsidR="00670957" w:rsidRPr="004837DE" w:rsidRDefault="00670957" w:rsidP="00670957">
      <w:pPr>
        <w:jc w:val="center"/>
        <w:rPr>
          <w:b/>
        </w:rPr>
      </w:pPr>
    </w:p>
    <w:p w:rsidR="00670957" w:rsidRPr="00567A25" w:rsidRDefault="00670957" w:rsidP="00670957">
      <w:pPr>
        <w:jc w:val="center"/>
        <w:rPr>
          <w:rFonts w:ascii="Apple Chancery" w:hAnsi="Apple Chancery" w:cs="Apple Chancery"/>
          <w:b/>
          <w:i/>
          <w:sz w:val="28"/>
          <w:szCs w:val="28"/>
        </w:rPr>
      </w:pPr>
      <w:r w:rsidRPr="00FC5402">
        <w:rPr>
          <w:rFonts w:ascii="Apple Chancery" w:hAnsi="Apple Chancery" w:cs="Apple Chancery" w:hint="cs"/>
          <w:b/>
          <w:i/>
          <w:sz w:val="28"/>
          <w:szCs w:val="28"/>
          <w:highlight w:val="yellow"/>
        </w:rPr>
        <w:t>REMINDERS…</w:t>
      </w:r>
      <w:r>
        <w:rPr>
          <w:rFonts w:ascii="Apple Chancery" w:hAnsi="Apple Chancery" w:cs="Apple Chancery"/>
          <w:b/>
          <w:i/>
          <w:sz w:val="28"/>
          <w:szCs w:val="28"/>
        </w:rPr>
        <w:tab/>
      </w:r>
      <w:r>
        <w:rPr>
          <w:rFonts w:ascii="Apple Chancery" w:hAnsi="Apple Chancery" w:cs="Apple Chancery"/>
          <w:b/>
          <w:i/>
          <w:sz w:val="28"/>
          <w:szCs w:val="28"/>
        </w:rPr>
        <w:tab/>
      </w:r>
      <w:r w:rsidRPr="00FC5402">
        <w:rPr>
          <w:rFonts w:ascii="Apple Chancery" w:hAnsi="Apple Chancery" w:cs="Apple Chancery" w:hint="cs"/>
          <w:b/>
          <w:i/>
          <w:sz w:val="28"/>
          <w:szCs w:val="28"/>
          <w:highlight w:val="yellow"/>
        </w:rPr>
        <w:t>REMINDERS…</w:t>
      </w:r>
      <w:r>
        <w:rPr>
          <w:rFonts w:ascii="Apple Chancery" w:hAnsi="Apple Chancery" w:cs="Apple Chancery"/>
          <w:b/>
          <w:i/>
          <w:sz w:val="28"/>
          <w:szCs w:val="28"/>
        </w:rPr>
        <w:tab/>
      </w:r>
      <w:r>
        <w:rPr>
          <w:rFonts w:ascii="Apple Chancery" w:hAnsi="Apple Chancery" w:cs="Apple Chancery"/>
          <w:b/>
          <w:i/>
          <w:sz w:val="28"/>
          <w:szCs w:val="28"/>
        </w:rPr>
        <w:tab/>
      </w:r>
      <w:r w:rsidRPr="00FC5402">
        <w:rPr>
          <w:rFonts w:ascii="Apple Chancery" w:hAnsi="Apple Chancery" w:cs="Apple Chancery" w:hint="cs"/>
          <w:b/>
          <w:i/>
          <w:sz w:val="28"/>
          <w:szCs w:val="28"/>
          <w:highlight w:val="yellow"/>
        </w:rPr>
        <w:t>REMINDERS…</w:t>
      </w:r>
    </w:p>
    <w:p w:rsidR="00670957" w:rsidRDefault="00670957" w:rsidP="00670957">
      <w:pPr>
        <w:jc w:val="center"/>
        <w:rPr>
          <w:sz w:val="20"/>
          <w:szCs w:val="20"/>
        </w:rPr>
      </w:pPr>
    </w:p>
    <w:p w:rsidR="00670957" w:rsidRPr="009719EF" w:rsidRDefault="00670957" w:rsidP="00670957">
      <w:pPr>
        <w:rPr>
          <w:b/>
        </w:rPr>
      </w:pPr>
    </w:p>
    <w:p w:rsidR="00670957" w:rsidRDefault="00670957" w:rsidP="00670957">
      <w:r w:rsidRPr="009719EF">
        <w:rPr>
          <w:b/>
        </w:rPr>
        <w:t xml:space="preserve">Don’t Forget Your Church During This Time: </w:t>
      </w:r>
      <w:r w:rsidRPr="009719EF">
        <w:t>You can give your offering or pledge online at: members.myeoffering.com.</w:t>
      </w:r>
    </w:p>
    <w:p w:rsidR="00670957" w:rsidRDefault="00670957" w:rsidP="00670957"/>
    <w:p w:rsidR="00670957" w:rsidRPr="009B6D5C" w:rsidRDefault="00670957" w:rsidP="00670957">
      <w:r w:rsidRPr="00891026">
        <w:rPr>
          <w:b/>
        </w:rPr>
        <w:t xml:space="preserve">Bring Your Own Theology Gathering </w:t>
      </w:r>
      <w:r>
        <w:rPr>
          <w:bCs/>
        </w:rPr>
        <w:t>happen</w:t>
      </w:r>
      <w:r w:rsidRPr="00891026">
        <w:rPr>
          <w:bCs/>
        </w:rPr>
        <w:t xml:space="preserve">s every Wednesday evening, 7:00pm to 8:00pm.  We are in conversation with St. John’s UCC in Elmore, OH and Park Church UCC in Toledo, OH.  The Meeting ID# is </w:t>
      </w:r>
      <w:r w:rsidRPr="00891026">
        <w:rPr>
          <w:b/>
          <w:bCs/>
          <w:color w:val="232333"/>
          <w:shd w:val="clear" w:color="auto" w:fill="FFFFFF"/>
        </w:rPr>
        <w:t>876 2695 1505</w:t>
      </w:r>
      <w:r w:rsidRPr="00891026">
        <w:t xml:space="preserve"> </w:t>
      </w:r>
      <w:r w:rsidRPr="00891026">
        <w:rPr>
          <w:bCs/>
        </w:rPr>
        <w:t xml:space="preserve">and the Passcode is </w:t>
      </w:r>
      <w:r w:rsidRPr="00891026">
        <w:rPr>
          <w:b/>
          <w:bCs/>
        </w:rPr>
        <w:t>764342</w:t>
      </w:r>
      <w:r w:rsidRPr="00891026">
        <w:t>.</w:t>
      </w:r>
    </w:p>
    <w:p w:rsidR="00670957" w:rsidRPr="00086ED1" w:rsidRDefault="00670957" w:rsidP="00086ED1">
      <w:pPr>
        <w:pStyle w:val="Heading3"/>
        <w:jc w:val="center"/>
        <w:rPr>
          <w:rFonts w:ascii="Times New Roman" w:hAnsi="Times New Roman"/>
          <w:sz w:val="28"/>
          <w:szCs w:val="28"/>
        </w:rPr>
      </w:pPr>
      <w:r w:rsidRPr="00275011">
        <w:rPr>
          <w:b w:val="0"/>
          <w:noProof/>
          <w:u w:val="none"/>
          <w:lang w:val="en-US"/>
        </w:rPr>
        <w:drawing>
          <wp:inline distT="0" distB="0" distL="0" distR="0">
            <wp:extent cx="2237006" cy="486383"/>
            <wp:effectExtent l="0" t="0" r="0" b="0"/>
            <wp:docPr id="3" name="Picture 3"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CF32791-FD6D-44E9-9B8E-DCFB4EA957EB_4_5005_c.jpe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19537" cy="504327"/>
                    </a:xfrm>
                    <a:prstGeom prst="rect">
                      <a:avLst/>
                    </a:prstGeom>
                  </pic:spPr>
                </pic:pic>
              </a:graphicData>
            </a:graphic>
          </wp:inline>
        </w:drawing>
      </w:r>
    </w:p>
    <w:p w:rsidR="00670957" w:rsidRPr="00086ED1" w:rsidRDefault="00670957" w:rsidP="00086ED1">
      <w:pPr>
        <w:ind w:left="720"/>
        <w:jc w:val="center"/>
        <w:rPr>
          <w:rFonts w:ascii="Vijaya" w:hAnsi="Vijaya" w:cs="Vijaya"/>
          <w:b/>
          <w:i/>
          <w:iCs/>
          <w:sz w:val="56"/>
          <w:szCs w:val="56"/>
        </w:rPr>
      </w:pPr>
      <w:r w:rsidRPr="000B6A37">
        <w:rPr>
          <w:rFonts w:ascii="Vijaya" w:hAnsi="Vijaya" w:cs="Vijaya"/>
          <w:b/>
          <w:i/>
          <w:iCs/>
          <w:sz w:val="56"/>
          <w:szCs w:val="56"/>
        </w:rPr>
        <w:t>Join us for Coffee Hour in Fellowship Hall</w:t>
      </w:r>
      <w:r>
        <w:rPr>
          <w:rFonts w:ascii="Vijaya" w:hAnsi="Vijaya" w:cs="Vijaya"/>
          <w:b/>
          <w:i/>
          <w:iCs/>
          <w:sz w:val="56"/>
          <w:szCs w:val="56"/>
        </w:rPr>
        <w:t>!</w:t>
      </w:r>
    </w:p>
    <w:p w:rsidR="00670957" w:rsidRDefault="00670957" w:rsidP="00670957">
      <w:pPr>
        <w:rPr>
          <w:b/>
        </w:rPr>
      </w:pPr>
    </w:p>
    <w:p w:rsidR="00670957" w:rsidRPr="00EF2C54" w:rsidRDefault="001E393B" w:rsidP="00EF2C54">
      <w:pPr>
        <w:ind w:left="720"/>
        <w:jc w:val="center"/>
        <w:rPr>
          <w:b/>
        </w:rPr>
      </w:pPr>
      <w:r>
        <w:rPr>
          <w:b/>
          <w:noProof/>
        </w:rPr>
        <w:lastRenderedPageBreak/>
        <w:drawing>
          <wp:inline distT="0" distB="0" distL="0" distR="0">
            <wp:extent cx="1926076" cy="816610"/>
            <wp:effectExtent l="0" t="0" r="444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10730" cy="852501"/>
                    </a:xfrm>
                    <a:prstGeom prst="rect">
                      <a:avLst/>
                    </a:prstGeom>
                  </pic:spPr>
                </pic:pic>
              </a:graphicData>
            </a:graphic>
          </wp:inline>
        </w:drawing>
      </w:r>
    </w:p>
    <w:p w:rsidR="001815B9" w:rsidRPr="00B760D2" w:rsidRDefault="001815B9" w:rsidP="001815B9">
      <w:pPr>
        <w:spacing w:line="276" w:lineRule="auto"/>
        <w:jc w:val="center"/>
        <w:rPr>
          <w:rFonts w:ascii="Zapfino" w:hAnsi="Zapfino" w:cs="Ayuthaya"/>
          <w:b/>
          <w:sz w:val="22"/>
          <w:szCs w:val="22"/>
        </w:rPr>
      </w:pPr>
      <w:r w:rsidRPr="00840A13">
        <w:rPr>
          <w:rFonts w:ascii="Zapfino" w:hAnsi="Zapfino" w:cs="Ayuthaya"/>
          <w:b/>
          <w:sz w:val="22"/>
          <w:szCs w:val="22"/>
        </w:rPr>
        <w:t>HYMN</w:t>
      </w:r>
      <w:r>
        <w:rPr>
          <w:rFonts w:ascii="Zapfino" w:hAnsi="Zapfino" w:cs="Ayuthaya"/>
          <w:b/>
          <w:sz w:val="22"/>
          <w:szCs w:val="22"/>
        </w:rPr>
        <w:t>S</w:t>
      </w:r>
      <w:r w:rsidRPr="00840A13">
        <w:rPr>
          <w:rFonts w:ascii="Zapfino" w:hAnsi="Zapfino" w:cs="Ayuthaya"/>
          <w:b/>
          <w:sz w:val="22"/>
          <w:szCs w:val="22"/>
        </w:rPr>
        <w:t xml:space="preserve"> for THE LORD’S DAY</w:t>
      </w:r>
    </w:p>
    <w:p w:rsidR="001815B9" w:rsidRPr="00466AA1" w:rsidRDefault="001815B9" w:rsidP="001815B9">
      <w:pPr>
        <w:jc w:val="center"/>
        <w:rPr>
          <w:b/>
        </w:rPr>
      </w:pPr>
      <w:r>
        <w:rPr>
          <w:b/>
        </w:rPr>
        <w:t>WHEN MORNING GILDS THE SKIES</w:t>
      </w:r>
    </w:p>
    <w:p w:rsidR="001815B9" w:rsidRDefault="001815B9" w:rsidP="001815B9">
      <w:pPr>
        <w:jc w:val="center"/>
        <w:rPr>
          <w:bCs/>
          <w:sz w:val="20"/>
          <w:szCs w:val="20"/>
        </w:rPr>
      </w:pPr>
    </w:p>
    <w:p w:rsidR="001815B9" w:rsidRPr="00466AA1" w:rsidRDefault="001815B9" w:rsidP="001815B9">
      <w:pPr>
        <w:jc w:val="center"/>
        <w:rPr>
          <w:bCs/>
          <w:sz w:val="20"/>
          <w:szCs w:val="20"/>
        </w:rPr>
      </w:pPr>
      <w:r w:rsidRPr="009E5607">
        <w:rPr>
          <w:bCs/>
          <w:sz w:val="20"/>
          <w:szCs w:val="20"/>
        </w:rPr>
        <w:t xml:space="preserve">HYMN TUNE: </w:t>
      </w:r>
      <w:r>
        <w:rPr>
          <w:bCs/>
          <w:sz w:val="20"/>
          <w:szCs w:val="20"/>
        </w:rPr>
        <w:t>LAUDES DOMINI</w:t>
      </w:r>
    </w:p>
    <w:p w:rsidR="001815B9" w:rsidRDefault="001815B9" w:rsidP="001815B9">
      <w:pPr>
        <w:jc w:val="center"/>
        <w:rPr>
          <w:bCs/>
          <w:sz w:val="20"/>
          <w:szCs w:val="20"/>
        </w:rPr>
      </w:pPr>
      <w:r w:rsidRPr="009E5607">
        <w:rPr>
          <w:bCs/>
          <w:sz w:val="20"/>
          <w:szCs w:val="20"/>
        </w:rPr>
        <w:t xml:space="preserve">LYRICS: </w:t>
      </w:r>
      <w:r>
        <w:rPr>
          <w:bCs/>
          <w:sz w:val="20"/>
          <w:szCs w:val="20"/>
        </w:rPr>
        <w:t>Ps. 5:3; 59:16-17</w:t>
      </w:r>
    </w:p>
    <w:p w:rsidR="001815B9" w:rsidRDefault="001815B9" w:rsidP="001815B9">
      <w:pPr>
        <w:jc w:val="center"/>
        <w:rPr>
          <w:bCs/>
          <w:sz w:val="20"/>
          <w:szCs w:val="20"/>
        </w:rPr>
      </w:pPr>
    </w:p>
    <w:p w:rsidR="001815B9" w:rsidRPr="00210BC8" w:rsidRDefault="001815B9" w:rsidP="001815B9">
      <w:pPr>
        <w:pStyle w:val="ListParagraph"/>
        <w:numPr>
          <w:ilvl w:val="0"/>
          <w:numId w:val="4"/>
        </w:numPr>
        <w:rPr>
          <w:bCs/>
        </w:rPr>
      </w:pPr>
      <w:r w:rsidRPr="00210BC8">
        <w:rPr>
          <w:bCs/>
        </w:rPr>
        <w:t>When morning gilds the skies,</w:t>
      </w:r>
      <w:r w:rsidR="00232481">
        <w:rPr>
          <w:bCs/>
        </w:rPr>
        <w:tab/>
        <w:t>2</w:t>
      </w:r>
      <w:r w:rsidR="00232481">
        <w:rPr>
          <w:bCs/>
        </w:rPr>
        <w:tab/>
        <w:t>Be this, while life is mine,</w:t>
      </w:r>
    </w:p>
    <w:p w:rsidR="001815B9" w:rsidRDefault="001815B9" w:rsidP="001815B9">
      <w:pPr>
        <w:pStyle w:val="ListParagraph"/>
        <w:ind w:left="1440"/>
        <w:rPr>
          <w:bCs/>
        </w:rPr>
      </w:pPr>
      <w:r>
        <w:rPr>
          <w:bCs/>
        </w:rPr>
        <w:t>my heart awakening cries,</w:t>
      </w:r>
      <w:r w:rsidR="00232481">
        <w:rPr>
          <w:bCs/>
        </w:rPr>
        <w:tab/>
      </w:r>
      <w:r w:rsidR="00232481">
        <w:rPr>
          <w:bCs/>
        </w:rPr>
        <w:tab/>
      </w:r>
      <w:r w:rsidR="00232481">
        <w:rPr>
          <w:bCs/>
        </w:rPr>
        <w:tab/>
        <w:t>my canticle divine,</w:t>
      </w:r>
    </w:p>
    <w:p w:rsidR="001815B9" w:rsidRDefault="001815B9" w:rsidP="001815B9">
      <w:pPr>
        <w:pStyle w:val="ListParagraph"/>
        <w:ind w:left="1440"/>
        <w:rPr>
          <w:bCs/>
        </w:rPr>
      </w:pPr>
      <w:r>
        <w:rPr>
          <w:bCs/>
        </w:rPr>
        <w:t>may Jesus Christ be praised!</w:t>
      </w:r>
      <w:r w:rsidR="00232481">
        <w:rPr>
          <w:bCs/>
        </w:rPr>
        <w:tab/>
      </w:r>
      <w:r w:rsidR="00232481">
        <w:rPr>
          <w:bCs/>
        </w:rPr>
        <w:tab/>
      </w:r>
      <w:r w:rsidR="00232481">
        <w:rPr>
          <w:bCs/>
        </w:rPr>
        <w:tab/>
        <w:t>may Jesus Christ be praised!</w:t>
      </w:r>
    </w:p>
    <w:p w:rsidR="001815B9" w:rsidRDefault="001815B9" w:rsidP="001815B9">
      <w:pPr>
        <w:pStyle w:val="ListParagraph"/>
        <w:ind w:left="1440"/>
        <w:rPr>
          <w:bCs/>
        </w:rPr>
      </w:pPr>
      <w:r>
        <w:rPr>
          <w:bCs/>
        </w:rPr>
        <w:t>Alike at work and prayer,</w:t>
      </w:r>
      <w:r w:rsidR="00232481">
        <w:rPr>
          <w:bCs/>
        </w:rPr>
        <w:tab/>
      </w:r>
      <w:r w:rsidR="00232481">
        <w:rPr>
          <w:bCs/>
        </w:rPr>
        <w:tab/>
      </w:r>
      <w:r w:rsidR="00232481">
        <w:rPr>
          <w:bCs/>
        </w:rPr>
        <w:tab/>
      </w:r>
      <w:r w:rsidR="00863EA5">
        <w:rPr>
          <w:bCs/>
        </w:rPr>
        <w:t>Be this the eternal song,</w:t>
      </w:r>
    </w:p>
    <w:p w:rsidR="001815B9" w:rsidRDefault="001815B9" w:rsidP="001815B9">
      <w:pPr>
        <w:pStyle w:val="ListParagraph"/>
        <w:ind w:left="1440"/>
        <w:rPr>
          <w:bCs/>
        </w:rPr>
      </w:pPr>
      <w:r>
        <w:rPr>
          <w:bCs/>
        </w:rPr>
        <w:t>one purpose I declare:</w:t>
      </w:r>
      <w:r w:rsidR="00863EA5">
        <w:rPr>
          <w:bCs/>
        </w:rPr>
        <w:tab/>
      </w:r>
      <w:r w:rsidR="00863EA5">
        <w:rPr>
          <w:bCs/>
        </w:rPr>
        <w:tab/>
      </w:r>
      <w:r w:rsidR="00863EA5">
        <w:rPr>
          <w:bCs/>
        </w:rPr>
        <w:tab/>
      </w:r>
      <w:r w:rsidR="00863EA5">
        <w:rPr>
          <w:bCs/>
        </w:rPr>
        <w:tab/>
        <w:t>through all the ages long:</w:t>
      </w:r>
    </w:p>
    <w:p w:rsidR="001815B9" w:rsidRDefault="00863EA5" w:rsidP="001815B9">
      <w:pPr>
        <w:pStyle w:val="ListParagraph"/>
        <w:ind w:left="1440"/>
        <w:rPr>
          <w:bCs/>
        </w:rPr>
      </w:pPr>
      <w:r>
        <w:rPr>
          <w:bCs/>
        </w:rPr>
        <w:t>M</w:t>
      </w:r>
      <w:r w:rsidR="001815B9">
        <w:rPr>
          <w:bCs/>
        </w:rPr>
        <w:t>ay Jesus Christ be praised!</w:t>
      </w:r>
      <w:r>
        <w:rPr>
          <w:bCs/>
        </w:rPr>
        <w:tab/>
      </w:r>
      <w:r>
        <w:rPr>
          <w:bCs/>
        </w:rPr>
        <w:tab/>
      </w:r>
      <w:r>
        <w:rPr>
          <w:bCs/>
        </w:rPr>
        <w:tab/>
        <w:t>May Jesus Christ be praised!</w:t>
      </w:r>
    </w:p>
    <w:p w:rsidR="001815B9" w:rsidRDefault="001815B9" w:rsidP="001815B9">
      <w:pPr>
        <w:rPr>
          <w:bCs/>
        </w:rPr>
      </w:pPr>
    </w:p>
    <w:p w:rsidR="001815B9" w:rsidRPr="002A2CEE" w:rsidRDefault="001815B9" w:rsidP="002A2CEE">
      <w:pPr>
        <w:rPr>
          <w:b/>
        </w:rPr>
      </w:pPr>
    </w:p>
    <w:p w:rsidR="001815B9" w:rsidRDefault="001815B9" w:rsidP="001815B9">
      <w:pPr>
        <w:pStyle w:val="ListParagraph"/>
        <w:ind w:left="1440"/>
        <w:rPr>
          <w:b/>
        </w:rPr>
      </w:pPr>
    </w:p>
    <w:p w:rsidR="001815B9" w:rsidRDefault="001815B9" w:rsidP="001815B9">
      <w:pPr>
        <w:jc w:val="center"/>
        <w:rPr>
          <w:b/>
          <w:sz w:val="28"/>
          <w:szCs w:val="28"/>
        </w:rPr>
      </w:pPr>
      <w:r>
        <w:rPr>
          <w:b/>
          <w:sz w:val="28"/>
          <w:szCs w:val="28"/>
        </w:rPr>
        <w:t>IN THE BULB THERE IS A FLOWER</w:t>
      </w:r>
    </w:p>
    <w:p w:rsidR="001815B9" w:rsidRDefault="001815B9" w:rsidP="001815B9">
      <w:pPr>
        <w:jc w:val="center"/>
        <w:rPr>
          <w:b/>
          <w:sz w:val="28"/>
          <w:szCs w:val="28"/>
        </w:rPr>
      </w:pPr>
    </w:p>
    <w:p w:rsidR="001815B9" w:rsidRPr="00D903D7" w:rsidRDefault="001815B9" w:rsidP="001815B9">
      <w:pPr>
        <w:jc w:val="center"/>
        <w:rPr>
          <w:bCs/>
          <w:sz w:val="20"/>
          <w:szCs w:val="20"/>
        </w:rPr>
      </w:pPr>
      <w:r w:rsidRPr="00D903D7">
        <w:rPr>
          <w:bCs/>
          <w:sz w:val="20"/>
          <w:szCs w:val="20"/>
        </w:rPr>
        <w:t>HYMN TUNE</w:t>
      </w:r>
      <w:r>
        <w:rPr>
          <w:bCs/>
          <w:sz w:val="20"/>
          <w:szCs w:val="20"/>
        </w:rPr>
        <w:t>:  PROMISE</w:t>
      </w:r>
    </w:p>
    <w:p w:rsidR="001815B9" w:rsidRDefault="001815B9" w:rsidP="001815B9">
      <w:pPr>
        <w:jc w:val="center"/>
        <w:rPr>
          <w:bCs/>
          <w:sz w:val="20"/>
          <w:szCs w:val="20"/>
        </w:rPr>
      </w:pPr>
      <w:r w:rsidRPr="00D903D7">
        <w:rPr>
          <w:bCs/>
          <w:sz w:val="20"/>
          <w:szCs w:val="20"/>
        </w:rPr>
        <w:t>LYRICS:</w:t>
      </w:r>
      <w:r>
        <w:rPr>
          <w:bCs/>
          <w:sz w:val="20"/>
          <w:szCs w:val="20"/>
        </w:rPr>
        <w:t xml:space="preserve">  Natalie Sleeth</w:t>
      </w:r>
    </w:p>
    <w:p w:rsidR="001815B9" w:rsidRDefault="001815B9" w:rsidP="001815B9">
      <w:pPr>
        <w:jc w:val="center"/>
        <w:rPr>
          <w:bCs/>
          <w:sz w:val="20"/>
          <w:szCs w:val="20"/>
        </w:rPr>
      </w:pPr>
    </w:p>
    <w:p w:rsidR="001815B9" w:rsidRDefault="001815B9" w:rsidP="001815B9">
      <w:pPr>
        <w:jc w:val="center"/>
        <w:rPr>
          <w:bCs/>
          <w:sz w:val="20"/>
          <w:szCs w:val="20"/>
        </w:rPr>
      </w:pPr>
    </w:p>
    <w:p w:rsidR="001815B9" w:rsidRPr="002027A8" w:rsidRDefault="001815B9" w:rsidP="001815B9">
      <w:pPr>
        <w:pStyle w:val="ListParagraph"/>
        <w:numPr>
          <w:ilvl w:val="0"/>
          <w:numId w:val="3"/>
        </w:numPr>
        <w:rPr>
          <w:bCs/>
        </w:rPr>
      </w:pPr>
      <w:r w:rsidRPr="002027A8">
        <w:rPr>
          <w:bCs/>
        </w:rPr>
        <w:t>In the bulb there is a flower,</w:t>
      </w:r>
      <w:r w:rsidR="00EF2C54">
        <w:rPr>
          <w:bCs/>
        </w:rPr>
        <w:tab/>
      </w:r>
      <w:r w:rsidR="00EF2C54">
        <w:rPr>
          <w:bCs/>
        </w:rPr>
        <w:tab/>
      </w:r>
      <w:r w:rsidR="002A2CEE">
        <w:rPr>
          <w:bCs/>
        </w:rPr>
        <w:t>2</w:t>
      </w:r>
      <w:r w:rsidR="002A2CEE">
        <w:rPr>
          <w:bCs/>
        </w:rPr>
        <w:tab/>
        <w:t>There’s a song in every silence</w:t>
      </w:r>
    </w:p>
    <w:p w:rsidR="001815B9" w:rsidRDefault="001815B9" w:rsidP="001815B9">
      <w:pPr>
        <w:pStyle w:val="ListParagraph"/>
        <w:ind w:left="1440"/>
        <w:rPr>
          <w:bCs/>
        </w:rPr>
      </w:pPr>
      <w:r>
        <w:rPr>
          <w:bCs/>
        </w:rPr>
        <w:t>in the seed, an apple tree;</w:t>
      </w:r>
      <w:r w:rsidR="00EF2C54">
        <w:rPr>
          <w:bCs/>
        </w:rPr>
        <w:tab/>
      </w:r>
      <w:r w:rsidR="00EF2C54">
        <w:rPr>
          <w:bCs/>
        </w:rPr>
        <w:tab/>
      </w:r>
      <w:r w:rsidR="00EF2C54">
        <w:rPr>
          <w:bCs/>
        </w:rPr>
        <w:tab/>
      </w:r>
      <w:r w:rsidR="002A2CEE">
        <w:rPr>
          <w:bCs/>
        </w:rPr>
        <w:t>seeking word and melody;</w:t>
      </w:r>
    </w:p>
    <w:p w:rsidR="001815B9" w:rsidRDefault="001815B9" w:rsidP="001815B9">
      <w:pPr>
        <w:pStyle w:val="ListParagraph"/>
        <w:ind w:left="1440"/>
        <w:rPr>
          <w:bCs/>
        </w:rPr>
      </w:pPr>
      <w:r>
        <w:rPr>
          <w:bCs/>
        </w:rPr>
        <w:t>in cocoons, a hidden promise:</w:t>
      </w:r>
      <w:r w:rsidR="00EF2C54">
        <w:rPr>
          <w:bCs/>
        </w:rPr>
        <w:tab/>
      </w:r>
      <w:r w:rsidR="00EF2C54">
        <w:rPr>
          <w:bCs/>
        </w:rPr>
        <w:tab/>
      </w:r>
      <w:r w:rsidR="00EF2C54">
        <w:rPr>
          <w:bCs/>
        </w:rPr>
        <w:tab/>
      </w:r>
      <w:r w:rsidR="002A2CEE">
        <w:rPr>
          <w:bCs/>
        </w:rPr>
        <w:t xml:space="preserve">there’s a dawn for every </w:t>
      </w:r>
      <w:r w:rsidR="002A2CEE" w:rsidRPr="002A2CEE">
        <w:rPr>
          <w:bCs/>
          <w:sz w:val="20"/>
          <w:szCs w:val="20"/>
        </w:rPr>
        <w:t>darkness</w:t>
      </w:r>
    </w:p>
    <w:p w:rsidR="001815B9" w:rsidRDefault="001815B9" w:rsidP="001815B9">
      <w:pPr>
        <w:pStyle w:val="ListParagraph"/>
        <w:ind w:left="1440"/>
        <w:rPr>
          <w:bCs/>
        </w:rPr>
      </w:pPr>
      <w:r>
        <w:rPr>
          <w:bCs/>
        </w:rPr>
        <w:t>butterflies will soon be free!</w:t>
      </w:r>
      <w:r w:rsidR="002A2CEE">
        <w:rPr>
          <w:bCs/>
        </w:rPr>
        <w:tab/>
      </w:r>
      <w:r w:rsidR="002A2CEE">
        <w:rPr>
          <w:bCs/>
        </w:rPr>
        <w:tab/>
      </w:r>
      <w:r w:rsidR="002A2CEE">
        <w:rPr>
          <w:bCs/>
        </w:rPr>
        <w:tab/>
      </w:r>
      <w:r w:rsidR="000A1F31">
        <w:rPr>
          <w:bCs/>
        </w:rPr>
        <w:t>bringing hope to you and me.</w:t>
      </w:r>
    </w:p>
    <w:p w:rsidR="001815B9" w:rsidRPr="005E6D81" w:rsidRDefault="001815B9" w:rsidP="001815B9">
      <w:pPr>
        <w:pStyle w:val="ListParagraph"/>
        <w:ind w:left="1440"/>
        <w:rPr>
          <w:bCs/>
          <w:sz w:val="20"/>
          <w:szCs w:val="20"/>
        </w:rPr>
      </w:pPr>
      <w:r>
        <w:rPr>
          <w:bCs/>
        </w:rPr>
        <w:t>In the cold and snow of winter</w:t>
      </w:r>
      <w:r w:rsidR="000A1F31">
        <w:rPr>
          <w:bCs/>
        </w:rPr>
        <w:tab/>
      </w:r>
      <w:r w:rsidR="000A1F31">
        <w:rPr>
          <w:bCs/>
        </w:rPr>
        <w:tab/>
      </w:r>
      <w:r w:rsidR="005E6D81">
        <w:rPr>
          <w:bCs/>
        </w:rPr>
        <w:t>F</w:t>
      </w:r>
      <w:r w:rsidR="000A1F31">
        <w:rPr>
          <w:bCs/>
        </w:rPr>
        <w:t xml:space="preserve">rom the past will come </w:t>
      </w:r>
      <w:r w:rsidR="000A1F31" w:rsidRPr="005E6D81">
        <w:rPr>
          <w:bCs/>
          <w:sz w:val="20"/>
          <w:szCs w:val="20"/>
        </w:rPr>
        <w:t>the future</w:t>
      </w:r>
      <w:r w:rsidR="005E6D81">
        <w:rPr>
          <w:bCs/>
          <w:sz w:val="20"/>
          <w:szCs w:val="20"/>
        </w:rPr>
        <w:t>,</w:t>
      </w:r>
    </w:p>
    <w:p w:rsidR="001815B9" w:rsidRDefault="001815B9" w:rsidP="001815B9">
      <w:pPr>
        <w:pStyle w:val="ListParagraph"/>
        <w:ind w:left="1440"/>
        <w:rPr>
          <w:bCs/>
        </w:rPr>
      </w:pPr>
      <w:r>
        <w:rPr>
          <w:bCs/>
        </w:rPr>
        <w:t>there’s a spring that waits to be,</w:t>
      </w:r>
      <w:r w:rsidR="005E6D81">
        <w:rPr>
          <w:bCs/>
        </w:rPr>
        <w:tab/>
      </w:r>
      <w:r w:rsidR="005E6D81">
        <w:rPr>
          <w:bCs/>
        </w:rPr>
        <w:tab/>
        <w:t>what it holds, a mystery,</w:t>
      </w:r>
    </w:p>
    <w:p w:rsidR="001815B9" w:rsidRDefault="001815B9" w:rsidP="001815B9">
      <w:pPr>
        <w:pStyle w:val="ListParagraph"/>
        <w:ind w:left="1440"/>
        <w:rPr>
          <w:bCs/>
        </w:rPr>
      </w:pPr>
      <w:r>
        <w:rPr>
          <w:bCs/>
        </w:rPr>
        <w:t xml:space="preserve">unrevealed until its season, </w:t>
      </w:r>
      <w:r w:rsidR="005E6D81">
        <w:rPr>
          <w:bCs/>
        </w:rPr>
        <w:tab/>
      </w:r>
      <w:r w:rsidR="005E6D81">
        <w:rPr>
          <w:bCs/>
        </w:rPr>
        <w:tab/>
      </w:r>
      <w:r w:rsidR="005E6D81">
        <w:rPr>
          <w:bCs/>
        </w:rPr>
        <w:tab/>
        <w:t>unrevealed until its season,</w:t>
      </w:r>
    </w:p>
    <w:p w:rsidR="001815B9" w:rsidRDefault="001815B9" w:rsidP="005E6D81">
      <w:pPr>
        <w:pStyle w:val="ListParagraph"/>
        <w:ind w:left="1440"/>
        <w:rPr>
          <w:bCs/>
        </w:rPr>
      </w:pPr>
      <w:r>
        <w:rPr>
          <w:bCs/>
        </w:rPr>
        <w:t>something God alone can see.</w:t>
      </w:r>
      <w:r w:rsidR="005E6D81">
        <w:rPr>
          <w:bCs/>
        </w:rPr>
        <w:tab/>
      </w:r>
      <w:r w:rsidR="005E6D81">
        <w:rPr>
          <w:bCs/>
        </w:rPr>
        <w:tab/>
      </w:r>
      <w:r w:rsidR="005E6D81">
        <w:rPr>
          <w:bCs/>
        </w:rPr>
        <w:tab/>
        <w:t>something God alone can see.</w:t>
      </w:r>
    </w:p>
    <w:p w:rsidR="005E6D81" w:rsidRDefault="005E6D81" w:rsidP="005E6D81">
      <w:pPr>
        <w:pStyle w:val="ListParagraph"/>
        <w:ind w:left="1440"/>
        <w:rPr>
          <w:bCs/>
        </w:rPr>
      </w:pPr>
    </w:p>
    <w:p w:rsidR="001815B9" w:rsidRPr="00796884" w:rsidRDefault="001815B9" w:rsidP="00796884">
      <w:pPr>
        <w:pStyle w:val="ListParagraph"/>
        <w:ind w:left="1440"/>
        <w:rPr>
          <w:bCs/>
        </w:rPr>
      </w:pPr>
      <w:r w:rsidRPr="00796884">
        <w:rPr>
          <w:bCs/>
        </w:rPr>
        <w:t>In our end is our beginning;</w:t>
      </w:r>
    </w:p>
    <w:p w:rsidR="001815B9" w:rsidRDefault="001815B9" w:rsidP="001815B9">
      <w:pPr>
        <w:pStyle w:val="ListParagraph"/>
        <w:ind w:left="1440"/>
        <w:rPr>
          <w:bCs/>
        </w:rPr>
      </w:pPr>
      <w:r>
        <w:rPr>
          <w:bCs/>
        </w:rPr>
        <w:t>in our time, infinity;</w:t>
      </w:r>
    </w:p>
    <w:p w:rsidR="001815B9" w:rsidRDefault="001815B9" w:rsidP="001815B9">
      <w:pPr>
        <w:pStyle w:val="ListParagraph"/>
        <w:ind w:left="1440"/>
        <w:rPr>
          <w:bCs/>
        </w:rPr>
      </w:pPr>
      <w:r>
        <w:rPr>
          <w:bCs/>
        </w:rPr>
        <w:t>in our doubt there is believing;</w:t>
      </w:r>
    </w:p>
    <w:p w:rsidR="001815B9" w:rsidRDefault="001815B9" w:rsidP="001815B9">
      <w:pPr>
        <w:pStyle w:val="ListParagraph"/>
        <w:ind w:left="1440"/>
        <w:rPr>
          <w:bCs/>
        </w:rPr>
      </w:pPr>
      <w:r>
        <w:rPr>
          <w:bCs/>
        </w:rPr>
        <w:t>in our life, eternity.</w:t>
      </w:r>
    </w:p>
    <w:p w:rsidR="001815B9" w:rsidRDefault="001815B9" w:rsidP="001815B9">
      <w:pPr>
        <w:pStyle w:val="ListParagraph"/>
        <w:ind w:left="1440"/>
        <w:rPr>
          <w:bCs/>
        </w:rPr>
      </w:pPr>
      <w:r>
        <w:rPr>
          <w:bCs/>
        </w:rPr>
        <w:t>In our death, a resurrection;</w:t>
      </w:r>
    </w:p>
    <w:p w:rsidR="001815B9" w:rsidRDefault="001815B9" w:rsidP="001815B9">
      <w:pPr>
        <w:pStyle w:val="ListParagraph"/>
        <w:ind w:left="1440"/>
        <w:rPr>
          <w:bCs/>
        </w:rPr>
      </w:pPr>
      <w:r>
        <w:rPr>
          <w:bCs/>
        </w:rPr>
        <w:lastRenderedPageBreak/>
        <w:t>at the last, a victory,</w:t>
      </w:r>
    </w:p>
    <w:p w:rsidR="001815B9" w:rsidRDefault="001815B9" w:rsidP="001815B9">
      <w:pPr>
        <w:pStyle w:val="ListParagraph"/>
        <w:ind w:left="1440"/>
        <w:rPr>
          <w:bCs/>
        </w:rPr>
      </w:pPr>
      <w:r>
        <w:rPr>
          <w:bCs/>
        </w:rPr>
        <w:t>unrevealed until its season,</w:t>
      </w:r>
    </w:p>
    <w:p w:rsidR="00525550" w:rsidRPr="00796884" w:rsidRDefault="001815B9" w:rsidP="00796884">
      <w:pPr>
        <w:pStyle w:val="ListParagraph"/>
        <w:ind w:left="1440"/>
        <w:rPr>
          <w:bCs/>
        </w:rPr>
      </w:pPr>
      <w:r>
        <w:rPr>
          <w:bCs/>
        </w:rPr>
        <w:t>something God alone can see</w:t>
      </w:r>
      <w:r w:rsidR="00796884">
        <w:rPr>
          <w:bCs/>
        </w:rPr>
        <w:t>.</w:t>
      </w:r>
    </w:p>
    <w:sectPr w:rsidR="00525550" w:rsidRPr="00796884" w:rsidSect="00677B08">
      <w:pgSz w:w="2016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ple Chancery">
    <w:altName w:val="Courier New"/>
    <w:charset w:val="B1"/>
    <w:family w:val="script"/>
    <w:pitch w:val="variable"/>
    <w:sig w:usb0="00000000" w:usb1="00000003" w:usb2="00000000" w:usb3="00000000" w:csb0="000001F3" w:csb1="00000000"/>
  </w:font>
  <w:font w:name="Vijaya">
    <w:altName w:val="Arial"/>
    <w:charset w:val="00"/>
    <w:family w:val="roman"/>
    <w:pitch w:val="variable"/>
    <w:sig w:usb0="00000003" w:usb1="00000000" w:usb2="00000000" w:usb3="00000000" w:csb0="00000001" w:csb1="00000000"/>
  </w:font>
  <w:font w:name="Zapfino">
    <w:altName w:val="Mistral"/>
    <w:charset w:val="4D"/>
    <w:family w:val="script"/>
    <w:pitch w:val="variable"/>
    <w:sig w:usb0="00000001" w:usb1="40000041" w:usb2="00000000" w:usb3="00000000" w:csb0="00000093" w:csb1="00000000"/>
  </w:font>
  <w:font w:name="Ayuthaya">
    <w:charset w:val="DE"/>
    <w:family w:val="auto"/>
    <w:pitch w:val="variable"/>
    <w:sig w:usb0="A10002FF" w:usb1="5000204A" w:usb2="00000020" w:usb3="00000000" w:csb0="0001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F4E57"/>
    <w:multiLevelType w:val="hybridMultilevel"/>
    <w:tmpl w:val="31EEE3E8"/>
    <w:lvl w:ilvl="0" w:tplc="02663B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FE3697"/>
    <w:multiLevelType w:val="hybridMultilevel"/>
    <w:tmpl w:val="150812E0"/>
    <w:lvl w:ilvl="0" w:tplc="237A865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714144"/>
    <w:multiLevelType w:val="hybridMultilevel"/>
    <w:tmpl w:val="9BAED83C"/>
    <w:lvl w:ilvl="0" w:tplc="779C42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F03BB7"/>
    <w:multiLevelType w:val="hybridMultilevel"/>
    <w:tmpl w:val="A8622AAC"/>
    <w:lvl w:ilvl="0" w:tplc="3C060D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isplayBackgroundShape/>
  <w:defaultTabStop w:val="720"/>
  <w:drawingGridHorizontalSpacing w:val="120"/>
  <w:displayHorizontalDrawingGridEvery w:val="2"/>
  <w:displayVerticalDrawingGridEvery w:val="2"/>
  <w:characterSpacingControl w:val="doNotCompress"/>
  <w:compat/>
  <w:rsids>
    <w:rsidRoot w:val="00654882"/>
    <w:rsid w:val="00086ED1"/>
    <w:rsid w:val="0009613C"/>
    <w:rsid w:val="000A1F31"/>
    <w:rsid w:val="000A7E33"/>
    <w:rsid w:val="001815B9"/>
    <w:rsid w:val="001900CA"/>
    <w:rsid w:val="001D35E9"/>
    <w:rsid w:val="001E393B"/>
    <w:rsid w:val="001E6ADE"/>
    <w:rsid w:val="001E7504"/>
    <w:rsid w:val="00213E49"/>
    <w:rsid w:val="00232481"/>
    <w:rsid w:val="0027542E"/>
    <w:rsid w:val="0029154F"/>
    <w:rsid w:val="002A2CEE"/>
    <w:rsid w:val="002B6ACA"/>
    <w:rsid w:val="002E69C3"/>
    <w:rsid w:val="00340BC1"/>
    <w:rsid w:val="00482D3B"/>
    <w:rsid w:val="004A4687"/>
    <w:rsid w:val="004C49DF"/>
    <w:rsid w:val="005E6D81"/>
    <w:rsid w:val="00654882"/>
    <w:rsid w:val="0065659D"/>
    <w:rsid w:val="00670957"/>
    <w:rsid w:val="00796884"/>
    <w:rsid w:val="007D4167"/>
    <w:rsid w:val="00863EA5"/>
    <w:rsid w:val="00930E73"/>
    <w:rsid w:val="009660DA"/>
    <w:rsid w:val="00984682"/>
    <w:rsid w:val="009E2293"/>
    <w:rsid w:val="00B12930"/>
    <w:rsid w:val="00B43160"/>
    <w:rsid w:val="00B5196A"/>
    <w:rsid w:val="00BE3785"/>
    <w:rsid w:val="00BE49E7"/>
    <w:rsid w:val="00C33E7D"/>
    <w:rsid w:val="00C721AF"/>
    <w:rsid w:val="00C82D64"/>
    <w:rsid w:val="00CF2347"/>
    <w:rsid w:val="00CF4522"/>
    <w:rsid w:val="00D622EF"/>
    <w:rsid w:val="00D86A76"/>
    <w:rsid w:val="00DE3102"/>
    <w:rsid w:val="00DE4EAB"/>
    <w:rsid w:val="00E35776"/>
    <w:rsid w:val="00E80021"/>
    <w:rsid w:val="00EF2C54"/>
    <w:rsid w:val="00F66FFC"/>
    <w:rsid w:val="00F8158E"/>
    <w:rsid w:val="00FA2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Body CS)"/>
        <w:bCs/>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57"/>
    <w:rPr>
      <w:rFonts w:eastAsia="Times New Roman" w:cs="Times New Roman"/>
      <w:bCs w:val="0"/>
      <w:szCs w:val="24"/>
    </w:rPr>
  </w:style>
  <w:style w:type="paragraph" w:styleId="Heading3">
    <w:name w:val="heading 3"/>
    <w:basedOn w:val="Normal"/>
    <w:next w:val="Normal"/>
    <w:link w:val="Heading3Char"/>
    <w:uiPriority w:val="9"/>
    <w:qFormat/>
    <w:rsid w:val="00670957"/>
    <w:pPr>
      <w:spacing w:before="240"/>
      <w:outlineLvl w:val="2"/>
    </w:pPr>
    <w:rPr>
      <w:rFonts w:ascii="Trebuchet MS" w:hAnsi="Trebuchet MS"/>
      <w:b/>
      <w:u w:val="single" w:color="80808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0957"/>
    <w:rPr>
      <w:rFonts w:ascii="Trebuchet MS" w:eastAsia="Times New Roman" w:hAnsi="Trebuchet MS" w:cs="Times New Roman"/>
      <w:b/>
      <w:bCs w:val="0"/>
      <w:szCs w:val="24"/>
      <w:u w:val="single" w:color="808080"/>
      <w:lang w:val="en-CA"/>
    </w:rPr>
  </w:style>
  <w:style w:type="paragraph" w:styleId="ListParagraph">
    <w:name w:val="List Paragraph"/>
    <w:basedOn w:val="Normal"/>
    <w:uiPriority w:val="34"/>
    <w:qFormat/>
    <w:rsid w:val="00670957"/>
    <w:pPr>
      <w:ind w:left="720"/>
      <w:contextualSpacing/>
    </w:pPr>
  </w:style>
  <w:style w:type="paragraph" w:styleId="BalloonText">
    <w:name w:val="Balloon Text"/>
    <w:basedOn w:val="Normal"/>
    <w:link w:val="BalloonTextChar"/>
    <w:uiPriority w:val="99"/>
    <w:semiHidden/>
    <w:unhideWhenUsed/>
    <w:rsid w:val="00B5196A"/>
    <w:rPr>
      <w:rFonts w:ascii="Tahoma" w:hAnsi="Tahoma" w:cs="Tahoma"/>
      <w:sz w:val="16"/>
      <w:szCs w:val="16"/>
    </w:rPr>
  </w:style>
  <w:style w:type="character" w:customStyle="1" w:styleId="BalloonTextChar">
    <w:name w:val="Balloon Text Char"/>
    <w:basedOn w:val="DefaultParagraphFont"/>
    <w:link w:val="BalloonText"/>
    <w:uiPriority w:val="99"/>
    <w:semiHidden/>
    <w:rsid w:val="00B5196A"/>
    <w:rPr>
      <w:rFonts w:ascii="Tahoma" w:eastAsia="Times New Roman" w:hAnsi="Tahoma" w:cs="Tahoma"/>
      <w:bCs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3922</Characters>
  <Application>Microsoft Office Word</Application>
  <DocSecurity>0</DocSecurity>
  <Lines>32</Lines>
  <Paragraphs>9</Paragraphs>
  <ScaleCrop>false</ScaleCrop>
  <Company>Grizli777</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Hafidha F Saadiqah</dc:creator>
  <cp:lastModifiedBy>Windows User</cp:lastModifiedBy>
  <cp:revision>2</cp:revision>
  <dcterms:created xsi:type="dcterms:W3CDTF">2020-10-25T15:12:00Z</dcterms:created>
  <dcterms:modified xsi:type="dcterms:W3CDTF">2020-10-25T15:12:00Z</dcterms:modified>
</cp:coreProperties>
</file>