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08B68" w14:textId="77777777" w:rsidR="008453A3" w:rsidRDefault="00472B44" w:rsidP="00EB2988">
      <w:pPr>
        <w:ind w:firstLine="720"/>
        <w:rPr>
          <w:rFonts w:ascii="Times New Roman" w:hAnsi="Times New Roman" w:cs="Times New Roman"/>
          <w:b/>
          <w:sz w:val="24"/>
          <w:szCs w:val="24"/>
          <w:u w:val="single"/>
        </w:rPr>
      </w:pPr>
      <w:r w:rsidRPr="00472B44">
        <w:rPr>
          <w:rFonts w:ascii="Times New Roman" w:hAnsi="Times New Roman" w:cs="Times New Roman"/>
          <w:b/>
          <w:sz w:val="24"/>
          <w:szCs w:val="24"/>
          <w:u w:val="single"/>
        </w:rPr>
        <w:t xml:space="preserve">2-ELECTRIC POTENTIAL AND CAPACITANCE </w:t>
      </w:r>
    </w:p>
    <w:p w14:paraId="32B0FC2F" w14:textId="77777777" w:rsidR="00472B44" w:rsidRDefault="00472B44" w:rsidP="000C52F9">
      <w:pPr>
        <w:rPr>
          <w:rFonts w:ascii="Times New Roman" w:hAnsi="Times New Roman" w:cs="Times New Roman"/>
          <w:b/>
          <w:sz w:val="24"/>
          <w:szCs w:val="24"/>
          <w:u w:val="single"/>
        </w:rPr>
      </w:pPr>
      <w:r>
        <w:rPr>
          <w:rFonts w:ascii="Times New Roman" w:hAnsi="Times New Roman" w:cs="Times New Roman"/>
          <w:b/>
          <w:sz w:val="24"/>
          <w:szCs w:val="24"/>
          <w:u w:val="single"/>
        </w:rPr>
        <w:t>1. Electric Potential</w:t>
      </w:r>
    </w:p>
    <w:p w14:paraId="4AC76406" w14:textId="77777777" w:rsidR="00472B44" w:rsidRDefault="00472B44" w:rsidP="000C52F9">
      <w:pPr>
        <w:rPr>
          <w:rFonts w:ascii="Times New Roman" w:hAnsi="Times New Roman" w:cs="Times New Roman"/>
          <w:sz w:val="24"/>
          <w:szCs w:val="24"/>
        </w:rPr>
      </w:pPr>
      <w:r>
        <w:rPr>
          <w:rFonts w:ascii="Times New Roman" w:hAnsi="Times New Roman" w:cs="Times New Roman"/>
          <w:sz w:val="24"/>
          <w:szCs w:val="24"/>
        </w:rPr>
        <w:t xml:space="preserve">1. Potential difference = </w:t>
      </w:r>
      <w:r w:rsidR="007C6B79" w:rsidRPr="007C6B79">
        <w:rPr>
          <w:rFonts w:ascii="Times New Roman" w:hAnsi="Times New Roman" w:cs="Times New Roman"/>
          <w:noProof/>
          <w:position w:val="-28"/>
          <w:sz w:val="24"/>
          <w:szCs w:val="24"/>
        </w:rPr>
        <w:object w:dxaOrig="1080" w:dyaOrig="660" w14:anchorId="0BE49C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alt="" style="width:53.8pt;height:32.9pt;mso-width-percent:0;mso-height-percent:0;mso-width-percent:0;mso-height-percent:0" o:ole="">
            <v:imagedata r:id="rId8" o:title=""/>
          </v:shape>
          <o:OLEObject Type="Embed" ProgID="Equation.3" ShapeID="_x0000_i1063" DrawAspect="Content" ObjectID="_1695914408" r:id="rId9"/>
        </w:object>
      </w:r>
      <w:r>
        <w:rPr>
          <w:rFonts w:ascii="Times New Roman" w:hAnsi="Times New Roman" w:cs="Times New Roman"/>
          <w:sz w:val="24"/>
          <w:szCs w:val="24"/>
        </w:rPr>
        <w:t xml:space="preserve"> or </w:t>
      </w:r>
      <w:r w:rsidR="007C6B79" w:rsidRPr="007C6B79">
        <w:rPr>
          <w:rFonts w:ascii="Times New Roman" w:hAnsi="Times New Roman" w:cs="Times New Roman"/>
          <w:noProof/>
          <w:position w:val="-28"/>
          <w:sz w:val="24"/>
          <w:szCs w:val="24"/>
        </w:rPr>
        <w:object w:dxaOrig="720" w:dyaOrig="660" w14:anchorId="408F5A75">
          <v:shape id="_x0000_i1062" type="#_x0000_t75" alt="" style="width:36.45pt;height:32.9pt;mso-width-percent:0;mso-height-percent:0;mso-width-percent:0;mso-height-percent:0" o:ole="">
            <v:imagedata r:id="rId10" o:title=""/>
          </v:shape>
          <o:OLEObject Type="Embed" ProgID="Equation.3" ShapeID="_x0000_i1062" DrawAspect="Content" ObjectID="_1695914409" r:id="rId11"/>
        </w:object>
      </w:r>
      <w:r>
        <w:rPr>
          <w:rFonts w:ascii="Times New Roman" w:hAnsi="Times New Roman" w:cs="Times New Roman"/>
          <w:sz w:val="24"/>
          <w:szCs w:val="24"/>
        </w:rPr>
        <w:t xml:space="preserve">                    2. Electric potential due to a point charge q at distance </w:t>
      </w:r>
      <w:r>
        <w:rPr>
          <w:rFonts w:ascii="Times New Roman" w:hAnsi="Times New Roman" w:cs="Times New Roman"/>
          <w:i/>
          <w:sz w:val="24"/>
          <w:szCs w:val="24"/>
        </w:rPr>
        <w:t>r</w:t>
      </w:r>
      <w:r>
        <w:rPr>
          <w:rFonts w:ascii="Times New Roman" w:hAnsi="Times New Roman" w:cs="Times New Roman"/>
          <w:sz w:val="24"/>
          <w:szCs w:val="24"/>
        </w:rPr>
        <w:t xml:space="preserve"> from it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C6B79" w:rsidRPr="007C6B79">
        <w:rPr>
          <w:rFonts w:ascii="Times New Roman" w:hAnsi="Times New Roman" w:cs="Times New Roman"/>
          <w:noProof/>
          <w:position w:val="-30"/>
          <w:sz w:val="24"/>
          <w:szCs w:val="24"/>
        </w:rPr>
        <w:object w:dxaOrig="1240" w:dyaOrig="680" w14:anchorId="20C9A702">
          <v:shape id="_x0000_i1061" type="#_x0000_t75" alt="" style="width:62.2pt;height:34.2pt;mso-width-percent:0;mso-height-percent:0;mso-width-percent:0;mso-height-percent:0" o:ole="">
            <v:imagedata r:id="rId12" o:title=""/>
          </v:shape>
          <o:OLEObject Type="Embed" ProgID="Equation.3" ShapeID="_x0000_i1061" DrawAspect="Content" ObjectID="_1695914410" r:id="rId13"/>
        </w:object>
      </w:r>
      <w:r>
        <w:rPr>
          <w:rFonts w:ascii="Times New Roman" w:hAnsi="Times New Roman" w:cs="Times New Roman"/>
          <w:sz w:val="24"/>
          <w:szCs w:val="24"/>
        </w:rPr>
        <w:t xml:space="preserve">                                                                     3. Electric potential at a point due to N point charges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C6B79" w:rsidRPr="007C6B79">
        <w:rPr>
          <w:rFonts w:ascii="Times New Roman" w:hAnsi="Times New Roman" w:cs="Times New Roman"/>
          <w:noProof/>
          <w:position w:val="-30"/>
          <w:sz w:val="24"/>
          <w:szCs w:val="24"/>
        </w:rPr>
        <w:object w:dxaOrig="1500" w:dyaOrig="680" w14:anchorId="18778D02">
          <v:shape id="_x0000_i1060" type="#_x0000_t75" alt="" style="width:74.65pt;height:34.2pt;mso-width-percent:0;mso-height-percent:0;mso-width-percent:0;mso-height-percent:0" o:ole="">
            <v:imagedata r:id="rId14" o:title=""/>
          </v:shape>
          <o:OLEObject Type="Embed" ProgID="Equation.3" ShapeID="_x0000_i1060" DrawAspect="Content" ObjectID="_1695914411" r:id="rId15"/>
        </w:object>
      </w:r>
      <w:r>
        <w:rPr>
          <w:rFonts w:ascii="Times New Roman" w:hAnsi="Times New Roman" w:cs="Times New Roman"/>
          <w:sz w:val="24"/>
          <w:szCs w:val="24"/>
        </w:rPr>
        <w:t xml:space="preserve">                                                  4. Electric potential at a point due to a dipole, </w:t>
      </w:r>
      <w:r>
        <w:rPr>
          <w:rFonts w:ascii="Times New Roman" w:hAnsi="Times New Roman" w:cs="Times New Roman"/>
          <w:sz w:val="24"/>
          <w:szCs w:val="24"/>
        </w:rPr>
        <w:tab/>
      </w:r>
      <w:r w:rsidR="007C6B79" w:rsidRPr="007C6B79">
        <w:rPr>
          <w:rFonts w:ascii="Times New Roman" w:hAnsi="Times New Roman" w:cs="Times New Roman"/>
          <w:noProof/>
          <w:position w:val="-30"/>
          <w:sz w:val="24"/>
          <w:szCs w:val="24"/>
        </w:rPr>
        <w:object w:dxaOrig="2900" w:dyaOrig="680" w14:anchorId="0A9BBC5B">
          <v:shape id="_x0000_i1059" type="#_x0000_t75" alt="" style="width:145.35pt;height:34.2pt;mso-width-percent:0;mso-height-percent:0;mso-width-percent:0;mso-height-percent:0" o:ole="">
            <v:imagedata r:id="rId16" o:title=""/>
          </v:shape>
          <o:OLEObject Type="Embed" ProgID="Equation.3" ShapeID="_x0000_i1059" DrawAspect="Content" ObjectID="_1695914412" r:id="rId17"/>
        </w:object>
      </w:r>
    </w:p>
    <w:p w14:paraId="5E5528EC" w14:textId="77777777" w:rsidR="00472B44" w:rsidRDefault="00472B44" w:rsidP="000C52F9">
      <w:pPr>
        <w:rPr>
          <w:rFonts w:ascii="Times New Roman" w:hAnsi="Times New Roman" w:cs="Times New Roman"/>
          <w:b/>
          <w:sz w:val="24"/>
          <w:szCs w:val="24"/>
          <w:u w:val="single"/>
        </w:rPr>
      </w:pPr>
      <w:r>
        <w:rPr>
          <w:rFonts w:ascii="Times New Roman" w:hAnsi="Times New Roman" w:cs="Times New Roman"/>
          <w:b/>
          <w:sz w:val="24"/>
          <w:szCs w:val="24"/>
          <w:u w:val="single"/>
        </w:rPr>
        <w:t>2. Relation between Electric Field and Potential</w:t>
      </w:r>
    </w:p>
    <w:p w14:paraId="040FD169" w14:textId="77777777" w:rsidR="00472B44" w:rsidRDefault="00472B44" w:rsidP="000C52F9">
      <w:pPr>
        <w:rPr>
          <w:rFonts w:ascii="Times New Roman" w:hAnsi="Times New Roman" w:cs="Times New Roman"/>
          <w:sz w:val="24"/>
          <w:szCs w:val="24"/>
        </w:rPr>
      </w:pPr>
      <w:r>
        <w:rPr>
          <w:rFonts w:ascii="Times New Roman" w:hAnsi="Times New Roman" w:cs="Times New Roman"/>
          <w:sz w:val="24"/>
          <w:szCs w:val="24"/>
        </w:rPr>
        <w:t xml:space="preserve">1. Electric field in a region can be determined from the electric potential by using relation.                                     </w:t>
      </w:r>
      <w:r>
        <w:rPr>
          <w:rFonts w:ascii="Times New Roman" w:hAnsi="Times New Roman" w:cs="Times New Roman"/>
          <w:sz w:val="24"/>
          <w:szCs w:val="24"/>
        </w:rPr>
        <w:tab/>
      </w:r>
      <w:r w:rsidR="007C6B79" w:rsidRPr="007C6B79">
        <w:rPr>
          <w:rFonts w:ascii="Times New Roman" w:hAnsi="Times New Roman" w:cs="Times New Roman"/>
          <w:noProof/>
          <w:position w:val="-24"/>
          <w:sz w:val="24"/>
          <w:szCs w:val="24"/>
        </w:rPr>
        <w:object w:dxaOrig="999" w:dyaOrig="620" w14:anchorId="70AB5ADE">
          <v:shape id="_x0000_i1058" type="#_x0000_t75" alt="" style="width:49.8pt;height:30.65pt;mso-width-percent:0;mso-height-percent:0;mso-width-percent:0;mso-height-percent:0" o:ole="">
            <v:imagedata r:id="rId18" o:title=""/>
          </v:shape>
          <o:OLEObject Type="Embed" ProgID="Equation.3" ShapeID="_x0000_i1058" DrawAspect="Content" ObjectID="_1695914413" r:id="rId19"/>
        </w:object>
      </w:r>
      <w:r>
        <w:rPr>
          <w:rFonts w:ascii="Times New Roman" w:hAnsi="Times New Roman" w:cs="Times New Roman"/>
          <w:sz w:val="24"/>
          <w:szCs w:val="24"/>
        </w:rPr>
        <w:tab/>
        <w:t xml:space="preserve">                                                  or      </w:t>
      </w:r>
      <w:r w:rsidR="007C6B79" w:rsidRPr="007C6B79">
        <w:rPr>
          <w:rFonts w:ascii="Times New Roman" w:hAnsi="Times New Roman" w:cs="Times New Roman"/>
          <w:noProof/>
          <w:position w:val="-28"/>
          <w:sz w:val="24"/>
          <w:szCs w:val="24"/>
        </w:rPr>
        <w:object w:dxaOrig="3300" w:dyaOrig="660" w14:anchorId="74A2F6E0">
          <v:shape id="_x0000_i1057" type="#_x0000_t75" alt="" style="width:164.9pt;height:32.9pt;mso-width-percent:0;mso-height-percent:0;mso-width-percent:0;mso-height-percent:0" o:ole="">
            <v:imagedata r:id="rId20" o:title=""/>
          </v:shape>
          <o:OLEObject Type="Embed" ProgID="Equation.3" ShapeID="_x0000_i1057" DrawAspect="Content" ObjectID="_1695914414" r:id="rId21"/>
        </w:object>
      </w:r>
      <w:r>
        <w:rPr>
          <w:rFonts w:ascii="Times New Roman" w:hAnsi="Times New Roman" w:cs="Times New Roman"/>
          <w:sz w:val="24"/>
          <w:szCs w:val="24"/>
        </w:rPr>
        <w:t xml:space="preserve">                         2. Electric field</w:t>
      </w:r>
      <w:r w:rsidR="000B5C38">
        <w:rPr>
          <w:rFonts w:ascii="Times New Roman" w:hAnsi="Times New Roman" w:cs="Times New Roman"/>
          <w:sz w:val="24"/>
          <w:szCs w:val="24"/>
        </w:rPr>
        <w:t xml:space="preserve"> between two parallel conductors</w:t>
      </w:r>
      <w:r>
        <w:rPr>
          <w:rFonts w:ascii="Times New Roman" w:hAnsi="Times New Roman" w:cs="Times New Roman"/>
          <w:sz w:val="24"/>
          <w:szCs w:val="24"/>
        </w:rPr>
        <w:tab/>
      </w:r>
      <w:r>
        <w:rPr>
          <w:rFonts w:ascii="Times New Roman" w:hAnsi="Times New Roman" w:cs="Times New Roman"/>
          <w:sz w:val="24"/>
          <w:szCs w:val="24"/>
        </w:rPr>
        <w:tab/>
      </w:r>
      <w:r w:rsidR="007C6B79" w:rsidRPr="007C6B79">
        <w:rPr>
          <w:rFonts w:ascii="Times New Roman" w:hAnsi="Times New Roman" w:cs="Times New Roman"/>
          <w:noProof/>
          <w:position w:val="-24"/>
          <w:sz w:val="24"/>
          <w:szCs w:val="24"/>
        </w:rPr>
        <w:object w:dxaOrig="680" w:dyaOrig="620" w14:anchorId="4E8CFBE5">
          <v:shape id="_x0000_i1056" type="#_x0000_t75" alt="" style="width:34.2pt;height:30.65pt;mso-width-percent:0;mso-height-percent:0;mso-width-percent:0;mso-height-percent:0" o:ole="">
            <v:imagedata r:id="rId22" o:title=""/>
          </v:shape>
          <o:OLEObject Type="Embed" ProgID="Equation.3" ShapeID="_x0000_i1056" DrawAspect="Content" ObjectID="_1695914415" r:id="rId23"/>
        </w:object>
      </w:r>
      <w:r>
        <w:rPr>
          <w:rFonts w:ascii="Times New Roman" w:hAnsi="Times New Roman" w:cs="Times New Roman"/>
          <w:sz w:val="24"/>
          <w:szCs w:val="24"/>
        </w:rPr>
        <w:t xml:space="preserve">                                                           3. Electric potential in a region can be determined from the electric field by using the relation</w:t>
      </w:r>
      <w:r>
        <w:rPr>
          <w:rFonts w:ascii="Times New Roman" w:hAnsi="Times New Roman" w:cs="Times New Roman"/>
          <w:sz w:val="24"/>
          <w:szCs w:val="24"/>
        </w:rPr>
        <w:tab/>
      </w:r>
      <w:r>
        <w:rPr>
          <w:rFonts w:ascii="Times New Roman" w:hAnsi="Times New Roman" w:cs="Times New Roman"/>
          <w:sz w:val="24"/>
          <w:szCs w:val="24"/>
        </w:rPr>
        <w:tab/>
      </w:r>
      <w:r w:rsidR="007C6B79" w:rsidRPr="007C6B79">
        <w:rPr>
          <w:rFonts w:ascii="Times New Roman" w:hAnsi="Times New Roman" w:cs="Times New Roman"/>
          <w:noProof/>
          <w:position w:val="-22"/>
          <w:sz w:val="24"/>
          <w:szCs w:val="24"/>
        </w:rPr>
        <w:object w:dxaOrig="1240" w:dyaOrig="620" w14:anchorId="05B4B280">
          <v:shape id="_x0000_i1055" type="#_x0000_t75" alt="" style="width:62.2pt;height:30.65pt;mso-width-percent:0;mso-height-percent:0;mso-width-percent:0;mso-height-percent:0" o:ole="">
            <v:imagedata r:id="rId24" o:title=""/>
          </v:shape>
          <o:OLEObject Type="Embed" ProgID="Equation.3" ShapeID="_x0000_i1055" DrawAspect="Content" ObjectID="_1695914416" r:id="rId25"/>
        </w:object>
      </w:r>
      <w:r>
        <w:rPr>
          <w:rFonts w:ascii="Times New Roman" w:hAnsi="Times New Roman" w:cs="Times New Roman"/>
          <w:sz w:val="24"/>
          <w:szCs w:val="24"/>
        </w:rPr>
        <w:t xml:space="preserve">              </w:t>
      </w:r>
    </w:p>
    <w:p w14:paraId="6DE15D4B" w14:textId="77777777" w:rsidR="005056BE" w:rsidRDefault="005056BE" w:rsidP="000C52F9">
      <w:pPr>
        <w:rPr>
          <w:rFonts w:ascii="Times New Roman" w:hAnsi="Times New Roman" w:cs="Times New Roman"/>
          <w:b/>
          <w:sz w:val="24"/>
          <w:szCs w:val="24"/>
          <w:u w:val="single"/>
        </w:rPr>
      </w:pPr>
      <w:r>
        <w:rPr>
          <w:rFonts w:ascii="Times New Roman" w:hAnsi="Times New Roman" w:cs="Times New Roman"/>
          <w:b/>
          <w:sz w:val="24"/>
          <w:szCs w:val="24"/>
          <w:u w:val="single"/>
        </w:rPr>
        <w:t>3. Electric Potential Energy</w:t>
      </w:r>
    </w:p>
    <w:p w14:paraId="79C4F044" w14:textId="77777777" w:rsidR="005056BE" w:rsidRDefault="005056BE" w:rsidP="000C52F9">
      <w:pPr>
        <w:rPr>
          <w:rFonts w:ascii="Times New Roman" w:hAnsi="Times New Roman" w:cs="Times New Roman"/>
          <w:sz w:val="24"/>
          <w:szCs w:val="24"/>
        </w:rPr>
      </w:pPr>
      <w:r>
        <w:rPr>
          <w:rFonts w:ascii="Times New Roman" w:hAnsi="Times New Roman" w:cs="Times New Roman"/>
          <w:sz w:val="24"/>
          <w:szCs w:val="24"/>
        </w:rPr>
        <w:t xml:space="preserve">1. Electric potential energy of </w:t>
      </w:r>
      <w:r w:rsidR="008A3051">
        <w:rPr>
          <w:rFonts w:ascii="Times New Roman" w:hAnsi="Times New Roman" w:cs="Times New Roman"/>
          <w:sz w:val="24"/>
          <w:szCs w:val="24"/>
        </w:rPr>
        <w:t>a system of N</w:t>
      </w:r>
      <w:r>
        <w:rPr>
          <w:rFonts w:ascii="Times New Roman" w:hAnsi="Times New Roman" w:cs="Times New Roman"/>
          <w:sz w:val="24"/>
          <w:szCs w:val="24"/>
        </w:rPr>
        <w:t xml:space="preserve"> point charges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C6B79" w:rsidRPr="007C6B79">
        <w:rPr>
          <w:rFonts w:ascii="Times New Roman" w:hAnsi="Times New Roman" w:cs="Times New Roman"/>
          <w:noProof/>
          <w:position w:val="-32"/>
          <w:sz w:val="24"/>
          <w:szCs w:val="24"/>
        </w:rPr>
        <w:object w:dxaOrig="2120" w:dyaOrig="740" w14:anchorId="6190A654">
          <v:shape id="_x0000_i1054" type="#_x0000_t75" alt="" style="width:106.2pt;height:37.35pt;mso-width-percent:0;mso-height-percent:0;mso-width-percent:0;mso-height-percent:0" o:ole="">
            <v:imagedata r:id="rId26" o:title=""/>
          </v:shape>
          <o:OLEObject Type="Embed" ProgID="Equation.3" ShapeID="_x0000_i1054" DrawAspect="Content" ObjectID="_1695914417" r:id="rId27"/>
        </w:object>
      </w:r>
      <w:r>
        <w:rPr>
          <w:rFonts w:ascii="Times New Roman" w:hAnsi="Times New Roman" w:cs="Times New Roman"/>
          <w:sz w:val="24"/>
          <w:szCs w:val="24"/>
        </w:rPr>
        <w:tab/>
      </w:r>
      <w:r w:rsidR="00472B44">
        <w:rPr>
          <w:rFonts w:ascii="Times New Roman" w:hAnsi="Times New Roman" w:cs="Times New Roman"/>
          <w:sz w:val="24"/>
          <w:szCs w:val="24"/>
        </w:rPr>
        <w:t xml:space="preserve">   </w:t>
      </w:r>
    </w:p>
    <w:p w14:paraId="134261CF" w14:textId="77777777" w:rsidR="00177715" w:rsidRDefault="005056BE" w:rsidP="000C52F9">
      <w:pPr>
        <w:rPr>
          <w:rFonts w:ascii="Times New Roman" w:hAnsi="Times New Roman" w:cs="Times New Roman"/>
          <w:sz w:val="24"/>
          <w:szCs w:val="24"/>
        </w:rPr>
      </w:pPr>
      <w:r>
        <w:rPr>
          <w:rFonts w:ascii="Times New Roman" w:hAnsi="Times New Roman" w:cs="Times New Roman"/>
          <w:sz w:val="24"/>
          <w:szCs w:val="24"/>
        </w:rPr>
        <w:t>2. Electric potential o</w:t>
      </w:r>
      <w:r w:rsidR="00177715">
        <w:rPr>
          <w:rFonts w:ascii="Times New Roman" w:hAnsi="Times New Roman" w:cs="Times New Roman"/>
          <w:sz w:val="24"/>
          <w:szCs w:val="24"/>
        </w:rPr>
        <w:t xml:space="preserve">f a system of </w:t>
      </w:r>
      <w:proofErr w:type="gramStart"/>
      <w:r w:rsidR="00177715">
        <w:rPr>
          <w:rFonts w:ascii="Times New Roman" w:hAnsi="Times New Roman" w:cs="Times New Roman"/>
          <w:sz w:val="24"/>
          <w:szCs w:val="24"/>
        </w:rPr>
        <w:t>two point</w:t>
      </w:r>
      <w:proofErr w:type="gramEnd"/>
      <w:r w:rsidR="00177715">
        <w:rPr>
          <w:rFonts w:ascii="Times New Roman" w:hAnsi="Times New Roman" w:cs="Times New Roman"/>
          <w:sz w:val="24"/>
          <w:szCs w:val="24"/>
        </w:rPr>
        <w:t xml:space="preserve"> charges </w:t>
      </w:r>
      <w:r w:rsidR="00177715">
        <w:rPr>
          <w:rFonts w:ascii="Times New Roman" w:hAnsi="Times New Roman" w:cs="Times New Roman"/>
          <w:sz w:val="24"/>
          <w:szCs w:val="24"/>
        </w:rPr>
        <w:tab/>
      </w:r>
      <w:r w:rsidR="00177715">
        <w:rPr>
          <w:rFonts w:ascii="Times New Roman" w:hAnsi="Times New Roman" w:cs="Times New Roman"/>
          <w:sz w:val="24"/>
          <w:szCs w:val="24"/>
        </w:rPr>
        <w:tab/>
      </w:r>
      <w:r w:rsidR="00177715">
        <w:rPr>
          <w:rFonts w:ascii="Times New Roman" w:hAnsi="Times New Roman" w:cs="Times New Roman"/>
          <w:sz w:val="24"/>
          <w:szCs w:val="24"/>
        </w:rPr>
        <w:tab/>
      </w:r>
      <w:r w:rsidR="00177715">
        <w:rPr>
          <w:rFonts w:ascii="Times New Roman" w:hAnsi="Times New Roman" w:cs="Times New Roman"/>
          <w:sz w:val="24"/>
          <w:szCs w:val="24"/>
        </w:rPr>
        <w:tab/>
      </w:r>
      <w:r w:rsidR="00177715">
        <w:rPr>
          <w:rFonts w:ascii="Times New Roman" w:hAnsi="Times New Roman" w:cs="Times New Roman"/>
          <w:sz w:val="24"/>
          <w:szCs w:val="24"/>
        </w:rPr>
        <w:tab/>
      </w:r>
      <w:r w:rsidR="00177715">
        <w:rPr>
          <w:rFonts w:ascii="Times New Roman" w:hAnsi="Times New Roman" w:cs="Times New Roman"/>
          <w:sz w:val="24"/>
          <w:szCs w:val="24"/>
        </w:rPr>
        <w:tab/>
      </w:r>
      <w:r w:rsidR="00177715">
        <w:rPr>
          <w:rFonts w:ascii="Times New Roman" w:hAnsi="Times New Roman" w:cs="Times New Roman"/>
          <w:sz w:val="24"/>
          <w:szCs w:val="24"/>
        </w:rPr>
        <w:tab/>
      </w:r>
      <w:r w:rsidR="007C6B79" w:rsidRPr="007C6B79">
        <w:rPr>
          <w:rFonts w:ascii="Times New Roman" w:hAnsi="Times New Roman" w:cs="Times New Roman"/>
          <w:noProof/>
          <w:position w:val="-30"/>
          <w:sz w:val="24"/>
          <w:szCs w:val="24"/>
        </w:rPr>
        <w:object w:dxaOrig="1520" w:dyaOrig="680" w14:anchorId="793827B1">
          <v:shape id="_x0000_i1053" type="#_x0000_t75" alt="" style="width:76pt;height:34.2pt;mso-width-percent:0;mso-height-percent:0;mso-width-percent:0;mso-height-percent:0" o:ole="">
            <v:imagedata r:id="rId28" o:title=""/>
          </v:shape>
          <o:OLEObject Type="Embed" ProgID="Equation.3" ShapeID="_x0000_i1053" DrawAspect="Content" ObjectID="_1695914418" r:id="rId29"/>
        </w:object>
      </w:r>
      <w:r w:rsidR="00472B44">
        <w:rPr>
          <w:rFonts w:ascii="Times New Roman" w:hAnsi="Times New Roman" w:cs="Times New Roman"/>
          <w:sz w:val="24"/>
          <w:szCs w:val="24"/>
        </w:rPr>
        <w:t xml:space="preserve">            </w:t>
      </w:r>
      <w:r w:rsidR="00177715">
        <w:rPr>
          <w:rFonts w:ascii="Times New Roman" w:hAnsi="Times New Roman" w:cs="Times New Roman"/>
          <w:sz w:val="24"/>
          <w:szCs w:val="24"/>
        </w:rPr>
        <w:t xml:space="preserve">                                   </w:t>
      </w:r>
      <w:r w:rsidR="008A3051">
        <w:rPr>
          <w:rFonts w:ascii="Times New Roman" w:hAnsi="Times New Roman" w:cs="Times New Roman"/>
          <w:sz w:val="24"/>
          <w:szCs w:val="24"/>
        </w:rPr>
        <w:t xml:space="preserve">    </w:t>
      </w:r>
      <w:r w:rsidR="00177715">
        <w:rPr>
          <w:rFonts w:ascii="Times New Roman" w:hAnsi="Times New Roman" w:cs="Times New Roman"/>
          <w:sz w:val="24"/>
          <w:szCs w:val="24"/>
        </w:rPr>
        <w:t xml:space="preserve"> 3. Potential energy of an electric dipole in a uniform electric field</w:t>
      </w:r>
      <w:r w:rsidR="008A3051">
        <w:rPr>
          <w:rFonts w:ascii="Times New Roman" w:hAnsi="Times New Roman" w:cs="Times New Roman"/>
          <w:sz w:val="24"/>
          <w:szCs w:val="24"/>
        </w:rPr>
        <w:t>,</w:t>
      </w:r>
      <w:r w:rsidR="00177715">
        <w:rPr>
          <w:rFonts w:ascii="Times New Roman" w:hAnsi="Times New Roman" w:cs="Times New Roman"/>
          <w:sz w:val="24"/>
          <w:szCs w:val="24"/>
        </w:rPr>
        <w:tab/>
      </w:r>
      <w:r w:rsidR="00177715">
        <w:rPr>
          <w:rFonts w:ascii="Times New Roman" w:hAnsi="Times New Roman" w:cs="Times New Roman"/>
          <w:sz w:val="24"/>
          <w:szCs w:val="24"/>
        </w:rPr>
        <w:tab/>
      </w:r>
      <w:r w:rsidR="00177715">
        <w:rPr>
          <w:rFonts w:ascii="Times New Roman" w:hAnsi="Times New Roman" w:cs="Times New Roman"/>
          <w:sz w:val="24"/>
          <w:szCs w:val="24"/>
        </w:rPr>
        <w:tab/>
      </w:r>
      <w:r w:rsidR="00177715">
        <w:rPr>
          <w:rFonts w:ascii="Times New Roman" w:hAnsi="Times New Roman" w:cs="Times New Roman"/>
          <w:sz w:val="24"/>
          <w:szCs w:val="24"/>
        </w:rPr>
        <w:tab/>
      </w:r>
      <w:r w:rsidR="00177715">
        <w:rPr>
          <w:rFonts w:ascii="Times New Roman" w:hAnsi="Times New Roman" w:cs="Times New Roman"/>
          <w:sz w:val="24"/>
          <w:szCs w:val="24"/>
        </w:rPr>
        <w:tab/>
      </w:r>
      <w:r w:rsidR="00177715">
        <w:rPr>
          <w:rFonts w:ascii="Times New Roman" w:hAnsi="Times New Roman" w:cs="Times New Roman"/>
          <w:sz w:val="24"/>
          <w:szCs w:val="24"/>
        </w:rPr>
        <w:tab/>
      </w:r>
      <w:r w:rsidR="007C6B79" w:rsidRPr="007C6B79">
        <w:rPr>
          <w:rFonts w:ascii="Times New Roman" w:hAnsi="Times New Roman" w:cs="Times New Roman"/>
          <w:noProof/>
          <w:position w:val="-10"/>
          <w:sz w:val="24"/>
          <w:szCs w:val="24"/>
        </w:rPr>
        <w:object w:dxaOrig="2420" w:dyaOrig="340" w14:anchorId="0F6CE89E">
          <v:shape id="_x0000_i1052" type="#_x0000_t75" alt="" style="width:120.9pt;height:16.9pt;mso-width-percent:0;mso-height-percent:0;mso-width-percent:0;mso-height-percent:0" o:ole="">
            <v:imagedata r:id="rId30" o:title=""/>
          </v:shape>
          <o:OLEObject Type="Embed" ProgID="Equation.3" ShapeID="_x0000_i1052" DrawAspect="Content" ObjectID="_1695914419" r:id="rId31"/>
        </w:object>
      </w:r>
      <w:r w:rsidR="00472B44">
        <w:rPr>
          <w:rFonts w:ascii="Times New Roman" w:hAnsi="Times New Roman" w:cs="Times New Roman"/>
          <w:sz w:val="24"/>
          <w:szCs w:val="24"/>
        </w:rPr>
        <w:t xml:space="preserve">      </w:t>
      </w:r>
      <w:r w:rsidR="00177715">
        <w:rPr>
          <w:rFonts w:ascii="Times New Roman" w:hAnsi="Times New Roman" w:cs="Times New Roman"/>
          <w:sz w:val="24"/>
          <w:szCs w:val="24"/>
        </w:rPr>
        <w:t xml:space="preserve">                          If initially the dipole is perpendicular to the field E, </w:t>
      </w:r>
      <w:r w:rsidR="007C6B79" w:rsidRPr="007C6B79">
        <w:rPr>
          <w:rFonts w:ascii="Times New Roman" w:hAnsi="Times New Roman" w:cs="Times New Roman"/>
          <w:noProof/>
          <w:position w:val="-10"/>
          <w:sz w:val="24"/>
          <w:szCs w:val="24"/>
        </w:rPr>
        <w:object w:dxaOrig="820" w:dyaOrig="360" w14:anchorId="7C4F49F0">
          <v:shape id="_x0000_i1051" type="#_x0000_t75" alt="" style="width:41.35pt;height:18.2pt;mso-width-percent:0;mso-height-percent:0;mso-width-percent:0;mso-height-percent:0" o:ole="">
            <v:imagedata r:id="rId32" o:title=""/>
          </v:shape>
          <o:OLEObject Type="Embed" ProgID="Equation.3" ShapeID="_x0000_i1051" DrawAspect="Content" ObjectID="_1695914420" r:id="rId33"/>
        </w:object>
      </w:r>
      <w:r w:rsidR="00472B44">
        <w:rPr>
          <w:rFonts w:ascii="Times New Roman" w:hAnsi="Times New Roman" w:cs="Times New Roman"/>
          <w:sz w:val="24"/>
          <w:szCs w:val="24"/>
        </w:rPr>
        <w:t xml:space="preserve"> </w:t>
      </w:r>
      <w:r w:rsidR="00177715">
        <w:rPr>
          <w:rFonts w:ascii="Times New Roman" w:hAnsi="Times New Roman" w:cs="Times New Roman"/>
          <w:sz w:val="24"/>
          <w:szCs w:val="24"/>
        </w:rPr>
        <w:t xml:space="preserve">and </w:t>
      </w:r>
      <w:r w:rsidR="007C6B79" w:rsidRPr="007C6B79">
        <w:rPr>
          <w:rFonts w:ascii="Times New Roman" w:hAnsi="Times New Roman" w:cs="Times New Roman"/>
          <w:noProof/>
          <w:position w:val="-10"/>
          <w:sz w:val="24"/>
          <w:szCs w:val="24"/>
        </w:rPr>
        <w:object w:dxaOrig="660" w:dyaOrig="340" w14:anchorId="57C3BBF5">
          <v:shape id="_x0000_i1050" type="#_x0000_t75" alt="" style="width:32.9pt;height:16.9pt;mso-width-percent:0;mso-height-percent:0;mso-width-percent:0;mso-height-percent:0" o:ole="">
            <v:imagedata r:id="rId34" o:title=""/>
          </v:shape>
          <o:OLEObject Type="Embed" ProgID="Equation.3" ShapeID="_x0000_i1050" DrawAspect="Content" ObjectID="_1695914421" r:id="rId35"/>
        </w:object>
      </w:r>
      <w:r w:rsidR="00177715">
        <w:rPr>
          <w:rFonts w:ascii="Times New Roman" w:hAnsi="Times New Roman" w:cs="Times New Roman"/>
          <w:sz w:val="24"/>
          <w:szCs w:val="24"/>
        </w:rPr>
        <w:t xml:space="preserve">(say), then                        </w:t>
      </w:r>
      <w:r w:rsidR="00177715">
        <w:rPr>
          <w:rFonts w:ascii="Times New Roman" w:hAnsi="Times New Roman" w:cs="Times New Roman"/>
          <w:sz w:val="24"/>
          <w:szCs w:val="24"/>
        </w:rPr>
        <w:tab/>
      </w:r>
      <w:r w:rsidR="00177715">
        <w:rPr>
          <w:rFonts w:ascii="Times New Roman" w:hAnsi="Times New Roman" w:cs="Times New Roman"/>
          <w:sz w:val="24"/>
          <w:szCs w:val="24"/>
        </w:rPr>
        <w:tab/>
      </w:r>
      <w:r w:rsidR="007C6B79" w:rsidRPr="007C6B79">
        <w:rPr>
          <w:rFonts w:ascii="Times New Roman" w:hAnsi="Times New Roman" w:cs="Times New Roman"/>
          <w:noProof/>
          <w:position w:val="-10"/>
          <w:sz w:val="24"/>
          <w:szCs w:val="24"/>
        </w:rPr>
        <w:object w:dxaOrig="2200" w:dyaOrig="380" w14:anchorId="481A1E52">
          <v:shape id="_x0000_i1049" type="#_x0000_t75" alt="" style="width:109.8pt;height:19.1pt;mso-width-percent:0;mso-height-percent:0;mso-width-percent:0;mso-height-percent:0" o:ole="">
            <v:imagedata r:id="rId36" o:title=""/>
          </v:shape>
          <o:OLEObject Type="Embed" ProgID="Equation.3" ShapeID="_x0000_i1049" DrawAspect="Content" ObjectID="_1695914422" r:id="rId37"/>
        </w:object>
      </w:r>
      <w:r w:rsidR="00177715">
        <w:rPr>
          <w:rFonts w:ascii="Times New Roman" w:hAnsi="Times New Roman" w:cs="Times New Roman"/>
          <w:sz w:val="24"/>
          <w:szCs w:val="24"/>
        </w:rPr>
        <w:tab/>
        <w:t xml:space="preserve">                                  If initially the dipole is parallel to the field E,</w:t>
      </w:r>
      <w:r w:rsidR="00177715" w:rsidRPr="00177715">
        <w:rPr>
          <w:rFonts w:ascii="Times New Roman" w:hAnsi="Times New Roman" w:cs="Times New Roman"/>
          <w:sz w:val="24"/>
          <w:szCs w:val="24"/>
        </w:rPr>
        <w:t xml:space="preserve"> </w:t>
      </w:r>
      <w:r w:rsidR="007C6B79" w:rsidRPr="007C6B79">
        <w:rPr>
          <w:rFonts w:ascii="Times New Roman" w:hAnsi="Times New Roman" w:cs="Times New Roman"/>
          <w:noProof/>
          <w:position w:val="-10"/>
          <w:sz w:val="24"/>
          <w:szCs w:val="24"/>
        </w:rPr>
        <w:object w:dxaOrig="700" w:dyaOrig="360" w14:anchorId="735CEB76">
          <v:shape id="_x0000_i1048" type="#_x0000_t75" alt="" style="width:35.1pt;height:18.2pt;mso-width-percent:0;mso-height-percent:0;mso-width-percent:0;mso-height-percent:0" o:ole="">
            <v:imagedata r:id="rId38" o:title=""/>
          </v:shape>
          <o:OLEObject Type="Embed" ProgID="Equation.3" ShapeID="_x0000_i1048" DrawAspect="Content" ObjectID="_1695914423" r:id="rId39"/>
        </w:object>
      </w:r>
      <w:r w:rsidR="00177715">
        <w:rPr>
          <w:rFonts w:ascii="Times New Roman" w:hAnsi="Times New Roman" w:cs="Times New Roman"/>
          <w:sz w:val="24"/>
          <w:szCs w:val="24"/>
        </w:rPr>
        <w:t xml:space="preserve"> and </w:t>
      </w:r>
      <w:r w:rsidR="007C6B79" w:rsidRPr="007C6B79">
        <w:rPr>
          <w:rFonts w:ascii="Times New Roman" w:hAnsi="Times New Roman" w:cs="Times New Roman"/>
          <w:noProof/>
          <w:position w:val="-10"/>
          <w:sz w:val="24"/>
          <w:szCs w:val="24"/>
        </w:rPr>
        <w:object w:dxaOrig="660" w:dyaOrig="340" w14:anchorId="04CB03EA">
          <v:shape id="_x0000_i1047" type="#_x0000_t75" alt="" style="width:32.9pt;height:16.9pt;mso-width-percent:0;mso-height-percent:0;mso-width-percent:0;mso-height-percent:0" o:ole="">
            <v:imagedata r:id="rId40" o:title=""/>
          </v:shape>
          <o:OLEObject Type="Embed" ProgID="Equation.3" ShapeID="_x0000_i1047" DrawAspect="Content" ObjectID="_1695914424" r:id="rId41"/>
        </w:object>
      </w:r>
      <w:r w:rsidR="00177715">
        <w:rPr>
          <w:rFonts w:ascii="Times New Roman" w:hAnsi="Times New Roman" w:cs="Times New Roman"/>
          <w:sz w:val="24"/>
          <w:szCs w:val="24"/>
        </w:rPr>
        <w:t xml:space="preserve">(say), then  </w:t>
      </w:r>
      <w:r w:rsidR="00177715">
        <w:rPr>
          <w:rFonts w:ascii="Times New Roman" w:hAnsi="Times New Roman" w:cs="Times New Roman"/>
          <w:sz w:val="24"/>
          <w:szCs w:val="24"/>
        </w:rPr>
        <w:tab/>
      </w:r>
      <w:r w:rsidR="00177715">
        <w:rPr>
          <w:rFonts w:ascii="Times New Roman" w:hAnsi="Times New Roman" w:cs="Times New Roman"/>
          <w:sz w:val="24"/>
          <w:szCs w:val="24"/>
        </w:rPr>
        <w:tab/>
      </w:r>
      <w:r w:rsidR="00177715">
        <w:rPr>
          <w:rFonts w:ascii="Times New Roman" w:hAnsi="Times New Roman" w:cs="Times New Roman"/>
          <w:sz w:val="24"/>
          <w:szCs w:val="24"/>
        </w:rPr>
        <w:tab/>
      </w:r>
      <w:r w:rsidR="007C6B79" w:rsidRPr="007C6B79">
        <w:rPr>
          <w:rFonts w:ascii="Times New Roman" w:hAnsi="Times New Roman" w:cs="Times New Roman"/>
          <w:noProof/>
          <w:position w:val="-10"/>
          <w:sz w:val="24"/>
          <w:szCs w:val="24"/>
        </w:rPr>
        <w:object w:dxaOrig="3379" w:dyaOrig="320" w14:anchorId="747012BE">
          <v:shape id="_x0000_i1046" type="#_x0000_t75" alt="" style="width:168.9pt;height:16pt;mso-width-percent:0;mso-height-percent:0;mso-width-percent:0;mso-height-percent:0" o:ole="">
            <v:imagedata r:id="rId42" o:title=""/>
          </v:shape>
          <o:OLEObject Type="Embed" ProgID="Equation.3" ShapeID="_x0000_i1046" DrawAspect="Content" ObjectID="_1695914425" r:id="rId43"/>
        </w:object>
      </w:r>
      <w:r w:rsidR="00472B44">
        <w:rPr>
          <w:rFonts w:ascii="Times New Roman" w:hAnsi="Times New Roman" w:cs="Times New Roman"/>
          <w:sz w:val="24"/>
          <w:szCs w:val="24"/>
        </w:rPr>
        <w:t xml:space="preserve">  </w:t>
      </w:r>
    </w:p>
    <w:p w14:paraId="74AEF479" w14:textId="77777777" w:rsidR="00177715" w:rsidRDefault="00177715" w:rsidP="000C52F9">
      <w:pPr>
        <w:rPr>
          <w:rFonts w:ascii="Times New Roman" w:hAnsi="Times New Roman" w:cs="Times New Roman"/>
          <w:sz w:val="24"/>
          <w:szCs w:val="24"/>
        </w:rPr>
      </w:pPr>
      <w:r>
        <w:rPr>
          <w:rFonts w:ascii="Times New Roman" w:hAnsi="Times New Roman" w:cs="Times New Roman"/>
          <w:b/>
          <w:sz w:val="24"/>
          <w:szCs w:val="24"/>
          <w:u w:val="single"/>
        </w:rPr>
        <w:t>4. Capacitance of Spherical Conductors</w:t>
      </w:r>
    </w:p>
    <w:p w14:paraId="76E5C196" w14:textId="77777777" w:rsidR="00472B44" w:rsidRDefault="00177715" w:rsidP="000C52F9">
      <w:pPr>
        <w:rPr>
          <w:rFonts w:ascii="Times New Roman" w:hAnsi="Times New Roman" w:cs="Times New Roman"/>
          <w:sz w:val="24"/>
          <w:szCs w:val="24"/>
        </w:rPr>
      </w:pPr>
      <w:r>
        <w:rPr>
          <w:rFonts w:ascii="Times New Roman" w:hAnsi="Times New Roman" w:cs="Times New Roman"/>
          <w:sz w:val="24"/>
          <w:szCs w:val="24"/>
        </w:rPr>
        <w:t xml:space="preserve">1. Capacitance of a spherical conductor of radius </w:t>
      </w:r>
      <w:proofErr w:type="gramStart"/>
      <w:r>
        <w:rPr>
          <w:rFonts w:ascii="Times New Roman" w:hAnsi="Times New Roman" w:cs="Times New Roman"/>
          <w:sz w:val="24"/>
          <w:szCs w:val="24"/>
        </w:rPr>
        <w:t xml:space="preserve">R,  </w:t>
      </w:r>
      <w:r>
        <w:rPr>
          <w:rFonts w:ascii="Times New Roman" w:hAnsi="Times New Roman" w:cs="Times New Roman"/>
          <w:sz w:val="24"/>
          <w:szCs w:val="24"/>
        </w:rPr>
        <w:tab/>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C = </w:t>
      </w:r>
      <w:r w:rsidR="007C6B79" w:rsidRPr="007C6B79">
        <w:rPr>
          <w:rFonts w:ascii="Times New Roman" w:hAnsi="Times New Roman" w:cs="Times New Roman"/>
          <w:noProof/>
          <w:position w:val="-12"/>
          <w:sz w:val="24"/>
          <w:szCs w:val="24"/>
        </w:rPr>
        <w:object w:dxaOrig="620" w:dyaOrig="360" w14:anchorId="35A179A2">
          <v:shape id="_x0000_i1045" type="#_x0000_t75" alt="" style="width:30.65pt;height:18.2pt;mso-width-percent:0;mso-height-percent:0;mso-width-percent:0;mso-height-percent:0" o:ole="">
            <v:imagedata r:id="rId44" o:title=""/>
          </v:shape>
          <o:OLEObject Type="Embed" ProgID="Equation.3" ShapeID="_x0000_i1045" DrawAspect="Content" ObjectID="_1695914426" r:id="rId45"/>
        </w:object>
      </w:r>
      <w:r w:rsidR="00472B44">
        <w:rPr>
          <w:rFonts w:ascii="Times New Roman" w:hAnsi="Times New Roman" w:cs="Times New Roman"/>
          <w:sz w:val="24"/>
          <w:szCs w:val="24"/>
        </w:rPr>
        <w:t xml:space="preserve">      </w:t>
      </w:r>
      <w:r>
        <w:rPr>
          <w:rFonts w:ascii="Times New Roman" w:hAnsi="Times New Roman" w:cs="Times New Roman"/>
          <w:sz w:val="24"/>
          <w:szCs w:val="24"/>
        </w:rPr>
        <w:t xml:space="preserve">                                                                        2. Capacitance = </w:t>
      </w:r>
      <w:r w:rsidR="007C6B79" w:rsidRPr="007C6B79">
        <w:rPr>
          <w:rFonts w:ascii="Times New Roman" w:hAnsi="Times New Roman" w:cs="Times New Roman"/>
          <w:noProof/>
          <w:position w:val="-24"/>
          <w:sz w:val="24"/>
          <w:szCs w:val="24"/>
        </w:rPr>
        <w:object w:dxaOrig="1020" w:dyaOrig="620" w14:anchorId="112DF3BF">
          <v:shape id="_x0000_i1044" type="#_x0000_t75" alt="" style="width:51.1pt;height:30.65pt;mso-width-percent:0;mso-height-percent:0;mso-width-percent:0;mso-height-percent:0" o:ole="">
            <v:imagedata r:id="rId46" o:title=""/>
          </v:shape>
          <o:OLEObject Type="Embed" ProgID="Equation.3" ShapeID="_x0000_i1044" DrawAspect="Content" ObjectID="_1695914427" r:id="rId47"/>
        </w:object>
      </w:r>
      <w:r w:rsidR="00472B44">
        <w:rPr>
          <w:rFonts w:ascii="Times New Roman" w:hAnsi="Times New Roman" w:cs="Times New Roman"/>
          <w:sz w:val="24"/>
          <w:szCs w:val="24"/>
        </w:rPr>
        <w:t xml:space="preserve">    </w:t>
      </w:r>
      <w:r>
        <w:rPr>
          <w:rFonts w:ascii="Times New Roman" w:hAnsi="Times New Roman" w:cs="Times New Roman"/>
          <w:sz w:val="24"/>
          <w:szCs w:val="24"/>
        </w:rPr>
        <w:t xml:space="preserve">or  </w:t>
      </w:r>
      <w:r w:rsidR="007C6B79" w:rsidRPr="007C6B79">
        <w:rPr>
          <w:rFonts w:ascii="Times New Roman" w:hAnsi="Times New Roman" w:cs="Times New Roman"/>
          <w:noProof/>
          <w:position w:val="-24"/>
          <w:sz w:val="24"/>
          <w:szCs w:val="24"/>
        </w:rPr>
        <w:object w:dxaOrig="680" w:dyaOrig="620" w14:anchorId="53221615">
          <v:shape id="_x0000_i1043" type="#_x0000_t75" alt="" style="width:34.2pt;height:30.65pt;mso-width-percent:0;mso-height-percent:0;mso-width-percent:0;mso-height-percent:0" o:ole="">
            <v:imagedata r:id="rId48" o:title=""/>
          </v:shape>
          <o:OLEObject Type="Embed" ProgID="Equation.3" ShapeID="_x0000_i1043" DrawAspect="Content" ObjectID="_1695914428" r:id="rId49"/>
        </w:object>
      </w:r>
      <w:r w:rsidR="00472B44">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67408C9A" w14:textId="77777777" w:rsidR="00177715" w:rsidRDefault="00177715" w:rsidP="000C52F9">
      <w:pPr>
        <w:rPr>
          <w:rFonts w:ascii="Times New Roman" w:hAnsi="Times New Roman" w:cs="Times New Roman"/>
          <w:b/>
          <w:sz w:val="24"/>
          <w:szCs w:val="24"/>
          <w:u w:val="single"/>
        </w:rPr>
      </w:pPr>
      <w:r>
        <w:rPr>
          <w:rFonts w:ascii="Times New Roman" w:hAnsi="Times New Roman" w:cs="Times New Roman"/>
          <w:b/>
          <w:sz w:val="24"/>
          <w:szCs w:val="24"/>
          <w:u w:val="single"/>
        </w:rPr>
        <w:t xml:space="preserve">5. Capacitance of Air-Filled Capacitors </w:t>
      </w:r>
    </w:p>
    <w:p w14:paraId="325EEC8D" w14:textId="77777777" w:rsidR="00177715" w:rsidRDefault="00177715" w:rsidP="00177715">
      <w:pPr>
        <w:spacing w:before="240"/>
        <w:rPr>
          <w:rFonts w:ascii="Times New Roman" w:hAnsi="Times New Roman" w:cs="Times New Roman"/>
          <w:sz w:val="24"/>
          <w:szCs w:val="24"/>
        </w:rPr>
      </w:pPr>
      <w:r>
        <w:rPr>
          <w:rFonts w:ascii="Times New Roman" w:hAnsi="Times New Roman" w:cs="Times New Roman"/>
          <w:sz w:val="24"/>
          <w:szCs w:val="24"/>
        </w:rPr>
        <w:t xml:space="preserve">1. Capacitance, </w:t>
      </w:r>
      <w:r w:rsidR="007C6B79" w:rsidRPr="007C6B79">
        <w:rPr>
          <w:rFonts w:ascii="Times New Roman" w:hAnsi="Times New Roman" w:cs="Times New Roman"/>
          <w:noProof/>
          <w:position w:val="-24"/>
          <w:sz w:val="24"/>
          <w:szCs w:val="24"/>
        </w:rPr>
        <w:object w:dxaOrig="680" w:dyaOrig="620" w14:anchorId="2D6FEC3C">
          <v:shape id="_x0000_i1042" type="#_x0000_t75" alt="" style="width:34.2pt;height:30.65pt;mso-width-percent:0;mso-height-percent:0;mso-width-percent:0;mso-height-percent:0" o:ole="">
            <v:imagedata r:id="rId50" o:title=""/>
          </v:shape>
          <o:OLEObject Type="Embed" ProgID="Equation.3" ShapeID="_x0000_i1042" DrawAspect="Content" ObjectID="_1695914429" r:id="rId51"/>
        </w:object>
      </w:r>
      <w:r>
        <w:rPr>
          <w:rFonts w:ascii="Times New Roman" w:hAnsi="Times New Roman" w:cs="Times New Roman"/>
          <w:sz w:val="24"/>
          <w:szCs w:val="24"/>
        </w:rPr>
        <w:t xml:space="preserve">                                                             2. Capacitance of a parallel plate capacitor, </w:t>
      </w:r>
      <w:r w:rsidR="007C6B79" w:rsidRPr="007C6B79">
        <w:rPr>
          <w:rFonts w:ascii="Times New Roman" w:hAnsi="Times New Roman" w:cs="Times New Roman"/>
          <w:noProof/>
          <w:position w:val="-24"/>
          <w:sz w:val="24"/>
          <w:szCs w:val="24"/>
        </w:rPr>
        <w:object w:dxaOrig="880" w:dyaOrig="620" w14:anchorId="128AC0D9">
          <v:shape id="_x0000_i1041" type="#_x0000_t75" alt="" style="width:44pt;height:30.65pt;mso-width-percent:0;mso-height-percent:0;mso-width-percent:0;mso-height-percent:0" o:ole="">
            <v:imagedata r:id="rId52" o:title=""/>
          </v:shape>
          <o:OLEObject Type="Embed" ProgID="Equation.3" ShapeID="_x0000_i1041" DrawAspect="Content" ObjectID="_1695914430" r:id="rId53"/>
        </w:object>
      </w:r>
      <w:r>
        <w:rPr>
          <w:rFonts w:ascii="Times New Roman" w:hAnsi="Times New Roman" w:cs="Times New Roman"/>
          <w:sz w:val="24"/>
          <w:szCs w:val="24"/>
        </w:rPr>
        <w:t xml:space="preserve">                                                                                                 3. P.D. between the two plates of a capacitor having charges </w:t>
      </w:r>
      <w:r>
        <w:rPr>
          <w:rFonts w:ascii="Times New Roman" w:hAnsi="Times New Roman" w:cs="Times New Roman"/>
          <w:i/>
          <w:sz w:val="24"/>
          <w:szCs w:val="24"/>
        </w:rPr>
        <w:t>q</w:t>
      </w:r>
      <w:r>
        <w:rPr>
          <w:rFonts w:ascii="Times New Roman" w:hAnsi="Times New Roman" w:cs="Times New Roman"/>
          <w:i/>
          <w:sz w:val="24"/>
          <w:szCs w:val="24"/>
          <w:vertAlign w:val="subscript"/>
        </w:rPr>
        <w:t>1</w:t>
      </w:r>
      <w:r>
        <w:rPr>
          <w:rFonts w:ascii="Times New Roman" w:hAnsi="Times New Roman" w:cs="Times New Roman"/>
          <w:sz w:val="24"/>
          <w:szCs w:val="24"/>
        </w:rPr>
        <w:t xml:space="preserve"> and </w:t>
      </w:r>
      <w:r>
        <w:rPr>
          <w:rFonts w:ascii="Times New Roman" w:hAnsi="Times New Roman" w:cs="Times New Roman"/>
          <w:i/>
          <w:sz w:val="24"/>
          <w:szCs w:val="24"/>
        </w:rPr>
        <w:t>q</w:t>
      </w:r>
      <w:r>
        <w:rPr>
          <w:rFonts w:ascii="Times New Roman" w:hAnsi="Times New Roman" w:cs="Times New Roman"/>
          <w:i/>
          <w:sz w:val="24"/>
          <w:szCs w:val="24"/>
          <w:vertAlign w:val="subscript"/>
        </w:rPr>
        <w:t>2</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C6B79" w:rsidRPr="007C6B79">
        <w:rPr>
          <w:rFonts w:ascii="Times New Roman" w:hAnsi="Times New Roman" w:cs="Times New Roman"/>
          <w:noProof/>
          <w:position w:val="-24"/>
          <w:sz w:val="24"/>
          <w:szCs w:val="24"/>
        </w:rPr>
        <w:object w:dxaOrig="1140" w:dyaOrig="620" w14:anchorId="6E5EADB0">
          <v:shape id="_x0000_i1040" type="#_x0000_t75" alt="" style="width:57.35pt;height:30.65pt;mso-width-percent:0;mso-height-percent:0;mso-width-percent:0;mso-height-percent:0" o:ole="">
            <v:imagedata r:id="rId54" o:title=""/>
          </v:shape>
          <o:OLEObject Type="Embed" ProgID="Equation.3" ShapeID="_x0000_i1040" DrawAspect="Content" ObjectID="_1695914431" r:id="rId55"/>
        </w:object>
      </w:r>
      <w:r>
        <w:rPr>
          <w:rFonts w:ascii="Times New Roman" w:hAnsi="Times New Roman" w:cs="Times New Roman"/>
          <w:sz w:val="24"/>
          <w:szCs w:val="24"/>
        </w:rPr>
        <w:t xml:space="preserve">                                                              4. Capacitance of a spherical capacitor, </w:t>
      </w:r>
      <w:r w:rsidR="007C6B79" w:rsidRPr="007C6B79">
        <w:rPr>
          <w:rFonts w:ascii="Times New Roman" w:hAnsi="Times New Roman" w:cs="Times New Roman"/>
          <w:noProof/>
          <w:position w:val="-24"/>
          <w:sz w:val="24"/>
          <w:szCs w:val="24"/>
        </w:rPr>
        <w:object w:dxaOrig="1480" w:dyaOrig="620" w14:anchorId="71FF6833">
          <v:shape id="_x0000_i1039" type="#_x0000_t75" alt="" style="width:66.65pt;height:28pt;mso-width-percent:0;mso-height-percent:0;mso-width-percent:0;mso-height-percent:0" o:ole="">
            <v:imagedata r:id="rId56" o:title=""/>
          </v:shape>
          <o:OLEObject Type="Embed" ProgID="Equation.3" ShapeID="_x0000_i1039" DrawAspect="Content" ObjectID="_1695914432" r:id="rId57"/>
        </w:object>
      </w:r>
      <w:r>
        <w:rPr>
          <w:rFonts w:ascii="Times New Roman" w:hAnsi="Times New Roman" w:cs="Times New Roman"/>
          <w:sz w:val="24"/>
          <w:szCs w:val="24"/>
        </w:rPr>
        <w:t xml:space="preserve">                                                                                   Here </w:t>
      </w:r>
      <w:r w:rsidR="00D27AFD">
        <w:rPr>
          <w:rFonts w:ascii="Times New Roman" w:hAnsi="Times New Roman" w:cs="Times New Roman"/>
          <w:i/>
          <w:sz w:val="24"/>
          <w:szCs w:val="24"/>
        </w:rPr>
        <w:t>a</w:t>
      </w:r>
      <w:r w:rsidR="00D27AFD">
        <w:rPr>
          <w:rFonts w:ascii="Times New Roman" w:hAnsi="Times New Roman" w:cs="Times New Roman"/>
          <w:sz w:val="24"/>
          <w:szCs w:val="24"/>
        </w:rPr>
        <w:t xml:space="preserve"> and </w:t>
      </w:r>
      <w:r w:rsidR="00D27AFD">
        <w:rPr>
          <w:rFonts w:ascii="Times New Roman" w:hAnsi="Times New Roman" w:cs="Times New Roman"/>
          <w:i/>
          <w:sz w:val="24"/>
          <w:szCs w:val="24"/>
        </w:rPr>
        <w:t>b</w:t>
      </w:r>
      <w:r w:rsidR="00D27AFD">
        <w:rPr>
          <w:rFonts w:ascii="Times New Roman" w:hAnsi="Times New Roman" w:cs="Times New Roman"/>
          <w:sz w:val="24"/>
          <w:szCs w:val="24"/>
        </w:rPr>
        <w:t xml:space="preserve"> are the radii of inner an</w:t>
      </w:r>
      <w:r w:rsidR="008A3051">
        <w:rPr>
          <w:rFonts w:ascii="Times New Roman" w:hAnsi="Times New Roman" w:cs="Times New Roman"/>
          <w:sz w:val="24"/>
          <w:szCs w:val="24"/>
        </w:rPr>
        <w:t xml:space="preserve">d outer </w:t>
      </w:r>
      <w:r w:rsidR="008A3051">
        <w:rPr>
          <w:rFonts w:ascii="Times New Roman" w:hAnsi="Times New Roman" w:cs="Times New Roman"/>
          <w:sz w:val="24"/>
          <w:szCs w:val="24"/>
        </w:rPr>
        <w:tab/>
        <w:t>shells of the spherical capacitor.                                         5. Capacitance of a cylindrical capacitor</w:t>
      </w:r>
      <w:r w:rsidR="008A3051">
        <w:rPr>
          <w:rFonts w:ascii="Times New Roman" w:hAnsi="Times New Roman" w:cs="Times New Roman"/>
          <w:sz w:val="24"/>
          <w:szCs w:val="24"/>
        </w:rPr>
        <w:tab/>
      </w:r>
      <w:r w:rsidR="008A3051">
        <w:rPr>
          <w:rFonts w:ascii="Times New Roman" w:hAnsi="Times New Roman" w:cs="Times New Roman"/>
          <w:sz w:val="24"/>
          <w:szCs w:val="24"/>
        </w:rPr>
        <w:tab/>
      </w:r>
      <w:r w:rsidR="007C6B79" w:rsidRPr="007C6B79">
        <w:rPr>
          <w:rFonts w:ascii="Times New Roman" w:hAnsi="Times New Roman" w:cs="Times New Roman"/>
          <w:noProof/>
          <w:position w:val="-54"/>
          <w:sz w:val="24"/>
          <w:szCs w:val="24"/>
        </w:rPr>
        <w:object w:dxaOrig="3540" w:dyaOrig="920" w14:anchorId="2C3FA906">
          <v:shape id="_x0000_i1038" type="#_x0000_t75" alt="" style="width:176.9pt;height:46.2pt;mso-width-percent:0;mso-height-percent:0;mso-width-percent:0;mso-height-percent:0" o:ole="">
            <v:imagedata r:id="rId58" o:title=""/>
          </v:shape>
          <o:OLEObject Type="Embed" ProgID="Equation.3" ShapeID="_x0000_i1038" DrawAspect="Content" ObjectID="_1695914433" r:id="rId59"/>
        </w:object>
      </w:r>
    </w:p>
    <w:p w14:paraId="7EA5B9AE" w14:textId="77777777" w:rsidR="008F1F66" w:rsidRPr="008F1F66" w:rsidRDefault="008F1F66" w:rsidP="00177715">
      <w:pPr>
        <w:spacing w:before="240"/>
        <w:rPr>
          <w:rFonts w:ascii="Times New Roman" w:hAnsi="Times New Roman" w:cs="Times New Roman"/>
          <w:sz w:val="24"/>
          <w:szCs w:val="24"/>
        </w:rPr>
      </w:pPr>
      <w:r>
        <w:rPr>
          <w:rFonts w:ascii="Times New Roman" w:hAnsi="Times New Roman" w:cs="Times New Roman"/>
          <w:sz w:val="24"/>
          <w:szCs w:val="24"/>
        </w:rPr>
        <w:lastRenderedPageBreak/>
        <w:t xml:space="preserve">Here </w:t>
      </w:r>
      <w:r>
        <w:rPr>
          <w:rFonts w:ascii="Times New Roman" w:hAnsi="Times New Roman" w:cs="Times New Roman"/>
          <w:i/>
          <w:sz w:val="24"/>
          <w:szCs w:val="24"/>
        </w:rPr>
        <w:t>a</w:t>
      </w:r>
      <w:r>
        <w:rPr>
          <w:rFonts w:ascii="Times New Roman" w:hAnsi="Times New Roman" w:cs="Times New Roman"/>
          <w:sz w:val="24"/>
          <w:szCs w:val="24"/>
        </w:rPr>
        <w:t xml:space="preserve"> and </w:t>
      </w:r>
      <w:r>
        <w:rPr>
          <w:rFonts w:ascii="Times New Roman" w:hAnsi="Times New Roman" w:cs="Times New Roman"/>
          <w:i/>
          <w:sz w:val="24"/>
          <w:szCs w:val="24"/>
        </w:rPr>
        <w:t>b</w:t>
      </w:r>
      <w:r>
        <w:rPr>
          <w:rFonts w:ascii="Times New Roman" w:hAnsi="Times New Roman" w:cs="Times New Roman"/>
          <w:sz w:val="24"/>
          <w:szCs w:val="24"/>
        </w:rPr>
        <w:t xml:space="preserve"> are the radii of inner and outer coaxial cylinders and L is the length of the capacitor.</w:t>
      </w:r>
    </w:p>
    <w:p w14:paraId="36D14DF5" w14:textId="77777777" w:rsidR="00D27AFD" w:rsidRDefault="00D27AFD" w:rsidP="00177715">
      <w:pPr>
        <w:spacing w:before="240"/>
        <w:rPr>
          <w:rFonts w:ascii="Times New Roman" w:hAnsi="Times New Roman" w:cs="Times New Roman"/>
          <w:b/>
          <w:sz w:val="24"/>
          <w:szCs w:val="24"/>
          <w:u w:val="single"/>
        </w:rPr>
      </w:pPr>
      <w:r>
        <w:rPr>
          <w:rFonts w:ascii="Times New Roman" w:hAnsi="Times New Roman" w:cs="Times New Roman"/>
          <w:b/>
          <w:sz w:val="24"/>
          <w:szCs w:val="24"/>
          <w:u w:val="single"/>
        </w:rPr>
        <w:t xml:space="preserve">6. Grouping of Capacitors </w:t>
      </w:r>
    </w:p>
    <w:p w14:paraId="16A892B0" w14:textId="77777777" w:rsidR="00D27AFD" w:rsidRDefault="00D27AFD" w:rsidP="00177715">
      <w:pPr>
        <w:spacing w:before="240"/>
        <w:rPr>
          <w:rFonts w:ascii="Times New Roman" w:hAnsi="Times New Roman" w:cs="Times New Roman"/>
          <w:sz w:val="24"/>
          <w:szCs w:val="24"/>
        </w:rPr>
      </w:pPr>
      <w:r>
        <w:rPr>
          <w:rFonts w:ascii="Times New Roman" w:hAnsi="Times New Roman" w:cs="Times New Roman"/>
          <w:sz w:val="24"/>
          <w:szCs w:val="24"/>
        </w:rPr>
        <w:t xml:space="preserve">1. In series combination, </w:t>
      </w:r>
      <w:r w:rsidR="007C6B79" w:rsidRPr="007C6B79">
        <w:rPr>
          <w:rFonts w:ascii="Times New Roman" w:hAnsi="Times New Roman" w:cs="Times New Roman"/>
          <w:noProof/>
          <w:position w:val="-30"/>
          <w:sz w:val="24"/>
          <w:szCs w:val="24"/>
        </w:rPr>
        <w:object w:dxaOrig="2320" w:dyaOrig="680" w14:anchorId="4B1127BC">
          <v:shape id="_x0000_i1037" type="#_x0000_t75" alt="" style="width:116pt;height:34.2pt;mso-width-percent:0;mso-height-percent:0;mso-width-percent:0;mso-height-percent:0" o:ole="">
            <v:imagedata r:id="rId60" o:title=""/>
          </v:shape>
          <o:OLEObject Type="Embed" ProgID="Equation.3" ShapeID="_x0000_i1037" DrawAspect="Content" ObjectID="_1695914434" r:id="rId61"/>
        </w:object>
      </w:r>
      <w:r>
        <w:rPr>
          <w:rFonts w:ascii="Times New Roman" w:hAnsi="Times New Roman" w:cs="Times New Roman"/>
          <w:sz w:val="24"/>
          <w:szCs w:val="24"/>
        </w:rPr>
        <w:t xml:space="preserve">             2. In parallel combination, </w:t>
      </w:r>
      <w:r w:rsidR="007C6B79" w:rsidRPr="007C6B79">
        <w:rPr>
          <w:rFonts w:ascii="Times New Roman" w:hAnsi="Times New Roman" w:cs="Times New Roman"/>
          <w:noProof/>
          <w:position w:val="-14"/>
          <w:sz w:val="24"/>
          <w:szCs w:val="24"/>
        </w:rPr>
        <w:object w:dxaOrig="2260" w:dyaOrig="380" w14:anchorId="42B2A24D">
          <v:shape id="_x0000_i1036" type="#_x0000_t75" alt="" style="width:113.35pt;height:19.1pt;mso-width-percent:0;mso-height-percent:0;mso-width-percent:0;mso-height-percent:0" o:ole="">
            <v:imagedata r:id="rId62" o:title=""/>
          </v:shape>
          <o:OLEObject Type="Embed" ProgID="Equation.3" ShapeID="_x0000_i1036" DrawAspect="Content" ObjectID="_1695914435" r:id="rId63"/>
        </w:object>
      </w:r>
      <w:r>
        <w:rPr>
          <w:rFonts w:ascii="Times New Roman" w:hAnsi="Times New Roman" w:cs="Times New Roman"/>
          <w:sz w:val="24"/>
          <w:szCs w:val="24"/>
        </w:rPr>
        <w:t xml:space="preserve">                                                                               3. In series combination charge on each capacitor is same (equal to the charge supplied by battery) but potential difference across the capacitors may be different.                                                                                                                4. In parallel combination potential difference on each capacitor is same but the charges on the capacitors </w:t>
      </w:r>
      <w:r w:rsidR="007426C4">
        <w:rPr>
          <w:rFonts w:ascii="Times New Roman" w:hAnsi="Times New Roman" w:cs="Times New Roman"/>
          <w:sz w:val="24"/>
          <w:szCs w:val="24"/>
        </w:rPr>
        <w:t xml:space="preserve">may </w:t>
      </w:r>
      <w:r>
        <w:rPr>
          <w:rFonts w:ascii="Times New Roman" w:hAnsi="Times New Roman" w:cs="Times New Roman"/>
          <w:sz w:val="24"/>
          <w:szCs w:val="24"/>
        </w:rPr>
        <w:t xml:space="preserve">be different. </w:t>
      </w:r>
    </w:p>
    <w:p w14:paraId="5C1025E1" w14:textId="77777777" w:rsidR="007426C4" w:rsidRDefault="007426C4" w:rsidP="00177715">
      <w:pPr>
        <w:spacing w:before="240"/>
        <w:rPr>
          <w:rFonts w:ascii="Times New Roman" w:hAnsi="Times New Roman" w:cs="Times New Roman"/>
          <w:sz w:val="24"/>
          <w:szCs w:val="24"/>
        </w:rPr>
      </w:pPr>
      <w:r>
        <w:rPr>
          <w:rFonts w:ascii="Times New Roman" w:hAnsi="Times New Roman" w:cs="Times New Roman"/>
          <w:b/>
          <w:sz w:val="24"/>
          <w:szCs w:val="24"/>
          <w:u w:val="single"/>
        </w:rPr>
        <w:t>7. Energy Stored in Capacitors</w:t>
      </w:r>
    </w:p>
    <w:p w14:paraId="728A0E90" w14:textId="77777777" w:rsidR="007426C4" w:rsidRDefault="007426C4" w:rsidP="00177715">
      <w:pPr>
        <w:spacing w:before="240"/>
        <w:rPr>
          <w:rFonts w:ascii="Times New Roman" w:hAnsi="Times New Roman" w:cs="Times New Roman"/>
          <w:sz w:val="24"/>
          <w:szCs w:val="24"/>
        </w:rPr>
      </w:pPr>
      <w:r>
        <w:rPr>
          <w:rFonts w:ascii="Times New Roman" w:hAnsi="Times New Roman" w:cs="Times New Roman"/>
          <w:sz w:val="24"/>
          <w:szCs w:val="24"/>
        </w:rPr>
        <w:t>1. Energy stored in capacitor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C6B79" w:rsidRPr="007C6B79">
        <w:rPr>
          <w:rFonts w:ascii="Times New Roman" w:hAnsi="Times New Roman" w:cs="Times New Roman"/>
          <w:noProof/>
          <w:position w:val="-24"/>
          <w:sz w:val="24"/>
          <w:szCs w:val="24"/>
        </w:rPr>
        <w:object w:dxaOrig="2640" w:dyaOrig="660" w14:anchorId="2FFCA194">
          <v:shape id="_x0000_i1035" type="#_x0000_t75" alt="" style="width:132pt;height:32.9pt;mso-width-percent:0;mso-height-percent:0;mso-width-percent:0;mso-height-percent:0" o:ole="">
            <v:imagedata r:id="rId64" o:title=""/>
          </v:shape>
          <o:OLEObject Type="Embed" ProgID="Equation.3" ShapeID="_x0000_i1035" DrawAspect="Content" ObjectID="_1695914436" r:id="rId65"/>
        </w:object>
      </w:r>
      <w:r>
        <w:rPr>
          <w:rFonts w:ascii="Times New Roman" w:hAnsi="Times New Roman" w:cs="Times New Roman"/>
          <w:sz w:val="24"/>
          <w:szCs w:val="24"/>
        </w:rPr>
        <w:tab/>
        <w:t xml:space="preserve">                             2. Energy stored per unit volume or the energy density of the electric field of a capacitor `</w:t>
      </w:r>
      <w:r>
        <w:rPr>
          <w:rFonts w:ascii="Times New Roman" w:hAnsi="Times New Roman" w:cs="Times New Roman"/>
          <w:sz w:val="24"/>
          <w:szCs w:val="24"/>
        </w:rPr>
        <w:tab/>
      </w:r>
      <w:r>
        <w:rPr>
          <w:rFonts w:ascii="Times New Roman" w:hAnsi="Times New Roman" w:cs="Times New Roman"/>
          <w:sz w:val="24"/>
          <w:szCs w:val="24"/>
        </w:rPr>
        <w:tab/>
      </w:r>
      <w:r w:rsidR="007C6B79" w:rsidRPr="007C6B79">
        <w:rPr>
          <w:rFonts w:ascii="Times New Roman" w:hAnsi="Times New Roman" w:cs="Times New Roman"/>
          <w:noProof/>
          <w:position w:val="-24"/>
          <w:sz w:val="24"/>
          <w:szCs w:val="24"/>
        </w:rPr>
        <w:object w:dxaOrig="1080" w:dyaOrig="620" w14:anchorId="79D137F6">
          <v:shape id="_x0000_i1034" type="#_x0000_t75" alt="" style="width:53.8pt;height:30.65pt;mso-width-percent:0;mso-height-percent:0;mso-width-percent:0;mso-height-percent:0" o:ole="">
            <v:imagedata r:id="rId66" o:title=""/>
          </v:shape>
          <o:OLEObject Type="Embed" ProgID="Equation.3" ShapeID="_x0000_i1034" DrawAspect="Content" ObjectID="_1695914437" r:id="rId67"/>
        </w:object>
      </w:r>
      <w:r>
        <w:rPr>
          <w:rFonts w:ascii="Times New Roman" w:hAnsi="Times New Roman" w:cs="Times New Roman"/>
          <w:sz w:val="24"/>
          <w:szCs w:val="24"/>
        </w:rPr>
        <w:t xml:space="preserve">                                                             3. Electric field between capacitor plates, </w:t>
      </w:r>
      <w:r w:rsidR="007C6B79" w:rsidRPr="007C6B79">
        <w:rPr>
          <w:rFonts w:ascii="Times New Roman" w:hAnsi="Times New Roman" w:cs="Times New Roman"/>
          <w:noProof/>
          <w:position w:val="-30"/>
          <w:sz w:val="24"/>
          <w:szCs w:val="24"/>
        </w:rPr>
        <w:object w:dxaOrig="740" w:dyaOrig="680" w14:anchorId="03105747">
          <v:shape id="_x0000_i1033" type="#_x0000_t75" alt="" style="width:36.9pt;height:34.2pt;mso-width-percent:0;mso-height-percent:0;mso-width-percent:0;mso-height-percent:0" o:ole="">
            <v:imagedata r:id="rId68" o:title=""/>
          </v:shape>
          <o:OLEObject Type="Embed" ProgID="Equation.3" ShapeID="_x0000_i1033" DrawAspect="Content" ObjectID="_1695914438" r:id="rId69"/>
        </w:object>
      </w:r>
    </w:p>
    <w:p w14:paraId="355DA4BF" w14:textId="77777777" w:rsidR="007426C4" w:rsidRDefault="007426C4" w:rsidP="00177715">
      <w:pPr>
        <w:spacing w:before="240"/>
        <w:rPr>
          <w:rFonts w:ascii="Times New Roman" w:hAnsi="Times New Roman" w:cs="Times New Roman"/>
          <w:b/>
          <w:sz w:val="24"/>
          <w:szCs w:val="24"/>
          <w:u w:val="single"/>
        </w:rPr>
      </w:pPr>
      <w:r>
        <w:rPr>
          <w:rFonts w:ascii="Times New Roman" w:hAnsi="Times New Roman" w:cs="Times New Roman"/>
          <w:b/>
          <w:sz w:val="24"/>
          <w:szCs w:val="24"/>
          <w:u w:val="single"/>
        </w:rPr>
        <w:t>8. Capacitors Filled with Dielectrics and Conductors</w:t>
      </w:r>
    </w:p>
    <w:p w14:paraId="648605BB" w14:textId="77777777" w:rsidR="007426C4" w:rsidRDefault="007426C4" w:rsidP="00177715">
      <w:pPr>
        <w:spacing w:before="240"/>
        <w:rPr>
          <w:rFonts w:ascii="Times New Roman" w:hAnsi="Times New Roman" w:cs="Times New Roman"/>
          <w:sz w:val="24"/>
          <w:szCs w:val="24"/>
        </w:rPr>
      </w:pPr>
      <w:r>
        <w:rPr>
          <w:rFonts w:ascii="Times New Roman" w:hAnsi="Times New Roman" w:cs="Times New Roman"/>
          <w:sz w:val="24"/>
          <w:szCs w:val="24"/>
        </w:rPr>
        <w:t>1. Capacitance of a parallel plate capacitor filled with a dielectric constant</w:t>
      </w:r>
      <w:r w:rsidR="007C6B79" w:rsidRPr="007C6B79">
        <w:rPr>
          <w:rFonts w:ascii="Times New Roman" w:hAnsi="Times New Roman" w:cs="Times New Roman"/>
          <w:noProof/>
          <w:position w:val="-4"/>
          <w:sz w:val="24"/>
          <w:szCs w:val="24"/>
        </w:rPr>
        <w:object w:dxaOrig="220" w:dyaOrig="200" w14:anchorId="4B402A98">
          <v:shape id="_x0000_i1032" type="#_x0000_t75" alt="" style="width:11.1pt;height:9.8pt;mso-width-percent:0;mso-height-percent:0;mso-width-percent:0;mso-height-percent:0" o:ole="">
            <v:imagedata r:id="rId70" o:title=""/>
          </v:shape>
          <o:OLEObject Type="Embed" ProgID="Equation.3" ShapeID="_x0000_i1032" DrawAspect="Content" ObjectID="_1695914439" r:id="rId71"/>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7C6B79" w:rsidRPr="007C6B79">
        <w:rPr>
          <w:rFonts w:ascii="Times New Roman" w:hAnsi="Times New Roman" w:cs="Times New Roman"/>
          <w:noProof/>
          <w:position w:val="-24"/>
          <w:sz w:val="24"/>
          <w:szCs w:val="24"/>
        </w:rPr>
        <w:object w:dxaOrig="1579" w:dyaOrig="620" w14:anchorId="0A411406">
          <v:shape id="_x0000_i1031" type="#_x0000_t75" alt="" style="width:79.1pt;height:30.65pt;mso-width-percent:0;mso-height-percent:0;mso-width-percent:0;mso-height-percent:0" o:ole="">
            <v:imagedata r:id="rId72" o:title=""/>
          </v:shape>
          <o:OLEObject Type="Embed" ProgID="Equation.3" ShapeID="_x0000_i1031" DrawAspect="Content" ObjectID="_1695914440" r:id="rId73"/>
        </w:object>
      </w:r>
      <w:r>
        <w:rPr>
          <w:rFonts w:ascii="Times New Roman" w:hAnsi="Times New Roman" w:cs="Times New Roman"/>
          <w:sz w:val="24"/>
          <w:szCs w:val="24"/>
        </w:rPr>
        <w:t xml:space="preserve">                                                  2. Capacitance of a parallel plate capacitor with a dielectric slab of thickness </w:t>
      </w:r>
      <w:r>
        <w:rPr>
          <w:rFonts w:ascii="Times New Roman" w:hAnsi="Times New Roman" w:cs="Times New Roman"/>
          <w:i/>
          <w:sz w:val="24"/>
          <w:szCs w:val="24"/>
        </w:rPr>
        <w:t xml:space="preserve">t (&lt; d) </w:t>
      </w:r>
      <w:r>
        <w:rPr>
          <w:rFonts w:ascii="Times New Roman" w:hAnsi="Times New Roman" w:cs="Times New Roman"/>
          <w:sz w:val="24"/>
          <w:szCs w:val="24"/>
        </w:rPr>
        <w:t xml:space="preserve">in between its </w:t>
      </w:r>
      <w:proofErr w:type="gramStart"/>
      <w:r>
        <w:rPr>
          <w:rFonts w:ascii="Times New Roman" w:hAnsi="Times New Roman" w:cs="Times New Roman"/>
          <w:sz w:val="24"/>
          <w:szCs w:val="24"/>
        </w:rPr>
        <w:t xml:space="preserve">plates,   </w:t>
      </w:r>
      <w:proofErr w:type="gram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7C6B79" w:rsidRPr="007C6B79">
        <w:rPr>
          <w:rFonts w:ascii="Times New Roman" w:hAnsi="Times New Roman" w:cs="Times New Roman"/>
          <w:noProof/>
          <w:position w:val="-60"/>
          <w:sz w:val="24"/>
          <w:szCs w:val="24"/>
        </w:rPr>
        <w:object w:dxaOrig="1660" w:dyaOrig="980" w14:anchorId="77F14FFA">
          <v:shape id="_x0000_i1030" type="#_x0000_t75" alt="" style="width:83.1pt;height:48.9pt;mso-width-percent:0;mso-height-percent:0;mso-width-percent:0;mso-height-percent:0" o:ole="">
            <v:imagedata r:id="rId74" o:title=""/>
          </v:shape>
          <o:OLEObject Type="Embed" ProgID="Equation.3" ShapeID="_x0000_i1030" DrawAspect="Content" ObjectID="_1695914441" r:id="rId75"/>
        </w:object>
      </w:r>
      <w:r>
        <w:rPr>
          <w:rFonts w:ascii="Times New Roman" w:hAnsi="Times New Roman" w:cs="Times New Roman"/>
          <w:sz w:val="24"/>
          <w:szCs w:val="24"/>
        </w:rPr>
        <w:tab/>
      </w:r>
    </w:p>
    <w:p w14:paraId="0496C8AE" w14:textId="77777777" w:rsidR="00080CB8" w:rsidRDefault="007426C4" w:rsidP="00177715">
      <w:pPr>
        <w:spacing w:before="240"/>
        <w:rPr>
          <w:rFonts w:ascii="Times New Roman" w:hAnsi="Times New Roman" w:cs="Times New Roman"/>
          <w:sz w:val="24"/>
          <w:szCs w:val="24"/>
        </w:rPr>
      </w:pPr>
      <w:r>
        <w:rPr>
          <w:rFonts w:ascii="Times New Roman" w:hAnsi="Times New Roman" w:cs="Times New Roman"/>
          <w:sz w:val="24"/>
          <w:szCs w:val="24"/>
        </w:rPr>
        <w:t xml:space="preserve">3. Capacitance of a parallel plate capacitor with a conducting slab of thickness </w:t>
      </w:r>
      <w:r>
        <w:rPr>
          <w:rFonts w:ascii="Times New Roman" w:hAnsi="Times New Roman" w:cs="Times New Roman"/>
          <w:i/>
          <w:sz w:val="24"/>
          <w:szCs w:val="24"/>
        </w:rPr>
        <w:t>t</w:t>
      </w:r>
      <w:r>
        <w:rPr>
          <w:rFonts w:ascii="Times New Roman" w:hAnsi="Times New Roman" w:cs="Times New Roman"/>
          <w:sz w:val="24"/>
          <w:szCs w:val="24"/>
        </w:rPr>
        <w:t xml:space="preserve"> (&lt; </w:t>
      </w:r>
      <w:r>
        <w:rPr>
          <w:rFonts w:ascii="Times New Roman" w:hAnsi="Times New Roman" w:cs="Times New Roman"/>
          <w:i/>
          <w:sz w:val="24"/>
          <w:szCs w:val="24"/>
        </w:rPr>
        <w:t>d</w:t>
      </w:r>
      <w:r>
        <w:rPr>
          <w:rFonts w:ascii="Times New Roman" w:hAnsi="Times New Roman" w:cs="Times New Roman"/>
          <w:sz w:val="24"/>
          <w:szCs w:val="24"/>
        </w:rPr>
        <w:t xml:space="preserve">) in between its plates.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C6B79" w:rsidRPr="007C6B79">
        <w:rPr>
          <w:rFonts w:ascii="Times New Roman" w:hAnsi="Times New Roman" w:cs="Times New Roman"/>
          <w:noProof/>
          <w:position w:val="-24"/>
          <w:sz w:val="24"/>
          <w:szCs w:val="24"/>
        </w:rPr>
        <w:object w:dxaOrig="960" w:dyaOrig="620" w14:anchorId="3E1382B9">
          <v:shape id="_x0000_i1029" type="#_x0000_t75" alt="" style="width:48pt;height:30.65pt;mso-width-percent:0;mso-height-percent:0;mso-width-percent:0;mso-height-percent:0" o:ole="">
            <v:imagedata r:id="rId76" o:title=""/>
          </v:shape>
          <o:OLEObject Type="Embed" ProgID="Equation.3" ShapeID="_x0000_i1029" DrawAspect="Content" ObjectID="_1695914442" r:id="rId77"/>
        </w:object>
      </w:r>
      <w:r>
        <w:rPr>
          <w:rFonts w:ascii="Times New Roman" w:hAnsi="Times New Roman" w:cs="Times New Roman"/>
          <w:sz w:val="24"/>
          <w:szCs w:val="24"/>
        </w:rPr>
        <w:t xml:space="preserve">                                                       4. Capacitance of </w:t>
      </w:r>
      <w:r w:rsidR="009B6AC9">
        <w:rPr>
          <w:rFonts w:ascii="Times New Roman" w:hAnsi="Times New Roman" w:cs="Times New Roman"/>
          <w:sz w:val="24"/>
          <w:szCs w:val="24"/>
        </w:rPr>
        <w:t xml:space="preserve">a </w:t>
      </w:r>
      <w:r>
        <w:rPr>
          <w:rFonts w:ascii="Times New Roman" w:hAnsi="Times New Roman" w:cs="Times New Roman"/>
          <w:sz w:val="24"/>
          <w:szCs w:val="24"/>
        </w:rPr>
        <w:t xml:space="preserve">spherical capacitor filled with a dielectric,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C6B79" w:rsidRPr="007C6B79">
        <w:rPr>
          <w:rFonts w:ascii="Times New Roman" w:hAnsi="Times New Roman" w:cs="Times New Roman"/>
          <w:noProof/>
          <w:position w:val="-24"/>
          <w:sz w:val="24"/>
          <w:szCs w:val="24"/>
        </w:rPr>
        <w:object w:dxaOrig="1640" w:dyaOrig="620" w14:anchorId="1DE6B9B1">
          <v:shape id="_x0000_i1028" type="#_x0000_t75" alt="" style="width:81.8pt;height:30.65pt;mso-width-percent:0;mso-height-percent:0;mso-width-percent:0;mso-height-percent:0" o:ole="">
            <v:imagedata r:id="rId78" o:title=""/>
          </v:shape>
          <o:OLEObject Type="Embed" ProgID="Equation.3" ShapeID="_x0000_i1028" DrawAspect="Content" ObjectID="_1695914443" r:id="rId79"/>
        </w:object>
      </w:r>
      <w:r>
        <w:rPr>
          <w:rFonts w:ascii="Times New Roman" w:hAnsi="Times New Roman" w:cs="Times New Roman"/>
          <w:sz w:val="24"/>
          <w:szCs w:val="24"/>
        </w:rPr>
        <w:t xml:space="preserve">                                  5. Capacitance of a cylindrical capacitor filled with a dielectric,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C6B79" w:rsidRPr="007C6B79">
        <w:rPr>
          <w:rFonts w:ascii="Times New Roman" w:hAnsi="Times New Roman" w:cs="Times New Roman"/>
          <w:noProof/>
          <w:position w:val="-54"/>
          <w:sz w:val="24"/>
          <w:szCs w:val="24"/>
        </w:rPr>
        <w:object w:dxaOrig="1700" w:dyaOrig="960" w14:anchorId="2714A67F">
          <v:shape id="_x0000_i1027" type="#_x0000_t75" alt="" style="width:85.35pt;height:48pt;mso-width-percent:0;mso-height-percent:0;mso-width-percent:0;mso-height-percent:0" o:ole="">
            <v:imagedata r:id="rId80" o:title=""/>
          </v:shape>
          <o:OLEObject Type="Embed" ProgID="Equation.3" ShapeID="_x0000_i1027" DrawAspect="Content" ObjectID="_1695914444" r:id="rId81"/>
        </w:object>
      </w:r>
      <w:r>
        <w:rPr>
          <w:rFonts w:ascii="Times New Roman" w:hAnsi="Times New Roman" w:cs="Times New Roman"/>
          <w:sz w:val="24"/>
          <w:szCs w:val="24"/>
        </w:rPr>
        <w:t xml:space="preserve">                                               6. Effect of dielectric with battery disconnected from the capacitor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7C6B79" w:rsidRPr="007C6B79">
        <w:rPr>
          <w:rFonts w:ascii="Times New Roman" w:hAnsi="Times New Roman" w:cs="Times New Roman"/>
          <w:noProof/>
          <w:position w:val="-24"/>
          <w:sz w:val="24"/>
          <w:szCs w:val="24"/>
        </w:rPr>
        <w:object w:dxaOrig="3900" w:dyaOrig="620" w14:anchorId="748A8E2F">
          <v:shape id="_x0000_i1026" type="#_x0000_t75" alt="" style="width:195.1pt;height:30.65pt;mso-width-percent:0;mso-height-percent:0;mso-width-percent:0;mso-height-percent:0" o:ole="">
            <v:imagedata r:id="rId82" o:title=""/>
          </v:shape>
          <o:OLEObject Type="Embed" ProgID="Equation.3" ShapeID="_x0000_i1026" DrawAspect="Content" ObjectID="_1695914445" r:id="rId83"/>
        </w:object>
      </w:r>
      <w:r w:rsidR="00004EC5">
        <w:rPr>
          <w:rFonts w:ascii="Times New Roman" w:hAnsi="Times New Roman" w:cs="Times New Roman"/>
          <w:sz w:val="24"/>
          <w:szCs w:val="24"/>
        </w:rPr>
        <w:t xml:space="preserve">                               </w:t>
      </w:r>
    </w:p>
    <w:p w14:paraId="279D6459" w14:textId="77777777" w:rsidR="00080CB8" w:rsidRDefault="00004EC5" w:rsidP="00177715">
      <w:pPr>
        <w:spacing w:before="240"/>
        <w:rPr>
          <w:rFonts w:ascii="Times New Roman" w:hAnsi="Times New Roman" w:cs="Times New Roman"/>
          <w:sz w:val="24"/>
          <w:szCs w:val="24"/>
        </w:rPr>
      </w:pPr>
      <w:r>
        <w:rPr>
          <w:rFonts w:ascii="Times New Roman" w:hAnsi="Times New Roman" w:cs="Times New Roman"/>
          <w:sz w:val="24"/>
          <w:szCs w:val="24"/>
        </w:rPr>
        <w:t xml:space="preserve">7. Effect of dielectric with battery connected across the capacitor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14:paraId="5C1F7974" w14:textId="77777777" w:rsidR="007426C4" w:rsidRDefault="007C6B79" w:rsidP="00177715">
      <w:pPr>
        <w:spacing w:before="240"/>
        <w:rPr>
          <w:rFonts w:ascii="Times New Roman" w:hAnsi="Times New Roman" w:cs="Times New Roman"/>
          <w:sz w:val="24"/>
          <w:szCs w:val="24"/>
        </w:rPr>
      </w:pPr>
      <w:r w:rsidRPr="007C6B79">
        <w:rPr>
          <w:rFonts w:ascii="Times New Roman" w:hAnsi="Times New Roman" w:cs="Times New Roman"/>
          <w:noProof/>
          <w:position w:val="-12"/>
          <w:sz w:val="24"/>
          <w:szCs w:val="24"/>
        </w:rPr>
        <w:object w:dxaOrig="4060" w:dyaOrig="360" w14:anchorId="2930AC13">
          <v:shape id="_x0000_i1025" type="#_x0000_t75" alt="" style="width:205.8pt;height:18.2pt;mso-width-percent:0;mso-height-percent:0;mso-width-percent:0;mso-height-percent:0" o:ole="">
            <v:imagedata r:id="rId84" o:title=""/>
          </v:shape>
          <o:OLEObject Type="Embed" ProgID="Equation.3" ShapeID="_x0000_i1025" DrawAspect="Content" ObjectID="_1695914446" r:id="rId85"/>
        </w:object>
      </w:r>
      <w:r w:rsidR="00004EC5">
        <w:rPr>
          <w:rFonts w:ascii="Times New Roman" w:hAnsi="Times New Roman" w:cs="Times New Roman"/>
          <w:sz w:val="24"/>
          <w:szCs w:val="24"/>
        </w:rPr>
        <w:t xml:space="preserve">  </w:t>
      </w:r>
      <w:r w:rsidR="00080CB8">
        <w:rPr>
          <w:rFonts w:ascii="Times New Roman" w:hAnsi="Times New Roman" w:cs="Times New Roman"/>
          <w:sz w:val="24"/>
          <w:szCs w:val="24"/>
        </w:rPr>
        <w:t xml:space="preserve">                  </w:t>
      </w:r>
      <w:r w:rsidR="00004EC5">
        <w:rPr>
          <w:rFonts w:ascii="Times New Roman" w:hAnsi="Times New Roman" w:cs="Times New Roman"/>
          <w:sz w:val="24"/>
          <w:szCs w:val="24"/>
        </w:rPr>
        <w:t xml:space="preserve"> </w:t>
      </w:r>
      <w:r w:rsidR="00080CB8">
        <w:rPr>
          <w:rFonts w:ascii="Times New Roman" w:hAnsi="Times New Roman" w:cs="Times New Roman"/>
          <w:sz w:val="24"/>
          <w:szCs w:val="24"/>
        </w:rPr>
        <w:t xml:space="preserve">                                                   </w:t>
      </w:r>
      <w:r w:rsidR="00004EC5">
        <w:rPr>
          <w:rFonts w:ascii="Times New Roman" w:hAnsi="Times New Roman" w:cs="Times New Roman"/>
          <w:sz w:val="24"/>
          <w:szCs w:val="24"/>
        </w:rPr>
        <w:t xml:space="preserve">  </w:t>
      </w:r>
    </w:p>
    <w:p w14:paraId="3E835026" w14:textId="77777777" w:rsidR="00004EC5" w:rsidRPr="007426C4" w:rsidRDefault="00004EC5" w:rsidP="00177715">
      <w:pPr>
        <w:spacing w:before="240"/>
        <w:rPr>
          <w:rFonts w:ascii="Times New Roman" w:hAnsi="Times New Roman" w:cs="Times New Roman"/>
          <w:sz w:val="24"/>
          <w:szCs w:val="24"/>
        </w:rPr>
      </w:pPr>
    </w:p>
    <w:p w14:paraId="4EA6A90E" w14:textId="77777777" w:rsidR="00472B44" w:rsidRPr="00472B44" w:rsidRDefault="00472B44" w:rsidP="000C52F9">
      <w:pPr>
        <w:rPr>
          <w:rFonts w:ascii="Times New Roman" w:hAnsi="Times New Roman" w:cs="Times New Roman"/>
          <w:b/>
          <w:sz w:val="24"/>
          <w:szCs w:val="24"/>
          <w:u w:val="single"/>
        </w:rPr>
      </w:pPr>
      <w:r>
        <w:rPr>
          <w:rFonts w:ascii="Times New Roman" w:hAnsi="Times New Roman" w:cs="Times New Roman"/>
          <w:b/>
          <w:sz w:val="24"/>
          <w:szCs w:val="24"/>
          <w:u w:val="single"/>
        </w:rPr>
        <w:t xml:space="preserve">                                                                                                                                                                                     </w:t>
      </w:r>
    </w:p>
    <w:p w14:paraId="6AB06376" w14:textId="77777777" w:rsidR="00472B44" w:rsidRPr="00472B44" w:rsidRDefault="00472B44">
      <w:pPr>
        <w:rPr>
          <w:b/>
          <w:szCs w:val="24"/>
          <w:u w:val="single"/>
        </w:rPr>
      </w:pPr>
    </w:p>
    <w:sectPr w:rsidR="00472B44" w:rsidRPr="00472B44" w:rsidSect="0048787F">
      <w:headerReference w:type="even" r:id="rId86"/>
      <w:headerReference w:type="default" r:id="rId87"/>
      <w:footerReference w:type="even" r:id="rId88"/>
      <w:footerReference w:type="default" r:id="rId89"/>
      <w:headerReference w:type="first" r:id="rId90"/>
      <w:footerReference w:type="first" r:id="rId91"/>
      <w:pgSz w:w="12240" w:h="15840"/>
      <w:pgMar w:top="432" w:right="810" w:bottom="230" w:left="1008" w:header="576" w:footer="432" w:gutter="0"/>
      <w:pgBorders>
        <w:top w:val="double" w:sz="4" w:space="3" w:color="auto"/>
        <w:left w:val="double" w:sz="4" w:space="8" w:color="auto"/>
        <w:bottom w:val="double" w:sz="4" w:space="3" w:color="auto"/>
        <w:right w:val="double" w:sz="4" w:space="8" w:color="auto"/>
      </w:pgBorders>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48347C" w14:textId="77777777" w:rsidR="007C6B79" w:rsidRDefault="007C6B79" w:rsidP="009A07EF">
      <w:pPr>
        <w:spacing w:after="0" w:line="240" w:lineRule="auto"/>
      </w:pPr>
      <w:r>
        <w:separator/>
      </w:r>
    </w:p>
  </w:endnote>
  <w:endnote w:type="continuationSeparator" w:id="0">
    <w:p w14:paraId="5B1CAA7B" w14:textId="77777777" w:rsidR="007C6B79" w:rsidRDefault="007C6B79" w:rsidP="009A0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Felix Titling">
    <w:panose1 w:val="020B0604020202020204"/>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ritannic Bold">
    <w:panose1 w:val="020B0903060703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6901E" w14:textId="77777777" w:rsidR="0078266C" w:rsidRDefault="007826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E5B00" w14:textId="77777777" w:rsidR="0078266C" w:rsidRPr="00DF0325" w:rsidRDefault="0078266C" w:rsidP="0010490B">
    <w:pPr>
      <w:pStyle w:val="Footer"/>
      <w:pBdr>
        <w:top w:val="thinThickSmallGap" w:sz="24" w:space="1" w:color="622423" w:themeColor="accent2" w:themeShade="7F"/>
      </w:pBdr>
      <w:ind w:firstLine="720"/>
      <w:rPr>
        <w:rFonts w:ascii="Britannic Bold" w:hAnsi="Britannic Bold" w:cs="Times New Roman"/>
      </w:rPr>
    </w:pPr>
    <w:r w:rsidRPr="003C6CAF">
      <w:rPr>
        <w:rFonts w:asciiTheme="majorHAnsi" w:hAnsiTheme="majorHAnsi"/>
        <w:noProof/>
      </w:rPr>
      <w:drawing>
        <wp:anchor distT="0" distB="0" distL="114300" distR="114300" simplePos="0" relativeHeight="251656192" behindDoc="0" locked="0" layoutInCell="1" allowOverlap="1" wp14:anchorId="1648F5E3" wp14:editId="080DBA98">
          <wp:simplePos x="0" y="0"/>
          <wp:positionH relativeFrom="column">
            <wp:posOffset>-24130</wp:posOffset>
          </wp:positionH>
          <wp:positionV relativeFrom="paragraph">
            <wp:posOffset>116840</wp:posOffset>
          </wp:positionV>
          <wp:extent cx="552450" cy="444500"/>
          <wp:effectExtent l="19050" t="0" r="0" b="0"/>
          <wp:wrapThrough wrapText="bothSides">
            <wp:wrapPolygon edited="0">
              <wp:start x="-745" y="0"/>
              <wp:lineTo x="-745" y="20366"/>
              <wp:lineTo x="21600" y="20366"/>
              <wp:lineTo x="21600" y="0"/>
              <wp:lineTo x="-745" y="0"/>
            </wp:wrapPolygon>
          </wp:wrapThrough>
          <wp:docPr id="1" name="Picture 1" descr="D:\GAURAV\REFLECTIONS\PHYSICS FORMULAS\PHYSICS FORMULAS DOC FILE\symb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AURAV\REFLECTIONS\PHYSICS FORMULAS\PHYSICS FORMULAS DOC FILE\symbol.jpg"/>
                  <pic:cNvPicPr>
                    <a:picLocks noChangeAspect="1" noChangeArrowheads="1"/>
                  </pic:cNvPicPr>
                </pic:nvPicPr>
                <pic:blipFill>
                  <a:blip r:embed="rId1"/>
                  <a:srcRect/>
                  <a:stretch>
                    <a:fillRect/>
                  </a:stretch>
                </pic:blipFill>
                <pic:spPr bwMode="auto">
                  <a:xfrm>
                    <a:off x="0" y="0"/>
                    <a:ext cx="552450" cy="444500"/>
                  </a:xfrm>
                  <a:prstGeom prst="rect">
                    <a:avLst/>
                  </a:prstGeom>
                  <a:noFill/>
                  <a:ln w="9525">
                    <a:noFill/>
                    <a:miter lim="800000"/>
                    <a:headEnd/>
                    <a:tailEnd/>
                  </a:ln>
                </pic:spPr>
              </pic:pic>
            </a:graphicData>
          </a:graphic>
        </wp:anchor>
      </w:drawing>
    </w:r>
    <w:r>
      <w:rPr>
        <w:rFonts w:asciiTheme="majorHAnsi" w:hAnsiTheme="majorHAnsi"/>
      </w:rPr>
      <w:t xml:space="preserve"> </w:t>
    </w:r>
    <w:r>
      <w:rPr>
        <w:rFonts w:ascii="Britannic Bold" w:hAnsi="Britannic Bold" w:cs="Times New Roman"/>
      </w:rPr>
      <w:t xml:space="preserve">   SECTOR-37A, CHANDIGARH.                                                          </w:t>
    </w:r>
    <w:r w:rsidRPr="004E7282">
      <w:rPr>
        <w:rFonts w:ascii="Britannic Bold" w:hAnsi="Britannic Bold" w:cs="Times New Roman"/>
      </w:rPr>
      <w:t>Ph</w:t>
    </w:r>
    <w:r>
      <w:rPr>
        <w:rFonts w:ascii="Britannic Bold" w:hAnsi="Britannic Bold" w:cs="Times New Roman"/>
      </w:rPr>
      <w:t>:</w:t>
    </w:r>
    <w:r w:rsidRPr="004E7282">
      <w:rPr>
        <w:rFonts w:ascii="Britannic Bold" w:hAnsi="Britannic Bold" w:cs="Times New Roman"/>
      </w:rPr>
      <w:t xml:space="preserve"> </w:t>
    </w:r>
    <w:r>
      <w:rPr>
        <w:rFonts w:ascii="Britannic Bold" w:hAnsi="Britannic Bold" w:cs="Times New Roman"/>
      </w:rPr>
      <w:t>+91 98882-44646</w:t>
    </w:r>
  </w:p>
  <w:p w14:paraId="0B35FF9F" w14:textId="680EED68" w:rsidR="0078266C" w:rsidRDefault="0078266C" w:rsidP="0010490B">
    <w:pPr>
      <w:pStyle w:val="Footer"/>
      <w:pBdr>
        <w:top w:val="thinThickSmallGap" w:sz="24" w:space="1" w:color="622423" w:themeColor="accent2" w:themeShade="7F"/>
      </w:pBdr>
    </w:pPr>
    <w:r>
      <w:rPr>
        <w:rFonts w:asciiTheme="majorHAnsi" w:hAnsiTheme="majorHAnsi"/>
      </w:rPr>
      <w:t xml:space="preserve">                   </w:t>
    </w:r>
    <w:r>
      <w:rPr>
        <w:rFonts w:ascii="Britannic Bold" w:hAnsi="Britannic Bold" w:cs="Times New Roman"/>
      </w:rPr>
      <w:t xml:space="preserve">#174, PHASE-1, MOHALI.                              </w:t>
    </w:r>
    <w:r w:rsidR="00EB2988">
      <w:rPr>
        <w:rFonts w:ascii="Britannic Bold" w:hAnsi="Britannic Bold" w:cs="Times New Roman"/>
      </w:rPr>
      <w:t xml:space="preserve">    </w:t>
    </w:r>
    <w:bookmarkStart w:id="0" w:name="_GoBack"/>
    <w:bookmarkEnd w:id="0"/>
    <w:r>
      <w:rPr>
        <w:rFonts w:ascii="Britannic Bold" w:hAnsi="Britannic Bold" w:cs="Times New Roman"/>
      </w:rPr>
      <w:t xml:space="preserve">   </w:t>
    </w:r>
    <w:r w:rsidRPr="00F47B50">
      <w:rPr>
        <w:rFonts w:ascii="Britannic Bold" w:hAnsi="Britannic Bold" w:cs="Times New Roman"/>
        <w:u w:val="single"/>
      </w:rPr>
      <w:t>www.reflectionsinstitute</w:t>
    </w:r>
    <w:r w:rsidR="00EB2988">
      <w:rPr>
        <w:rFonts w:ascii="Britannic Bold" w:hAnsi="Britannic Bold" w:cs="Times New Roman"/>
        <w:u w:val="single"/>
      </w:rPr>
      <w:t>forphysics.com</w:t>
    </w:r>
    <w:r>
      <w:rPr>
        <w:rFonts w:ascii="Britannic Bold" w:hAnsi="Britannic Bold" w:cs="Times New Roman"/>
      </w:rPr>
      <w:t xml:space="preserve"> </w:t>
    </w:r>
    <w:r w:rsidRPr="009273EC">
      <w:rPr>
        <w:rFonts w:ascii="Britannic Bold" w:hAnsi="Britannic Bold" w:cs="Times New Roman"/>
      </w:rPr>
      <w:t xml:space="preserve"> </w:t>
    </w:r>
    <w:r>
      <w:rPr>
        <w:rFonts w:ascii="Britannic Bold" w:hAnsi="Britannic Bold" w:cs="Times New Roman"/>
      </w:rPr>
      <w:t xml:space="preserve"> </w:t>
    </w:r>
    <w:r>
      <w:rPr>
        <w:rFonts w:asciiTheme="majorHAnsi" w:hAnsiTheme="majorHAnsi"/>
      </w:rPr>
      <w:t xml:space="preserve">   </w:t>
    </w:r>
    <w:r w:rsidR="007C6B79">
      <w:rPr>
        <w:rFonts w:asciiTheme="majorHAnsi" w:hAnsiTheme="majorHAnsi"/>
        <w:noProof/>
      </w:rPr>
      <w:fldChar w:fldCharType="begin"/>
    </w:r>
    <w:r w:rsidR="007C6B79">
      <w:rPr>
        <w:rFonts w:asciiTheme="majorHAnsi" w:hAnsiTheme="majorHAnsi"/>
        <w:noProof/>
      </w:rPr>
      <w:instrText xml:space="preserve"> PAGE   \* MERGEFO</w:instrText>
    </w:r>
    <w:r w:rsidR="007C6B79">
      <w:rPr>
        <w:rFonts w:asciiTheme="majorHAnsi" w:hAnsiTheme="majorHAnsi"/>
        <w:noProof/>
      </w:rPr>
      <w:instrText xml:space="preserve">RMAT </w:instrText>
    </w:r>
    <w:r w:rsidR="007C6B79">
      <w:rPr>
        <w:rFonts w:asciiTheme="majorHAnsi" w:hAnsiTheme="majorHAnsi"/>
        <w:noProof/>
      </w:rPr>
      <w:fldChar w:fldCharType="separate"/>
    </w:r>
    <w:r w:rsidR="007B7151" w:rsidRPr="007B7151">
      <w:rPr>
        <w:rFonts w:asciiTheme="majorHAnsi" w:hAnsiTheme="majorHAnsi"/>
        <w:noProof/>
      </w:rPr>
      <w:t>2</w:t>
    </w:r>
    <w:r w:rsidR="007C6B79">
      <w:rPr>
        <w:rFonts w:asciiTheme="majorHAnsi" w:hAnsiTheme="majorHAnsi"/>
        <w:noProof/>
      </w:rPr>
      <w:fldChar w:fldCharType="end"/>
    </w:r>
  </w:p>
  <w:p w14:paraId="319C2A8A" w14:textId="77777777" w:rsidR="0078266C" w:rsidRPr="00573100" w:rsidRDefault="0078266C" w:rsidP="0010490B">
    <w:pPr>
      <w:pStyle w:val="Footer"/>
      <w:pBdr>
        <w:top w:val="thinThickSmallGap" w:sz="24" w:space="1" w:color="622423" w:themeColor="accent2" w:themeShade="7F"/>
      </w:pBdr>
      <w:spacing w:after="100"/>
      <w:rPr>
        <w:rFonts w:asciiTheme="majorHAnsi" w:hAnsiTheme="majorHAnsi"/>
      </w:rPr>
    </w:pPr>
    <w:r>
      <w:t xml:space="preserve">                   </w:t>
    </w:r>
    <w:r>
      <w:rPr>
        <w:rFonts w:ascii="Britannic Bold" w:hAnsi="Britannic Bold" w:cs="Times New Roman"/>
      </w:rPr>
      <w:tab/>
      <w:t xml:space="preserve">                  </w:t>
    </w:r>
    <w:r w:rsidRPr="00E60217">
      <w:rPr>
        <w:rFonts w:ascii="Arial Black" w:hAnsi="Arial Black" w:cs="Times New Roman"/>
      </w:rPr>
      <w:t>By:  SAHIL TULI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4B2FA" w14:textId="77777777" w:rsidR="0078266C" w:rsidRDefault="00782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DE363" w14:textId="77777777" w:rsidR="007C6B79" w:rsidRDefault="007C6B79" w:rsidP="009A07EF">
      <w:pPr>
        <w:spacing w:after="0" w:line="240" w:lineRule="auto"/>
      </w:pPr>
      <w:r>
        <w:separator/>
      </w:r>
    </w:p>
  </w:footnote>
  <w:footnote w:type="continuationSeparator" w:id="0">
    <w:p w14:paraId="37307A60" w14:textId="77777777" w:rsidR="007C6B79" w:rsidRDefault="007C6B79" w:rsidP="009A07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3F191" w14:textId="77777777" w:rsidR="0078266C" w:rsidRDefault="007C6B79">
    <w:r>
      <w:rPr>
        <w:noProof/>
      </w:rPr>
      <w:pict w14:anchorId="5D2FB6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340329" o:spid="_x0000_s2051" type="#_x0000_t75" alt="symbol" style="position:absolute;margin-left:0;margin-top:0;width:244.1pt;height:261pt;z-index:-251659264;mso-wrap-edited:f;mso-width-percent:0;mso-height-percent:0;mso-position-horizontal:center;mso-position-horizontal-relative:margin;mso-position-vertical:center;mso-position-vertical-relative:margin;mso-width-percent:0;mso-height-percent:0" o:allowincell="f">
          <v:imagedata r:id="rId1" o:title="symbo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F62C9" w14:textId="77777777" w:rsidR="0078266C" w:rsidRPr="00B453F7" w:rsidRDefault="007C6B79" w:rsidP="002454F0">
    <w:pPr>
      <w:pStyle w:val="Header"/>
      <w:tabs>
        <w:tab w:val="clear" w:pos="4680"/>
        <w:tab w:val="center" w:pos="-360"/>
      </w:tabs>
      <w:ind w:right="-270"/>
      <w:rPr>
        <w:rFonts w:ascii="Times New Roman" w:hAnsi="Times New Roman" w:cs="Times New Roman"/>
        <w:b/>
        <w:i/>
        <w:sz w:val="16"/>
        <w:szCs w:val="16"/>
      </w:rPr>
    </w:pPr>
    <w:r>
      <w:rPr>
        <w:rFonts w:ascii="Felix Titling" w:hAnsi="Felix Titling" w:cs="Times New Roman"/>
        <w:b/>
        <w:noProof/>
        <w:sz w:val="28"/>
        <w:szCs w:val="28"/>
      </w:rPr>
      <w:pict w14:anchorId="5CDC48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340330" o:spid="_x0000_s2050" type="#_x0000_t75" alt="symbol" style="position:absolute;margin-left:0;margin-top:0;width:244.1pt;height:261pt;z-index:-251658240;mso-wrap-edited:f;mso-width-percent:0;mso-height-percent:0;mso-position-horizontal:center;mso-position-horizontal-relative:margin;mso-position-vertical:center;mso-position-vertical-relative:margin;mso-width-percent:0;mso-height-percent:0" o:allowincell="f">
          <v:imagedata r:id="rId1" o:title="symbol"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D6756" w14:textId="77777777" w:rsidR="0078266C" w:rsidRDefault="007C6B79">
    <w:pPr>
      <w:pStyle w:val="Header"/>
    </w:pPr>
    <w:r>
      <w:rPr>
        <w:noProof/>
      </w:rPr>
      <w:pict w14:anchorId="11BC04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340328" o:spid="_x0000_s2049" type="#_x0000_t75" alt="symbol" style="position:absolute;margin-left:0;margin-top:0;width:244.1pt;height:261pt;z-index:-251657216;mso-wrap-edited:f;mso-width-percent:0;mso-height-percent:0;mso-position-horizontal:center;mso-position-horizontal-relative:margin;mso-position-vertical:center;mso-position-vertical-relative:margin;mso-width-percent:0;mso-height-percent:0" o:allowincell="f">
          <v:imagedata r:id="rId1" o:title="symbol"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95F98"/>
    <w:multiLevelType w:val="hybridMultilevel"/>
    <w:tmpl w:val="CF18721E"/>
    <w:lvl w:ilvl="0" w:tplc="9A789078">
      <w:start w:val="1"/>
      <w:numFmt w:val="lowerLetter"/>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0B55084"/>
    <w:multiLevelType w:val="hybridMultilevel"/>
    <w:tmpl w:val="CC5A26BC"/>
    <w:lvl w:ilvl="0" w:tplc="2464679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2260CDE"/>
    <w:multiLevelType w:val="hybridMultilevel"/>
    <w:tmpl w:val="CF18721E"/>
    <w:lvl w:ilvl="0" w:tplc="9A789078">
      <w:start w:val="1"/>
      <w:numFmt w:val="lowerLetter"/>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0A917F54"/>
    <w:multiLevelType w:val="hybridMultilevel"/>
    <w:tmpl w:val="FF2E4FBA"/>
    <w:lvl w:ilvl="0" w:tplc="A8208692">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 w15:restartNumberingAfterBreak="0">
    <w:nsid w:val="1576074B"/>
    <w:multiLevelType w:val="hybridMultilevel"/>
    <w:tmpl w:val="CABC2522"/>
    <w:lvl w:ilvl="0" w:tplc="9C2E3A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C9589B"/>
    <w:multiLevelType w:val="hybridMultilevel"/>
    <w:tmpl w:val="CF18721E"/>
    <w:lvl w:ilvl="0" w:tplc="9A789078">
      <w:start w:val="1"/>
      <w:numFmt w:val="lowerLetter"/>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192A1F41"/>
    <w:multiLevelType w:val="hybridMultilevel"/>
    <w:tmpl w:val="CF18721E"/>
    <w:lvl w:ilvl="0" w:tplc="9A789078">
      <w:start w:val="1"/>
      <w:numFmt w:val="lowerLetter"/>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4185C63"/>
    <w:multiLevelType w:val="hybridMultilevel"/>
    <w:tmpl w:val="3FFE8850"/>
    <w:lvl w:ilvl="0" w:tplc="F7A2C6D6">
      <w:start w:val="1"/>
      <w:numFmt w:val="lowerLetter"/>
      <w:lvlText w:val="(%1)"/>
      <w:lvlJc w:val="left"/>
      <w:pPr>
        <w:ind w:left="72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B11592"/>
    <w:multiLevelType w:val="hybridMultilevel"/>
    <w:tmpl w:val="CF18721E"/>
    <w:lvl w:ilvl="0" w:tplc="9A789078">
      <w:start w:val="1"/>
      <w:numFmt w:val="lowerLetter"/>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480822FC"/>
    <w:multiLevelType w:val="hybridMultilevel"/>
    <w:tmpl w:val="29FE7A2E"/>
    <w:lvl w:ilvl="0" w:tplc="F3A244F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49546B60"/>
    <w:multiLevelType w:val="hybridMultilevel"/>
    <w:tmpl w:val="CF18721E"/>
    <w:lvl w:ilvl="0" w:tplc="9A789078">
      <w:start w:val="1"/>
      <w:numFmt w:val="lowerLetter"/>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51B25488"/>
    <w:multiLevelType w:val="hybridMultilevel"/>
    <w:tmpl w:val="41388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483CB1"/>
    <w:multiLevelType w:val="hybridMultilevel"/>
    <w:tmpl w:val="C5BC4C18"/>
    <w:lvl w:ilvl="0" w:tplc="B0FAFF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55BB9"/>
    <w:multiLevelType w:val="hybridMultilevel"/>
    <w:tmpl w:val="29FE7A2E"/>
    <w:lvl w:ilvl="0" w:tplc="F3A244FE">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15:restartNumberingAfterBreak="0">
    <w:nsid w:val="58E51BCC"/>
    <w:multiLevelType w:val="hybridMultilevel"/>
    <w:tmpl w:val="216A3184"/>
    <w:lvl w:ilvl="0" w:tplc="DE46B3AE">
      <w:start w:val="1"/>
      <w:numFmt w:val="lowerLetter"/>
      <w:lvlText w:val="(%1)"/>
      <w:lvlJc w:val="left"/>
      <w:pPr>
        <w:ind w:left="780" w:hanging="360"/>
      </w:pPr>
      <w:rPr>
        <w:rFonts w:hint="default"/>
        <w:sz w:val="24"/>
        <w:szCs w:val="24"/>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15:restartNumberingAfterBreak="0">
    <w:nsid w:val="592F3662"/>
    <w:multiLevelType w:val="hybridMultilevel"/>
    <w:tmpl w:val="29FE7A2E"/>
    <w:lvl w:ilvl="0" w:tplc="F3A244FE">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15:restartNumberingAfterBreak="0">
    <w:nsid w:val="5D317778"/>
    <w:multiLevelType w:val="hybridMultilevel"/>
    <w:tmpl w:val="CF18721E"/>
    <w:lvl w:ilvl="0" w:tplc="9A789078">
      <w:start w:val="1"/>
      <w:numFmt w:val="lowerLetter"/>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60863545"/>
    <w:multiLevelType w:val="hybridMultilevel"/>
    <w:tmpl w:val="310606A2"/>
    <w:lvl w:ilvl="0" w:tplc="9E500E3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0AA1A0C"/>
    <w:multiLevelType w:val="hybridMultilevel"/>
    <w:tmpl w:val="A424630A"/>
    <w:lvl w:ilvl="0" w:tplc="1122A3FC">
      <w:start w:val="1"/>
      <w:numFmt w:val="low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9" w15:restartNumberingAfterBreak="0">
    <w:nsid w:val="629B1B07"/>
    <w:multiLevelType w:val="hybridMultilevel"/>
    <w:tmpl w:val="CF1601B6"/>
    <w:lvl w:ilvl="0" w:tplc="A9CA3182">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15:restartNumberingAfterBreak="0">
    <w:nsid w:val="69EE196A"/>
    <w:multiLevelType w:val="hybridMultilevel"/>
    <w:tmpl w:val="CF18721E"/>
    <w:lvl w:ilvl="0" w:tplc="9A789078">
      <w:start w:val="1"/>
      <w:numFmt w:val="lowerLetter"/>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6A2B3021"/>
    <w:multiLevelType w:val="hybridMultilevel"/>
    <w:tmpl w:val="CF18721E"/>
    <w:lvl w:ilvl="0" w:tplc="9A789078">
      <w:start w:val="1"/>
      <w:numFmt w:val="lowerLetter"/>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6C426322"/>
    <w:multiLevelType w:val="hybridMultilevel"/>
    <w:tmpl w:val="CF18721E"/>
    <w:lvl w:ilvl="0" w:tplc="9A789078">
      <w:start w:val="1"/>
      <w:numFmt w:val="lowerLetter"/>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6E3669ED"/>
    <w:multiLevelType w:val="hybridMultilevel"/>
    <w:tmpl w:val="CF18721E"/>
    <w:lvl w:ilvl="0" w:tplc="9A789078">
      <w:start w:val="1"/>
      <w:numFmt w:val="lowerLetter"/>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15:restartNumberingAfterBreak="0">
    <w:nsid w:val="72BD1F30"/>
    <w:multiLevelType w:val="hybridMultilevel"/>
    <w:tmpl w:val="2FB49646"/>
    <w:lvl w:ilvl="0" w:tplc="AE4E6F3E">
      <w:start w:val="1"/>
      <w:numFmt w:val="low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25" w15:restartNumberingAfterBreak="0">
    <w:nsid w:val="735C53F8"/>
    <w:multiLevelType w:val="hybridMultilevel"/>
    <w:tmpl w:val="99E44FB0"/>
    <w:lvl w:ilvl="0" w:tplc="1B7826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AF4F6D"/>
    <w:multiLevelType w:val="hybridMultilevel"/>
    <w:tmpl w:val="FE3AAAE6"/>
    <w:lvl w:ilvl="0" w:tplc="8D100D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3255A3"/>
    <w:multiLevelType w:val="hybridMultilevel"/>
    <w:tmpl w:val="87E281DA"/>
    <w:lvl w:ilvl="0" w:tplc="842867CC">
      <w:start w:val="1"/>
      <w:numFmt w:val="low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8" w15:restartNumberingAfterBreak="0">
    <w:nsid w:val="7C0230DA"/>
    <w:multiLevelType w:val="hybridMultilevel"/>
    <w:tmpl w:val="CF18721E"/>
    <w:lvl w:ilvl="0" w:tplc="9A789078">
      <w:start w:val="1"/>
      <w:numFmt w:val="lowerLetter"/>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15:restartNumberingAfterBreak="0">
    <w:nsid w:val="7DE0417B"/>
    <w:multiLevelType w:val="hybridMultilevel"/>
    <w:tmpl w:val="29FE7A2E"/>
    <w:lvl w:ilvl="0" w:tplc="F3A244FE">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0" w15:restartNumberingAfterBreak="0">
    <w:nsid w:val="7DE6366C"/>
    <w:multiLevelType w:val="hybridMultilevel"/>
    <w:tmpl w:val="CF18721E"/>
    <w:lvl w:ilvl="0" w:tplc="9A789078">
      <w:start w:val="1"/>
      <w:numFmt w:val="lowerLetter"/>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7"/>
  </w:num>
  <w:num w:numId="2">
    <w:abstractNumId w:val="26"/>
  </w:num>
  <w:num w:numId="3">
    <w:abstractNumId w:val="3"/>
  </w:num>
  <w:num w:numId="4">
    <w:abstractNumId w:val="4"/>
  </w:num>
  <w:num w:numId="5">
    <w:abstractNumId w:val="24"/>
  </w:num>
  <w:num w:numId="6">
    <w:abstractNumId w:val="19"/>
  </w:num>
  <w:num w:numId="7">
    <w:abstractNumId w:val="25"/>
  </w:num>
  <w:num w:numId="8">
    <w:abstractNumId w:val="14"/>
  </w:num>
  <w:num w:numId="9">
    <w:abstractNumId w:val="18"/>
  </w:num>
  <w:num w:numId="10">
    <w:abstractNumId w:val="27"/>
  </w:num>
  <w:num w:numId="11">
    <w:abstractNumId w:val="12"/>
  </w:num>
  <w:num w:numId="12">
    <w:abstractNumId w:val="2"/>
  </w:num>
  <w:num w:numId="13">
    <w:abstractNumId w:val="20"/>
  </w:num>
  <w:num w:numId="14">
    <w:abstractNumId w:val="23"/>
  </w:num>
  <w:num w:numId="15">
    <w:abstractNumId w:val="0"/>
  </w:num>
  <w:num w:numId="16">
    <w:abstractNumId w:val="13"/>
  </w:num>
  <w:num w:numId="17">
    <w:abstractNumId w:val="21"/>
  </w:num>
  <w:num w:numId="18">
    <w:abstractNumId w:val="22"/>
  </w:num>
  <w:num w:numId="19">
    <w:abstractNumId w:val="16"/>
  </w:num>
  <w:num w:numId="20">
    <w:abstractNumId w:val="30"/>
  </w:num>
  <w:num w:numId="21">
    <w:abstractNumId w:val="28"/>
  </w:num>
  <w:num w:numId="22">
    <w:abstractNumId w:val="5"/>
  </w:num>
  <w:num w:numId="23">
    <w:abstractNumId w:val="6"/>
  </w:num>
  <w:num w:numId="24">
    <w:abstractNumId w:val="8"/>
  </w:num>
  <w:num w:numId="25">
    <w:abstractNumId w:val="9"/>
  </w:num>
  <w:num w:numId="26">
    <w:abstractNumId w:val="15"/>
  </w:num>
  <w:num w:numId="27">
    <w:abstractNumId w:val="29"/>
  </w:num>
  <w:num w:numId="28">
    <w:abstractNumId w:val="10"/>
  </w:num>
  <w:num w:numId="29">
    <w:abstractNumId w:val="17"/>
  </w:num>
  <w:num w:numId="30">
    <w:abstractNumId w:val="1"/>
  </w:num>
  <w:num w:numId="31">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5"/>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A07EF"/>
    <w:rsid w:val="0000028B"/>
    <w:rsid w:val="000008F9"/>
    <w:rsid w:val="000032D4"/>
    <w:rsid w:val="00003705"/>
    <w:rsid w:val="00003A36"/>
    <w:rsid w:val="0000432E"/>
    <w:rsid w:val="00004EC5"/>
    <w:rsid w:val="00006697"/>
    <w:rsid w:val="00006982"/>
    <w:rsid w:val="00006DEF"/>
    <w:rsid w:val="00006EB7"/>
    <w:rsid w:val="000102D6"/>
    <w:rsid w:val="00010EE1"/>
    <w:rsid w:val="00011185"/>
    <w:rsid w:val="00011C2A"/>
    <w:rsid w:val="00011EDC"/>
    <w:rsid w:val="000125D8"/>
    <w:rsid w:val="00013A98"/>
    <w:rsid w:val="00013CFC"/>
    <w:rsid w:val="00014532"/>
    <w:rsid w:val="00015295"/>
    <w:rsid w:val="00015EDD"/>
    <w:rsid w:val="00016F81"/>
    <w:rsid w:val="00017527"/>
    <w:rsid w:val="00017D0F"/>
    <w:rsid w:val="00022F22"/>
    <w:rsid w:val="00023A64"/>
    <w:rsid w:val="00023CB4"/>
    <w:rsid w:val="00023F72"/>
    <w:rsid w:val="000244E2"/>
    <w:rsid w:val="00025318"/>
    <w:rsid w:val="00025AEF"/>
    <w:rsid w:val="0002704D"/>
    <w:rsid w:val="00027713"/>
    <w:rsid w:val="00030246"/>
    <w:rsid w:val="000312DE"/>
    <w:rsid w:val="000319C9"/>
    <w:rsid w:val="000321F4"/>
    <w:rsid w:val="000330B6"/>
    <w:rsid w:val="00033BAE"/>
    <w:rsid w:val="00034C23"/>
    <w:rsid w:val="00035FD4"/>
    <w:rsid w:val="000363ED"/>
    <w:rsid w:val="00036584"/>
    <w:rsid w:val="00037808"/>
    <w:rsid w:val="00037C44"/>
    <w:rsid w:val="00037C62"/>
    <w:rsid w:val="000405F6"/>
    <w:rsid w:val="000413FF"/>
    <w:rsid w:val="000417D1"/>
    <w:rsid w:val="0004607C"/>
    <w:rsid w:val="0004643D"/>
    <w:rsid w:val="000469D6"/>
    <w:rsid w:val="000477C5"/>
    <w:rsid w:val="00051115"/>
    <w:rsid w:val="000514FF"/>
    <w:rsid w:val="00052138"/>
    <w:rsid w:val="00052755"/>
    <w:rsid w:val="00053597"/>
    <w:rsid w:val="0005376E"/>
    <w:rsid w:val="00054354"/>
    <w:rsid w:val="0005591F"/>
    <w:rsid w:val="00055CF1"/>
    <w:rsid w:val="00055FDF"/>
    <w:rsid w:val="000566F6"/>
    <w:rsid w:val="00056C9E"/>
    <w:rsid w:val="00056E47"/>
    <w:rsid w:val="000577ED"/>
    <w:rsid w:val="000579F5"/>
    <w:rsid w:val="00060712"/>
    <w:rsid w:val="00060DCC"/>
    <w:rsid w:val="000613EA"/>
    <w:rsid w:val="00061F25"/>
    <w:rsid w:val="00062655"/>
    <w:rsid w:val="00062684"/>
    <w:rsid w:val="00062E2D"/>
    <w:rsid w:val="0006491F"/>
    <w:rsid w:val="00065270"/>
    <w:rsid w:val="00066479"/>
    <w:rsid w:val="000675CF"/>
    <w:rsid w:val="00067D13"/>
    <w:rsid w:val="00067E8D"/>
    <w:rsid w:val="00071923"/>
    <w:rsid w:val="00071E19"/>
    <w:rsid w:val="0007345C"/>
    <w:rsid w:val="00073864"/>
    <w:rsid w:val="000740A6"/>
    <w:rsid w:val="000744E8"/>
    <w:rsid w:val="000748F1"/>
    <w:rsid w:val="0007621C"/>
    <w:rsid w:val="00077AA4"/>
    <w:rsid w:val="00077C44"/>
    <w:rsid w:val="000803BE"/>
    <w:rsid w:val="00080CB8"/>
    <w:rsid w:val="0008100E"/>
    <w:rsid w:val="000812F2"/>
    <w:rsid w:val="00082722"/>
    <w:rsid w:val="00084056"/>
    <w:rsid w:val="0008412F"/>
    <w:rsid w:val="0008482E"/>
    <w:rsid w:val="00085ABF"/>
    <w:rsid w:val="0008642E"/>
    <w:rsid w:val="000864FE"/>
    <w:rsid w:val="00086609"/>
    <w:rsid w:val="000871F2"/>
    <w:rsid w:val="000900BF"/>
    <w:rsid w:val="0009041D"/>
    <w:rsid w:val="00092E19"/>
    <w:rsid w:val="000930ED"/>
    <w:rsid w:val="0009550E"/>
    <w:rsid w:val="00095A82"/>
    <w:rsid w:val="000962C2"/>
    <w:rsid w:val="00096B1C"/>
    <w:rsid w:val="00097323"/>
    <w:rsid w:val="000A0280"/>
    <w:rsid w:val="000A097C"/>
    <w:rsid w:val="000A0E94"/>
    <w:rsid w:val="000A14C6"/>
    <w:rsid w:val="000A1C2F"/>
    <w:rsid w:val="000A2540"/>
    <w:rsid w:val="000A2565"/>
    <w:rsid w:val="000A2AE1"/>
    <w:rsid w:val="000A398C"/>
    <w:rsid w:val="000A4C0A"/>
    <w:rsid w:val="000A6132"/>
    <w:rsid w:val="000A7011"/>
    <w:rsid w:val="000A7119"/>
    <w:rsid w:val="000B0066"/>
    <w:rsid w:val="000B0541"/>
    <w:rsid w:val="000B0686"/>
    <w:rsid w:val="000B1F48"/>
    <w:rsid w:val="000B4093"/>
    <w:rsid w:val="000B5B8B"/>
    <w:rsid w:val="000B5C38"/>
    <w:rsid w:val="000B5F11"/>
    <w:rsid w:val="000B61E2"/>
    <w:rsid w:val="000B7E0D"/>
    <w:rsid w:val="000B7E59"/>
    <w:rsid w:val="000C00E2"/>
    <w:rsid w:val="000C10A5"/>
    <w:rsid w:val="000C1A18"/>
    <w:rsid w:val="000C29CB"/>
    <w:rsid w:val="000C467E"/>
    <w:rsid w:val="000C528C"/>
    <w:rsid w:val="000C52F9"/>
    <w:rsid w:val="000D0293"/>
    <w:rsid w:val="000D0D4B"/>
    <w:rsid w:val="000D1EB5"/>
    <w:rsid w:val="000D23E5"/>
    <w:rsid w:val="000D2D32"/>
    <w:rsid w:val="000D2EBA"/>
    <w:rsid w:val="000D35B1"/>
    <w:rsid w:val="000D3654"/>
    <w:rsid w:val="000D3B29"/>
    <w:rsid w:val="000D4060"/>
    <w:rsid w:val="000D42A4"/>
    <w:rsid w:val="000D5542"/>
    <w:rsid w:val="000D6019"/>
    <w:rsid w:val="000E077F"/>
    <w:rsid w:val="000E0FE7"/>
    <w:rsid w:val="000E177D"/>
    <w:rsid w:val="000E1A25"/>
    <w:rsid w:val="000E2493"/>
    <w:rsid w:val="000E334C"/>
    <w:rsid w:val="000E37D9"/>
    <w:rsid w:val="000E3DD7"/>
    <w:rsid w:val="000E50D6"/>
    <w:rsid w:val="000E52EE"/>
    <w:rsid w:val="000E572C"/>
    <w:rsid w:val="000E6C8E"/>
    <w:rsid w:val="000E6ECB"/>
    <w:rsid w:val="000E6F9F"/>
    <w:rsid w:val="000E7513"/>
    <w:rsid w:val="000E7540"/>
    <w:rsid w:val="000E7978"/>
    <w:rsid w:val="000F0E9F"/>
    <w:rsid w:val="000F14EA"/>
    <w:rsid w:val="000F1BB4"/>
    <w:rsid w:val="000F2019"/>
    <w:rsid w:val="000F26E8"/>
    <w:rsid w:val="000F3A3F"/>
    <w:rsid w:val="000F4F03"/>
    <w:rsid w:val="000F6353"/>
    <w:rsid w:val="000F6402"/>
    <w:rsid w:val="000F6DEF"/>
    <w:rsid w:val="000F7811"/>
    <w:rsid w:val="001006C5"/>
    <w:rsid w:val="00101967"/>
    <w:rsid w:val="0010394C"/>
    <w:rsid w:val="0010490B"/>
    <w:rsid w:val="00105405"/>
    <w:rsid w:val="001059CA"/>
    <w:rsid w:val="00105C3E"/>
    <w:rsid w:val="00106004"/>
    <w:rsid w:val="00106458"/>
    <w:rsid w:val="001065F8"/>
    <w:rsid w:val="001073AF"/>
    <w:rsid w:val="00107774"/>
    <w:rsid w:val="0011162D"/>
    <w:rsid w:val="00111896"/>
    <w:rsid w:val="00111C80"/>
    <w:rsid w:val="00114250"/>
    <w:rsid w:val="00114A06"/>
    <w:rsid w:val="0011594F"/>
    <w:rsid w:val="00115A91"/>
    <w:rsid w:val="0011772A"/>
    <w:rsid w:val="001201AA"/>
    <w:rsid w:val="001205C1"/>
    <w:rsid w:val="00121EFD"/>
    <w:rsid w:val="00123736"/>
    <w:rsid w:val="00123B86"/>
    <w:rsid w:val="00124B5D"/>
    <w:rsid w:val="00124E8F"/>
    <w:rsid w:val="001252C3"/>
    <w:rsid w:val="0012531A"/>
    <w:rsid w:val="00125528"/>
    <w:rsid w:val="00125F04"/>
    <w:rsid w:val="00130BA5"/>
    <w:rsid w:val="00132290"/>
    <w:rsid w:val="001322C1"/>
    <w:rsid w:val="00132897"/>
    <w:rsid w:val="00133472"/>
    <w:rsid w:val="00133899"/>
    <w:rsid w:val="00133ECB"/>
    <w:rsid w:val="00135127"/>
    <w:rsid w:val="0013522D"/>
    <w:rsid w:val="00136CCF"/>
    <w:rsid w:val="00136E9B"/>
    <w:rsid w:val="00137562"/>
    <w:rsid w:val="0013773E"/>
    <w:rsid w:val="00137761"/>
    <w:rsid w:val="00137992"/>
    <w:rsid w:val="00137BFF"/>
    <w:rsid w:val="00140835"/>
    <w:rsid w:val="0014217B"/>
    <w:rsid w:val="0014501A"/>
    <w:rsid w:val="001452A9"/>
    <w:rsid w:val="00145C0E"/>
    <w:rsid w:val="0015023C"/>
    <w:rsid w:val="00150D9D"/>
    <w:rsid w:val="00152CCB"/>
    <w:rsid w:val="00152E7C"/>
    <w:rsid w:val="00153A36"/>
    <w:rsid w:val="00153E2F"/>
    <w:rsid w:val="001546FD"/>
    <w:rsid w:val="00156D66"/>
    <w:rsid w:val="00156EF8"/>
    <w:rsid w:val="0015746A"/>
    <w:rsid w:val="00160C8C"/>
    <w:rsid w:val="00162B31"/>
    <w:rsid w:val="00162D3A"/>
    <w:rsid w:val="0016384A"/>
    <w:rsid w:val="0016474F"/>
    <w:rsid w:val="0016520E"/>
    <w:rsid w:val="001654BD"/>
    <w:rsid w:val="001663B6"/>
    <w:rsid w:val="00166F2A"/>
    <w:rsid w:val="00167141"/>
    <w:rsid w:val="001672BE"/>
    <w:rsid w:val="00167F9B"/>
    <w:rsid w:val="001727FB"/>
    <w:rsid w:val="00173089"/>
    <w:rsid w:val="0017327C"/>
    <w:rsid w:val="00173365"/>
    <w:rsid w:val="00173986"/>
    <w:rsid w:val="00173FF5"/>
    <w:rsid w:val="001745E4"/>
    <w:rsid w:val="001767AA"/>
    <w:rsid w:val="00176E24"/>
    <w:rsid w:val="00177715"/>
    <w:rsid w:val="00177A5E"/>
    <w:rsid w:val="00180713"/>
    <w:rsid w:val="001814B2"/>
    <w:rsid w:val="0018234C"/>
    <w:rsid w:val="00182F38"/>
    <w:rsid w:val="00184279"/>
    <w:rsid w:val="001845E0"/>
    <w:rsid w:val="00185050"/>
    <w:rsid w:val="0018629C"/>
    <w:rsid w:val="001862FA"/>
    <w:rsid w:val="00186B5C"/>
    <w:rsid w:val="0018743B"/>
    <w:rsid w:val="0019022F"/>
    <w:rsid w:val="0019033D"/>
    <w:rsid w:val="00191BBA"/>
    <w:rsid w:val="001921F7"/>
    <w:rsid w:val="00192D04"/>
    <w:rsid w:val="00194023"/>
    <w:rsid w:val="001958E4"/>
    <w:rsid w:val="0019600C"/>
    <w:rsid w:val="0019677A"/>
    <w:rsid w:val="001968F4"/>
    <w:rsid w:val="00197E3E"/>
    <w:rsid w:val="001A0EBA"/>
    <w:rsid w:val="001A144B"/>
    <w:rsid w:val="001A15CE"/>
    <w:rsid w:val="001A1F88"/>
    <w:rsid w:val="001A2287"/>
    <w:rsid w:val="001A2D2E"/>
    <w:rsid w:val="001A361C"/>
    <w:rsid w:val="001A39C9"/>
    <w:rsid w:val="001A4A1C"/>
    <w:rsid w:val="001A6092"/>
    <w:rsid w:val="001A61BB"/>
    <w:rsid w:val="001A7973"/>
    <w:rsid w:val="001B0D08"/>
    <w:rsid w:val="001B16C5"/>
    <w:rsid w:val="001B1721"/>
    <w:rsid w:val="001B1739"/>
    <w:rsid w:val="001B2B3C"/>
    <w:rsid w:val="001B35F7"/>
    <w:rsid w:val="001B36BC"/>
    <w:rsid w:val="001B7B3B"/>
    <w:rsid w:val="001B7F5A"/>
    <w:rsid w:val="001C00A6"/>
    <w:rsid w:val="001C04BE"/>
    <w:rsid w:val="001C06B9"/>
    <w:rsid w:val="001C1C4F"/>
    <w:rsid w:val="001C1F51"/>
    <w:rsid w:val="001C22EB"/>
    <w:rsid w:val="001C25B9"/>
    <w:rsid w:val="001C274D"/>
    <w:rsid w:val="001C29CA"/>
    <w:rsid w:val="001C4080"/>
    <w:rsid w:val="001C4F6F"/>
    <w:rsid w:val="001C5141"/>
    <w:rsid w:val="001C5A12"/>
    <w:rsid w:val="001C5B3D"/>
    <w:rsid w:val="001C6F35"/>
    <w:rsid w:val="001C7FDB"/>
    <w:rsid w:val="001D0987"/>
    <w:rsid w:val="001D0CE5"/>
    <w:rsid w:val="001D1BB5"/>
    <w:rsid w:val="001D2A5B"/>
    <w:rsid w:val="001D4442"/>
    <w:rsid w:val="001D5614"/>
    <w:rsid w:val="001D5A30"/>
    <w:rsid w:val="001E00A6"/>
    <w:rsid w:val="001E091C"/>
    <w:rsid w:val="001E112E"/>
    <w:rsid w:val="001E169B"/>
    <w:rsid w:val="001E3542"/>
    <w:rsid w:val="001E5C80"/>
    <w:rsid w:val="001E5E50"/>
    <w:rsid w:val="001E67C6"/>
    <w:rsid w:val="001E7901"/>
    <w:rsid w:val="001E7CE3"/>
    <w:rsid w:val="001F085A"/>
    <w:rsid w:val="001F1D64"/>
    <w:rsid w:val="001F2A76"/>
    <w:rsid w:val="001F40A7"/>
    <w:rsid w:val="001F45BD"/>
    <w:rsid w:val="001F65EB"/>
    <w:rsid w:val="0020072C"/>
    <w:rsid w:val="00201550"/>
    <w:rsid w:val="0020234A"/>
    <w:rsid w:val="00202BD7"/>
    <w:rsid w:val="00203802"/>
    <w:rsid w:val="002039AA"/>
    <w:rsid w:val="002041F5"/>
    <w:rsid w:val="002044D8"/>
    <w:rsid w:val="00204730"/>
    <w:rsid w:val="00204CF7"/>
    <w:rsid w:val="0020654F"/>
    <w:rsid w:val="00210A52"/>
    <w:rsid w:val="00212AEB"/>
    <w:rsid w:val="002132F7"/>
    <w:rsid w:val="00213A20"/>
    <w:rsid w:val="002147A9"/>
    <w:rsid w:val="002155C9"/>
    <w:rsid w:val="00215C46"/>
    <w:rsid w:val="00215EC0"/>
    <w:rsid w:val="00216428"/>
    <w:rsid w:val="0021764B"/>
    <w:rsid w:val="0022011B"/>
    <w:rsid w:val="002209B3"/>
    <w:rsid w:val="00220A85"/>
    <w:rsid w:val="00220B6A"/>
    <w:rsid w:val="0022184F"/>
    <w:rsid w:val="00221DAB"/>
    <w:rsid w:val="0022224B"/>
    <w:rsid w:val="00223978"/>
    <w:rsid w:val="002239D2"/>
    <w:rsid w:val="002244F3"/>
    <w:rsid w:val="00224ADE"/>
    <w:rsid w:val="00225683"/>
    <w:rsid w:val="00225887"/>
    <w:rsid w:val="00225A20"/>
    <w:rsid w:val="0022705B"/>
    <w:rsid w:val="00227147"/>
    <w:rsid w:val="002278E3"/>
    <w:rsid w:val="00227904"/>
    <w:rsid w:val="002320CA"/>
    <w:rsid w:val="00233D0F"/>
    <w:rsid w:val="0023416E"/>
    <w:rsid w:val="00234926"/>
    <w:rsid w:val="002352C7"/>
    <w:rsid w:val="002353E8"/>
    <w:rsid w:val="002401A4"/>
    <w:rsid w:val="002417B4"/>
    <w:rsid w:val="00241ADD"/>
    <w:rsid w:val="0024310E"/>
    <w:rsid w:val="00243EB9"/>
    <w:rsid w:val="0024515A"/>
    <w:rsid w:val="002454F0"/>
    <w:rsid w:val="0024673E"/>
    <w:rsid w:val="00247247"/>
    <w:rsid w:val="0025012B"/>
    <w:rsid w:val="002547E7"/>
    <w:rsid w:val="002556D4"/>
    <w:rsid w:val="002559E0"/>
    <w:rsid w:val="002569BC"/>
    <w:rsid w:val="0025741E"/>
    <w:rsid w:val="00257EC5"/>
    <w:rsid w:val="0026020F"/>
    <w:rsid w:val="002608F8"/>
    <w:rsid w:val="00260D5C"/>
    <w:rsid w:val="00260F08"/>
    <w:rsid w:val="00262CEE"/>
    <w:rsid w:val="00263089"/>
    <w:rsid w:val="00263184"/>
    <w:rsid w:val="00263620"/>
    <w:rsid w:val="00263703"/>
    <w:rsid w:val="002654BC"/>
    <w:rsid w:val="00266492"/>
    <w:rsid w:val="002664BE"/>
    <w:rsid w:val="00266744"/>
    <w:rsid w:val="00267238"/>
    <w:rsid w:val="00267346"/>
    <w:rsid w:val="002717DC"/>
    <w:rsid w:val="002718A7"/>
    <w:rsid w:val="00272147"/>
    <w:rsid w:val="002737D2"/>
    <w:rsid w:val="00273900"/>
    <w:rsid w:val="00273BF2"/>
    <w:rsid w:val="00274362"/>
    <w:rsid w:val="00274691"/>
    <w:rsid w:val="00275D91"/>
    <w:rsid w:val="00275F1F"/>
    <w:rsid w:val="00276022"/>
    <w:rsid w:val="00276630"/>
    <w:rsid w:val="00276DF1"/>
    <w:rsid w:val="00276FEF"/>
    <w:rsid w:val="00280183"/>
    <w:rsid w:val="002808D5"/>
    <w:rsid w:val="0028100F"/>
    <w:rsid w:val="002826D2"/>
    <w:rsid w:val="00282D45"/>
    <w:rsid w:val="00283090"/>
    <w:rsid w:val="00284A97"/>
    <w:rsid w:val="00284F30"/>
    <w:rsid w:val="00285514"/>
    <w:rsid w:val="00285CDB"/>
    <w:rsid w:val="00285ED9"/>
    <w:rsid w:val="00286594"/>
    <w:rsid w:val="00290284"/>
    <w:rsid w:val="002906DC"/>
    <w:rsid w:val="00290956"/>
    <w:rsid w:val="0029095B"/>
    <w:rsid w:val="00291FA2"/>
    <w:rsid w:val="002928D9"/>
    <w:rsid w:val="0029319F"/>
    <w:rsid w:val="0029393A"/>
    <w:rsid w:val="00295723"/>
    <w:rsid w:val="00296CBC"/>
    <w:rsid w:val="00297177"/>
    <w:rsid w:val="002974EC"/>
    <w:rsid w:val="002A110D"/>
    <w:rsid w:val="002A1206"/>
    <w:rsid w:val="002A18EF"/>
    <w:rsid w:val="002A1984"/>
    <w:rsid w:val="002A239F"/>
    <w:rsid w:val="002A3205"/>
    <w:rsid w:val="002A3255"/>
    <w:rsid w:val="002A3B68"/>
    <w:rsid w:val="002A41E0"/>
    <w:rsid w:val="002A4D5A"/>
    <w:rsid w:val="002A5304"/>
    <w:rsid w:val="002A5821"/>
    <w:rsid w:val="002A5E09"/>
    <w:rsid w:val="002B0133"/>
    <w:rsid w:val="002B1A9F"/>
    <w:rsid w:val="002B2C91"/>
    <w:rsid w:val="002B4671"/>
    <w:rsid w:val="002B4DE9"/>
    <w:rsid w:val="002B51DC"/>
    <w:rsid w:val="002B528B"/>
    <w:rsid w:val="002B6442"/>
    <w:rsid w:val="002B6AE4"/>
    <w:rsid w:val="002B7178"/>
    <w:rsid w:val="002B7802"/>
    <w:rsid w:val="002B7BEF"/>
    <w:rsid w:val="002C0C30"/>
    <w:rsid w:val="002C1512"/>
    <w:rsid w:val="002C15FF"/>
    <w:rsid w:val="002C176F"/>
    <w:rsid w:val="002C2115"/>
    <w:rsid w:val="002C223D"/>
    <w:rsid w:val="002C230D"/>
    <w:rsid w:val="002C2BE2"/>
    <w:rsid w:val="002C30FD"/>
    <w:rsid w:val="002C3260"/>
    <w:rsid w:val="002C41CD"/>
    <w:rsid w:val="002C52AC"/>
    <w:rsid w:val="002C5EDE"/>
    <w:rsid w:val="002C6157"/>
    <w:rsid w:val="002C6271"/>
    <w:rsid w:val="002C65A1"/>
    <w:rsid w:val="002C65D1"/>
    <w:rsid w:val="002C7AEE"/>
    <w:rsid w:val="002D0713"/>
    <w:rsid w:val="002D0EB9"/>
    <w:rsid w:val="002D1A21"/>
    <w:rsid w:val="002D1AC2"/>
    <w:rsid w:val="002D2384"/>
    <w:rsid w:val="002D2700"/>
    <w:rsid w:val="002D28DE"/>
    <w:rsid w:val="002D2E93"/>
    <w:rsid w:val="002D3F48"/>
    <w:rsid w:val="002D3FC5"/>
    <w:rsid w:val="002D40EF"/>
    <w:rsid w:val="002D50F0"/>
    <w:rsid w:val="002D60BB"/>
    <w:rsid w:val="002E02BC"/>
    <w:rsid w:val="002E0771"/>
    <w:rsid w:val="002E17FD"/>
    <w:rsid w:val="002E20FE"/>
    <w:rsid w:val="002E2A49"/>
    <w:rsid w:val="002E44F1"/>
    <w:rsid w:val="002E4AB6"/>
    <w:rsid w:val="002E505E"/>
    <w:rsid w:val="002E7782"/>
    <w:rsid w:val="002F25EF"/>
    <w:rsid w:val="002F2B8F"/>
    <w:rsid w:val="002F4174"/>
    <w:rsid w:val="002F493B"/>
    <w:rsid w:val="002F4A87"/>
    <w:rsid w:val="002F4E79"/>
    <w:rsid w:val="002F6045"/>
    <w:rsid w:val="002F6889"/>
    <w:rsid w:val="002F6BEB"/>
    <w:rsid w:val="002F7594"/>
    <w:rsid w:val="002F7A15"/>
    <w:rsid w:val="003004C8"/>
    <w:rsid w:val="003011FF"/>
    <w:rsid w:val="003019DA"/>
    <w:rsid w:val="00301B02"/>
    <w:rsid w:val="003027D9"/>
    <w:rsid w:val="003030E3"/>
    <w:rsid w:val="003039EC"/>
    <w:rsid w:val="00304159"/>
    <w:rsid w:val="00304503"/>
    <w:rsid w:val="003045B5"/>
    <w:rsid w:val="00307427"/>
    <w:rsid w:val="003119B2"/>
    <w:rsid w:val="00311D72"/>
    <w:rsid w:val="0031218E"/>
    <w:rsid w:val="00312DA2"/>
    <w:rsid w:val="0031445B"/>
    <w:rsid w:val="003149BB"/>
    <w:rsid w:val="00314F63"/>
    <w:rsid w:val="003150AE"/>
    <w:rsid w:val="003152B5"/>
    <w:rsid w:val="003158FE"/>
    <w:rsid w:val="00316598"/>
    <w:rsid w:val="00317C09"/>
    <w:rsid w:val="00321F92"/>
    <w:rsid w:val="00322128"/>
    <w:rsid w:val="00322A38"/>
    <w:rsid w:val="00322BB3"/>
    <w:rsid w:val="003235E3"/>
    <w:rsid w:val="00323A96"/>
    <w:rsid w:val="003242E9"/>
    <w:rsid w:val="00324629"/>
    <w:rsid w:val="00324976"/>
    <w:rsid w:val="003249F1"/>
    <w:rsid w:val="003254F5"/>
    <w:rsid w:val="00330746"/>
    <w:rsid w:val="00330BAD"/>
    <w:rsid w:val="00331032"/>
    <w:rsid w:val="0033148E"/>
    <w:rsid w:val="003318C6"/>
    <w:rsid w:val="00332144"/>
    <w:rsid w:val="0033269B"/>
    <w:rsid w:val="00332767"/>
    <w:rsid w:val="00332C13"/>
    <w:rsid w:val="00332D99"/>
    <w:rsid w:val="0033379C"/>
    <w:rsid w:val="00334827"/>
    <w:rsid w:val="00334951"/>
    <w:rsid w:val="00335918"/>
    <w:rsid w:val="00336A3F"/>
    <w:rsid w:val="00337EE9"/>
    <w:rsid w:val="0034027A"/>
    <w:rsid w:val="00340816"/>
    <w:rsid w:val="003409A5"/>
    <w:rsid w:val="00341024"/>
    <w:rsid w:val="00341AB2"/>
    <w:rsid w:val="00342127"/>
    <w:rsid w:val="00342BE5"/>
    <w:rsid w:val="00342F77"/>
    <w:rsid w:val="00343C2B"/>
    <w:rsid w:val="00344547"/>
    <w:rsid w:val="003445BB"/>
    <w:rsid w:val="00345375"/>
    <w:rsid w:val="00345E8E"/>
    <w:rsid w:val="00346034"/>
    <w:rsid w:val="00347909"/>
    <w:rsid w:val="003507BC"/>
    <w:rsid w:val="0035108A"/>
    <w:rsid w:val="003529BF"/>
    <w:rsid w:val="00352C89"/>
    <w:rsid w:val="003531B5"/>
    <w:rsid w:val="003537B2"/>
    <w:rsid w:val="003539F8"/>
    <w:rsid w:val="00353F03"/>
    <w:rsid w:val="003568B4"/>
    <w:rsid w:val="00356C8A"/>
    <w:rsid w:val="0035722F"/>
    <w:rsid w:val="00357681"/>
    <w:rsid w:val="003579F8"/>
    <w:rsid w:val="00360847"/>
    <w:rsid w:val="003611A4"/>
    <w:rsid w:val="00361230"/>
    <w:rsid w:val="003625CE"/>
    <w:rsid w:val="00363376"/>
    <w:rsid w:val="0036394A"/>
    <w:rsid w:val="00364F49"/>
    <w:rsid w:val="00365426"/>
    <w:rsid w:val="0036680D"/>
    <w:rsid w:val="0036744B"/>
    <w:rsid w:val="003704E0"/>
    <w:rsid w:val="003706EF"/>
    <w:rsid w:val="0037145B"/>
    <w:rsid w:val="003716CE"/>
    <w:rsid w:val="00371B88"/>
    <w:rsid w:val="00371EEB"/>
    <w:rsid w:val="00372355"/>
    <w:rsid w:val="00372633"/>
    <w:rsid w:val="00374081"/>
    <w:rsid w:val="00374D30"/>
    <w:rsid w:val="00375851"/>
    <w:rsid w:val="003761A6"/>
    <w:rsid w:val="003813D3"/>
    <w:rsid w:val="00381B98"/>
    <w:rsid w:val="003821AB"/>
    <w:rsid w:val="0038270C"/>
    <w:rsid w:val="00382ACE"/>
    <w:rsid w:val="00384C57"/>
    <w:rsid w:val="00384D0A"/>
    <w:rsid w:val="00384EB2"/>
    <w:rsid w:val="003851D1"/>
    <w:rsid w:val="00385B2C"/>
    <w:rsid w:val="00385ED4"/>
    <w:rsid w:val="0038602A"/>
    <w:rsid w:val="003873B2"/>
    <w:rsid w:val="0039020B"/>
    <w:rsid w:val="003913E2"/>
    <w:rsid w:val="00392484"/>
    <w:rsid w:val="003935F2"/>
    <w:rsid w:val="00394C5B"/>
    <w:rsid w:val="003962AF"/>
    <w:rsid w:val="00396392"/>
    <w:rsid w:val="003967FE"/>
    <w:rsid w:val="003968A5"/>
    <w:rsid w:val="00397A83"/>
    <w:rsid w:val="003A184B"/>
    <w:rsid w:val="003A1AC5"/>
    <w:rsid w:val="003A25F9"/>
    <w:rsid w:val="003A297D"/>
    <w:rsid w:val="003A377D"/>
    <w:rsid w:val="003A3F59"/>
    <w:rsid w:val="003A4AA0"/>
    <w:rsid w:val="003A548D"/>
    <w:rsid w:val="003A64E9"/>
    <w:rsid w:val="003A795F"/>
    <w:rsid w:val="003A79F3"/>
    <w:rsid w:val="003B011B"/>
    <w:rsid w:val="003B1FC4"/>
    <w:rsid w:val="003B2603"/>
    <w:rsid w:val="003B3ED1"/>
    <w:rsid w:val="003B3F03"/>
    <w:rsid w:val="003B5A0C"/>
    <w:rsid w:val="003B683D"/>
    <w:rsid w:val="003B73F8"/>
    <w:rsid w:val="003C2416"/>
    <w:rsid w:val="003C3095"/>
    <w:rsid w:val="003C5274"/>
    <w:rsid w:val="003C5B64"/>
    <w:rsid w:val="003C6745"/>
    <w:rsid w:val="003C6C50"/>
    <w:rsid w:val="003C7D27"/>
    <w:rsid w:val="003C7F83"/>
    <w:rsid w:val="003D052A"/>
    <w:rsid w:val="003D0851"/>
    <w:rsid w:val="003D0B3D"/>
    <w:rsid w:val="003D10EB"/>
    <w:rsid w:val="003D1E27"/>
    <w:rsid w:val="003D529E"/>
    <w:rsid w:val="003D56FD"/>
    <w:rsid w:val="003D71E0"/>
    <w:rsid w:val="003D7F84"/>
    <w:rsid w:val="003E3C43"/>
    <w:rsid w:val="003E400C"/>
    <w:rsid w:val="003E47A5"/>
    <w:rsid w:val="003E4839"/>
    <w:rsid w:val="003E4901"/>
    <w:rsid w:val="003E5BA9"/>
    <w:rsid w:val="003E64D2"/>
    <w:rsid w:val="003E68DE"/>
    <w:rsid w:val="003E6DCE"/>
    <w:rsid w:val="003E6DFA"/>
    <w:rsid w:val="003F078E"/>
    <w:rsid w:val="003F0E17"/>
    <w:rsid w:val="003F1C82"/>
    <w:rsid w:val="003F3076"/>
    <w:rsid w:val="003F3BD9"/>
    <w:rsid w:val="003F3CEB"/>
    <w:rsid w:val="003F40D4"/>
    <w:rsid w:val="003F46D0"/>
    <w:rsid w:val="003F4B76"/>
    <w:rsid w:val="003F5B16"/>
    <w:rsid w:val="003F5F57"/>
    <w:rsid w:val="003F61ED"/>
    <w:rsid w:val="003F61FD"/>
    <w:rsid w:val="003F669B"/>
    <w:rsid w:val="003F6FA6"/>
    <w:rsid w:val="003F7F5A"/>
    <w:rsid w:val="004013B6"/>
    <w:rsid w:val="0040187C"/>
    <w:rsid w:val="004038A1"/>
    <w:rsid w:val="0040408C"/>
    <w:rsid w:val="00405F2E"/>
    <w:rsid w:val="004060CA"/>
    <w:rsid w:val="0040676F"/>
    <w:rsid w:val="00406972"/>
    <w:rsid w:val="004071F7"/>
    <w:rsid w:val="0040775A"/>
    <w:rsid w:val="00407F20"/>
    <w:rsid w:val="00410336"/>
    <w:rsid w:val="0041088B"/>
    <w:rsid w:val="0041170C"/>
    <w:rsid w:val="0041241A"/>
    <w:rsid w:val="004128F3"/>
    <w:rsid w:val="004136BA"/>
    <w:rsid w:val="004136F8"/>
    <w:rsid w:val="0041411A"/>
    <w:rsid w:val="0041441B"/>
    <w:rsid w:val="004149E0"/>
    <w:rsid w:val="00414A73"/>
    <w:rsid w:val="004164B0"/>
    <w:rsid w:val="004178F4"/>
    <w:rsid w:val="00417CB1"/>
    <w:rsid w:val="00417D34"/>
    <w:rsid w:val="004205F1"/>
    <w:rsid w:val="004212DB"/>
    <w:rsid w:val="004212DD"/>
    <w:rsid w:val="004222FD"/>
    <w:rsid w:val="00422988"/>
    <w:rsid w:val="0042357B"/>
    <w:rsid w:val="00423A35"/>
    <w:rsid w:val="00423B4D"/>
    <w:rsid w:val="00424172"/>
    <w:rsid w:val="00425C47"/>
    <w:rsid w:val="0042685D"/>
    <w:rsid w:val="00426865"/>
    <w:rsid w:val="00426D9A"/>
    <w:rsid w:val="00427340"/>
    <w:rsid w:val="00427581"/>
    <w:rsid w:val="00433611"/>
    <w:rsid w:val="0043441C"/>
    <w:rsid w:val="00434F2F"/>
    <w:rsid w:val="00435079"/>
    <w:rsid w:val="004352F8"/>
    <w:rsid w:val="00435DB7"/>
    <w:rsid w:val="00436170"/>
    <w:rsid w:val="00436BDD"/>
    <w:rsid w:val="0043783B"/>
    <w:rsid w:val="004403F6"/>
    <w:rsid w:val="004407D7"/>
    <w:rsid w:val="00440CAB"/>
    <w:rsid w:val="004412DE"/>
    <w:rsid w:val="00441C8E"/>
    <w:rsid w:val="00442B8D"/>
    <w:rsid w:val="004456F3"/>
    <w:rsid w:val="0044579C"/>
    <w:rsid w:val="00446315"/>
    <w:rsid w:val="00447D3E"/>
    <w:rsid w:val="00447DBA"/>
    <w:rsid w:val="004507B9"/>
    <w:rsid w:val="0045149F"/>
    <w:rsid w:val="004531E5"/>
    <w:rsid w:val="00453289"/>
    <w:rsid w:val="00454168"/>
    <w:rsid w:val="00454C8B"/>
    <w:rsid w:val="00454E92"/>
    <w:rsid w:val="00455B12"/>
    <w:rsid w:val="00456300"/>
    <w:rsid w:val="0045654D"/>
    <w:rsid w:val="0045688D"/>
    <w:rsid w:val="00456FEA"/>
    <w:rsid w:val="004576BD"/>
    <w:rsid w:val="00460D8C"/>
    <w:rsid w:val="00461497"/>
    <w:rsid w:val="00461638"/>
    <w:rsid w:val="00461791"/>
    <w:rsid w:val="00461F00"/>
    <w:rsid w:val="004628B3"/>
    <w:rsid w:val="00463234"/>
    <w:rsid w:val="00463A16"/>
    <w:rsid w:val="00465534"/>
    <w:rsid w:val="00467089"/>
    <w:rsid w:val="00470E79"/>
    <w:rsid w:val="00471F53"/>
    <w:rsid w:val="00472B44"/>
    <w:rsid w:val="0047302C"/>
    <w:rsid w:val="00474E04"/>
    <w:rsid w:val="00474FA7"/>
    <w:rsid w:val="00475AB3"/>
    <w:rsid w:val="00476116"/>
    <w:rsid w:val="004769F3"/>
    <w:rsid w:val="00476DA8"/>
    <w:rsid w:val="00476F88"/>
    <w:rsid w:val="004779F5"/>
    <w:rsid w:val="004807B9"/>
    <w:rsid w:val="00480E18"/>
    <w:rsid w:val="004831AF"/>
    <w:rsid w:val="004833F0"/>
    <w:rsid w:val="00483986"/>
    <w:rsid w:val="00483D5F"/>
    <w:rsid w:val="00483E5E"/>
    <w:rsid w:val="00484088"/>
    <w:rsid w:val="0048471E"/>
    <w:rsid w:val="00484E26"/>
    <w:rsid w:val="00486373"/>
    <w:rsid w:val="00486CCD"/>
    <w:rsid w:val="0048787F"/>
    <w:rsid w:val="00491947"/>
    <w:rsid w:val="00493629"/>
    <w:rsid w:val="00493D9E"/>
    <w:rsid w:val="00494076"/>
    <w:rsid w:val="0049452E"/>
    <w:rsid w:val="004948AD"/>
    <w:rsid w:val="00495F05"/>
    <w:rsid w:val="004961CE"/>
    <w:rsid w:val="00497CA6"/>
    <w:rsid w:val="004A0112"/>
    <w:rsid w:val="004A08E3"/>
    <w:rsid w:val="004A1BB7"/>
    <w:rsid w:val="004A276C"/>
    <w:rsid w:val="004A299C"/>
    <w:rsid w:val="004A3151"/>
    <w:rsid w:val="004A365A"/>
    <w:rsid w:val="004A36A4"/>
    <w:rsid w:val="004A39B4"/>
    <w:rsid w:val="004A6925"/>
    <w:rsid w:val="004A6F95"/>
    <w:rsid w:val="004B0A0A"/>
    <w:rsid w:val="004B0DE3"/>
    <w:rsid w:val="004B20B1"/>
    <w:rsid w:val="004B294B"/>
    <w:rsid w:val="004B2EB1"/>
    <w:rsid w:val="004B323B"/>
    <w:rsid w:val="004B3697"/>
    <w:rsid w:val="004B42DA"/>
    <w:rsid w:val="004B4A74"/>
    <w:rsid w:val="004B57F4"/>
    <w:rsid w:val="004B7677"/>
    <w:rsid w:val="004C0069"/>
    <w:rsid w:val="004C038D"/>
    <w:rsid w:val="004C0D01"/>
    <w:rsid w:val="004C1062"/>
    <w:rsid w:val="004C19A7"/>
    <w:rsid w:val="004C1DBA"/>
    <w:rsid w:val="004C21A9"/>
    <w:rsid w:val="004C28A5"/>
    <w:rsid w:val="004C3014"/>
    <w:rsid w:val="004C57F5"/>
    <w:rsid w:val="004C6378"/>
    <w:rsid w:val="004C69FB"/>
    <w:rsid w:val="004D2027"/>
    <w:rsid w:val="004D3BA4"/>
    <w:rsid w:val="004D47DC"/>
    <w:rsid w:val="004D4982"/>
    <w:rsid w:val="004E0391"/>
    <w:rsid w:val="004E2572"/>
    <w:rsid w:val="004E2C0F"/>
    <w:rsid w:val="004E2FFD"/>
    <w:rsid w:val="004E4224"/>
    <w:rsid w:val="004E48FC"/>
    <w:rsid w:val="004E5B6C"/>
    <w:rsid w:val="004E5F43"/>
    <w:rsid w:val="004E6167"/>
    <w:rsid w:val="004E63E1"/>
    <w:rsid w:val="004E742F"/>
    <w:rsid w:val="004E7564"/>
    <w:rsid w:val="004E780B"/>
    <w:rsid w:val="004E7CD7"/>
    <w:rsid w:val="004F09E9"/>
    <w:rsid w:val="004F2DAA"/>
    <w:rsid w:val="004F30C6"/>
    <w:rsid w:val="004F32E8"/>
    <w:rsid w:val="004F3D9F"/>
    <w:rsid w:val="004F41D3"/>
    <w:rsid w:val="004F463D"/>
    <w:rsid w:val="004F5608"/>
    <w:rsid w:val="004F56D8"/>
    <w:rsid w:val="004F70B1"/>
    <w:rsid w:val="004F7F07"/>
    <w:rsid w:val="00500294"/>
    <w:rsid w:val="00501247"/>
    <w:rsid w:val="005019A2"/>
    <w:rsid w:val="00502F94"/>
    <w:rsid w:val="00505210"/>
    <w:rsid w:val="005053CC"/>
    <w:rsid w:val="005056BE"/>
    <w:rsid w:val="00505BCF"/>
    <w:rsid w:val="00506790"/>
    <w:rsid w:val="005068A6"/>
    <w:rsid w:val="00507896"/>
    <w:rsid w:val="00507ED2"/>
    <w:rsid w:val="00513341"/>
    <w:rsid w:val="00513476"/>
    <w:rsid w:val="005158F9"/>
    <w:rsid w:val="00516500"/>
    <w:rsid w:val="00516DE4"/>
    <w:rsid w:val="005174B4"/>
    <w:rsid w:val="0052004E"/>
    <w:rsid w:val="00520828"/>
    <w:rsid w:val="00522642"/>
    <w:rsid w:val="00526255"/>
    <w:rsid w:val="005267A9"/>
    <w:rsid w:val="00526FD5"/>
    <w:rsid w:val="00530AFF"/>
    <w:rsid w:val="00531F3D"/>
    <w:rsid w:val="00532043"/>
    <w:rsid w:val="00532214"/>
    <w:rsid w:val="00532DC5"/>
    <w:rsid w:val="00532E4D"/>
    <w:rsid w:val="00534C08"/>
    <w:rsid w:val="00534E17"/>
    <w:rsid w:val="005352B1"/>
    <w:rsid w:val="00535CA9"/>
    <w:rsid w:val="00536819"/>
    <w:rsid w:val="00536BAD"/>
    <w:rsid w:val="00536FF5"/>
    <w:rsid w:val="00537B2F"/>
    <w:rsid w:val="005412BA"/>
    <w:rsid w:val="005414FA"/>
    <w:rsid w:val="00541624"/>
    <w:rsid w:val="00541C8E"/>
    <w:rsid w:val="00541D23"/>
    <w:rsid w:val="005421DB"/>
    <w:rsid w:val="00542920"/>
    <w:rsid w:val="00542EB3"/>
    <w:rsid w:val="0054392D"/>
    <w:rsid w:val="00543D0D"/>
    <w:rsid w:val="00544B51"/>
    <w:rsid w:val="00545988"/>
    <w:rsid w:val="00545B78"/>
    <w:rsid w:val="00545CD4"/>
    <w:rsid w:val="00545EE1"/>
    <w:rsid w:val="00546731"/>
    <w:rsid w:val="00546971"/>
    <w:rsid w:val="00547012"/>
    <w:rsid w:val="00547949"/>
    <w:rsid w:val="00550824"/>
    <w:rsid w:val="00550D32"/>
    <w:rsid w:val="00552270"/>
    <w:rsid w:val="00552726"/>
    <w:rsid w:val="00552AA2"/>
    <w:rsid w:val="00552B6C"/>
    <w:rsid w:val="00553DA2"/>
    <w:rsid w:val="00555613"/>
    <w:rsid w:val="00555822"/>
    <w:rsid w:val="005567D7"/>
    <w:rsid w:val="005577A9"/>
    <w:rsid w:val="00557A00"/>
    <w:rsid w:val="00557AF6"/>
    <w:rsid w:val="00560AA3"/>
    <w:rsid w:val="00561051"/>
    <w:rsid w:val="00561A35"/>
    <w:rsid w:val="00561D58"/>
    <w:rsid w:val="00561E1F"/>
    <w:rsid w:val="00563107"/>
    <w:rsid w:val="005639F2"/>
    <w:rsid w:val="00563B50"/>
    <w:rsid w:val="005640B7"/>
    <w:rsid w:val="0056456A"/>
    <w:rsid w:val="0056517E"/>
    <w:rsid w:val="00566F2D"/>
    <w:rsid w:val="0056772B"/>
    <w:rsid w:val="00567FC3"/>
    <w:rsid w:val="005721C3"/>
    <w:rsid w:val="00572E5D"/>
    <w:rsid w:val="00573100"/>
    <w:rsid w:val="0057316C"/>
    <w:rsid w:val="00573268"/>
    <w:rsid w:val="00573383"/>
    <w:rsid w:val="005733BD"/>
    <w:rsid w:val="00573C58"/>
    <w:rsid w:val="00573EFE"/>
    <w:rsid w:val="00575093"/>
    <w:rsid w:val="00575195"/>
    <w:rsid w:val="00575753"/>
    <w:rsid w:val="005757E0"/>
    <w:rsid w:val="005761D3"/>
    <w:rsid w:val="00576902"/>
    <w:rsid w:val="00576EE9"/>
    <w:rsid w:val="00577A6D"/>
    <w:rsid w:val="00577CC0"/>
    <w:rsid w:val="00580D72"/>
    <w:rsid w:val="00581F1A"/>
    <w:rsid w:val="00581F6C"/>
    <w:rsid w:val="0058331F"/>
    <w:rsid w:val="005838F5"/>
    <w:rsid w:val="0058405E"/>
    <w:rsid w:val="0058460E"/>
    <w:rsid w:val="00584BF3"/>
    <w:rsid w:val="005869B9"/>
    <w:rsid w:val="00587449"/>
    <w:rsid w:val="0058758A"/>
    <w:rsid w:val="005877E4"/>
    <w:rsid w:val="005908E1"/>
    <w:rsid w:val="00591B69"/>
    <w:rsid w:val="0059268A"/>
    <w:rsid w:val="0059270F"/>
    <w:rsid w:val="00593B39"/>
    <w:rsid w:val="00594D4E"/>
    <w:rsid w:val="00595609"/>
    <w:rsid w:val="005958F6"/>
    <w:rsid w:val="00595BB8"/>
    <w:rsid w:val="00595E39"/>
    <w:rsid w:val="005966C4"/>
    <w:rsid w:val="00596D28"/>
    <w:rsid w:val="005A02D7"/>
    <w:rsid w:val="005A05F0"/>
    <w:rsid w:val="005A172A"/>
    <w:rsid w:val="005A179F"/>
    <w:rsid w:val="005A1A32"/>
    <w:rsid w:val="005A42A1"/>
    <w:rsid w:val="005A49AB"/>
    <w:rsid w:val="005A4CFB"/>
    <w:rsid w:val="005A5BBF"/>
    <w:rsid w:val="005A5D4F"/>
    <w:rsid w:val="005A5FB3"/>
    <w:rsid w:val="005A746B"/>
    <w:rsid w:val="005A7D1A"/>
    <w:rsid w:val="005A7F6F"/>
    <w:rsid w:val="005B1A94"/>
    <w:rsid w:val="005B1C4A"/>
    <w:rsid w:val="005B2281"/>
    <w:rsid w:val="005B3F09"/>
    <w:rsid w:val="005B438A"/>
    <w:rsid w:val="005B5674"/>
    <w:rsid w:val="005B59B8"/>
    <w:rsid w:val="005B5B58"/>
    <w:rsid w:val="005B744F"/>
    <w:rsid w:val="005B751E"/>
    <w:rsid w:val="005B79DF"/>
    <w:rsid w:val="005C190D"/>
    <w:rsid w:val="005C211E"/>
    <w:rsid w:val="005C2B66"/>
    <w:rsid w:val="005C387D"/>
    <w:rsid w:val="005C49D7"/>
    <w:rsid w:val="005C4BE3"/>
    <w:rsid w:val="005C5DF8"/>
    <w:rsid w:val="005C6773"/>
    <w:rsid w:val="005C7301"/>
    <w:rsid w:val="005C750D"/>
    <w:rsid w:val="005C7FAD"/>
    <w:rsid w:val="005D07B0"/>
    <w:rsid w:val="005D09A7"/>
    <w:rsid w:val="005D17B3"/>
    <w:rsid w:val="005D2B14"/>
    <w:rsid w:val="005D4087"/>
    <w:rsid w:val="005D4FE1"/>
    <w:rsid w:val="005D578A"/>
    <w:rsid w:val="005D5F07"/>
    <w:rsid w:val="005D774A"/>
    <w:rsid w:val="005E0BAF"/>
    <w:rsid w:val="005E0C9B"/>
    <w:rsid w:val="005E0E7D"/>
    <w:rsid w:val="005E139F"/>
    <w:rsid w:val="005E2B0D"/>
    <w:rsid w:val="005E32AC"/>
    <w:rsid w:val="005E349E"/>
    <w:rsid w:val="005E3B06"/>
    <w:rsid w:val="005E3B26"/>
    <w:rsid w:val="005E4788"/>
    <w:rsid w:val="005E5DE8"/>
    <w:rsid w:val="005E6340"/>
    <w:rsid w:val="005E6F39"/>
    <w:rsid w:val="005E7621"/>
    <w:rsid w:val="005E7B68"/>
    <w:rsid w:val="005E7BF7"/>
    <w:rsid w:val="005E7CC7"/>
    <w:rsid w:val="005F0EAD"/>
    <w:rsid w:val="005F31C9"/>
    <w:rsid w:val="005F324A"/>
    <w:rsid w:val="005F3857"/>
    <w:rsid w:val="005F4CDB"/>
    <w:rsid w:val="005F4DCE"/>
    <w:rsid w:val="005F559A"/>
    <w:rsid w:val="005F5C60"/>
    <w:rsid w:val="006000D8"/>
    <w:rsid w:val="00600DEE"/>
    <w:rsid w:val="0060173A"/>
    <w:rsid w:val="006020BD"/>
    <w:rsid w:val="00603E87"/>
    <w:rsid w:val="00603EF3"/>
    <w:rsid w:val="0060453D"/>
    <w:rsid w:val="00604AA7"/>
    <w:rsid w:val="00605585"/>
    <w:rsid w:val="00605B8B"/>
    <w:rsid w:val="00607A4F"/>
    <w:rsid w:val="00607B48"/>
    <w:rsid w:val="00610BE9"/>
    <w:rsid w:val="00610BEB"/>
    <w:rsid w:val="006116BF"/>
    <w:rsid w:val="0061195D"/>
    <w:rsid w:val="006125DA"/>
    <w:rsid w:val="00612C96"/>
    <w:rsid w:val="00612D0F"/>
    <w:rsid w:val="00613209"/>
    <w:rsid w:val="0061407C"/>
    <w:rsid w:val="00614386"/>
    <w:rsid w:val="006158D6"/>
    <w:rsid w:val="00616044"/>
    <w:rsid w:val="00617EE5"/>
    <w:rsid w:val="0062022F"/>
    <w:rsid w:val="006204F8"/>
    <w:rsid w:val="00622B41"/>
    <w:rsid w:val="00622B62"/>
    <w:rsid w:val="00622C85"/>
    <w:rsid w:val="00623F6B"/>
    <w:rsid w:val="0062434D"/>
    <w:rsid w:val="00625548"/>
    <w:rsid w:val="00625979"/>
    <w:rsid w:val="0062600D"/>
    <w:rsid w:val="00626171"/>
    <w:rsid w:val="006262A4"/>
    <w:rsid w:val="006263FA"/>
    <w:rsid w:val="0062683F"/>
    <w:rsid w:val="00627140"/>
    <w:rsid w:val="006279EE"/>
    <w:rsid w:val="00627D5D"/>
    <w:rsid w:val="00630544"/>
    <w:rsid w:val="00630A48"/>
    <w:rsid w:val="0063155C"/>
    <w:rsid w:val="0063222A"/>
    <w:rsid w:val="00632C85"/>
    <w:rsid w:val="00633CF3"/>
    <w:rsid w:val="006343D0"/>
    <w:rsid w:val="00634A9F"/>
    <w:rsid w:val="006363CC"/>
    <w:rsid w:val="0063651C"/>
    <w:rsid w:val="0063675B"/>
    <w:rsid w:val="006377DD"/>
    <w:rsid w:val="00637C7A"/>
    <w:rsid w:val="00637DA3"/>
    <w:rsid w:val="00637DFF"/>
    <w:rsid w:val="00640711"/>
    <w:rsid w:val="00641880"/>
    <w:rsid w:val="00642853"/>
    <w:rsid w:val="006429CF"/>
    <w:rsid w:val="00643751"/>
    <w:rsid w:val="006449E2"/>
    <w:rsid w:val="00644E21"/>
    <w:rsid w:val="00645618"/>
    <w:rsid w:val="0064674A"/>
    <w:rsid w:val="00646D3F"/>
    <w:rsid w:val="00646E61"/>
    <w:rsid w:val="0064787A"/>
    <w:rsid w:val="006513A8"/>
    <w:rsid w:val="006518F1"/>
    <w:rsid w:val="00651A8E"/>
    <w:rsid w:val="00651D97"/>
    <w:rsid w:val="0065206C"/>
    <w:rsid w:val="00653383"/>
    <w:rsid w:val="00653CEA"/>
    <w:rsid w:val="00653FD8"/>
    <w:rsid w:val="00655C4C"/>
    <w:rsid w:val="00657249"/>
    <w:rsid w:val="006576E3"/>
    <w:rsid w:val="00661BDF"/>
    <w:rsid w:val="00664E6E"/>
    <w:rsid w:val="00665D6E"/>
    <w:rsid w:val="00666204"/>
    <w:rsid w:val="00666B36"/>
    <w:rsid w:val="00666EBA"/>
    <w:rsid w:val="00667A85"/>
    <w:rsid w:val="006708AC"/>
    <w:rsid w:val="00670ED0"/>
    <w:rsid w:val="0067124C"/>
    <w:rsid w:val="00672474"/>
    <w:rsid w:val="00672501"/>
    <w:rsid w:val="00672B9B"/>
    <w:rsid w:val="0067368A"/>
    <w:rsid w:val="00674433"/>
    <w:rsid w:val="0067637C"/>
    <w:rsid w:val="0067658B"/>
    <w:rsid w:val="0067728F"/>
    <w:rsid w:val="00680975"/>
    <w:rsid w:val="006832F0"/>
    <w:rsid w:val="006846D3"/>
    <w:rsid w:val="00684720"/>
    <w:rsid w:val="006850FA"/>
    <w:rsid w:val="00685785"/>
    <w:rsid w:val="00685FC1"/>
    <w:rsid w:val="00690AC2"/>
    <w:rsid w:val="00691586"/>
    <w:rsid w:val="00691C3D"/>
    <w:rsid w:val="006922D5"/>
    <w:rsid w:val="00692615"/>
    <w:rsid w:val="00693ABB"/>
    <w:rsid w:val="0069586C"/>
    <w:rsid w:val="00695B2A"/>
    <w:rsid w:val="006A1F05"/>
    <w:rsid w:val="006A3054"/>
    <w:rsid w:val="006A309C"/>
    <w:rsid w:val="006A36C6"/>
    <w:rsid w:val="006A4467"/>
    <w:rsid w:val="006A4818"/>
    <w:rsid w:val="006A4A31"/>
    <w:rsid w:val="006A4DF5"/>
    <w:rsid w:val="006A502C"/>
    <w:rsid w:val="006A55E1"/>
    <w:rsid w:val="006B09FE"/>
    <w:rsid w:val="006B187E"/>
    <w:rsid w:val="006B18E8"/>
    <w:rsid w:val="006B1E78"/>
    <w:rsid w:val="006B30F3"/>
    <w:rsid w:val="006B451E"/>
    <w:rsid w:val="006B48B9"/>
    <w:rsid w:val="006B5469"/>
    <w:rsid w:val="006B5577"/>
    <w:rsid w:val="006B6907"/>
    <w:rsid w:val="006B71F8"/>
    <w:rsid w:val="006B7723"/>
    <w:rsid w:val="006C0D51"/>
    <w:rsid w:val="006C122C"/>
    <w:rsid w:val="006C148E"/>
    <w:rsid w:val="006C17F7"/>
    <w:rsid w:val="006C246C"/>
    <w:rsid w:val="006C30E5"/>
    <w:rsid w:val="006C36C3"/>
    <w:rsid w:val="006C39FC"/>
    <w:rsid w:val="006C421D"/>
    <w:rsid w:val="006C4382"/>
    <w:rsid w:val="006C47AD"/>
    <w:rsid w:val="006C4D46"/>
    <w:rsid w:val="006C4DC2"/>
    <w:rsid w:val="006C4F88"/>
    <w:rsid w:val="006C5887"/>
    <w:rsid w:val="006C5888"/>
    <w:rsid w:val="006C66AD"/>
    <w:rsid w:val="006C7B79"/>
    <w:rsid w:val="006D0369"/>
    <w:rsid w:val="006D2739"/>
    <w:rsid w:val="006D336E"/>
    <w:rsid w:val="006D3A84"/>
    <w:rsid w:val="006D3CFF"/>
    <w:rsid w:val="006D49C4"/>
    <w:rsid w:val="006D5249"/>
    <w:rsid w:val="006D5266"/>
    <w:rsid w:val="006D5B71"/>
    <w:rsid w:val="006D6584"/>
    <w:rsid w:val="006E1CC9"/>
    <w:rsid w:val="006E2D26"/>
    <w:rsid w:val="006E317A"/>
    <w:rsid w:val="006E4128"/>
    <w:rsid w:val="006E4B54"/>
    <w:rsid w:val="006E4BA1"/>
    <w:rsid w:val="006E5421"/>
    <w:rsid w:val="006E59B4"/>
    <w:rsid w:val="006E5F7D"/>
    <w:rsid w:val="006E5FA2"/>
    <w:rsid w:val="006E675B"/>
    <w:rsid w:val="006E69E2"/>
    <w:rsid w:val="006E73DB"/>
    <w:rsid w:val="006E79DB"/>
    <w:rsid w:val="006F0EFB"/>
    <w:rsid w:val="006F1F86"/>
    <w:rsid w:val="006F2105"/>
    <w:rsid w:val="006F2C52"/>
    <w:rsid w:val="006F43A8"/>
    <w:rsid w:val="006F4C51"/>
    <w:rsid w:val="006F4EC4"/>
    <w:rsid w:val="006F5D13"/>
    <w:rsid w:val="006F6136"/>
    <w:rsid w:val="006F69D7"/>
    <w:rsid w:val="006F6B04"/>
    <w:rsid w:val="006F6F9A"/>
    <w:rsid w:val="006F7483"/>
    <w:rsid w:val="006F7538"/>
    <w:rsid w:val="006F7BB9"/>
    <w:rsid w:val="007017B3"/>
    <w:rsid w:val="0070251A"/>
    <w:rsid w:val="00703133"/>
    <w:rsid w:val="00703389"/>
    <w:rsid w:val="00703788"/>
    <w:rsid w:val="00705AF8"/>
    <w:rsid w:val="007064CB"/>
    <w:rsid w:val="00706F03"/>
    <w:rsid w:val="00707B59"/>
    <w:rsid w:val="00710841"/>
    <w:rsid w:val="00711755"/>
    <w:rsid w:val="007117B5"/>
    <w:rsid w:val="00711B4D"/>
    <w:rsid w:val="00711B51"/>
    <w:rsid w:val="00711F61"/>
    <w:rsid w:val="0071280F"/>
    <w:rsid w:val="00714F5C"/>
    <w:rsid w:val="00715C0C"/>
    <w:rsid w:val="00715E66"/>
    <w:rsid w:val="00716285"/>
    <w:rsid w:val="00716A53"/>
    <w:rsid w:val="00717740"/>
    <w:rsid w:val="00717F6F"/>
    <w:rsid w:val="00721363"/>
    <w:rsid w:val="00721C76"/>
    <w:rsid w:val="00722B9B"/>
    <w:rsid w:val="00722E00"/>
    <w:rsid w:val="00722FD9"/>
    <w:rsid w:val="00723279"/>
    <w:rsid w:val="0072345C"/>
    <w:rsid w:val="0072396A"/>
    <w:rsid w:val="007239B6"/>
    <w:rsid w:val="00723A25"/>
    <w:rsid w:val="00723B94"/>
    <w:rsid w:val="007248B9"/>
    <w:rsid w:val="00724ACC"/>
    <w:rsid w:val="00724D32"/>
    <w:rsid w:val="00724DA3"/>
    <w:rsid w:val="007256C7"/>
    <w:rsid w:val="0072669A"/>
    <w:rsid w:val="00726AC7"/>
    <w:rsid w:val="00730D5C"/>
    <w:rsid w:val="007323EB"/>
    <w:rsid w:val="00732793"/>
    <w:rsid w:val="00732CAE"/>
    <w:rsid w:val="0073405E"/>
    <w:rsid w:val="00734145"/>
    <w:rsid w:val="0073451D"/>
    <w:rsid w:val="0073492F"/>
    <w:rsid w:val="00734F01"/>
    <w:rsid w:val="00736395"/>
    <w:rsid w:val="007426C4"/>
    <w:rsid w:val="00742FD6"/>
    <w:rsid w:val="0074344F"/>
    <w:rsid w:val="007437E5"/>
    <w:rsid w:val="00743AC8"/>
    <w:rsid w:val="007445DE"/>
    <w:rsid w:val="0074498B"/>
    <w:rsid w:val="007457E9"/>
    <w:rsid w:val="00745D4D"/>
    <w:rsid w:val="00746FD8"/>
    <w:rsid w:val="00750208"/>
    <w:rsid w:val="00750209"/>
    <w:rsid w:val="00751E18"/>
    <w:rsid w:val="00752731"/>
    <w:rsid w:val="0075397F"/>
    <w:rsid w:val="0075432B"/>
    <w:rsid w:val="00754F58"/>
    <w:rsid w:val="00755E23"/>
    <w:rsid w:val="00756555"/>
    <w:rsid w:val="00757697"/>
    <w:rsid w:val="007578A3"/>
    <w:rsid w:val="00760641"/>
    <w:rsid w:val="00760AED"/>
    <w:rsid w:val="007630A4"/>
    <w:rsid w:val="007631AC"/>
    <w:rsid w:val="00763B65"/>
    <w:rsid w:val="0076455C"/>
    <w:rsid w:val="0076544F"/>
    <w:rsid w:val="00765858"/>
    <w:rsid w:val="00766CA2"/>
    <w:rsid w:val="007670E7"/>
    <w:rsid w:val="00767AD5"/>
    <w:rsid w:val="00770186"/>
    <w:rsid w:val="00770C1A"/>
    <w:rsid w:val="007724CA"/>
    <w:rsid w:val="00773702"/>
    <w:rsid w:val="007767BD"/>
    <w:rsid w:val="007771F7"/>
    <w:rsid w:val="007776E4"/>
    <w:rsid w:val="00780951"/>
    <w:rsid w:val="007811B5"/>
    <w:rsid w:val="007815E8"/>
    <w:rsid w:val="0078208B"/>
    <w:rsid w:val="0078266C"/>
    <w:rsid w:val="00783908"/>
    <w:rsid w:val="0078395C"/>
    <w:rsid w:val="00783A7D"/>
    <w:rsid w:val="00784280"/>
    <w:rsid w:val="007847F1"/>
    <w:rsid w:val="00785FB1"/>
    <w:rsid w:val="00787253"/>
    <w:rsid w:val="007878F7"/>
    <w:rsid w:val="00791DD3"/>
    <w:rsid w:val="00791FE8"/>
    <w:rsid w:val="00793D7B"/>
    <w:rsid w:val="00793F11"/>
    <w:rsid w:val="00794FEA"/>
    <w:rsid w:val="00795C86"/>
    <w:rsid w:val="00796110"/>
    <w:rsid w:val="00796662"/>
    <w:rsid w:val="007969C8"/>
    <w:rsid w:val="007973ED"/>
    <w:rsid w:val="0079774D"/>
    <w:rsid w:val="00797D3F"/>
    <w:rsid w:val="007A0DA4"/>
    <w:rsid w:val="007A1128"/>
    <w:rsid w:val="007A18D3"/>
    <w:rsid w:val="007A3257"/>
    <w:rsid w:val="007A543C"/>
    <w:rsid w:val="007A550D"/>
    <w:rsid w:val="007A56F9"/>
    <w:rsid w:val="007A59CF"/>
    <w:rsid w:val="007A614A"/>
    <w:rsid w:val="007A7283"/>
    <w:rsid w:val="007A7A8E"/>
    <w:rsid w:val="007A7E51"/>
    <w:rsid w:val="007B03A8"/>
    <w:rsid w:val="007B19AB"/>
    <w:rsid w:val="007B1C38"/>
    <w:rsid w:val="007B1D12"/>
    <w:rsid w:val="007B1EC6"/>
    <w:rsid w:val="007B20E0"/>
    <w:rsid w:val="007B31EA"/>
    <w:rsid w:val="007B4207"/>
    <w:rsid w:val="007B5002"/>
    <w:rsid w:val="007B6BFD"/>
    <w:rsid w:val="007B7151"/>
    <w:rsid w:val="007B7CBE"/>
    <w:rsid w:val="007C024D"/>
    <w:rsid w:val="007C054A"/>
    <w:rsid w:val="007C1AD3"/>
    <w:rsid w:val="007C1F12"/>
    <w:rsid w:val="007C1F9D"/>
    <w:rsid w:val="007C2905"/>
    <w:rsid w:val="007C2A58"/>
    <w:rsid w:val="007C30D4"/>
    <w:rsid w:val="007C3DAF"/>
    <w:rsid w:val="007C3EEF"/>
    <w:rsid w:val="007C5800"/>
    <w:rsid w:val="007C6A8D"/>
    <w:rsid w:val="007C6B79"/>
    <w:rsid w:val="007C7576"/>
    <w:rsid w:val="007C7DED"/>
    <w:rsid w:val="007D1DB6"/>
    <w:rsid w:val="007D22F6"/>
    <w:rsid w:val="007D2868"/>
    <w:rsid w:val="007D3A45"/>
    <w:rsid w:val="007D429C"/>
    <w:rsid w:val="007D447A"/>
    <w:rsid w:val="007D57C4"/>
    <w:rsid w:val="007D664A"/>
    <w:rsid w:val="007D7667"/>
    <w:rsid w:val="007D7A42"/>
    <w:rsid w:val="007E16CE"/>
    <w:rsid w:val="007E1F5E"/>
    <w:rsid w:val="007E2E1B"/>
    <w:rsid w:val="007E2E45"/>
    <w:rsid w:val="007E5F27"/>
    <w:rsid w:val="007E6272"/>
    <w:rsid w:val="007E6669"/>
    <w:rsid w:val="007E6B0E"/>
    <w:rsid w:val="007E7063"/>
    <w:rsid w:val="007F03FD"/>
    <w:rsid w:val="007F040D"/>
    <w:rsid w:val="007F1131"/>
    <w:rsid w:val="007F24D7"/>
    <w:rsid w:val="007F2B21"/>
    <w:rsid w:val="007F3428"/>
    <w:rsid w:val="007F3EC2"/>
    <w:rsid w:val="007F461B"/>
    <w:rsid w:val="007F4AAF"/>
    <w:rsid w:val="007F4E35"/>
    <w:rsid w:val="007F5025"/>
    <w:rsid w:val="007F6AE8"/>
    <w:rsid w:val="00800C37"/>
    <w:rsid w:val="0080231B"/>
    <w:rsid w:val="008038F2"/>
    <w:rsid w:val="008053D5"/>
    <w:rsid w:val="008066CA"/>
    <w:rsid w:val="00807524"/>
    <w:rsid w:val="00807A74"/>
    <w:rsid w:val="008113DC"/>
    <w:rsid w:val="00811935"/>
    <w:rsid w:val="008124CE"/>
    <w:rsid w:val="00812AE9"/>
    <w:rsid w:val="008132EB"/>
    <w:rsid w:val="00814435"/>
    <w:rsid w:val="00815627"/>
    <w:rsid w:val="0081576E"/>
    <w:rsid w:val="00817988"/>
    <w:rsid w:val="00817CC5"/>
    <w:rsid w:val="00820305"/>
    <w:rsid w:val="0082042D"/>
    <w:rsid w:val="008208D8"/>
    <w:rsid w:val="00822D5E"/>
    <w:rsid w:val="00822DC7"/>
    <w:rsid w:val="00824AE6"/>
    <w:rsid w:val="00824B48"/>
    <w:rsid w:val="00824DD2"/>
    <w:rsid w:val="00825A66"/>
    <w:rsid w:val="0082629A"/>
    <w:rsid w:val="008270E2"/>
    <w:rsid w:val="008300A0"/>
    <w:rsid w:val="0083058D"/>
    <w:rsid w:val="00830748"/>
    <w:rsid w:val="00830813"/>
    <w:rsid w:val="008309AE"/>
    <w:rsid w:val="00830EF3"/>
    <w:rsid w:val="00832B04"/>
    <w:rsid w:val="00832E27"/>
    <w:rsid w:val="0083410A"/>
    <w:rsid w:val="008346C8"/>
    <w:rsid w:val="00834746"/>
    <w:rsid w:val="008362A3"/>
    <w:rsid w:val="00840319"/>
    <w:rsid w:val="00840352"/>
    <w:rsid w:val="008413CB"/>
    <w:rsid w:val="0084146B"/>
    <w:rsid w:val="00842CCB"/>
    <w:rsid w:val="0084349E"/>
    <w:rsid w:val="00843E6E"/>
    <w:rsid w:val="008446B6"/>
    <w:rsid w:val="008453A3"/>
    <w:rsid w:val="00846BD7"/>
    <w:rsid w:val="00846C4E"/>
    <w:rsid w:val="00850306"/>
    <w:rsid w:val="00853D6D"/>
    <w:rsid w:val="00854313"/>
    <w:rsid w:val="008543E2"/>
    <w:rsid w:val="00854C48"/>
    <w:rsid w:val="00862483"/>
    <w:rsid w:val="008643BC"/>
    <w:rsid w:val="00864459"/>
    <w:rsid w:val="00865F78"/>
    <w:rsid w:val="0086635C"/>
    <w:rsid w:val="00866715"/>
    <w:rsid w:val="00866A7A"/>
    <w:rsid w:val="00866B74"/>
    <w:rsid w:val="00867A50"/>
    <w:rsid w:val="00870185"/>
    <w:rsid w:val="00871090"/>
    <w:rsid w:val="0087125D"/>
    <w:rsid w:val="00871415"/>
    <w:rsid w:val="0087148D"/>
    <w:rsid w:val="00871B1D"/>
    <w:rsid w:val="0087207C"/>
    <w:rsid w:val="0087264D"/>
    <w:rsid w:val="008750E1"/>
    <w:rsid w:val="00875878"/>
    <w:rsid w:val="00876CE3"/>
    <w:rsid w:val="00876FBD"/>
    <w:rsid w:val="00877D37"/>
    <w:rsid w:val="008805D4"/>
    <w:rsid w:val="00880803"/>
    <w:rsid w:val="00881EE3"/>
    <w:rsid w:val="00882454"/>
    <w:rsid w:val="00883872"/>
    <w:rsid w:val="00885479"/>
    <w:rsid w:val="00890613"/>
    <w:rsid w:val="008918D7"/>
    <w:rsid w:val="00893CC1"/>
    <w:rsid w:val="008945A5"/>
    <w:rsid w:val="00894717"/>
    <w:rsid w:val="00894DFD"/>
    <w:rsid w:val="00895A4D"/>
    <w:rsid w:val="008965B2"/>
    <w:rsid w:val="00896A71"/>
    <w:rsid w:val="00897098"/>
    <w:rsid w:val="008979C3"/>
    <w:rsid w:val="008A01D0"/>
    <w:rsid w:val="008A0C1B"/>
    <w:rsid w:val="008A0D7D"/>
    <w:rsid w:val="008A114D"/>
    <w:rsid w:val="008A3051"/>
    <w:rsid w:val="008A3537"/>
    <w:rsid w:val="008A3CF5"/>
    <w:rsid w:val="008A453B"/>
    <w:rsid w:val="008A61E1"/>
    <w:rsid w:val="008A6D0F"/>
    <w:rsid w:val="008A6F5F"/>
    <w:rsid w:val="008A7625"/>
    <w:rsid w:val="008A7B65"/>
    <w:rsid w:val="008A7FF3"/>
    <w:rsid w:val="008B07E5"/>
    <w:rsid w:val="008B0FC6"/>
    <w:rsid w:val="008B1316"/>
    <w:rsid w:val="008B1CC0"/>
    <w:rsid w:val="008B22BD"/>
    <w:rsid w:val="008B258B"/>
    <w:rsid w:val="008B3882"/>
    <w:rsid w:val="008B46B2"/>
    <w:rsid w:val="008B58DF"/>
    <w:rsid w:val="008B77CF"/>
    <w:rsid w:val="008B7D3F"/>
    <w:rsid w:val="008C0C76"/>
    <w:rsid w:val="008C1306"/>
    <w:rsid w:val="008C243F"/>
    <w:rsid w:val="008C4118"/>
    <w:rsid w:val="008C496D"/>
    <w:rsid w:val="008C4DBA"/>
    <w:rsid w:val="008C6F90"/>
    <w:rsid w:val="008C7E70"/>
    <w:rsid w:val="008D1DC0"/>
    <w:rsid w:val="008D307F"/>
    <w:rsid w:val="008D347F"/>
    <w:rsid w:val="008D4D6A"/>
    <w:rsid w:val="008D4F1E"/>
    <w:rsid w:val="008D5330"/>
    <w:rsid w:val="008D6385"/>
    <w:rsid w:val="008D74F3"/>
    <w:rsid w:val="008E091B"/>
    <w:rsid w:val="008E1317"/>
    <w:rsid w:val="008E229F"/>
    <w:rsid w:val="008E2A27"/>
    <w:rsid w:val="008E3C3B"/>
    <w:rsid w:val="008E405A"/>
    <w:rsid w:val="008E4458"/>
    <w:rsid w:val="008E4CF1"/>
    <w:rsid w:val="008E4E6F"/>
    <w:rsid w:val="008E582B"/>
    <w:rsid w:val="008E59FD"/>
    <w:rsid w:val="008E6513"/>
    <w:rsid w:val="008E67A4"/>
    <w:rsid w:val="008E6E5A"/>
    <w:rsid w:val="008E76A4"/>
    <w:rsid w:val="008E7A48"/>
    <w:rsid w:val="008F033B"/>
    <w:rsid w:val="008F09EF"/>
    <w:rsid w:val="008F11FD"/>
    <w:rsid w:val="008F1F41"/>
    <w:rsid w:val="008F1F66"/>
    <w:rsid w:val="008F1FE4"/>
    <w:rsid w:val="008F2201"/>
    <w:rsid w:val="008F29A6"/>
    <w:rsid w:val="008F2D30"/>
    <w:rsid w:val="008F45EE"/>
    <w:rsid w:val="008F484C"/>
    <w:rsid w:val="008F4A45"/>
    <w:rsid w:val="008F4F70"/>
    <w:rsid w:val="008F5E22"/>
    <w:rsid w:val="008F6301"/>
    <w:rsid w:val="008F6D0B"/>
    <w:rsid w:val="008F71E5"/>
    <w:rsid w:val="009026D0"/>
    <w:rsid w:val="00904AF2"/>
    <w:rsid w:val="00905D01"/>
    <w:rsid w:val="00906F16"/>
    <w:rsid w:val="00907849"/>
    <w:rsid w:val="0090798E"/>
    <w:rsid w:val="00907C49"/>
    <w:rsid w:val="00907C67"/>
    <w:rsid w:val="0091069A"/>
    <w:rsid w:val="009108B8"/>
    <w:rsid w:val="009117B9"/>
    <w:rsid w:val="00911AD3"/>
    <w:rsid w:val="00912C1B"/>
    <w:rsid w:val="00913388"/>
    <w:rsid w:val="00913809"/>
    <w:rsid w:val="00913E6B"/>
    <w:rsid w:val="0091442F"/>
    <w:rsid w:val="00914862"/>
    <w:rsid w:val="009152A8"/>
    <w:rsid w:val="00915EE2"/>
    <w:rsid w:val="009171DD"/>
    <w:rsid w:val="00920619"/>
    <w:rsid w:val="00920B10"/>
    <w:rsid w:val="00921A58"/>
    <w:rsid w:val="00922553"/>
    <w:rsid w:val="0092261B"/>
    <w:rsid w:val="00922659"/>
    <w:rsid w:val="009233DA"/>
    <w:rsid w:val="00923A82"/>
    <w:rsid w:val="00925021"/>
    <w:rsid w:val="00926473"/>
    <w:rsid w:val="00926A57"/>
    <w:rsid w:val="00926DC3"/>
    <w:rsid w:val="00927300"/>
    <w:rsid w:val="00927423"/>
    <w:rsid w:val="009301CF"/>
    <w:rsid w:val="00930DB4"/>
    <w:rsid w:val="009324F9"/>
    <w:rsid w:val="009327FB"/>
    <w:rsid w:val="00933029"/>
    <w:rsid w:val="009330B4"/>
    <w:rsid w:val="009330B6"/>
    <w:rsid w:val="00933FBF"/>
    <w:rsid w:val="009353ED"/>
    <w:rsid w:val="009365B1"/>
    <w:rsid w:val="00936C33"/>
    <w:rsid w:val="009376FB"/>
    <w:rsid w:val="00940186"/>
    <w:rsid w:val="00940398"/>
    <w:rsid w:val="009408F9"/>
    <w:rsid w:val="0094116C"/>
    <w:rsid w:val="00941F68"/>
    <w:rsid w:val="009424CA"/>
    <w:rsid w:val="0094259B"/>
    <w:rsid w:val="0094321D"/>
    <w:rsid w:val="0094494B"/>
    <w:rsid w:val="00944D9D"/>
    <w:rsid w:val="00945DE6"/>
    <w:rsid w:val="00945EB0"/>
    <w:rsid w:val="0094697C"/>
    <w:rsid w:val="00947B89"/>
    <w:rsid w:val="009503B6"/>
    <w:rsid w:val="0095083B"/>
    <w:rsid w:val="009535D3"/>
    <w:rsid w:val="00953B78"/>
    <w:rsid w:val="00955A09"/>
    <w:rsid w:val="00957FF2"/>
    <w:rsid w:val="00960350"/>
    <w:rsid w:val="00960B1B"/>
    <w:rsid w:val="00960E4F"/>
    <w:rsid w:val="00960F60"/>
    <w:rsid w:val="0096150B"/>
    <w:rsid w:val="00961E4A"/>
    <w:rsid w:val="009627AD"/>
    <w:rsid w:val="00962A01"/>
    <w:rsid w:val="00963E82"/>
    <w:rsid w:val="00965278"/>
    <w:rsid w:val="00971291"/>
    <w:rsid w:val="009714CA"/>
    <w:rsid w:val="009715DF"/>
    <w:rsid w:val="009717CA"/>
    <w:rsid w:val="009722DF"/>
    <w:rsid w:val="00972EC2"/>
    <w:rsid w:val="009739AC"/>
    <w:rsid w:val="00974F15"/>
    <w:rsid w:val="00975319"/>
    <w:rsid w:val="00975B8F"/>
    <w:rsid w:val="009760F1"/>
    <w:rsid w:val="009769A0"/>
    <w:rsid w:val="009773F9"/>
    <w:rsid w:val="00977818"/>
    <w:rsid w:val="0097797B"/>
    <w:rsid w:val="0098008E"/>
    <w:rsid w:val="00981416"/>
    <w:rsid w:val="00981B1A"/>
    <w:rsid w:val="00982A31"/>
    <w:rsid w:val="009839AB"/>
    <w:rsid w:val="00983BF1"/>
    <w:rsid w:val="009845EC"/>
    <w:rsid w:val="00984D9B"/>
    <w:rsid w:val="009866AB"/>
    <w:rsid w:val="00986920"/>
    <w:rsid w:val="00987DC6"/>
    <w:rsid w:val="00990B4E"/>
    <w:rsid w:val="0099205B"/>
    <w:rsid w:val="00992139"/>
    <w:rsid w:val="00993129"/>
    <w:rsid w:val="00993958"/>
    <w:rsid w:val="009965BA"/>
    <w:rsid w:val="00997096"/>
    <w:rsid w:val="009974BF"/>
    <w:rsid w:val="009A0182"/>
    <w:rsid w:val="009A07EF"/>
    <w:rsid w:val="009A1352"/>
    <w:rsid w:val="009A17C4"/>
    <w:rsid w:val="009A221C"/>
    <w:rsid w:val="009A4910"/>
    <w:rsid w:val="009A4D59"/>
    <w:rsid w:val="009A537A"/>
    <w:rsid w:val="009A5F05"/>
    <w:rsid w:val="009A6C02"/>
    <w:rsid w:val="009A6E29"/>
    <w:rsid w:val="009A7938"/>
    <w:rsid w:val="009A7C23"/>
    <w:rsid w:val="009B071C"/>
    <w:rsid w:val="009B0A95"/>
    <w:rsid w:val="009B11C1"/>
    <w:rsid w:val="009B191F"/>
    <w:rsid w:val="009B2E63"/>
    <w:rsid w:val="009B3002"/>
    <w:rsid w:val="009B3206"/>
    <w:rsid w:val="009B40E9"/>
    <w:rsid w:val="009B51C1"/>
    <w:rsid w:val="009B5E46"/>
    <w:rsid w:val="009B6AC9"/>
    <w:rsid w:val="009C15CB"/>
    <w:rsid w:val="009C1710"/>
    <w:rsid w:val="009C19EC"/>
    <w:rsid w:val="009C2C76"/>
    <w:rsid w:val="009C31A6"/>
    <w:rsid w:val="009C398C"/>
    <w:rsid w:val="009C39AF"/>
    <w:rsid w:val="009C4A41"/>
    <w:rsid w:val="009C5335"/>
    <w:rsid w:val="009C5C03"/>
    <w:rsid w:val="009C5C31"/>
    <w:rsid w:val="009C6940"/>
    <w:rsid w:val="009C6E7C"/>
    <w:rsid w:val="009C6EC5"/>
    <w:rsid w:val="009C794D"/>
    <w:rsid w:val="009D006B"/>
    <w:rsid w:val="009D04AB"/>
    <w:rsid w:val="009D06B3"/>
    <w:rsid w:val="009D072D"/>
    <w:rsid w:val="009D345D"/>
    <w:rsid w:val="009D3DFA"/>
    <w:rsid w:val="009D5586"/>
    <w:rsid w:val="009D77BD"/>
    <w:rsid w:val="009E024E"/>
    <w:rsid w:val="009E1D0D"/>
    <w:rsid w:val="009E25EE"/>
    <w:rsid w:val="009E275E"/>
    <w:rsid w:val="009E37C0"/>
    <w:rsid w:val="009E4305"/>
    <w:rsid w:val="009E5304"/>
    <w:rsid w:val="009E574F"/>
    <w:rsid w:val="009E6666"/>
    <w:rsid w:val="009E66CC"/>
    <w:rsid w:val="009E69B8"/>
    <w:rsid w:val="009F0314"/>
    <w:rsid w:val="009F09CF"/>
    <w:rsid w:val="009F119C"/>
    <w:rsid w:val="009F191E"/>
    <w:rsid w:val="009F245D"/>
    <w:rsid w:val="009F293C"/>
    <w:rsid w:val="009F38E5"/>
    <w:rsid w:val="009F62A0"/>
    <w:rsid w:val="009F6815"/>
    <w:rsid w:val="00A00A80"/>
    <w:rsid w:val="00A00C49"/>
    <w:rsid w:val="00A01B9C"/>
    <w:rsid w:val="00A047A9"/>
    <w:rsid w:val="00A049D5"/>
    <w:rsid w:val="00A05F38"/>
    <w:rsid w:val="00A06837"/>
    <w:rsid w:val="00A06EDD"/>
    <w:rsid w:val="00A0709F"/>
    <w:rsid w:val="00A071D7"/>
    <w:rsid w:val="00A102A6"/>
    <w:rsid w:val="00A115CA"/>
    <w:rsid w:val="00A1169B"/>
    <w:rsid w:val="00A11BE0"/>
    <w:rsid w:val="00A12A8E"/>
    <w:rsid w:val="00A1316D"/>
    <w:rsid w:val="00A133CE"/>
    <w:rsid w:val="00A1344E"/>
    <w:rsid w:val="00A14437"/>
    <w:rsid w:val="00A14BE5"/>
    <w:rsid w:val="00A1509A"/>
    <w:rsid w:val="00A16717"/>
    <w:rsid w:val="00A20369"/>
    <w:rsid w:val="00A21589"/>
    <w:rsid w:val="00A22AE2"/>
    <w:rsid w:val="00A2338D"/>
    <w:rsid w:val="00A24DDD"/>
    <w:rsid w:val="00A25061"/>
    <w:rsid w:val="00A30558"/>
    <w:rsid w:val="00A3142E"/>
    <w:rsid w:val="00A3195F"/>
    <w:rsid w:val="00A32C02"/>
    <w:rsid w:val="00A3364D"/>
    <w:rsid w:val="00A33E7D"/>
    <w:rsid w:val="00A34258"/>
    <w:rsid w:val="00A35977"/>
    <w:rsid w:val="00A35AAB"/>
    <w:rsid w:val="00A363D4"/>
    <w:rsid w:val="00A37DA4"/>
    <w:rsid w:val="00A405C6"/>
    <w:rsid w:val="00A40EA0"/>
    <w:rsid w:val="00A40F8E"/>
    <w:rsid w:val="00A416B2"/>
    <w:rsid w:val="00A41D23"/>
    <w:rsid w:val="00A426FC"/>
    <w:rsid w:val="00A428F1"/>
    <w:rsid w:val="00A43B1D"/>
    <w:rsid w:val="00A43FA8"/>
    <w:rsid w:val="00A44162"/>
    <w:rsid w:val="00A44CC7"/>
    <w:rsid w:val="00A450BF"/>
    <w:rsid w:val="00A4523C"/>
    <w:rsid w:val="00A45A19"/>
    <w:rsid w:val="00A475D9"/>
    <w:rsid w:val="00A4791A"/>
    <w:rsid w:val="00A51B53"/>
    <w:rsid w:val="00A52C68"/>
    <w:rsid w:val="00A534B1"/>
    <w:rsid w:val="00A5373F"/>
    <w:rsid w:val="00A545B8"/>
    <w:rsid w:val="00A5537F"/>
    <w:rsid w:val="00A5559B"/>
    <w:rsid w:val="00A55733"/>
    <w:rsid w:val="00A5642C"/>
    <w:rsid w:val="00A569F5"/>
    <w:rsid w:val="00A57293"/>
    <w:rsid w:val="00A57744"/>
    <w:rsid w:val="00A579D2"/>
    <w:rsid w:val="00A602EF"/>
    <w:rsid w:val="00A6070A"/>
    <w:rsid w:val="00A60ED4"/>
    <w:rsid w:val="00A61580"/>
    <w:rsid w:val="00A62D92"/>
    <w:rsid w:val="00A637B9"/>
    <w:rsid w:val="00A63B48"/>
    <w:rsid w:val="00A6472F"/>
    <w:rsid w:val="00A650CB"/>
    <w:rsid w:val="00A651DF"/>
    <w:rsid w:val="00A654B6"/>
    <w:rsid w:val="00A65701"/>
    <w:rsid w:val="00A661F0"/>
    <w:rsid w:val="00A66B7F"/>
    <w:rsid w:val="00A66FB1"/>
    <w:rsid w:val="00A67428"/>
    <w:rsid w:val="00A67B1C"/>
    <w:rsid w:val="00A7035A"/>
    <w:rsid w:val="00A70C6B"/>
    <w:rsid w:val="00A722C8"/>
    <w:rsid w:val="00A72E1B"/>
    <w:rsid w:val="00A737D1"/>
    <w:rsid w:val="00A74CC9"/>
    <w:rsid w:val="00A74DF2"/>
    <w:rsid w:val="00A75056"/>
    <w:rsid w:val="00A756A1"/>
    <w:rsid w:val="00A763FD"/>
    <w:rsid w:val="00A8217B"/>
    <w:rsid w:val="00A8267A"/>
    <w:rsid w:val="00A82AEA"/>
    <w:rsid w:val="00A83327"/>
    <w:rsid w:val="00A84521"/>
    <w:rsid w:val="00A84B0C"/>
    <w:rsid w:val="00A87A5F"/>
    <w:rsid w:val="00A912EE"/>
    <w:rsid w:val="00A92794"/>
    <w:rsid w:val="00A9498F"/>
    <w:rsid w:val="00A94F01"/>
    <w:rsid w:val="00A952CD"/>
    <w:rsid w:val="00A95502"/>
    <w:rsid w:val="00A96190"/>
    <w:rsid w:val="00AA012D"/>
    <w:rsid w:val="00AA046C"/>
    <w:rsid w:val="00AA0DB0"/>
    <w:rsid w:val="00AA10EF"/>
    <w:rsid w:val="00AA2973"/>
    <w:rsid w:val="00AA4717"/>
    <w:rsid w:val="00AA482B"/>
    <w:rsid w:val="00AA48F4"/>
    <w:rsid w:val="00AA5109"/>
    <w:rsid w:val="00AA574E"/>
    <w:rsid w:val="00AA5EA9"/>
    <w:rsid w:val="00AA6552"/>
    <w:rsid w:val="00AA7B80"/>
    <w:rsid w:val="00AA7C5D"/>
    <w:rsid w:val="00AB1375"/>
    <w:rsid w:val="00AB1378"/>
    <w:rsid w:val="00AB1970"/>
    <w:rsid w:val="00AB22A2"/>
    <w:rsid w:val="00AB27FC"/>
    <w:rsid w:val="00AB45A3"/>
    <w:rsid w:val="00AB49A0"/>
    <w:rsid w:val="00AB53F5"/>
    <w:rsid w:val="00AB5771"/>
    <w:rsid w:val="00AB59ED"/>
    <w:rsid w:val="00AB70FA"/>
    <w:rsid w:val="00AC04BB"/>
    <w:rsid w:val="00AC0571"/>
    <w:rsid w:val="00AC0651"/>
    <w:rsid w:val="00AC1500"/>
    <w:rsid w:val="00AC1E6B"/>
    <w:rsid w:val="00AC21FB"/>
    <w:rsid w:val="00AC2750"/>
    <w:rsid w:val="00AC2B2E"/>
    <w:rsid w:val="00AC2DE2"/>
    <w:rsid w:val="00AC7537"/>
    <w:rsid w:val="00AC7D57"/>
    <w:rsid w:val="00AD009D"/>
    <w:rsid w:val="00AD0555"/>
    <w:rsid w:val="00AD0B4F"/>
    <w:rsid w:val="00AD0D0D"/>
    <w:rsid w:val="00AD2DAB"/>
    <w:rsid w:val="00AD3519"/>
    <w:rsid w:val="00AD3762"/>
    <w:rsid w:val="00AD3BF8"/>
    <w:rsid w:val="00AD5727"/>
    <w:rsid w:val="00AD58A8"/>
    <w:rsid w:val="00AD66A5"/>
    <w:rsid w:val="00AD752C"/>
    <w:rsid w:val="00AE0694"/>
    <w:rsid w:val="00AE0B11"/>
    <w:rsid w:val="00AE1C05"/>
    <w:rsid w:val="00AE35AB"/>
    <w:rsid w:val="00AE3811"/>
    <w:rsid w:val="00AE3C0F"/>
    <w:rsid w:val="00AE48B4"/>
    <w:rsid w:val="00AE4B18"/>
    <w:rsid w:val="00AE5149"/>
    <w:rsid w:val="00AE53A4"/>
    <w:rsid w:val="00AE5538"/>
    <w:rsid w:val="00AE6BD5"/>
    <w:rsid w:val="00AF0E07"/>
    <w:rsid w:val="00AF174F"/>
    <w:rsid w:val="00AF1CF2"/>
    <w:rsid w:val="00AF1DFE"/>
    <w:rsid w:val="00AF23AE"/>
    <w:rsid w:val="00AF2DA8"/>
    <w:rsid w:val="00AF32F3"/>
    <w:rsid w:val="00AF3705"/>
    <w:rsid w:val="00AF3DF4"/>
    <w:rsid w:val="00AF4090"/>
    <w:rsid w:val="00AF65B8"/>
    <w:rsid w:val="00AF7397"/>
    <w:rsid w:val="00B0140F"/>
    <w:rsid w:val="00B01D31"/>
    <w:rsid w:val="00B02352"/>
    <w:rsid w:val="00B03679"/>
    <w:rsid w:val="00B04068"/>
    <w:rsid w:val="00B10260"/>
    <w:rsid w:val="00B1090A"/>
    <w:rsid w:val="00B11685"/>
    <w:rsid w:val="00B12FCD"/>
    <w:rsid w:val="00B13548"/>
    <w:rsid w:val="00B135C8"/>
    <w:rsid w:val="00B13D75"/>
    <w:rsid w:val="00B13DB5"/>
    <w:rsid w:val="00B148F1"/>
    <w:rsid w:val="00B14F26"/>
    <w:rsid w:val="00B15597"/>
    <w:rsid w:val="00B1641C"/>
    <w:rsid w:val="00B16559"/>
    <w:rsid w:val="00B16887"/>
    <w:rsid w:val="00B169C4"/>
    <w:rsid w:val="00B16D03"/>
    <w:rsid w:val="00B17444"/>
    <w:rsid w:val="00B17610"/>
    <w:rsid w:val="00B17F44"/>
    <w:rsid w:val="00B2079A"/>
    <w:rsid w:val="00B20B3B"/>
    <w:rsid w:val="00B216AD"/>
    <w:rsid w:val="00B2550F"/>
    <w:rsid w:val="00B2583D"/>
    <w:rsid w:val="00B262E0"/>
    <w:rsid w:val="00B27AF4"/>
    <w:rsid w:val="00B3002A"/>
    <w:rsid w:val="00B30E59"/>
    <w:rsid w:val="00B3163B"/>
    <w:rsid w:val="00B31B2A"/>
    <w:rsid w:val="00B32C5F"/>
    <w:rsid w:val="00B33208"/>
    <w:rsid w:val="00B3384B"/>
    <w:rsid w:val="00B34E97"/>
    <w:rsid w:val="00B34EFD"/>
    <w:rsid w:val="00B351CC"/>
    <w:rsid w:val="00B352DB"/>
    <w:rsid w:val="00B35ABC"/>
    <w:rsid w:val="00B363AA"/>
    <w:rsid w:val="00B378BD"/>
    <w:rsid w:val="00B40B67"/>
    <w:rsid w:val="00B43FE3"/>
    <w:rsid w:val="00B442ED"/>
    <w:rsid w:val="00B45BD4"/>
    <w:rsid w:val="00B45F0F"/>
    <w:rsid w:val="00B4662B"/>
    <w:rsid w:val="00B47004"/>
    <w:rsid w:val="00B50394"/>
    <w:rsid w:val="00B517E3"/>
    <w:rsid w:val="00B520C6"/>
    <w:rsid w:val="00B5271E"/>
    <w:rsid w:val="00B53FFF"/>
    <w:rsid w:val="00B546D6"/>
    <w:rsid w:val="00B5567C"/>
    <w:rsid w:val="00B5598C"/>
    <w:rsid w:val="00B55E32"/>
    <w:rsid w:val="00B56698"/>
    <w:rsid w:val="00B57069"/>
    <w:rsid w:val="00B57372"/>
    <w:rsid w:val="00B57BEC"/>
    <w:rsid w:val="00B604AE"/>
    <w:rsid w:val="00B60F8A"/>
    <w:rsid w:val="00B61285"/>
    <w:rsid w:val="00B62B2C"/>
    <w:rsid w:val="00B63D1D"/>
    <w:rsid w:val="00B6410A"/>
    <w:rsid w:val="00B65770"/>
    <w:rsid w:val="00B66C5B"/>
    <w:rsid w:val="00B66F6B"/>
    <w:rsid w:val="00B67AEB"/>
    <w:rsid w:val="00B7055F"/>
    <w:rsid w:val="00B70B46"/>
    <w:rsid w:val="00B716F9"/>
    <w:rsid w:val="00B71F08"/>
    <w:rsid w:val="00B727E2"/>
    <w:rsid w:val="00B744D1"/>
    <w:rsid w:val="00B7506A"/>
    <w:rsid w:val="00B75293"/>
    <w:rsid w:val="00B75946"/>
    <w:rsid w:val="00B76D67"/>
    <w:rsid w:val="00B77875"/>
    <w:rsid w:val="00B80A3E"/>
    <w:rsid w:val="00B82ED2"/>
    <w:rsid w:val="00B8321A"/>
    <w:rsid w:val="00B83BEA"/>
    <w:rsid w:val="00B83C40"/>
    <w:rsid w:val="00B85F7E"/>
    <w:rsid w:val="00B85FE3"/>
    <w:rsid w:val="00B872DB"/>
    <w:rsid w:val="00B87FE2"/>
    <w:rsid w:val="00B902A2"/>
    <w:rsid w:val="00B91411"/>
    <w:rsid w:val="00B91D0C"/>
    <w:rsid w:val="00B94B72"/>
    <w:rsid w:val="00B94D06"/>
    <w:rsid w:val="00B952B1"/>
    <w:rsid w:val="00B95DB5"/>
    <w:rsid w:val="00B96C4E"/>
    <w:rsid w:val="00B96D6C"/>
    <w:rsid w:val="00B96E96"/>
    <w:rsid w:val="00B971ED"/>
    <w:rsid w:val="00BA01CB"/>
    <w:rsid w:val="00BA0810"/>
    <w:rsid w:val="00BA0A17"/>
    <w:rsid w:val="00BA3279"/>
    <w:rsid w:val="00BA3B3E"/>
    <w:rsid w:val="00BA46E2"/>
    <w:rsid w:val="00BA4904"/>
    <w:rsid w:val="00BA5D9E"/>
    <w:rsid w:val="00BA6741"/>
    <w:rsid w:val="00BA74DA"/>
    <w:rsid w:val="00BA7D5B"/>
    <w:rsid w:val="00BB0432"/>
    <w:rsid w:val="00BB0E87"/>
    <w:rsid w:val="00BB1830"/>
    <w:rsid w:val="00BB1909"/>
    <w:rsid w:val="00BB1C60"/>
    <w:rsid w:val="00BB2C08"/>
    <w:rsid w:val="00BB3C83"/>
    <w:rsid w:val="00BB6193"/>
    <w:rsid w:val="00BB6378"/>
    <w:rsid w:val="00BB6E8E"/>
    <w:rsid w:val="00BB768C"/>
    <w:rsid w:val="00BB7AE2"/>
    <w:rsid w:val="00BB7B68"/>
    <w:rsid w:val="00BB7D03"/>
    <w:rsid w:val="00BC021C"/>
    <w:rsid w:val="00BC02B6"/>
    <w:rsid w:val="00BC0612"/>
    <w:rsid w:val="00BC1BB1"/>
    <w:rsid w:val="00BC34A6"/>
    <w:rsid w:val="00BC45DE"/>
    <w:rsid w:val="00BC52E4"/>
    <w:rsid w:val="00BC5615"/>
    <w:rsid w:val="00BC5CB7"/>
    <w:rsid w:val="00BC5CE7"/>
    <w:rsid w:val="00BC6942"/>
    <w:rsid w:val="00BC6E65"/>
    <w:rsid w:val="00BC77C6"/>
    <w:rsid w:val="00BC7834"/>
    <w:rsid w:val="00BD0425"/>
    <w:rsid w:val="00BD04F8"/>
    <w:rsid w:val="00BD1481"/>
    <w:rsid w:val="00BD2B2B"/>
    <w:rsid w:val="00BD2B31"/>
    <w:rsid w:val="00BD2F5B"/>
    <w:rsid w:val="00BD3244"/>
    <w:rsid w:val="00BD3431"/>
    <w:rsid w:val="00BD36B6"/>
    <w:rsid w:val="00BD4BF3"/>
    <w:rsid w:val="00BD53AD"/>
    <w:rsid w:val="00BD574B"/>
    <w:rsid w:val="00BD582F"/>
    <w:rsid w:val="00BD5C28"/>
    <w:rsid w:val="00BD693D"/>
    <w:rsid w:val="00BD6A79"/>
    <w:rsid w:val="00BD79A8"/>
    <w:rsid w:val="00BE04F7"/>
    <w:rsid w:val="00BE091C"/>
    <w:rsid w:val="00BE0D0C"/>
    <w:rsid w:val="00BE0F19"/>
    <w:rsid w:val="00BE15CF"/>
    <w:rsid w:val="00BE20C5"/>
    <w:rsid w:val="00BE2B8F"/>
    <w:rsid w:val="00BE3692"/>
    <w:rsid w:val="00BE4149"/>
    <w:rsid w:val="00BE45D7"/>
    <w:rsid w:val="00BE569A"/>
    <w:rsid w:val="00BE5EB1"/>
    <w:rsid w:val="00BE6164"/>
    <w:rsid w:val="00BF07BF"/>
    <w:rsid w:val="00BF1E6D"/>
    <w:rsid w:val="00BF243E"/>
    <w:rsid w:val="00BF24B4"/>
    <w:rsid w:val="00BF2A3C"/>
    <w:rsid w:val="00BF2D8A"/>
    <w:rsid w:val="00BF3456"/>
    <w:rsid w:val="00BF38B7"/>
    <w:rsid w:val="00BF4977"/>
    <w:rsid w:val="00BF625C"/>
    <w:rsid w:val="00BF6FC8"/>
    <w:rsid w:val="00BF7A82"/>
    <w:rsid w:val="00BF7EBC"/>
    <w:rsid w:val="00C00DA8"/>
    <w:rsid w:val="00C00F84"/>
    <w:rsid w:val="00C021D3"/>
    <w:rsid w:val="00C02259"/>
    <w:rsid w:val="00C023E0"/>
    <w:rsid w:val="00C02519"/>
    <w:rsid w:val="00C03042"/>
    <w:rsid w:val="00C03250"/>
    <w:rsid w:val="00C03B66"/>
    <w:rsid w:val="00C057DF"/>
    <w:rsid w:val="00C05FAC"/>
    <w:rsid w:val="00C06CE9"/>
    <w:rsid w:val="00C070D3"/>
    <w:rsid w:val="00C07F0D"/>
    <w:rsid w:val="00C10A60"/>
    <w:rsid w:val="00C1204E"/>
    <w:rsid w:val="00C121A5"/>
    <w:rsid w:val="00C133B3"/>
    <w:rsid w:val="00C138D2"/>
    <w:rsid w:val="00C13AB3"/>
    <w:rsid w:val="00C141B7"/>
    <w:rsid w:val="00C1553A"/>
    <w:rsid w:val="00C1699E"/>
    <w:rsid w:val="00C16A29"/>
    <w:rsid w:val="00C16D78"/>
    <w:rsid w:val="00C175B4"/>
    <w:rsid w:val="00C1773C"/>
    <w:rsid w:val="00C17D63"/>
    <w:rsid w:val="00C206C7"/>
    <w:rsid w:val="00C20C23"/>
    <w:rsid w:val="00C210F5"/>
    <w:rsid w:val="00C21608"/>
    <w:rsid w:val="00C21748"/>
    <w:rsid w:val="00C218C1"/>
    <w:rsid w:val="00C22062"/>
    <w:rsid w:val="00C2224D"/>
    <w:rsid w:val="00C2274C"/>
    <w:rsid w:val="00C2342F"/>
    <w:rsid w:val="00C239C7"/>
    <w:rsid w:val="00C24707"/>
    <w:rsid w:val="00C261E0"/>
    <w:rsid w:val="00C26F56"/>
    <w:rsid w:val="00C274F5"/>
    <w:rsid w:val="00C276F4"/>
    <w:rsid w:val="00C278D1"/>
    <w:rsid w:val="00C27A7F"/>
    <w:rsid w:val="00C302F1"/>
    <w:rsid w:val="00C323FD"/>
    <w:rsid w:val="00C32BC2"/>
    <w:rsid w:val="00C32C12"/>
    <w:rsid w:val="00C33228"/>
    <w:rsid w:val="00C34910"/>
    <w:rsid w:val="00C34994"/>
    <w:rsid w:val="00C3523E"/>
    <w:rsid w:val="00C35519"/>
    <w:rsid w:val="00C358EC"/>
    <w:rsid w:val="00C35D4F"/>
    <w:rsid w:val="00C35ECD"/>
    <w:rsid w:val="00C36253"/>
    <w:rsid w:val="00C377C5"/>
    <w:rsid w:val="00C4224A"/>
    <w:rsid w:val="00C4249B"/>
    <w:rsid w:val="00C4414F"/>
    <w:rsid w:val="00C443EE"/>
    <w:rsid w:val="00C44889"/>
    <w:rsid w:val="00C4552C"/>
    <w:rsid w:val="00C458C0"/>
    <w:rsid w:val="00C46374"/>
    <w:rsid w:val="00C46D61"/>
    <w:rsid w:val="00C51BEA"/>
    <w:rsid w:val="00C55CDF"/>
    <w:rsid w:val="00C56945"/>
    <w:rsid w:val="00C56B07"/>
    <w:rsid w:val="00C56BCE"/>
    <w:rsid w:val="00C56C53"/>
    <w:rsid w:val="00C56CB2"/>
    <w:rsid w:val="00C56D0B"/>
    <w:rsid w:val="00C5744A"/>
    <w:rsid w:val="00C6099A"/>
    <w:rsid w:val="00C60C3A"/>
    <w:rsid w:val="00C616EF"/>
    <w:rsid w:val="00C62760"/>
    <w:rsid w:val="00C62D18"/>
    <w:rsid w:val="00C64972"/>
    <w:rsid w:val="00C64A99"/>
    <w:rsid w:val="00C65A2D"/>
    <w:rsid w:val="00C65AE5"/>
    <w:rsid w:val="00C7029A"/>
    <w:rsid w:val="00C71E03"/>
    <w:rsid w:val="00C72588"/>
    <w:rsid w:val="00C7279A"/>
    <w:rsid w:val="00C73BED"/>
    <w:rsid w:val="00C73F9D"/>
    <w:rsid w:val="00C75A1C"/>
    <w:rsid w:val="00C75C9D"/>
    <w:rsid w:val="00C77298"/>
    <w:rsid w:val="00C82570"/>
    <w:rsid w:val="00C831FE"/>
    <w:rsid w:val="00C83294"/>
    <w:rsid w:val="00C83722"/>
    <w:rsid w:val="00C83F5F"/>
    <w:rsid w:val="00C84F8F"/>
    <w:rsid w:val="00C85E54"/>
    <w:rsid w:val="00C86CF6"/>
    <w:rsid w:val="00C86F05"/>
    <w:rsid w:val="00C900EF"/>
    <w:rsid w:val="00C9130E"/>
    <w:rsid w:val="00C91720"/>
    <w:rsid w:val="00C92161"/>
    <w:rsid w:val="00C926B6"/>
    <w:rsid w:val="00C92E5C"/>
    <w:rsid w:val="00C93F65"/>
    <w:rsid w:val="00C94C1A"/>
    <w:rsid w:val="00C95DCE"/>
    <w:rsid w:val="00C96E8A"/>
    <w:rsid w:val="00C97EF9"/>
    <w:rsid w:val="00CA04CD"/>
    <w:rsid w:val="00CA20F3"/>
    <w:rsid w:val="00CA2839"/>
    <w:rsid w:val="00CA2F4C"/>
    <w:rsid w:val="00CA3165"/>
    <w:rsid w:val="00CA352E"/>
    <w:rsid w:val="00CA37C0"/>
    <w:rsid w:val="00CA4686"/>
    <w:rsid w:val="00CA5344"/>
    <w:rsid w:val="00CA5E8A"/>
    <w:rsid w:val="00CA63E7"/>
    <w:rsid w:val="00CA6454"/>
    <w:rsid w:val="00CB08B7"/>
    <w:rsid w:val="00CB0CD7"/>
    <w:rsid w:val="00CB0D50"/>
    <w:rsid w:val="00CB1CD7"/>
    <w:rsid w:val="00CB2705"/>
    <w:rsid w:val="00CB2C95"/>
    <w:rsid w:val="00CB3390"/>
    <w:rsid w:val="00CB3B41"/>
    <w:rsid w:val="00CB406D"/>
    <w:rsid w:val="00CB5B46"/>
    <w:rsid w:val="00CB62D6"/>
    <w:rsid w:val="00CB6FEF"/>
    <w:rsid w:val="00CB79FC"/>
    <w:rsid w:val="00CB7B37"/>
    <w:rsid w:val="00CC19C7"/>
    <w:rsid w:val="00CC1A99"/>
    <w:rsid w:val="00CC341B"/>
    <w:rsid w:val="00CC37A5"/>
    <w:rsid w:val="00CC3B37"/>
    <w:rsid w:val="00CC3B8F"/>
    <w:rsid w:val="00CC3E3B"/>
    <w:rsid w:val="00CC4AB2"/>
    <w:rsid w:val="00CC5E6B"/>
    <w:rsid w:val="00CC6879"/>
    <w:rsid w:val="00CC7024"/>
    <w:rsid w:val="00CC7A1A"/>
    <w:rsid w:val="00CC7A77"/>
    <w:rsid w:val="00CD0749"/>
    <w:rsid w:val="00CD103D"/>
    <w:rsid w:val="00CD1207"/>
    <w:rsid w:val="00CD1B9C"/>
    <w:rsid w:val="00CD20FF"/>
    <w:rsid w:val="00CD229E"/>
    <w:rsid w:val="00CD2416"/>
    <w:rsid w:val="00CD2EA2"/>
    <w:rsid w:val="00CD355F"/>
    <w:rsid w:val="00CD46E2"/>
    <w:rsid w:val="00CD54EA"/>
    <w:rsid w:val="00CD61A6"/>
    <w:rsid w:val="00CD61E0"/>
    <w:rsid w:val="00CD6C45"/>
    <w:rsid w:val="00CD702A"/>
    <w:rsid w:val="00CE0425"/>
    <w:rsid w:val="00CE0650"/>
    <w:rsid w:val="00CE0857"/>
    <w:rsid w:val="00CE0932"/>
    <w:rsid w:val="00CE29AE"/>
    <w:rsid w:val="00CE3499"/>
    <w:rsid w:val="00CE35E1"/>
    <w:rsid w:val="00CE405C"/>
    <w:rsid w:val="00CE448A"/>
    <w:rsid w:val="00CE48DB"/>
    <w:rsid w:val="00CE51DE"/>
    <w:rsid w:val="00CE61F5"/>
    <w:rsid w:val="00CE679E"/>
    <w:rsid w:val="00CE6DA9"/>
    <w:rsid w:val="00CE76D3"/>
    <w:rsid w:val="00CE7BF5"/>
    <w:rsid w:val="00CE7DC9"/>
    <w:rsid w:val="00CF153B"/>
    <w:rsid w:val="00CF2633"/>
    <w:rsid w:val="00CF265F"/>
    <w:rsid w:val="00CF31C0"/>
    <w:rsid w:val="00CF3568"/>
    <w:rsid w:val="00CF71F1"/>
    <w:rsid w:val="00CF769F"/>
    <w:rsid w:val="00CF7CEB"/>
    <w:rsid w:val="00CF7F9D"/>
    <w:rsid w:val="00D00AF9"/>
    <w:rsid w:val="00D00D31"/>
    <w:rsid w:val="00D020C4"/>
    <w:rsid w:val="00D03165"/>
    <w:rsid w:val="00D05765"/>
    <w:rsid w:val="00D05E22"/>
    <w:rsid w:val="00D062BD"/>
    <w:rsid w:val="00D068CA"/>
    <w:rsid w:val="00D07AF0"/>
    <w:rsid w:val="00D07EC2"/>
    <w:rsid w:val="00D1091C"/>
    <w:rsid w:val="00D10C4F"/>
    <w:rsid w:val="00D10D24"/>
    <w:rsid w:val="00D10F67"/>
    <w:rsid w:val="00D111E8"/>
    <w:rsid w:val="00D11546"/>
    <w:rsid w:val="00D12FEF"/>
    <w:rsid w:val="00D13865"/>
    <w:rsid w:val="00D14FD4"/>
    <w:rsid w:val="00D20134"/>
    <w:rsid w:val="00D20293"/>
    <w:rsid w:val="00D2157F"/>
    <w:rsid w:val="00D221B9"/>
    <w:rsid w:val="00D22969"/>
    <w:rsid w:val="00D22A05"/>
    <w:rsid w:val="00D238BD"/>
    <w:rsid w:val="00D23903"/>
    <w:rsid w:val="00D23F43"/>
    <w:rsid w:val="00D24174"/>
    <w:rsid w:val="00D2455A"/>
    <w:rsid w:val="00D24A05"/>
    <w:rsid w:val="00D25618"/>
    <w:rsid w:val="00D2597B"/>
    <w:rsid w:val="00D25A07"/>
    <w:rsid w:val="00D25B3C"/>
    <w:rsid w:val="00D26CB6"/>
    <w:rsid w:val="00D27266"/>
    <w:rsid w:val="00D2764C"/>
    <w:rsid w:val="00D27AFD"/>
    <w:rsid w:val="00D27C6F"/>
    <w:rsid w:val="00D3072C"/>
    <w:rsid w:val="00D321F2"/>
    <w:rsid w:val="00D32425"/>
    <w:rsid w:val="00D3303D"/>
    <w:rsid w:val="00D34071"/>
    <w:rsid w:val="00D34690"/>
    <w:rsid w:val="00D34D3E"/>
    <w:rsid w:val="00D34E88"/>
    <w:rsid w:val="00D35A75"/>
    <w:rsid w:val="00D35AA5"/>
    <w:rsid w:val="00D36ADF"/>
    <w:rsid w:val="00D36E46"/>
    <w:rsid w:val="00D37110"/>
    <w:rsid w:val="00D3782C"/>
    <w:rsid w:val="00D379B3"/>
    <w:rsid w:val="00D37C7F"/>
    <w:rsid w:val="00D422B3"/>
    <w:rsid w:val="00D424C2"/>
    <w:rsid w:val="00D44D68"/>
    <w:rsid w:val="00D45344"/>
    <w:rsid w:val="00D454B0"/>
    <w:rsid w:val="00D45A78"/>
    <w:rsid w:val="00D4612D"/>
    <w:rsid w:val="00D471D7"/>
    <w:rsid w:val="00D47DD4"/>
    <w:rsid w:val="00D510CF"/>
    <w:rsid w:val="00D51244"/>
    <w:rsid w:val="00D52522"/>
    <w:rsid w:val="00D52946"/>
    <w:rsid w:val="00D52A77"/>
    <w:rsid w:val="00D52C41"/>
    <w:rsid w:val="00D53151"/>
    <w:rsid w:val="00D53386"/>
    <w:rsid w:val="00D54E8C"/>
    <w:rsid w:val="00D55ADB"/>
    <w:rsid w:val="00D567A0"/>
    <w:rsid w:val="00D57072"/>
    <w:rsid w:val="00D57514"/>
    <w:rsid w:val="00D609C0"/>
    <w:rsid w:val="00D61D47"/>
    <w:rsid w:val="00D61F51"/>
    <w:rsid w:val="00D623F9"/>
    <w:rsid w:val="00D6260A"/>
    <w:rsid w:val="00D62970"/>
    <w:rsid w:val="00D62CFD"/>
    <w:rsid w:val="00D639D6"/>
    <w:rsid w:val="00D648BB"/>
    <w:rsid w:val="00D65330"/>
    <w:rsid w:val="00D6579A"/>
    <w:rsid w:val="00D65B62"/>
    <w:rsid w:val="00D65C41"/>
    <w:rsid w:val="00D66295"/>
    <w:rsid w:val="00D66507"/>
    <w:rsid w:val="00D66997"/>
    <w:rsid w:val="00D66B68"/>
    <w:rsid w:val="00D67787"/>
    <w:rsid w:val="00D67A3F"/>
    <w:rsid w:val="00D71DDF"/>
    <w:rsid w:val="00D73B6B"/>
    <w:rsid w:val="00D749AB"/>
    <w:rsid w:val="00D761EF"/>
    <w:rsid w:val="00D7621D"/>
    <w:rsid w:val="00D77197"/>
    <w:rsid w:val="00D7724C"/>
    <w:rsid w:val="00D772EC"/>
    <w:rsid w:val="00D7767D"/>
    <w:rsid w:val="00D81302"/>
    <w:rsid w:val="00D83882"/>
    <w:rsid w:val="00D840DA"/>
    <w:rsid w:val="00D8584D"/>
    <w:rsid w:val="00D85E55"/>
    <w:rsid w:val="00D86679"/>
    <w:rsid w:val="00D86BC9"/>
    <w:rsid w:val="00D86CD1"/>
    <w:rsid w:val="00D876AE"/>
    <w:rsid w:val="00D87843"/>
    <w:rsid w:val="00D87B53"/>
    <w:rsid w:val="00D90022"/>
    <w:rsid w:val="00D90A3D"/>
    <w:rsid w:val="00D90FA3"/>
    <w:rsid w:val="00D90FA5"/>
    <w:rsid w:val="00D91080"/>
    <w:rsid w:val="00D914C0"/>
    <w:rsid w:val="00D9214F"/>
    <w:rsid w:val="00D92C8C"/>
    <w:rsid w:val="00D938B5"/>
    <w:rsid w:val="00D93D9D"/>
    <w:rsid w:val="00D93DBC"/>
    <w:rsid w:val="00D940D2"/>
    <w:rsid w:val="00D956AE"/>
    <w:rsid w:val="00D973D5"/>
    <w:rsid w:val="00D976A5"/>
    <w:rsid w:val="00D97A0A"/>
    <w:rsid w:val="00D97C0C"/>
    <w:rsid w:val="00DA0C29"/>
    <w:rsid w:val="00DA0D0E"/>
    <w:rsid w:val="00DA177D"/>
    <w:rsid w:val="00DA1C2C"/>
    <w:rsid w:val="00DA44A4"/>
    <w:rsid w:val="00DA4BAB"/>
    <w:rsid w:val="00DA67AE"/>
    <w:rsid w:val="00DA69A6"/>
    <w:rsid w:val="00DA6D9D"/>
    <w:rsid w:val="00DA75B3"/>
    <w:rsid w:val="00DA78B1"/>
    <w:rsid w:val="00DA7BDA"/>
    <w:rsid w:val="00DB02E4"/>
    <w:rsid w:val="00DB0FD5"/>
    <w:rsid w:val="00DB1092"/>
    <w:rsid w:val="00DB2C3D"/>
    <w:rsid w:val="00DB2D06"/>
    <w:rsid w:val="00DB2DE8"/>
    <w:rsid w:val="00DB2E88"/>
    <w:rsid w:val="00DB4E1D"/>
    <w:rsid w:val="00DB566D"/>
    <w:rsid w:val="00DB5A14"/>
    <w:rsid w:val="00DB7ED2"/>
    <w:rsid w:val="00DC0604"/>
    <w:rsid w:val="00DC140B"/>
    <w:rsid w:val="00DC1791"/>
    <w:rsid w:val="00DC1D5A"/>
    <w:rsid w:val="00DC294A"/>
    <w:rsid w:val="00DC3795"/>
    <w:rsid w:val="00DC3C61"/>
    <w:rsid w:val="00DC4C83"/>
    <w:rsid w:val="00DC5569"/>
    <w:rsid w:val="00DC6256"/>
    <w:rsid w:val="00DC73A4"/>
    <w:rsid w:val="00DC74DB"/>
    <w:rsid w:val="00DC7686"/>
    <w:rsid w:val="00DD0F6E"/>
    <w:rsid w:val="00DD215D"/>
    <w:rsid w:val="00DD29F4"/>
    <w:rsid w:val="00DD323D"/>
    <w:rsid w:val="00DD4637"/>
    <w:rsid w:val="00DD4C9B"/>
    <w:rsid w:val="00DD6AE8"/>
    <w:rsid w:val="00DD71AE"/>
    <w:rsid w:val="00DD7267"/>
    <w:rsid w:val="00DD741C"/>
    <w:rsid w:val="00DD793D"/>
    <w:rsid w:val="00DD7EC2"/>
    <w:rsid w:val="00DD7F9C"/>
    <w:rsid w:val="00DE04D4"/>
    <w:rsid w:val="00DE2BCD"/>
    <w:rsid w:val="00DE3512"/>
    <w:rsid w:val="00DE357E"/>
    <w:rsid w:val="00DE3CD4"/>
    <w:rsid w:val="00DE40D0"/>
    <w:rsid w:val="00DE41CC"/>
    <w:rsid w:val="00DE49F1"/>
    <w:rsid w:val="00DE4CFC"/>
    <w:rsid w:val="00DE62F7"/>
    <w:rsid w:val="00DE713F"/>
    <w:rsid w:val="00DE7225"/>
    <w:rsid w:val="00DF02F6"/>
    <w:rsid w:val="00DF09E1"/>
    <w:rsid w:val="00DF0BEB"/>
    <w:rsid w:val="00DF0D9C"/>
    <w:rsid w:val="00DF1D1D"/>
    <w:rsid w:val="00DF1FDC"/>
    <w:rsid w:val="00DF2D38"/>
    <w:rsid w:val="00DF4ED1"/>
    <w:rsid w:val="00DF5399"/>
    <w:rsid w:val="00DF57FB"/>
    <w:rsid w:val="00DF6471"/>
    <w:rsid w:val="00E01CEE"/>
    <w:rsid w:val="00E02535"/>
    <w:rsid w:val="00E02CE2"/>
    <w:rsid w:val="00E032E0"/>
    <w:rsid w:val="00E03FDD"/>
    <w:rsid w:val="00E043AB"/>
    <w:rsid w:val="00E04964"/>
    <w:rsid w:val="00E04C36"/>
    <w:rsid w:val="00E04DE1"/>
    <w:rsid w:val="00E04DEA"/>
    <w:rsid w:val="00E04F5C"/>
    <w:rsid w:val="00E05925"/>
    <w:rsid w:val="00E066FD"/>
    <w:rsid w:val="00E076F1"/>
    <w:rsid w:val="00E0798F"/>
    <w:rsid w:val="00E1098D"/>
    <w:rsid w:val="00E10D31"/>
    <w:rsid w:val="00E1117C"/>
    <w:rsid w:val="00E119D6"/>
    <w:rsid w:val="00E11EDB"/>
    <w:rsid w:val="00E131B4"/>
    <w:rsid w:val="00E13C3E"/>
    <w:rsid w:val="00E13CAB"/>
    <w:rsid w:val="00E13EC9"/>
    <w:rsid w:val="00E14869"/>
    <w:rsid w:val="00E1498E"/>
    <w:rsid w:val="00E1515B"/>
    <w:rsid w:val="00E16CDF"/>
    <w:rsid w:val="00E16F36"/>
    <w:rsid w:val="00E17B14"/>
    <w:rsid w:val="00E17FCE"/>
    <w:rsid w:val="00E20091"/>
    <w:rsid w:val="00E2064F"/>
    <w:rsid w:val="00E207FE"/>
    <w:rsid w:val="00E2082F"/>
    <w:rsid w:val="00E21928"/>
    <w:rsid w:val="00E219DB"/>
    <w:rsid w:val="00E238EC"/>
    <w:rsid w:val="00E240B6"/>
    <w:rsid w:val="00E2415E"/>
    <w:rsid w:val="00E25BF1"/>
    <w:rsid w:val="00E266D2"/>
    <w:rsid w:val="00E27890"/>
    <w:rsid w:val="00E30FB6"/>
    <w:rsid w:val="00E315C7"/>
    <w:rsid w:val="00E322EA"/>
    <w:rsid w:val="00E33FCF"/>
    <w:rsid w:val="00E348A1"/>
    <w:rsid w:val="00E37298"/>
    <w:rsid w:val="00E3738E"/>
    <w:rsid w:val="00E37CED"/>
    <w:rsid w:val="00E41124"/>
    <w:rsid w:val="00E4116F"/>
    <w:rsid w:val="00E4283A"/>
    <w:rsid w:val="00E42D62"/>
    <w:rsid w:val="00E43266"/>
    <w:rsid w:val="00E4428B"/>
    <w:rsid w:val="00E44E11"/>
    <w:rsid w:val="00E4550B"/>
    <w:rsid w:val="00E46729"/>
    <w:rsid w:val="00E467BE"/>
    <w:rsid w:val="00E46E16"/>
    <w:rsid w:val="00E47697"/>
    <w:rsid w:val="00E52723"/>
    <w:rsid w:val="00E53687"/>
    <w:rsid w:val="00E53EE0"/>
    <w:rsid w:val="00E55993"/>
    <w:rsid w:val="00E55BA6"/>
    <w:rsid w:val="00E560D8"/>
    <w:rsid w:val="00E567BE"/>
    <w:rsid w:val="00E57407"/>
    <w:rsid w:val="00E57AAD"/>
    <w:rsid w:val="00E57F28"/>
    <w:rsid w:val="00E6062C"/>
    <w:rsid w:val="00E609C2"/>
    <w:rsid w:val="00E6206D"/>
    <w:rsid w:val="00E62DB3"/>
    <w:rsid w:val="00E63938"/>
    <w:rsid w:val="00E63B8A"/>
    <w:rsid w:val="00E64DB9"/>
    <w:rsid w:val="00E65158"/>
    <w:rsid w:val="00E65F8F"/>
    <w:rsid w:val="00E660C4"/>
    <w:rsid w:val="00E661ED"/>
    <w:rsid w:val="00E67105"/>
    <w:rsid w:val="00E6713A"/>
    <w:rsid w:val="00E70160"/>
    <w:rsid w:val="00E7018C"/>
    <w:rsid w:val="00E7059F"/>
    <w:rsid w:val="00E70F83"/>
    <w:rsid w:val="00E72766"/>
    <w:rsid w:val="00E74215"/>
    <w:rsid w:val="00E74D52"/>
    <w:rsid w:val="00E7604F"/>
    <w:rsid w:val="00E767BA"/>
    <w:rsid w:val="00E77B66"/>
    <w:rsid w:val="00E81847"/>
    <w:rsid w:val="00E81FD0"/>
    <w:rsid w:val="00E828D4"/>
    <w:rsid w:val="00E82E7C"/>
    <w:rsid w:val="00E8358B"/>
    <w:rsid w:val="00E83F12"/>
    <w:rsid w:val="00E84772"/>
    <w:rsid w:val="00E855B1"/>
    <w:rsid w:val="00E85641"/>
    <w:rsid w:val="00E8573E"/>
    <w:rsid w:val="00E8575C"/>
    <w:rsid w:val="00E86833"/>
    <w:rsid w:val="00E86A3E"/>
    <w:rsid w:val="00E87015"/>
    <w:rsid w:val="00E90569"/>
    <w:rsid w:val="00E9088D"/>
    <w:rsid w:val="00E90998"/>
    <w:rsid w:val="00E90ABE"/>
    <w:rsid w:val="00E915B1"/>
    <w:rsid w:val="00E9419F"/>
    <w:rsid w:val="00E943D2"/>
    <w:rsid w:val="00E94EF4"/>
    <w:rsid w:val="00E95039"/>
    <w:rsid w:val="00E95625"/>
    <w:rsid w:val="00E96DFA"/>
    <w:rsid w:val="00E9797B"/>
    <w:rsid w:val="00E97A4E"/>
    <w:rsid w:val="00E97D25"/>
    <w:rsid w:val="00E97E6A"/>
    <w:rsid w:val="00EA13E7"/>
    <w:rsid w:val="00EA1C31"/>
    <w:rsid w:val="00EA29CF"/>
    <w:rsid w:val="00EA4253"/>
    <w:rsid w:val="00EA444E"/>
    <w:rsid w:val="00EA4527"/>
    <w:rsid w:val="00EA59A4"/>
    <w:rsid w:val="00EA5A22"/>
    <w:rsid w:val="00EA675F"/>
    <w:rsid w:val="00EA6C10"/>
    <w:rsid w:val="00EA74F3"/>
    <w:rsid w:val="00EA7C08"/>
    <w:rsid w:val="00EB0330"/>
    <w:rsid w:val="00EB0961"/>
    <w:rsid w:val="00EB1250"/>
    <w:rsid w:val="00EB2294"/>
    <w:rsid w:val="00EB2988"/>
    <w:rsid w:val="00EB3804"/>
    <w:rsid w:val="00EB446F"/>
    <w:rsid w:val="00EB465E"/>
    <w:rsid w:val="00EB55EB"/>
    <w:rsid w:val="00EB6305"/>
    <w:rsid w:val="00EC2247"/>
    <w:rsid w:val="00EC266B"/>
    <w:rsid w:val="00EC499E"/>
    <w:rsid w:val="00EC4D39"/>
    <w:rsid w:val="00EC6D54"/>
    <w:rsid w:val="00EC7321"/>
    <w:rsid w:val="00EC736F"/>
    <w:rsid w:val="00ED135E"/>
    <w:rsid w:val="00ED16E6"/>
    <w:rsid w:val="00ED1729"/>
    <w:rsid w:val="00ED2010"/>
    <w:rsid w:val="00ED262B"/>
    <w:rsid w:val="00ED2980"/>
    <w:rsid w:val="00ED39F3"/>
    <w:rsid w:val="00ED3BCF"/>
    <w:rsid w:val="00ED4015"/>
    <w:rsid w:val="00ED462F"/>
    <w:rsid w:val="00ED48AA"/>
    <w:rsid w:val="00ED7B4C"/>
    <w:rsid w:val="00EE03AA"/>
    <w:rsid w:val="00EE0836"/>
    <w:rsid w:val="00EE1B74"/>
    <w:rsid w:val="00EE29F8"/>
    <w:rsid w:val="00EE2ECB"/>
    <w:rsid w:val="00EE3329"/>
    <w:rsid w:val="00EE34B0"/>
    <w:rsid w:val="00EE35DB"/>
    <w:rsid w:val="00EE4568"/>
    <w:rsid w:val="00EE4971"/>
    <w:rsid w:val="00EE497A"/>
    <w:rsid w:val="00EE5445"/>
    <w:rsid w:val="00EE546F"/>
    <w:rsid w:val="00EE62C5"/>
    <w:rsid w:val="00EE671D"/>
    <w:rsid w:val="00EE710C"/>
    <w:rsid w:val="00EE7FE0"/>
    <w:rsid w:val="00EF002B"/>
    <w:rsid w:val="00EF0FAF"/>
    <w:rsid w:val="00EF1212"/>
    <w:rsid w:val="00EF2A54"/>
    <w:rsid w:val="00EF2B34"/>
    <w:rsid w:val="00EF39F6"/>
    <w:rsid w:val="00EF3D40"/>
    <w:rsid w:val="00EF4742"/>
    <w:rsid w:val="00EF6EEC"/>
    <w:rsid w:val="00F008E8"/>
    <w:rsid w:val="00F015B5"/>
    <w:rsid w:val="00F01CE1"/>
    <w:rsid w:val="00F02259"/>
    <w:rsid w:val="00F02550"/>
    <w:rsid w:val="00F02E91"/>
    <w:rsid w:val="00F02F10"/>
    <w:rsid w:val="00F051EB"/>
    <w:rsid w:val="00F10C80"/>
    <w:rsid w:val="00F10D0F"/>
    <w:rsid w:val="00F12540"/>
    <w:rsid w:val="00F134E3"/>
    <w:rsid w:val="00F138F3"/>
    <w:rsid w:val="00F13C77"/>
    <w:rsid w:val="00F14AFA"/>
    <w:rsid w:val="00F169AF"/>
    <w:rsid w:val="00F1733D"/>
    <w:rsid w:val="00F17A87"/>
    <w:rsid w:val="00F17CA7"/>
    <w:rsid w:val="00F21AAE"/>
    <w:rsid w:val="00F21F99"/>
    <w:rsid w:val="00F22E5E"/>
    <w:rsid w:val="00F22F94"/>
    <w:rsid w:val="00F2377A"/>
    <w:rsid w:val="00F23D49"/>
    <w:rsid w:val="00F25AC0"/>
    <w:rsid w:val="00F25B90"/>
    <w:rsid w:val="00F25E22"/>
    <w:rsid w:val="00F302D9"/>
    <w:rsid w:val="00F304C4"/>
    <w:rsid w:val="00F31F71"/>
    <w:rsid w:val="00F32084"/>
    <w:rsid w:val="00F32551"/>
    <w:rsid w:val="00F32599"/>
    <w:rsid w:val="00F34B83"/>
    <w:rsid w:val="00F35797"/>
    <w:rsid w:val="00F362BC"/>
    <w:rsid w:val="00F36F00"/>
    <w:rsid w:val="00F37E7C"/>
    <w:rsid w:val="00F37F3E"/>
    <w:rsid w:val="00F37F46"/>
    <w:rsid w:val="00F4039C"/>
    <w:rsid w:val="00F412F3"/>
    <w:rsid w:val="00F41608"/>
    <w:rsid w:val="00F41C25"/>
    <w:rsid w:val="00F4343C"/>
    <w:rsid w:val="00F43C5B"/>
    <w:rsid w:val="00F43D6F"/>
    <w:rsid w:val="00F450CB"/>
    <w:rsid w:val="00F4639D"/>
    <w:rsid w:val="00F466F5"/>
    <w:rsid w:val="00F471DA"/>
    <w:rsid w:val="00F47722"/>
    <w:rsid w:val="00F516C0"/>
    <w:rsid w:val="00F51D5D"/>
    <w:rsid w:val="00F52014"/>
    <w:rsid w:val="00F54616"/>
    <w:rsid w:val="00F54A35"/>
    <w:rsid w:val="00F559EE"/>
    <w:rsid w:val="00F565AC"/>
    <w:rsid w:val="00F56748"/>
    <w:rsid w:val="00F56830"/>
    <w:rsid w:val="00F56A7E"/>
    <w:rsid w:val="00F61DE7"/>
    <w:rsid w:val="00F625AE"/>
    <w:rsid w:val="00F63491"/>
    <w:rsid w:val="00F647DC"/>
    <w:rsid w:val="00F6738E"/>
    <w:rsid w:val="00F67683"/>
    <w:rsid w:val="00F70C0F"/>
    <w:rsid w:val="00F70C2F"/>
    <w:rsid w:val="00F70D3D"/>
    <w:rsid w:val="00F70DBA"/>
    <w:rsid w:val="00F70F24"/>
    <w:rsid w:val="00F71454"/>
    <w:rsid w:val="00F733E7"/>
    <w:rsid w:val="00F734D7"/>
    <w:rsid w:val="00F74E11"/>
    <w:rsid w:val="00F75270"/>
    <w:rsid w:val="00F75EFA"/>
    <w:rsid w:val="00F7626B"/>
    <w:rsid w:val="00F82108"/>
    <w:rsid w:val="00F831B1"/>
    <w:rsid w:val="00F8355E"/>
    <w:rsid w:val="00F83D0C"/>
    <w:rsid w:val="00F84ABF"/>
    <w:rsid w:val="00F84F8A"/>
    <w:rsid w:val="00F85E2E"/>
    <w:rsid w:val="00F867DB"/>
    <w:rsid w:val="00F8783C"/>
    <w:rsid w:val="00F87FE2"/>
    <w:rsid w:val="00F90ECA"/>
    <w:rsid w:val="00F9133D"/>
    <w:rsid w:val="00F91679"/>
    <w:rsid w:val="00F93B01"/>
    <w:rsid w:val="00F94D4A"/>
    <w:rsid w:val="00F94F9C"/>
    <w:rsid w:val="00F95A53"/>
    <w:rsid w:val="00F95D36"/>
    <w:rsid w:val="00F95D8A"/>
    <w:rsid w:val="00F964D6"/>
    <w:rsid w:val="00F9679E"/>
    <w:rsid w:val="00F975FF"/>
    <w:rsid w:val="00FA1444"/>
    <w:rsid w:val="00FA1A62"/>
    <w:rsid w:val="00FA22F1"/>
    <w:rsid w:val="00FA3EA0"/>
    <w:rsid w:val="00FA4263"/>
    <w:rsid w:val="00FA4E8A"/>
    <w:rsid w:val="00FA5033"/>
    <w:rsid w:val="00FA5704"/>
    <w:rsid w:val="00FA62E4"/>
    <w:rsid w:val="00FA7611"/>
    <w:rsid w:val="00FA7A04"/>
    <w:rsid w:val="00FA7A83"/>
    <w:rsid w:val="00FB0828"/>
    <w:rsid w:val="00FB12AA"/>
    <w:rsid w:val="00FB14EB"/>
    <w:rsid w:val="00FB188C"/>
    <w:rsid w:val="00FB2B87"/>
    <w:rsid w:val="00FB2D59"/>
    <w:rsid w:val="00FB3CFB"/>
    <w:rsid w:val="00FB508D"/>
    <w:rsid w:val="00FB54C8"/>
    <w:rsid w:val="00FB59E8"/>
    <w:rsid w:val="00FB6F79"/>
    <w:rsid w:val="00FC170A"/>
    <w:rsid w:val="00FC1EF5"/>
    <w:rsid w:val="00FC22F8"/>
    <w:rsid w:val="00FC28F7"/>
    <w:rsid w:val="00FC342D"/>
    <w:rsid w:val="00FC3553"/>
    <w:rsid w:val="00FC368A"/>
    <w:rsid w:val="00FC371A"/>
    <w:rsid w:val="00FC49A0"/>
    <w:rsid w:val="00FC50E2"/>
    <w:rsid w:val="00FC5D9D"/>
    <w:rsid w:val="00FC5EBB"/>
    <w:rsid w:val="00FC68D0"/>
    <w:rsid w:val="00FC6C25"/>
    <w:rsid w:val="00FC6FE7"/>
    <w:rsid w:val="00FC703E"/>
    <w:rsid w:val="00FC705A"/>
    <w:rsid w:val="00FC7E5F"/>
    <w:rsid w:val="00FD0558"/>
    <w:rsid w:val="00FD07B5"/>
    <w:rsid w:val="00FD1DD3"/>
    <w:rsid w:val="00FD1DDD"/>
    <w:rsid w:val="00FD24F4"/>
    <w:rsid w:val="00FD3C65"/>
    <w:rsid w:val="00FD40A8"/>
    <w:rsid w:val="00FD5302"/>
    <w:rsid w:val="00FD5CF3"/>
    <w:rsid w:val="00FD61D5"/>
    <w:rsid w:val="00FD6348"/>
    <w:rsid w:val="00FD69B5"/>
    <w:rsid w:val="00FD6B69"/>
    <w:rsid w:val="00FD6E4C"/>
    <w:rsid w:val="00FD7412"/>
    <w:rsid w:val="00FD7C4D"/>
    <w:rsid w:val="00FE01C6"/>
    <w:rsid w:val="00FE0750"/>
    <w:rsid w:val="00FE1DB2"/>
    <w:rsid w:val="00FE2BF9"/>
    <w:rsid w:val="00FE2E47"/>
    <w:rsid w:val="00FE321A"/>
    <w:rsid w:val="00FE472C"/>
    <w:rsid w:val="00FE4F2E"/>
    <w:rsid w:val="00FE52BC"/>
    <w:rsid w:val="00FE5763"/>
    <w:rsid w:val="00FE59EC"/>
    <w:rsid w:val="00FE5ED9"/>
    <w:rsid w:val="00FE69D7"/>
    <w:rsid w:val="00FF077A"/>
    <w:rsid w:val="00FF0ED8"/>
    <w:rsid w:val="00FF20F7"/>
    <w:rsid w:val="00FF257C"/>
    <w:rsid w:val="00FF2588"/>
    <w:rsid w:val="00FF2A86"/>
    <w:rsid w:val="00FF3C9F"/>
    <w:rsid w:val="00FF492C"/>
    <w:rsid w:val="00FF53D3"/>
    <w:rsid w:val="00FF5644"/>
    <w:rsid w:val="00FF5CC6"/>
    <w:rsid w:val="00FF6403"/>
    <w:rsid w:val="00FF6B3F"/>
    <w:rsid w:val="00FF6D02"/>
    <w:rsid w:val="00FF6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963C4B7"/>
  <w15:docId w15:val="{16B7ABB9-EE1F-874F-9AF6-EF8F48A34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7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07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07EF"/>
  </w:style>
  <w:style w:type="paragraph" w:styleId="Footer">
    <w:name w:val="footer"/>
    <w:basedOn w:val="Normal"/>
    <w:link w:val="FooterChar"/>
    <w:uiPriority w:val="99"/>
    <w:unhideWhenUsed/>
    <w:rsid w:val="009A07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07EF"/>
  </w:style>
  <w:style w:type="paragraph" w:styleId="ListParagraph">
    <w:name w:val="List Paragraph"/>
    <w:basedOn w:val="Normal"/>
    <w:uiPriority w:val="34"/>
    <w:qFormat/>
    <w:rsid w:val="009A07EF"/>
    <w:pPr>
      <w:ind w:left="720"/>
      <w:contextualSpacing/>
    </w:pPr>
  </w:style>
  <w:style w:type="paragraph" w:styleId="BalloonText">
    <w:name w:val="Balloon Text"/>
    <w:basedOn w:val="Normal"/>
    <w:link w:val="BalloonTextChar"/>
    <w:uiPriority w:val="99"/>
    <w:semiHidden/>
    <w:unhideWhenUsed/>
    <w:rsid w:val="009A07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07EF"/>
    <w:rPr>
      <w:rFonts w:ascii="Tahoma" w:hAnsi="Tahoma" w:cs="Tahoma"/>
      <w:sz w:val="16"/>
      <w:szCs w:val="16"/>
    </w:rPr>
  </w:style>
  <w:style w:type="character" w:styleId="PlaceholderText">
    <w:name w:val="Placeholder Text"/>
    <w:basedOn w:val="DefaultParagraphFont"/>
    <w:uiPriority w:val="99"/>
    <w:semiHidden/>
    <w:rsid w:val="00885479"/>
    <w:rPr>
      <w:color w:val="808080"/>
    </w:rPr>
  </w:style>
  <w:style w:type="table" w:styleId="TableGrid">
    <w:name w:val="Table Grid"/>
    <w:basedOn w:val="TableNormal"/>
    <w:uiPriority w:val="59"/>
    <w:rsid w:val="00D90FA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List1">
    <w:name w:val="Light List1"/>
    <w:basedOn w:val="TableNormal"/>
    <w:uiPriority w:val="61"/>
    <w:rsid w:val="00D90F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ediumGrid11">
    <w:name w:val="Medium Grid 11"/>
    <w:basedOn w:val="TableNormal"/>
    <w:uiPriority w:val="67"/>
    <w:rsid w:val="00D90FA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NoSpacing">
    <w:name w:val="No Spacing"/>
    <w:uiPriority w:val="1"/>
    <w:qFormat/>
    <w:rsid w:val="00D238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footer" Target="footer2.xml"/><Relationship Id="rId16" Type="http://schemas.openxmlformats.org/officeDocument/2006/relationships/image" Target="media/image5.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5" Type="http://schemas.openxmlformats.org/officeDocument/2006/relationships/webSettings" Target="webSettings.xml"/><Relationship Id="rId90" Type="http://schemas.openxmlformats.org/officeDocument/2006/relationships/header" Target="header3.xml"/><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39.bin"/><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footer" Target="footer1.xml"/><Relationship Id="rId9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header" Target="header2.xml"/><Relationship Id="rId61" Type="http://schemas.openxmlformats.org/officeDocument/2006/relationships/oleObject" Target="embeddings/oleObject27.bin"/><Relationship Id="rId82" Type="http://schemas.openxmlformats.org/officeDocument/2006/relationships/image" Target="media/image38.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s>
</file>

<file path=word/_rels/footer2.xml.rels><?xml version="1.0" encoding="UTF-8" standalone="yes"?>
<Relationships xmlns="http://schemas.openxmlformats.org/package/2006/relationships"><Relationship Id="rId1" Type="http://schemas.openxmlformats.org/officeDocument/2006/relationships/image" Target="media/image41.jpeg"/></Relationships>
</file>

<file path=word/_rels/header1.xml.rels><?xml version="1.0" encoding="UTF-8" standalone="yes"?>
<Relationships xmlns="http://schemas.openxmlformats.org/package/2006/relationships"><Relationship Id="rId1" Type="http://schemas.openxmlformats.org/officeDocument/2006/relationships/image" Target="media/image40.jpeg"/></Relationships>
</file>

<file path=word/_rels/header2.xml.rels><?xml version="1.0" encoding="UTF-8" standalone="yes"?>
<Relationships xmlns="http://schemas.openxmlformats.org/package/2006/relationships"><Relationship Id="rId1" Type="http://schemas.openxmlformats.org/officeDocument/2006/relationships/image" Target="media/image40.jpeg"/></Relationships>
</file>

<file path=word/_rels/header3.xml.rels><?xml version="1.0" encoding="UTF-8" standalone="yes"?>
<Relationships xmlns="http://schemas.openxmlformats.org/package/2006/relationships"><Relationship Id="rId1" Type="http://schemas.openxmlformats.org/officeDocument/2006/relationships/image" Target="media/image4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3E15F-4877-B340-BCEB-68B8018CF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9289</TotalTime>
  <Pages>2</Pages>
  <Words>842</Words>
  <Characters>4803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111</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Microsoft Office User</cp:lastModifiedBy>
  <cp:revision>53</cp:revision>
  <cp:lastPrinted>2014-06-28T08:03:00Z</cp:lastPrinted>
  <dcterms:created xsi:type="dcterms:W3CDTF">2012-06-25T20:45:00Z</dcterms:created>
  <dcterms:modified xsi:type="dcterms:W3CDTF">2021-10-16T12:58:00Z</dcterms:modified>
</cp:coreProperties>
</file>